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79C" w:rsidRDefault="00B6479C" w:rsidP="00A2377B">
      <w:pPr>
        <w:ind w:firstLine="0"/>
        <w:rPr>
          <w:sz w:val="23"/>
          <w:szCs w:val="23"/>
        </w:rPr>
      </w:pPr>
      <w:r>
        <w:rPr>
          <w:sz w:val="23"/>
          <w:szCs w:val="23"/>
        </w:rPr>
        <w:tab/>
      </w:r>
      <w:r>
        <w:rPr>
          <w:sz w:val="23"/>
          <w:szCs w:val="23"/>
        </w:rPr>
        <w:tab/>
      </w:r>
      <w:r>
        <w:rPr>
          <w:sz w:val="23"/>
          <w:szCs w:val="23"/>
        </w:rPr>
        <w:tab/>
      </w:r>
    </w:p>
    <w:p w:rsidR="00B6479C" w:rsidRDefault="00B6479C" w:rsidP="00B6479C">
      <w:pPr>
        <w:rPr>
          <w:b/>
          <w:bCs/>
        </w:rPr>
      </w:pPr>
    </w:p>
    <w:p w:rsidR="00B6479C" w:rsidRDefault="00B6479C" w:rsidP="00B6479C">
      <w:pPr>
        <w:rPr>
          <w:b/>
          <w:bCs/>
        </w:rPr>
      </w:pPr>
      <w:r>
        <w:rPr>
          <w:b/>
          <w:bCs/>
        </w:rPr>
        <w:t xml:space="preserve">I.E.S.  “EL ARGAR”   </w:t>
      </w:r>
    </w:p>
    <w:p w:rsidR="00B6479C" w:rsidRDefault="00B6479C" w:rsidP="00B6479C">
      <w:r>
        <w:rPr>
          <w:b/>
          <w:bCs/>
        </w:rPr>
        <w:t>ALMERÍA</w:t>
      </w:r>
    </w:p>
    <w:p w:rsidR="00B6479C" w:rsidRDefault="00B6479C" w:rsidP="00B6479C">
      <w:pPr>
        <w:rPr>
          <w:sz w:val="23"/>
          <w:szCs w:val="23"/>
        </w:rPr>
      </w:pPr>
    </w:p>
    <w:p w:rsidR="00B6479C" w:rsidRPr="00A16787" w:rsidRDefault="00B6479C" w:rsidP="00B6479C">
      <w:pPr>
        <w:rPr>
          <w:b/>
          <w:bCs/>
          <w:sz w:val="30"/>
          <w:szCs w:val="30"/>
          <w:lang w:val="pt-BR"/>
        </w:rPr>
      </w:pPr>
      <w:r w:rsidRPr="00A16787">
        <w:rPr>
          <w:b/>
          <w:bCs/>
          <w:lang w:val="pt-BR"/>
        </w:rPr>
        <w:t>Departamento:</w:t>
      </w:r>
      <w:r w:rsidRPr="00A16787">
        <w:rPr>
          <w:b/>
          <w:bCs/>
          <w:lang w:val="pt-BR"/>
        </w:rPr>
        <w:tab/>
      </w:r>
      <w:r>
        <w:rPr>
          <w:b/>
          <w:bCs/>
          <w:lang w:val="pt-BR"/>
        </w:rPr>
        <w:t>MATEMÁTICAS</w:t>
      </w:r>
    </w:p>
    <w:p w:rsidR="00B6479C" w:rsidRPr="00A16787" w:rsidRDefault="00B6479C" w:rsidP="00B6479C">
      <w:pPr>
        <w:rPr>
          <w:sz w:val="23"/>
          <w:szCs w:val="23"/>
          <w:lang w:val="pt-BR"/>
        </w:rPr>
      </w:pPr>
    </w:p>
    <w:p w:rsidR="00B6479C" w:rsidRPr="00A16787" w:rsidRDefault="00B6479C" w:rsidP="00B6479C">
      <w:pPr>
        <w:rPr>
          <w:b/>
          <w:bCs/>
          <w:sz w:val="30"/>
          <w:szCs w:val="30"/>
          <w:lang w:val="pt-BR"/>
        </w:rPr>
      </w:pPr>
      <w:r w:rsidRPr="00A16787">
        <w:rPr>
          <w:b/>
          <w:bCs/>
          <w:lang w:val="pt-BR"/>
        </w:rPr>
        <w:t>Curso:</w:t>
      </w:r>
      <w:r w:rsidRPr="00A16787">
        <w:rPr>
          <w:b/>
          <w:bCs/>
          <w:lang w:val="pt-BR"/>
        </w:rPr>
        <w:tab/>
      </w:r>
      <w:r>
        <w:rPr>
          <w:b/>
          <w:bCs/>
          <w:lang w:val="pt-BR"/>
        </w:rPr>
        <w:t>1º DE ESO A/B</w:t>
      </w:r>
    </w:p>
    <w:p w:rsidR="00B6479C" w:rsidRPr="00A16787" w:rsidRDefault="00B6479C" w:rsidP="00B6479C">
      <w:pPr>
        <w:rPr>
          <w:b/>
          <w:bCs/>
          <w:sz w:val="30"/>
          <w:szCs w:val="30"/>
          <w:lang w:val="pt-BR"/>
        </w:rPr>
      </w:pPr>
    </w:p>
    <w:p w:rsidR="00B6479C" w:rsidRPr="00A16787" w:rsidRDefault="00B6479C" w:rsidP="00B6479C">
      <w:pPr>
        <w:rPr>
          <w:b/>
          <w:bCs/>
          <w:smallCaps/>
          <w:lang w:val="pt-BR"/>
        </w:rPr>
      </w:pPr>
      <w:r w:rsidRPr="00A16787">
        <w:rPr>
          <w:b/>
          <w:bCs/>
          <w:smallCaps/>
          <w:lang w:val="pt-BR"/>
        </w:rPr>
        <w:t xml:space="preserve">ASIGNATURA: </w:t>
      </w:r>
      <w:r>
        <w:rPr>
          <w:b/>
          <w:bCs/>
          <w:smallCaps/>
          <w:lang w:val="pt-BR"/>
        </w:rPr>
        <w:t xml:space="preserve">MATEMÁTICAS </w:t>
      </w:r>
      <w:proofErr w:type="spellStart"/>
      <w:r>
        <w:rPr>
          <w:b/>
          <w:bCs/>
          <w:smallCaps/>
          <w:lang w:val="pt-BR"/>
        </w:rPr>
        <w:t>Bilingües</w:t>
      </w:r>
      <w:proofErr w:type="spellEnd"/>
      <w:r>
        <w:rPr>
          <w:b/>
          <w:bCs/>
          <w:smallCaps/>
          <w:lang w:val="pt-BR"/>
        </w:rPr>
        <w:t xml:space="preserve"> em </w:t>
      </w:r>
      <w:proofErr w:type="spellStart"/>
      <w:r>
        <w:rPr>
          <w:b/>
          <w:bCs/>
          <w:smallCaps/>
          <w:lang w:val="pt-BR"/>
        </w:rPr>
        <w:t>alemán</w:t>
      </w:r>
      <w:proofErr w:type="spellEnd"/>
    </w:p>
    <w:p w:rsidR="00B6479C" w:rsidRPr="00A16787" w:rsidRDefault="00B6479C" w:rsidP="00B6479C">
      <w:pPr>
        <w:rPr>
          <w:b/>
          <w:bCs/>
          <w:lang w:val="pt-BR"/>
        </w:rPr>
      </w:pPr>
    </w:p>
    <w:p w:rsidR="00B6479C" w:rsidRPr="00A16787" w:rsidRDefault="00B6479C" w:rsidP="00B6479C">
      <w:pPr>
        <w:rPr>
          <w:sz w:val="45"/>
          <w:szCs w:val="45"/>
          <w:lang w:val="pt-BR"/>
        </w:rPr>
      </w:pPr>
    </w:p>
    <w:p w:rsidR="00B6479C" w:rsidRPr="00A16787" w:rsidRDefault="00B6479C" w:rsidP="00B6479C">
      <w:pPr>
        <w:pBdr>
          <w:top w:val="single" w:sz="6" w:space="1" w:color="auto"/>
          <w:left w:val="single" w:sz="6" w:space="1" w:color="auto"/>
          <w:bottom w:val="single" w:sz="18" w:space="1" w:color="auto"/>
          <w:right w:val="single" w:sz="18" w:space="1" w:color="auto"/>
        </w:pBdr>
        <w:jc w:val="center"/>
        <w:rPr>
          <w:b/>
          <w:bCs/>
          <w:sz w:val="48"/>
          <w:szCs w:val="48"/>
          <w:lang w:val="pt-BR"/>
        </w:rPr>
      </w:pPr>
      <w:r w:rsidRPr="00A16787">
        <w:rPr>
          <w:b/>
          <w:bCs/>
          <w:sz w:val="48"/>
          <w:szCs w:val="48"/>
          <w:lang w:val="pt-BR"/>
        </w:rPr>
        <w:t>P R</w:t>
      </w:r>
      <w:proofErr w:type="gramStart"/>
      <w:r w:rsidRPr="00A16787">
        <w:rPr>
          <w:b/>
          <w:bCs/>
          <w:sz w:val="48"/>
          <w:szCs w:val="48"/>
          <w:lang w:val="pt-BR"/>
        </w:rPr>
        <w:t xml:space="preserve">  </w:t>
      </w:r>
      <w:proofErr w:type="gramEnd"/>
      <w:r w:rsidRPr="00A16787">
        <w:rPr>
          <w:b/>
          <w:bCs/>
          <w:sz w:val="48"/>
          <w:szCs w:val="48"/>
          <w:lang w:val="pt-BR"/>
        </w:rPr>
        <w:t>O  G  R  A  M  A  C  I  Ó  N</w:t>
      </w:r>
    </w:p>
    <w:p w:rsidR="00B6479C" w:rsidRDefault="00B6479C" w:rsidP="00B6479C">
      <w:pPr>
        <w:pBdr>
          <w:top w:val="single" w:sz="6" w:space="1" w:color="auto"/>
          <w:left w:val="single" w:sz="6" w:space="1" w:color="auto"/>
          <w:bottom w:val="single" w:sz="18" w:space="1" w:color="auto"/>
          <w:right w:val="single" w:sz="18" w:space="1" w:color="auto"/>
        </w:pBdr>
        <w:jc w:val="center"/>
        <w:rPr>
          <w:b/>
          <w:bCs/>
          <w:sz w:val="48"/>
          <w:szCs w:val="48"/>
        </w:rPr>
      </w:pPr>
      <w:r>
        <w:rPr>
          <w:b/>
          <w:bCs/>
          <w:sz w:val="48"/>
          <w:szCs w:val="48"/>
        </w:rPr>
        <w:t>ESO</w:t>
      </w:r>
    </w:p>
    <w:p w:rsidR="00B6479C" w:rsidRDefault="00F25F16" w:rsidP="00B6479C">
      <w:pPr>
        <w:pBdr>
          <w:top w:val="single" w:sz="6" w:space="1" w:color="auto"/>
          <w:left w:val="single" w:sz="6" w:space="1" w:color="auto"/>
          <w:bottom w:val="single" w:sz="18" w:space="1" w:color="auto"/>
          <w:right w:val="single" w:sz="18" w:space="1" w:color="auto"/>
        </w:pBdr>
        <w:jc w:val="center"/>
        <w:rPr>
          <w:sz w:val="23"/>
          <w:szCs w:val="23"/>
        </w:rPr>
      </w:pPr>
      <w:r>
        <w:rPr>
          <w:b/>
          <w:bCs/>
          <w:sz w:val="38"/>
          <w:szCs w:val="38"/>
        </w:rPr>
        <w:t>CURSO  2020</w:t>
      </w:r>
      <w:r w:rsidR="00B6479C">
        <w:rPr>
          <w:b/>
          <w:bCs/>
          <w:sz w:val="38"/>
          <w:szCs w:val="38"/>
        </w:rPr>
        <w:t>-20</w:t>
      </w:r>
      <w:r>
        <w:rPr>
          <w:b/>
          <w:bCs/>
          <w:sz w:val="38"/>
          <w:szCs w:val="38"/>
        </w:rPr>
        <w:t>21</w:t>
      </w:r>
    </w:p>
    <w:p w:rsidR="00B6479C" w:rsidRDefault="00B6479C" w:rsidP="00B6479C">
      <w:pPr>
        <w:jc w:val="center"/>
        <w:rPr>
          <w:sz w:val="23"/>
          <w:szCs w:val="23"/>
        </w:rPr>
      </w:pPr>
    </w:p>
    <w:p w:rsidR="00B6479C" w:rsidRDefault="00B6479C" w:rsidP="00B6479C">
      <w:pPr>
        <w:jc w:val="center"/>
        <w:rPr>
          <w:sz w:val="23"/>
          <w:szCs w:val="23"/>
        </w:rPr>
      </w:pPr>
    </w:p>
    <w:tbl>
      <w:tblPr>
        <w:tblW w:w="0" w:type="auto"/>
        <w:tblInd w:w="2050"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CellMar>
          <w:left w:w="70" w:type="dxa"/>
          <w:right w:w="70" w:type="dxa"/>
        </w:tblCellMar>
        <w:tblLook w:val="0000"/>
      </w:tblPr>
      <w:tblGrid>
        <w:gridCol w:w="5400"/>
      </w:tblGrid>
      <w:tr w:rsidR="00B6479C" w:rsidTr="00650EA4">
        <w:tc>
          <w:tcPr>
            <w:tcW w:w="5400" w:type="dxa"/>
            <w:tcBorders>
              <w:top w:val="single" w:sz="24" w:space="0" w:color="auto"/>
              <w:bottom w:val="single" w:sz="24" w:space="0" w:color="auto"/>
            </w:tcBorders>
          </w:tcPr>
          <w:p w:rsidR="00B6479C" w:rsidRDefault="00B6479C" w:rsidP="00650EA4">
            <w:pPr>
              <w:ind w:firstLine="0"/>
              <w:jc w:val="center"/>
              <w:rPr>
                <w:sz w:val="23"/>
                <w:szCs w:val="23"/>
              </w:rPr>
            </w:pPr>
            <w:r>
              <w:rPr>
                <w:sz w:val="23"/>
                <w:szCs w:val="23"/>
              </w:rPr>
              <w:t xml:space="preserve">PROFESORES QUE IMPARTEN </w:t>
            </w:r>
            <w:smartTag w:uri="urn:schemas-microsoft-com:office:smarttags" w:element="PersonName">
              <w:smartTagPr>
                <w:attr w:name="ProductID" w:val="LA ASIGNATURA Y"/>
              </w:smartTagPr>
              <w:r>
                <w:rPr>
                  <w:sz w:val="23"/>
                  <w:szCs w:val="23"/>
                </w:rPr>
                <w:t>LA ASIGNATURA Y</w:t>
              </w:r>
            </w:smartTag>
            <w:r>
              <w:rPr>
                <w:sz w:val="23"/>
                <w:szCs w:val="23"/>
              </w:rPr>
              <w:t xml:space="preserve"> ASUMEN POR TANTO EL CONTENIDO DE ESTA PROGRAMACIÓN</w:t>
            </w:r>
          </w:p>
        </w:tc>
      </w:tr>
      <w:tr w:rsidR="00B6479C" w:rsidTr="00650EA4">
        <w:tc>
          <w:tcPr>
            <w:tcW w:w="5400" w:type="dxa"/>
            <w:tcBorders>
              <w:top w:val="single" w:sz="24" w:space="0" w:color="auto"/>
            </w:tcBorders>
          </w:tcPr>
          <w:p w:rsidR="00B6479C" w:rsidRDefault="00B6479C" w:rsidP="00650EA4">
            <w:pPr>
              <w:ind w:firstLine="0"/>
              <w:jc w:val="center"/>
              <w:rPr>
                <w:sz w:val="23"/>
                <w:szCs w:val="23"/>
              </w:rPr>
            </w:pPr>
            <w:r>
              <w:rPr>
                <w:sz w:val="23"/>
                <w:szCs w:val="23"/>
              </w:rPr>
              <w:t>Manuel J. Torres Navarro</w:t>
            </w:r>
          </w:p>
          <w:p w:rsidR="003B7DB6" w:rsidRDefault="003B7DB6" w:rsidP="00650EA4">
            <w:pPr>
              <w:ind w:firstLine="0"/>
              <w:jc w:val="center"/>
              <w:rPr>
                <w:sz w:val="23"/>
                <w:szCs w:val="23"/>
              </w:rPr>
            </w:pPr>
            <w:r>
              <w:rPr>
                <w:sz w:val="23"/>
                <w:szCs w:val="23"/>
              </w:rPr>
              <w:t>María del Carmen Martínez Fernández</w:t>
            </w:r>
          </w:p>
        </w:tc>
      </w:tr>
    </w:tbl>
    <w:p w:rsidR="00E313EA" w:rsidRPr="001217AB" w:rsidRDefault="00E313EA" w:rsidP="00E313EA">
      <w:pPr>
        <w:rPr>
          <w:color w:val="000000"/>
          <w:szCs w:val="22"/>
        </w:rPr>
      </w:pPr>
    </w:p>
    <w:p w:rsidR="00E313EA" w:rsidRPr="001217AB" w:rsidRDefault="00E313EA" w:rsidP="00E313EA">
      <w:pPr>
        <w:rPr>
          <w:color w:val="000000"/>
          <w:szCs w:val="22"/>
        </w:rPr>
      </w:pPr>
    </w:p>
    <w:p w:rsidR="00E313EA" w:rsidRPr="001217AB" w:rsidRDefault="00E313EA" w:rsidP="00A2377B">
      <w:pPr>
        <w:ind w:firstLine="0"/>
        <w:rPr>
          <w:color w:val="000000"/>
          <w:szCs w:val="22"/>
        </w:rPr>
      </w:pPr>
    </w:p>
    <w:p w:rsidR="00E313EA" w:rsidRPr="001217AB" w:rsidRDefault="00E313EA" w:rsidP="00E313EA">
      <w:pPr>
        <w:rPr>
          <w:color w:val="000000"/>
          <w:szCs w:val="22"/>
        </w:rPr>
      </w:pPr>
    </w:p>
    <w:tbl>
      <w:tblPr>
        <w:tblW w:w="0" w:type="auto"/>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ook w:val="01E0"/>
      </w:tblPr>
      <w:tblGrid>
        <w:gridCol w:w="5520"/>
        <w:gridCol w:w="3200"/>
      </w:tblGrid>
      <w:tr w:rsidR="00B6479C" w:rsidRPr="00C63530" w:rsidTr="00650EA4">
        <w:tc>
          <w:tcPr>
            <w:tcW w:w="5520" w:type="dxa"/>
            <w:tcBorders>
              <w:top w:val="single" w:sz="24" w:space="0" w:color="auto"/>
              <w:bottom w:val="single" w:sz="24" w:space="0" w:color="auto"/>
              <w:right w:val="single" w:sz="24" w:space="0" w:color="auto"/>
            </w:tcBorders>
            <w:shd w:val="clear" w:color="auto" w:fill="auto"/>
            <w:vAlign w:val="center"/>
          </w:tcPr>
          <w:p w:rsidR="00B6479C" w:rsidRPr="00C63530" w:rsidRDefault="00B6479C" w:rsidP="00650EA4">
            <w:pPr>
              <w:jc w:val="center"/>
              <w:rPr>
                <w:sz w:val="23"/>
                <w:szCs w:val="23"/>
              </w:rPr>
            </w:pPr>
            <w:r w:rsidRPr="00C63530">
              <w:rPr>
                <w:sz w:val="23"/>
                <w:szCs w:val="23"/>
              </w:rPr>
              <w:t>HERRAMIENTA DE EVALUACIÓN</w:t>
            </w:r>
          </w:p>
          <w:p w:rsidR="00B6479C" w:rsidRPr="00C63530" w:rsidRDefault="00B6479C" w:rsidP="00650EA4">
            <w:pPr>
              <w:jc w:val="center"/>
              <w:rPr>
                <w:color w:val="0000FF"/>
                <w:sz w:val="23"/>
                <w:szCs w:val="23"/>
              </w:rPr>
            </w:pPr>
            <w:r>
              <w:rPr>
                <w:color w:val="0000FF"/>
                <w:sz w:val="23"/>
                <w:szCs w:val="23"/>
              </w:rPr>
              <w:t>CRITERIOS DE CALIFICACIÓN</w:t>
            </w:r>
          </w:p>
        </w:tc>
        <w:tc>
          <w:tcPr>
            <w:tcW w:w="3200" w:type="dxa"/>
            <w:tcBorders>
              <w:top w:val="single" w:sz="24" w:space="0" w:color="auto"/>
              <w:left w:val="single" w:sz="24" w:space="0" w:color="auto"/>
              <w:bottom w:val="single" w:sz="24" w:space="0" w:color="auto"/>
            </w:tcBorders>
            <w:shd w:val="clear" w:color="auto" w:fill="auto"/>
            <w:vAlign w:val="center"/>
          </w:tcPr>
          <w:p w:rsidR="00B6479C" w:rsidRPr="00C63530" w:rsidRDefault="00B6479C" w:rsidP="00650EA4">
            <w:pPr>
              <w:jc w:val="center"/>
              <w:rPr>
                <w:sz w:val="23"/>
                <w:szCs w:val="23"/>
              </w:rPr>
            </w:pPr>
            <w:r w:rsidRPr="00C63530">
              <w:rPr>
                <w:sz w:val="23"/>
                <w:szCs w:val="23"/>
              </w:rPr>
              <w:t>PORCENTAJE</w:t>
            </w:r>
          </w:p>
          <w:p w:rsidR="00B6479C" w:rsidRPr="00C63530" w:rsidRDefault="00B6479C" w:rsidP="00650EA4">
            <w:pPr>
              <w:jc w:val="center"/>
              <w:rPr>
                <w:sz w:val="23"/>
                <w:szCs w:val="23"/>
              </w:rPr>
            </w:pPr>
            <w:r w:rsidRPr="00C63530">
              <w:rPr>
                <w:sz w:val="23"/>
                <w:szCs w:val="23"/>
              </w:rPr>
              <w:t>EN NOTA DE EVALUACIÓN</w:t>
            </w:r>
          </w:p>
        </w:tc>
      </w:tr>
      <w:tr w:rsidR="00B6479C" w:rsidRPr="00C63530" w:rsidTr="00650EA4">
        <w:tc>
          <w:tcPr>
            <w:tcW w:w="5520" w:type="dxa"/>
            <w:tcBorders>
              <w:top w:val="single" w:sz="24" w:space="0" w:color="auto"/>
              <w:right w:val="single" w:sz="24" w:space="0" w:color="auto"/>
            </w:tcBorders>
            <w:shd w:val="clear" w:color="auto" w:fill="auto"/>
          </w:tcPr>
          <w:p w:rsidR="00B6479C" w:rsidRPr="00A16787" w:rsidRDefault="00B6479C" w:rsidP="00650EA4">
            <w:pPr>
              <w:rPr>
                <w:color w:val="0000FF"/>
                <w:sz w:val="23"/>
                <w:szCs w:val="23"/>
              </w:rPr>
            </w:pPr>
            <w:r>
              <w:rPr>
                <w:color w:val="0000FF"/>
                <w:sz w:val="23"/>
                <w:szCs w:val="23"/>
              </w:rPr>
              <w:t>Exámenes de una o varias unidades (competencia matemática)</w:t>
            </w:r>
          </w:p>
        </w:tc>
        <w:tc>
          <w:tcPr>
            <w:tcW w:w="3200" w:type="dxa"/>
            <w:tcBorders>
              <w:top w:val="single" w:sz="24" w:space="0" w:color="auto"/>
              <w:left w:val="single" w:sz="24" w:space="0" w:color="auto"/>
              <w:bottom w:val="single" w:sz="4" w:space="0" w:color="auto"/>
            </w:tcBorders>
            <w:shd w:val="clear" w:color="auto" w:fill="auto"/>
          </w:tcPr>
          <w:p w:rsidR="00B6479C" w:rsidRPr="00A16787" w:rsidRDefault="003B7DB6" w:rsidP="00650EA4">
            <w:pPr>
              <w:jc w:val="center"/>
              <w:rPr>
                <w:color w:val="0000FF"/>
                <w:sz w:val="23"/>
                <w:szCs w:val="23"/>
              </w:rPr>
            </w:pPr>
            <w:r>
              <w:rPr>
                <w:color w:val="0000FF"/>
                <w:sz w:val="23"/>
                <w:szCs w:val="23"/>
              </w:rPr>
              <w:t>4</w:t>
            </w:r>
            <w:r w:rsidR="00B6479C">
              <w:rPr>
                <w:color w:val="0000FF"/>
                <w:sz w:val="23"/>
                <w:szCs w:val="23"/>
              </w:rPr>
              <w:t>0%</w:t>
            </w:r>
          </w:p>
        </w:tc>
      </w:tr>
      <w:tr w:rsidR="00B6479C" w:rsidRPr="00C63530" w:rsidTr="00650EA4">
        <w:tc>
          <w:tcPr>
            <w:tcW w:w="5520" w:type="dxa"/>
            <w:tcBorders>
              <w:right w:val="single" w:sz="24" w:space="0" w:color="auto"/>
            </w:tcBorders>
            <w:shd w:val="clear" w:color="auto" w:fill="auto"/>
          </w:tcPr>
          <w:p w:rsidR="00B6479C" w:rsidRPr="00A16787" w:rsidRDefault="00B6479C" w:rsidP="00650EA4">
            <w:pPr>
              <w:rPr>
                <w:color w:val="0000FF"/>
                <w:sz w:val="23"/>
                <w:szCs w:val="23"/>
              </w:rPr>
            </w:pPr>
            <w:r>
              <w:rPr>
                <w:color w:val="0000FF"/>
                <w:sz w:val="23"/>
                <w:szCs w:val="23"/>
              </w:rPr>
              <w:t>Exámenes de evaluación (competencia matemática)</w:t>
            </w:r>
          </w:p>
        </w:tc>
        <w:tc>
          <w:tcPr>
            <w:tcW w:w="3200" w:type="dxa"/>
            <w:tcBorders>
              <w:top w:val="single" w:sz="4" w:space="0" w:color="auto"/>
              <w:left w:val="single" w:sz="24" w:space="0" w:color="auto"/>
              <w:bottom w:val="single" w:sz="4" w:space="0" w:color="auto"/>
            </w:tcBorders>
            <w:shd w:val="clear" w:color="auto" w:fill="auto"/>
          </w:tcPr>
          <w:p w:rsidR="00B6479C" w:rsidRPr="00A16787" w:rsidRDefault="00BF0DA7" w:rsidP="00650EA4">
            <w:pPr>
              <w:jc w:val="center"/>
              <w:rPr>
                <w:color w:val="0000FF"/>
                <w:sz w:val="23"/>
                <w:szCs w:val="23"/>
              </w:rPr>
            </w:pPr>
            <w:r>
              <w:rPr>
                <w:color w:val="0000FF"/>
                <w:sz w:val="23"/>
                <w:szCs w:val="23"/>
              </w:rPr>
              <w:t>35</w:t>
            </w:r>
            <w:r w:rsidR="00B6479C">
              <w:rPr>
                <w:color w:val="0000FF"/>
                <w:sz w:val="23"/>
                <w:szCs w:val="23"/>
              </w:rPr>
              <w:t>%</w:t>
            </w:r>
          </w:p>
        </w:tc>
      </w:tr>
      <w:tr w:rsidR="00B6479C" w:rsidRPr="00C63530" w:rsidTr="00650EA4">
        <w:tc>
          <w:tcPr>
            <w:tcW w:w="5520" w:type="dxa"/>
            <w:tcBorders>
              <w:right w:val="single" w:sz="24" w:space="0" w:color="auto"/>
            </w:tcBorders>
            <w:shd w:val="clear" w:color="auto" w:fill="auto"/>
          </w:tcPr>
          <w:p w:rsidR="00B6479C" w:rsidRPr="00A16787" w:rsidRDefault="00B6479C" w:rsidP="00650EA4">
            <w:pPr>
              <w:rPr>
                <w:color w:val="0000FF"/>
                <w:sz w:val="23"/>
                <w:szCs w:val="23"/>
              </w:rPr>
            </w:pPr>
            <w:r>
              <w:rPr>
                <w:color w:val="0000FF"/>
                <w:sz w:val="23"/>
                <w:szCs w:val="23"/>
              </w:rPr>
              <w:t>Otras competencias</w:t>
            </w:r>
          </w:p>
        </w:tc>
        <w:tc>
          <w:tcPr>
            <w:tcW w:w="3200" w:type="dxa"/>
            <w:tcBorders>
              <w:top w:val="single" w:sz="4" w:space="0" w:color="auto"/>
              <w:left w:val="single" w:sz="24" w:space="0" w:color="auto"/>
              <w:bottom w:val="single" w:sz="4" w:space="0" w:color="auto"/>
            </w:tcBorders>
            <w:shd w:val="clear" w:color="auto" w:fill="auto"/>
          </w:tcPr>
          <w:p w:rsidR="00B6479C" w:rsidRPr="00A16787" w:rsidRDefault="00BF0DA7" w:rsidP="00650EA4">
            <w:pPr>
              <w:jc w:val="center"/>
              <w:rPr>
                <w:color w:val="0000FF"/>
                <w:sz w:val="23"/>
                <w:szCs w:val="23"/>
              </w:rPr>
            </w:pPr>
            <w:r>
              <w:rPr>
                <w:color w:val="0000FF"/>
                <w:sz w:val="23"/>
                <w:szCs w:val="23"/>
              </w:rPr>
              <w:t>25</w:t>
            </w:r>
            <w:r w:rsidR="00B6479C">
              <w:rPr>
                <w:color w:val="0000FF"/>
                <w:sz w:val="23"/>
                <w:szCs w:val="23"/>
              </w:rPr>
              <w:t>%</w:t>
            </w:r>
          </w:p>
        </w:tc>
      </w:tr>
      <w:tr w:rsidR="00B6479C" w:rsidRPr="00C63530" w:rsidTr="00650EA4">
        <w:tc>
          <w:tcPr>
            <w:tcW w:w="5520" w:type="dxa"/>
            <w:tcBorders>
              <w:top w:val="single" w:sz="24" w:space="0" w:color="auto"/>
              <w:bottom w:val="single" w:sz="24" w:space="0" w:color="auto"/>
              <w:right w:val="single" w:sz="24" w:space="0" w:color="auto"/>
            </w:tcBorders>
            <w:shd w:val="clear" w:color="auto" w:fill="auto"/>
          </w:tcPr>
          <w:p w:rsidR="00B6479C" w:rsidRPr="00C63530" w:rsidRDefault="00B6479C" w:rsidP="00650EA4">
            <w:pPr>
              <w:rPr>
                <w:color w:val="0000FF"/>
                <w:sz w:val="23"/>
                <w:szCs w:val="23"/>
              </w:rPr>
            </w:pPr>
            <w:r w:rsidRPr="00C63530">
              <w:rPr>
                <w:color w:val="0000FF"/>
                <w:sz w:val="23"/>
                <w:szCs w:val="23"/>
              </w:rPr>
              <w:t>TOTAL</w:t>
            </w:r>
          </w:p>
        </w:tc>
        <w:tc>
          <w:tcPr>
            <w:tcW w:w="3200" w:type="dxa"/>
            <w:tcBorders>
              <w:top w:val="single" w:sz="24" w:space="0" w:color="auto"/>
              <w:left w:val="single" w:sz="24" w:space="0" w:color="auto"/>
              <w:bottom w:val="single" w:sz="24" w:space="0" w:color="auto"/>
            </w:tcBorders>
            <w:shd w:val="clear" w:color="auto" w:fill="auto"/>
          </w:tcPr>
          <w:p w:rsidR="00B6479C" w:rsidRPr="00C63530" w:rsidRDefault="00B6479C" w:rsidP="00650EA4">
            <w:pPr>
              <w:jc w:val="center"/>
              <w:rPr>
                <w:color w:val="0000FF"/>
                <w:sz w:val="23"/>
                <w:szCs w:val="23"/>
              </w:rPr>
            </w:pPr>
            <w:r w:rsidRPr="00C63530">
              <w:rPr>
                <w:color w:val="0000FF"/>
                <w:sz w:val="23"/>
                <w:szCs w:val="23"/>
              </w:rPr>
              <w:t>100%</w:t>
            </w:r>
          </w:p>
        </w:tc>
      </w:tr>
    </w:tbl>
    <w:p w:rsidR="00B6479C" w:rsidRPr="001217AB" w:rsidRDefault="00F25F16" w:rsidP="00B6479C">
      <w:pPr>
        <w:spacing w:after="0"/>
        <w:rPr>
          <w:color w:val="000000"/>
          <w:szCs w:val="22"/>
        </w:rPr>
      </w:pPr>
      <w:r>
        <w:rPr>
          <w:color w:val="000000"/>
          <w:szCs w:val="22"/>
        </w:rPr>
        <w:lastRenderedPageBreak/>
        <w:t>Total 139</w:t>
      </w:r>
      <w:r w:rsidR="003078BC">
        <w:rPr>
          <w:color w:val="000000"/>
          <w:szCs w:val="22"/>
        </w:rPr>
        <w:t xml:space="preserve"> </w:t>
      </w:r>
      <w:r w:rsidR="00D509EB">
        <w:rPr>
          <w:color w:val="000000"/>
          <w:szCs w:val="22"/>
        </w:rPr>
        <w:t>horas (38</w:t>
      </w:r>
      <w:r w:rsidR="00B6479C">
        <w:rPr>
          <w:color w:val="000000"/>
          <w:szCs w:val="22"/>
        </w:rPr>
        <w:t xml:space="preserve"> semanas)</w:t>
      </w:r>
    </w:p>
    <w:p w:rsidR="00E313EA" w:rsidRPr="001217AB" w:rsidRDefault="00E313EA" w:rsidP="00E313EA">
      <w:pPr>
        <w:rPr>
          <w:color w:val="000000"/>
          <w:szCs w:val="22"/>
        </w:rPr>
      </w:pPr>
    </w:p>
    <w:p w:rsidR="00E313EA" w:rsidRPr="001217AB" w:rsidRDefault="00E313EA" w:rsidP="00E313EA">
      <w:pPr>
        <w:rPr>
          <w:color w:val="000000"/>
          <w:szCs w:val="22"/>
        </w:rPr>
      </w:pPr>
    </w:p>
    <w:p w:rsidR="00E313EA" w:rsidRPr="001217AB" w:rsidRDefault="00E313EA" w:rsidP="00E313EA">
      <w:pPr>
        <w:rPr>
          <w:color w:val="000000"/>
          <w:szCs w:val="22"/>
        </w:rPr>
      </w:pPr>
    </w:p>
    <w:p w:rsidR="00E313EA" w:rsidRPr="001217AB" w:rsidRDefault="00E313EA" w:rsidP="00E313EA">
      <w:pPr>
        <w:rPr>
          <w:color w:val="000000"/>
          <w:szCs w:val="22"/>
        </w:rPr>
      </w:pPr>
    </w:p>
    <w:p w:rsidR="00F25F16" w:rsidRPr="00F25F16" w:rsidRDefault="00F25F16" w:rsidP="00F25F16">
      <w:pPr>
        <w:rPr>
          <w:rFonts w:cs="Arial"/>
          <w:b/>
          <w:szCs w:val="24"/>
          <w:u w:val="single"/>
        </w:rPr>
      </w:pPr>
      <w:r w:rsidRPr="00A10604">
        <w:rPr>
          <w:rFonts w:cs="Arial"/>
          <w:b/>
          <w:szCs w:val="24"/>
          <w:u w:val="single"/>
        </w:rPr>
        <w:t>INFORMACIÓN RELATIVA A QUÉ Y CÓMO SE VAN A TRATAR CUESTIONES NO IMPARTIDAS EN EL CURSO PASADO, O QUE DEMOSTRARON NO HABER SIDO SUFICIENTEMENTE ASIMILADAS POR EL ALUMNADO.</w:t>
      </w:r>
    </w:p>
    <w:p w:rsidR="0054448A" w:rsidRDefault="0054448A" w:rsidP="00F25F16">
      <w:pPr>
        <w:rPr>
          <w:szCs w:val="24"/>
        </w:rPr>
      </w:pPr>
      <w:r>
        <w:rPr>
          <w:szCs w:val="24"/>
        </w:rPr>
        <w:t>Desde la evaluación inicial y con la información que los alumnos y centros de procedencia puedan suministrarnos, se tomarán todas las medidas necesarias para compensar esa falta.</w:t>
      </w:r>
    </w:p>
    <w:p w:rsidR="00F25F16" w:rsidRDefault="00F25F16" w:rsidP="00F25F16">
      <w:pPr>
        <w:rPr>
          <w:szCs w:val="24"/>
        </w:rPr>
      </w:pPr>
      <w:r>
        <w:rPr>
          <w:szCs w:val="24"/>
        </w:rPr>
        <w:t>Se obtendrá información constantemente a través de ellos acerca de aquellos contenidos que no han quedado lo suficientemente claros. Se repasará aquello que resulte relevante, pero también se hará necesario reducir ciertas partes del temario, dándolas de manera más superficial.</w:t>
      </w:r>
    </w:p>
    <w:p w:rsidR="00F25F16" w:rsidRPr="00F25F16" w:rsidRDefault="00F25F16" w:rsidP="00F25F16">
      <w:pPr>
        <w:rPr>
          <w:rFonts w:cs="Arial"/>
          <w:b/>
          <w:color w:val="0070C0"/>
          <w:szCs w:val="24"/>
          <w:u w:val="single"/>
        </w:rPr>
      </w:pPr>
      <w:r>
        <w:rPr>
          <w:szCs w:val="24"/>
        </w:rPr>
        <w:t xml:space="preserve"> </w:t>
      </w:r>
      <w:r>
        <w:rPr>
          <w:rFonts w:cs="Arial"/>
          <w:b/>
          <w:color w:val="000000"/>
          <w:szCs w:val="24"/>
          <w:u w:val="single"/>
        </w:rPr>
        <w:t>P</w:t>
      </w:r>
      <w:r w:rsidRPr="00A10604">
        <w:rPr>
          <w:rFonts w:cs="Arial"/>
          <w:b/>
          <w:color w:val="000000"/>
          <w:szCs w:val="24"/>
          <w:u w:val="single"/>
        </w:rPr>
        <w:t>LATAFORMA DIGITAL</w:t>
      </w:r>
      <w:r w:rsidRPr="00A10604">
        <w:rPr>
          <w:rFonts w:cs="Arial"/>
          <w:b/>
          <w:szCs w:val="24"/>
          <w:u w:val="single"/>
        </w:rPr>
        <w:t xml:space="preserve"> QUE SE VA A UTILIZAR DURANTE EL CURSO Y QUE SERÍA LA HERRAMIENTA BÁSICA, CASO DE QUE LAS CLASES NO PUDIESEN SER PRESENCIALES </w:t>
      </w:r>
      <w:r>
        <w:rPr>
          <w:rFonts w:cs="Arial"/>
          <w:b/>
          <w:szCs w:val="24"/>
          <w:u w:val="single"/>
        </w:rPr>
        <w:t xml:space="preserve">TOTAL O PARCIALMENTE </w:t>
      </w:r>
      <w:r w:rsidRPr="00A10604">
        <w:rPr>
          <w:rFonts w:cs="Arial"/>
          <w:b/>
          <w:szCs w:val="24"/>
          <w:u w:val="single"/>
        </w:rPr>
        <w:t>POR CAUSAS DE FUERZA MAYOR.</w:t>
      </w:r>
    </w:p>
    <w:p w:rsidR="00F25F16" w:rsidRDefault="00F25F16" w:rsidP="00F25F16">
      <w:pPr>
        <w:rPr>
          <w:szCs w:val="24"/>
        </w:rPr>
      </w:pPr>
      <w:r>
        <w:rPr>
          <w:szCs w:val="24"/>
        </w:rPr>
        <w:t xml:space="preserve">Se usará la plataforma </w:t>
      </w:r>
      <w:proofErr w:type="spellStart"/>
      <w:r>
        <w:rPr>
          <w:szCs w:val="24"/>
        </w:rPr>
        <w:t>Classroom</w:t>
      </w:r>
      <w:proofErr w:type="spellEnd"/>
      <w:r>
        <w:rPr>
          <w:szCs w:val="24"/>
        </w:rPr>
        <w:t>. De este modo nos podemos comunicar con los alumnos, tanto si las clases son o no presenciales, enviar tareas o exámenes, pedir fotos de parte de la libreta,...También se pueden realizar videoconferencias, con lo que se puede dar clase desde casa o desde el aula a los alumnos, que, según las circunstancias, estarán en clase o en sus casas.</w:t>
      </w:r>
    </w:p>
    <w:p w:rsidR="00E313EA" w:rsidRPr="00F25F16" w:rsidRDefault="00F25F16" w:rsidP="00F25F16">
      <w:pPr>
        <w:rPr>
          <w:szCs w:val="24"/>
        </w:rPr>
      </w:pPr>
      <w:r>
        <w:rPr>
          <w:szCs w:val="24"/>
        </w:rPr>
        <w:t xml:space="preserve">También se podrá usar el correo electrónico corporativo para comunicarnos con el alumnado, así como Pasen o </w:t>
      </w:r>
      <w:proofErr w:type="spellStart"/>
      <w:r>
        <w:rPr>
          <w:szCs w:val="24"/>
        </w:rPr>
        <w:t>iPasen</w:t>
      </w:r>
      <w:proofErr w:type="spellEnd"/>
      <w:r>
        <w:rPr>
          <w:szCs w:val="24"/>
        </w:rPr>
        <w:t xml:space="preserve"> con las familias.</w:t>
      </w:r>
    </w:p>
    <w:p w:rsidR="00F25F16" w:rsidRDefault="00F25F16" w:rsidP="00F25F16">
      <w:pPr>
        <w:rPr>
          <w:b/>
          <w:color w:val="000000"/>
          <w:szCs w:val="22"/>
          <w:u w:val="single"/>
        </w:rPr>
      </w:pPr>
      <w:r w:rsidRPr="00F25F16">
        <w:rPr>
          <w:b/>
          <w:color w:val="000000"/>
          <w:szCs w:val="22"/>
          <w:u w:val="single"/>
        </w:rPr>
        <w:t>DESDOBLES</w:t>
      </w:r>
    </w:p>
    <w:p w:rsidR="00F25F16" w:rsidRPr="00F25F16" w:rsidRDefault="00F25F16" w:rsidP="00F25F16">
      <w:pPr>
        <w:ind w:firstLine="0"/>
        <w:rPr>
          <w:color w:val="000000"/>
          <w:szCs w:val="22"/>
        </w:rPr>
      </w:pPr>
      <w:r>
        <w:rPr>
          <w:color w:val="000000"/>
          <w:szCs w:val="22"/>
        </w:rPr>
        <w:t>Los cursos de 1º se han desdoblado durante este curso, al menos hasta que la situación excepcional que vivimos se solucione. Cada grupo se ha partido por la mitad, asistiendo cada parte con un profesor diferente en un aula diferente</w:t>
      </w:r>
      <w:r w:rsidR="0064157B">
        <w:rPr>
          <w:color w:val="000000"/>
          <w:szCs w:val="22"/>
        </w:rPr>
        <w:t>.</w:t>
      </w:r>
    </w:p>
    <w:p w:rsidR="00F25F16" w:rsidRDefault="0064157B" w:rsidP="00F25F16">
      <w:pPr>
        <w:ind w:firstLine="0"/>
        <w:rPr>
          <w:color w:val="000000"/>
          <w:szCs w:val="22"/>
        </w:rPr>
      </w:pPr>
      <w:r>
        <w:rPr>
          <w:color w:val="000000"/>
          <w:szCs w:val="22"/>
        </w:rPr>
        <w:t>Para poder hacerlo, d</w:t>
      </w:r>
      <w:r w:rsidR="00F25F16">
        <w:rPr>
          <w:color w:val="000000"/>
          <w:szCs w:val="22"/>
        </w:rPr>
        <w:t xml:space="preserve">urante este curso podremos disponer de la colaboración de un profesor  con el que podremos desdoblar los cursos de 1º, debido a la situación creada por la pandemia y a las medidas extraordinarias que se han tomado. El tiempo que este compañero trabaje con nosotros, lo hará </w:t>
      </w:r>
      <w:proofErr w:type="gramStart"/>
      <w:r w:rsidR="00F25F16">
        <w:rPr>
          <w:color w:val="000000"/>
          <w:szCs w:val="22"/>
        </w:rPr>
        <w:t>coordinándose</w:t>
      </w:r>
      <w:proofErr w:type="gramEnd"/>
      <w:r w:rsidR="00F25F16">
        <w:rPr>
          <w:color w:val="000000"/>
          <w:szCs w:val="22"/>
        </w:rPr>
        <w:t xml:space="preserve"> con cada profesor, para poder desarrollar la programación simultáneamente.</w:t>
      </w:r>
    </w:p>
    <w:p w:rsidR="00F25F16" w:rsidRDefault="00F25F16" w:rsidP="00F25F16">
      <w:pPr>
        <w:ind w:firstLine="0"/>
        <w:rPr>
          <w:color w:val="000000"/>
          <w:szCs w:val="22"/>
        </w:rPr>
      </w:pPr>
      <w:r>
        <w:rPr>
          <w:color w:val="000000"/>
          <w:szCs w:val="22"/>
        </w:rPr>
        <w:t xml:space="preserve">Ya que este profesor carece de conocimientos de alemán, las actividades y trabajo que desarrolle tendrán un contenido estrictamente matemático, dejando a cada profesor la parte bilingüe y la manera que considere apropiada para realizar el 50% de actividades y trabajo que la ley establece </w:t>
      </w:r>
      <w:proofErr w:type="gramStart"/>
      <w:r>
        <w:rPr>
          <w:color w:val="000000"/>
          <w:szCs w:val="22"/>
        </w:rPr>
        <w:t>en</w:t>
      </w:r>
      <w:proofErr w:type="gramEnd"/>
      <w:r>
        <w:rPr>
          <w:color w:val="000000"/>
          <w:szCs w:val="22"/>
        </w:rPr>
        <w:t xml:space="preserve"> este tipo de proyectos.</w:t>
      </w:r>
    </w:p>
    <w:p w:rsidR="00F25F16" w:rsidRDefault="00F25F16" w:rsidP="00F25F16">
      <w:pPr>
        <w:ind w:firstLine="0"/>
        <w:rPr>
          <w:color w:val="000000"/>
          <w:szCs w:val="22"/>
        </w:rPr>
      </w:pPr>
    </w:p>
    <w:p w:rsidR="0064157B" w:rsidRPr="00F25F16" w:rsidRDefault="0064157B" w:rsidP="00F25F16">
      <w:pPr>
        <w:ind w:firstLine="0"/>
        <w:rPr>
          <w:color w:val="000000"/>
          <w:szCs w:val="22"/>
        </w:rPr>
        <w:sectPr w:rsidR="0064157B" w:rsidRPr="00F25F16">
          <w:headerReference w:type="even" r:id="rId7"/>
          <w:headerReference w:type="default" r:id="rId8"/>
          <w:footerReference w:type="even" r:id="rId9"/>
          <w:footerReference w:type="default" r:id="rId10"/>
          <w:headerReference w:type="first" r:id="rId11"/>
          <w:footerReference w:type="first" r:id="rId12"/>
          <w:pgSz w:w="11901" w:h="16817"/>
          <w:pgMar w:top="1134" w:right="1134" w:bottom="1134" w:left="1134" w:header="708" w:footer="708" w:gutter="0"/>
          <w:cols w:space="708"/>
          <w:titlePg/>
          <w:docGrid w:linePitch="360"/>
        </w:sectPr>
      </w:pPr>
    </w:p>
    <w:tbl>
      <w:tblPr>
        <w:tblStyle w:val="Tablaconcuadrcula"/>
        <w:tblW w:w="0" w:type="auto"/>
        <w:shd w:val="clear" w:color="auto" w:fill="B8CCE4" w:themeFill="accent1" w:themeFillTint="66"/>
        <w:tblLook w:val="04A0"/>
      </w:tblPr>
      <w:tblGrid>
        <w:gridCol w:w="8720"/>
      </w:tblGrid>
      <w:tr w:rsidR="00E313EA" w:rsidTr="00C25CAB">
        <w:tc>
          <w:tcPr>
            <w:tcW w:w="9778" w:type="dxa"/>
            <w:shd w:val="clear" w:color="auto" w:fill="95B3D7" w:themeFill="accent1" w:themeFillTint="99"/>
          </w:tcPr>
          <w:p w:rsidR="00E313EA" w:rsidRPr="004E4362" w:rsidRDefault="00E313EA" w:rsidP="00C25CAB">
            <w:pPr>
              <w:spacing w:after="0"/>
              <w:ind w:firstLine="0"/>
              <w:rPr>
                <w:b/>
                <w:color w:val="FFFFFF"/>
                <w:sz w:val="10"/>
                <w:szCs w:val="10"/>
              </w:rPr>
            </w:pPr>
          </w:p>
          <w:p w:rsidR="00E313EA" w:rsidRDefault="00E313EA" w:rsidP="00C25CAB">
            <w:pPr>
              <w:spacing w:after="0"/>
              <w:ind w:firstLine="0"/>
              <w:rPr>
                <w:b/>
                <w:color w:val="FFFFFF"/>
                <w:szCs w:val="22"/>
              </w:rPr>
            </w:pPr>
            <w:r>
              <w:rPr>
                <w:b/>
                <w:color w:val="FFFFFF"/>
                <w:szCs w:val="22"/>
              </w:rPr>
              <w:t>I</w:t>
            </w:r>
            <w:r w:rsidRPr="0075723F">
              <w:rPr>
                <w:b/>
                <w:color w:val="FFFFFF"/>
                <w:szCs w:val="22"/>
              </w:rPr>
              <w:t>NDICE</w:t>
            </w:r>
          </w:p>
          <w:p w:rsidR="00E313EA" w:rsidRPr="004E4362" w:rsidRDefault="00E313EA" w:rsidP="00C25CAB">
            <w:pPr>
              <w:spacing w:after="0"/>
              <w:ind w:firstLine="0"/>
              <w:rPr>
                <w:b/>
                <w:color w:val="000000"/>
                <w:sz w:val="10"/>
                <w:szCs w:val="10"/>
              </w:rPr>
            </w:pPr>
          </w:p>
        </w:tc>
      </w:tr>
    </w:tbl>
    <w:p w:rsidR="00E313EA" w:rsidRDefault="00E313EA" w:rsidP="00E313EA">
      <w:pPr>
        <w:shd w:val="clear" w:color="auto" w:fill="FFFFFF"/>
        <w:ind w:firstLine="0"/>
        <w:rPr>
          <w:b/>
          <w:color w:val="000000"/>
          <w:szCs w:val="22"/>
        </w:rPr>
      </w:pPr>
    </w:p>
    <w:p w:rsidR="00E313EA" w:rsidRPr="001217AB" w:rsidRDefault="00E313EA" w:rsidP="00E313EA">
      <w:pPr>
        <w:shd w:val="clear" w:color="auto" w:fill="FFFFFF"/>
        <w:ind w:firstLine="0"/>
        <w:rPr>
          <w:color w:val="000000"/>
          <w:szCs w:val="22"/>
        </w:rPr>
      </w:pPr>
    </w:p>
    <w:p w:rsidR="00E313EA" w:rsidRPr="00C94C23" w:rsidRDefault="00E313EA" w:rsidP="00E313EA">
      <w:pPr>
        <w:tabs>
          <w:tab w:val="right" w:leader="dot" w:pos="9639"/>
        </w:tabs>
        <w:ind w:firstLine="0"/>
        <w:rPr>
          <w:szCs w:val="22"/>
        </w:rPr>
      </w:pPr>
      <w:r>
        <w:rPr>
          <w:szCs w:val="22"/>
        </w:rPr>
        <w:t xml:space="preserve">0.- </w:t>
      </w:r>
      <w:r w:rsidRPr="0045502A">
        <w:rPr>
          <w:szCs w:val="22"/>
        </w:rPr>
        <w:t xml:space="preserve">Justificación normativa </w:t>
      </w:r>
      <w:r w:rsidRPr="0045502A">
        <w:rPr>
          <w:szCs w:val="22"/>
        </w:rPr>
        <w:tab/>
      </w:r>
    </w:p>
    <w:p w:rsidR="00E313EA" w:rsidRPr="00C94C23" w:rsidRDefault="003078BC" w:rsidP="00E313EA">
      <w:pPr>
        <w:tabs>
          <w:tab w:val="right" w:leader="dot" w:pos="9639"/>
        </w:tabs>
        <w:ind w:firstLine="0"/>
        <w:rPr>
          <w:szCs w:val="22"/>
        </w:rPr>
      </w:pPr>
      <w:r>
        <w:rPr>
          <w:szCs w:val="22"/>
        </w:rPr>
        <w:t>1.- Introducción a la materia</w:t>
      </w:r>
      <w:r>
        <w:rPr>
          <w:szCs w:val="22"/>
        </w:rPr>
        <w:tab/>
      </w:r>
    </w:p>
    <w:p w:rsidR="00E313EA" w:rsidRPr="00C94C23" w:rsidRDefault="003078BC" w:rsidP="00E313EA">
      <w:pPr>
        <w:tabs>
          <w:tab w:val="right" w:leader="dot" w:pos="9639"/>
        </w:tabs>
        <w:ind w:firstLine="0"/>
        <w:rPr>
          <w:szCs w:val="22"/>
        </w:rPr>
      </w:pPr>
      <w:r>
        <w:rPr>
          <w:szCs w:val="22"/>
        </w:rPr>
        <w:t xml:space="preserve">2.- Objetivos </w:t>
      </w:r>
      <w:r>
        <w:rPr>
          <w:szCs w:val="22"/>
        </w:rPr>
        <w:tab/>
      </w:r>
    </w:p>
    <w:p w:rsidR="00E313EA" w:rsidRPr="00C94C23" w:rsidRDefault="00E313EA" w:rsidP="00E313EA">
      <w:pPr>
        <w:tabs>
          <w:tab w:val="right" w:leader="dot" w:pos="9639"/>
        </w:tabs>
        <w:ind w:firstLine="0"/>
        <w:rPr>
          <w:szCs w:val="22"/>
        </w:rPr>
      </w:pPr>
      <w:r w:rsidRPr="00C94C23">
        <w:rPr>
          <w:szCs w:val="22"/>
        </w:rPr>
        <w:t>3.- Los contenid</w:t>
      </w:r>
      <w:r w:rsidR="003078BC">
        <w:rPr>
          <w:szCs w:val="22"/>
        </w:rPr>
        <w:t>os y su distribución temporal</w:t>
      </w:r>
      <w:r w:rsidR="003078BC">
        <w:rPr>
          <w:szCs w:val="22"/>
        </w:rPr>
        <w:tab/>
      </w:r>
    </w:p>
    <w:p w:rsidR="00E313EA" w:rsidRPr="00C94C23" w:rsidRDefault="00E313EA" w:rsidP="00E313EA">
      <w:pPr>
        <w:tabs>
          <w:tab w:val="right" w:leader="dot" w:pos="9639"/>
        </w:tabs>
        <w:ind w:firstLine="0"/>
        <w:rPr>
          <w:szCs w:val="22"/>
        </w:rPr>
      </w:pPr>
      <w:r w:rsidRPr="00C94C23">
        <w:rPr>
          <w:szCs w:val="22"/>
        </w:rPr>
        <w:t>4.- Los criterios de evaluación</w:t>
      </w:r>
      <w:r w:rsidRPr="00C94C23">
        <w:rPr>
          <w:szCs w:val="22"/>
        </w:rPr>
        <w:tab/>
      </w:r>
    </w:p>
    <w:p w:rsidR="00E313EA" w:rsidRPr="00C94C23" w:rsidRDefault="00E313EA" w:rsidP="00E313EA">
      <w:pPr>
        <w:tabs>
          <w:tab w:val="right" w:leader="dot" w:pos="9639"/>
        </w:tabs>
        <w:ind w:firstLine="0"/>
        <w:rPr>
          <w:szCs w:val="22"/>
        </w:rPr>
      </w:pPr>
      <w:r w:rsidRPr="00C94C23">
        <w:rPr>
          <w:szCs w:val="22"/>
        </w:rPr>
        <w:t xml:space="preserve">5.- Contribución de la materia a las competencias clave </w:t>
      </w:r>
      <w:r w:rsidRPr="00C94C23">
        <w:rPr>
          <w:szCs w:val="22"/>
        </w:rPr>
        <w:tab/>
      </w:r>
    </w:p>
    <w:p w:rsidR="00E313EA" w:rsidRPr="00C94C23" w:rsidRDefault="00E313EA" w:rsidP="00E313EA">
      <w:pPr>
        <w:tabs>
          <w:tab w:val="right" w:leader="dot" w:pos="9639"/>
        </w:tabs>
        <w:ind w:firstLine="0"/>
        <w:rPr>
          <w:szCs w:val="22"/>
        </w:rPr>
      </w:pPr>
      <w:r w:rsidRPr="00C94C23">
        <w:rPr>
          <w:szCs w:val="22"/>
        </w:rPr>
        <w:t>6.- La</w:t>
      </w:r>
      <w:r w:rsidR="00C25CAB">
        <w:rPr>
          <w:szCs w:val="22"/>
        </w:rPr>
        <w:t xml:space="preserve"> </w:t>
      </w:r>
      <w:r w:rsidRPr="00C94C23">
        <w:rPr>
          <w:szCs w:val="22"/>
        </w:rPr>
        <w:t>forma</w:t>
      </w:r>
      <w:r w:rsidR="00C25CAB">
        <w:rPr>
          <w:szCs w:val="22"/>
        </w:rPr>
        <w:t xml:space="preserve"> </w:t>
      </w:r>
      <w:r w:rsidRPr="00C94C23">
        <w:rPr>
          <w:szCs w:val="22"/>
        </w:rPr>
        <w:t>en</w:t>
      </w:r>
      <w:r w:rsidR="00C25CAB">
        <w:rPr>
          <w:szCs w:val="22"/>
        </w:rPr>
        <w:t xml:space="preserve"> </w:t>
      </w:r>
      <w:r w:rsidRPr="00C94C23">
        <w:rPr>
          <w:szCs w:val="22"/>
        </w:rPr>
        <w:t>que</w:t>
      </w:r>
      <w:r w:rsidR="00C25CAB">
        <w:rPr>
          <w:szCs w:val="22"/>
        </w:rPr>
        <w:t xml:space="preserve"> </w:t>
      </w:r>
      <w:r w:rsidRPr="00C94C23">
        <w:rPr>
          <w:szCs w:val="22"/>
        </w:rPr>
        <w:t>se</w:t>
      </w:r>
      <w:r w:rsidR="00C25CAB">
        <w:rPr>
          <w:szCs w:val="22"/>
        </w:rPr>
        <w:t xml:space="preserve"> </w:t>
      </w:r>
      <w:r w:rsidRPr="00C94C23">
        <w:rPr>
          <w:szCs w:val="22"/>
        </w:rPr>
        <w:t>incorporan</w:t>
      </w:r>
      <w:r w:rsidR="00C25CAB">
        <w:rPr>
          <w:szCs w:val="22"/>
        </w:rPr>
        <w:t xml:space="preserve"> </w:t>
      </w:r>
      <w:r w:rsidRPr="00C94C23">
        <w:rPr>
          <w:szCs w:val="22"/>
        </w:rPr>
        <w:t>los</w:t>
      </w:r>
      <w:r w:rsidR="00C25CAB">
        <w:rPr>
          <w:szCs w:val="22"/>
        </w:rPr>
        <w:t xml:space="preserve"> </w:t>
      </w:r>
      <w:r w:rsidRPr="00C94C23">
        <w:rPr>
          <w:szCs w:val="22"/>
        </w:rPr>
        <w:t>contenidos</w:t>
      </w:r>
      <w:r w:rsidR="00C25CAB">
        <w:rPr>
          <w:szCs w:val="22"/>
        </w:rPr>
        <w:t xml:space="preserve"> </w:t>
      </w:r>
      <w:r w:rsidRPr="00C94C23">
        <w:rPr>
          <w:szCs w:val="22"/>
        </w:rPr>
        <w:t>de</w:t>
      </w:r>
      <w:r w:rsidR="00C25CAB">
        <w:rPr>
          <w:szCs w:val="22"/>
        </w:rPr>
        <w:t xml:space="preserve"> </w:t>
      </w:r>
      <w:r w:rsidRPr="00C94C23">
        <w:rPr>
          <w:szCs w:val="22"/>
        </w:rPr>
        <w:t xml:space="preserve">carácter transversal </w:t>
      </w:r>
      <w:r w:rsidRPr="00C94C23">
        <w:rPr>
          <w:szCs w:val="22"/>
        </w:rPr>
        <w:tab/>
      </w:r>
    </w:p>
    <w:p w:rsidR="00E313EA" w:rsidRPr="00C94C23" w:rsidRDefault="00E313EA" w:rsidP="00E313EA">
      <w:pPr>
        <w:tabs>
          <w:tab w:val="right" w:leader="dot" w:pos="9639"/>
        </w:tabs>
        <w:ind w:firstLine="0"/>
        <w:rPr>
          <w:szCs w:val="22"/>
        </w:rPr>
      </w:pPr>
      <w:r w:rsidRPr="00C94C23">
        <w:rPr>
          <w:szCs w:val="22"/>
        </w:rPr>
        <w:t xml:space="preserve">7.- La metodología a aplicar </w:t>
      </w:r>
      <w:r w:rsidRPr="00C94C23">
        <w:rPr>
          <w:szCs w:val="22"/>
        </w:rPr>
        <w:tab/>
      </w:r>
    </w:p>
    <w:p w:rsidR="00E313EA" w:rsidRPr="00C94C23" w:rsidRDefault="00E313EA" w:rsidP="00E313EA">
      <w:pPr>
        <w:tabs>
          <w:tab w:val="right" w:leader="dot" w:pos="9639"/>
        </w:tabs>
        <w:ind w:left="454" w:hanging="454"/>
        <w:jc w:val="left"/>
        <w:rPr>
          <w:szCs w:val="22"/>
        </w:rPr>
      </w:pPr>
      <w:r w:rsidRPr="00C94C23">
        <w:rPr>
          <w:szCs w:val="22"/>
        </w:rPr>
        <w:t xml:space="preserve">8.- Los procedimientos de evaluación del alumnado y los criterios de calificación, </w:t>
      </w:r>
      <w:r>
        <w:rPr>
          <w:szCs w:val="22"/>
        </w:rPr>
        <w:br/>
      </w:r>
      <w:r w:rsidRPr="00C94C23">
        <w:rPr>
          <w:szCs w:val="22"/>
        </w:rPr>
        <w:t>en consonancia con las orientaciones metodológicas</w:t>
      </w:r>
      <w:r w:rsidRPr="00C94C23">
        <w:rPr>
          <w:szCs w:val="22"/>
        </w:rPr>
        <w:tab/>
      </w:r>
    </w:p>
    <w:p w:rsidR="00E313EA" w:rsidRPr="00C94C23" w:rsidRDefault="00E313EA" w:rsidP="00E313EA">
      <w:pPr>
        <w:tabs>
          <w:tab w:val="right" w:leader="dot" w:pos="9639"/>
        </w:tabs>
        <w:ind w:firstLine="0"/>
        <w:rPr>
          <w:szCs w:val="22"/>
        </w:rPr>
      </w:pPr>
      <w:r w:rsidRPr="00C94C23">
        <w:rPr>
          <w:szCs w:val="22"/>
        </w:rPr>
        <w:t xml:space="preserve">9.- Medidas de atención a la diversidad </w:t>
      </w:r>
      <w:r w:rsidRPr="00C94C23">
        <w:rPr>
          <w:szCs w:val="22"/>
        </w:rPr>
        <w:tab/>
      </w:r>
    </w:p>
    <w:p w:rsidR="00E313EA" w:rsidRPr="00C94C23" w:rsidRDefault="00E313EA" w:rsidP="00E313EA">
      <w:pPr>
        <w:tabs>
          <w:tab w:val="right" w:leader="dot" w:pos="9639"/>
        </w:tabs>
        <w:ind w:firstLine="0"/>
        <w:rPr>
          <w:szCs w:val="22"/>
        </w:rPr>
      </w:pPr>
      <w:r w:rsidRPr="00C94C23">
        <w:rPr>
          <w:szCs w:val="22"/>
        </w:rPr>
        <w:t xml:space="preserve">10.- Materiales y recursos didácticos </w:t>
      </w:r>
      <w:r w:rsidRPr="00C94C23">
        <w:rPr>
          <w:szCs w:val="22"/>
        </w:rPr>
        <w:tab/>
      </w:r>
    </w:p>
    <w:p w:rsidR="00E313EA" w:rsidRPr="00C94C23" w:rsidRDefault="00E313EA" w:rsidP="00E313EA">
      <w:pPr>
        <w:tabs>
          <w:tab w:val="right" w:leader="dot" w:pos="9639"/>
        </w:tabs>
        <w:ind w:firstLine="0"/>
        <w:rPr>
          <w:szCs w:val="22"/>
        </w:rPr>
      </w:pPr>
      <w:r w:rsidRPr="00C94C23">
        <w:rPr>
          <w:szCs w:val="22"/>
        </w:rPr>
        <w:t>11.- Actividades complementarias y extraescolares</w:t>
      </w:r>
      <w:r w:rsidRPr="00C94C23">
        <w:rPr>
          <w:szCs w:val="22"/>
        </w:rPr>
        <w:tab/>
      </w:r>
    </w:p>
    <w:p w:rsidR="00E313EA" w:rsidRPr="00C94C23" w:rsidRDefault="00E313EA" w:rsidP="00E313EA">
      <w:pPr>
        <w:tabs>
          <w:tab w:val="right" w:leader="dot" w:pos="9639"/>
        </w:tabs>
        <w:ind w:firstLine="0"/>
        <w:rPr>
          <w:szCs w:val="22"/>
        </w:rPr>
      </w:pPr>
      <w:r w:rsidRPr="00C94C23">
        <w:rPr>
          <w:szCs w:val="22"/>
        </w:rPr>
        <w:t xml:space="preserve">12.- Actividades en las que el alumnado deberá leer, escribir y expresarse de forma oral. </w:t>
      </w:r>
      <w:r w:rsidRPr="00C94C23">
        <w:rPr>
          <w:szCs w:val="22"/>
        </w:rPr>
        <w:tab/>
      </w:r>
    </w:p>
    <w:p w:rsidR="00E313EA" w:rsidRPr="00C94C23" w:rsidRDefault="00E313EA" w:rsidP="00E313EA">
      <w:pPr>
        <w:tabs>
          <w:tab w:val="right" w:leader="dot" w:pos="9639"/>
        </w:tabs>
        <w:ind w:left="454" w:hanging="454"/>
        <w:jc w:val="left"/>
        <w:rPr>
          <w:szCs w:val="22"/>
        </w:rPr>
      </w:pPr>
      <w:r w:rsidRPr="00C94C23">
        <w:rPr>
          <w:szCs w:val="22"/>
        </w:rPr>
        <w:t>13.- Propuesta de trabajos monográficos interdisciplinares u otros de naturaleza análoga</w:t>
      </w:r>
      <w:r>
        <w:rPr>
          <w:szCs w:val="22"/>
        </w:rPr>
        <w:br/>
      </w:r>
      <w:r w:rsidRPr="00C94C23">
        <w:rPr>
          <w:szCs w:val="22"/>
        </w:rPr>
        <w:t xml:space="preserve">que implican a varios departamentos de coordinación didáctica. </w:t>
      </w:r>
      <w:r w:rsidRPr="00C94C23">
        <w:rPr>
          <w:szCs w:val="22"/>
        </w:rPr>
        <w:tab/>
      </w:r>
    </w:p>
    <w:p w:rsidR="00E313EA" w:rsidRPr="0045502A" w:rsidRDefault="00E313EA" w:rsidP="00E313EA">
      <w:pPr>
        <w:tabs>
          <w:tab w:val="right" w:leader="dot" w:pos="9639"/>
        </w:tabs>
        <w:ind w:firstLine="0"/>
        <w:rPr>
          <w:szCs w:val="22"/>
        </w:rPr>
      </w:pPr>
    </w:p>
    <w:p w:rsidR="00E313EA" w:rsidRDefault="00E313EA" w:rsidP="00E313EA">
      <w:pPr>
        <w:tabs>
          <w:tab w:val="right" w:leader="dot" w:pos="9639"/>
        </w:tabs>
        <w:ind w:firstLine="0"/>
        <w:rPr>
          <w:szCs w:val="22"/>
        </w:rPr>
      </w:pPr>
    </w:p>
    <w:p w:rsidR="00E313EA" w:rsidRPr="000727B9" w:rsidRDefault="00E313EA" w:rsidP="00E313EA">
      <w:pPr>
        <w:ind w:firstLine="0"/>
        <w:rPr>
          <w:color w:val="000000"/>
          <w:szCs w:val="22"/>
        </w:rPr>
      </w:pPr>
    </w:p>
    <w:p w:rsidR="00E313EA" w:rsidRDefault="00E313EA" w:rsidP="00E313EA">
      <w:pPr>
        <w:tabs>
          <w:tab w:val="right" w:leader="dot" w:pos="9072"/>
        </w:tabs>
        <w:ind w:firstLine="0"/>
        <w:rPr>
          <w:szCs w:val="22"/>
        </w:rPr>
      </w:pPr>
    </w:p>
    <w:p w:rsidR="00E313EA" w:rsidRPr="0053614E" w:rsidRDefault="00E313EA" w:rsidP="00E313EA">
      <w:pPr>
        <w:tabs>
          <w:tab w:val="right" w:leader="dot" w:pos="9072"/>
        </w:tabs>
        <w:ind w:firstLine="0"/>
        <w:rPr>
          <w:szCs w:val="22"/>
        </w:rPr>
      </w:pPr>
    </w:p>
    <w:p w:rsidR="00E313EA" w:rsidRDefault="00E313EA" w:rsidP="00E313EA">
      <w:pPr>
        <w:pStyle w:val="ttulofilete"/>
        <w:rPr>
          <w:color w:val="000000"/>
          <w:szCs w:val="22"/>
          <w:u w:val="none"/>
          <w:lang w:val="es-ES_tradnl"/>
        </w:rPr>
      </w:pPr>
    </w:p>
    <w:p w:rsidR="00E313EA" w:rsidRPr="001217AB" w:rsidRDefault="00E313EA" w:rsidP="00E313EA">
      <w:pPr>
        <w:pStyle w:val="ttulofilete"/>
        <w:rPr>
          <w:color w:val="000000"/>
          <w:szCs w:val="22"/>
          <w:u w:val="none"/>
          <w:lang w:val="es-ES_tradnl"/>
        </w:rPr>
      </w:pPr>
    </w:p>
    <w:p w:rsidR="00E313EA" w:rsidRDefault="00E313EA" w:rsidP="00F25F16">
      <w:pPr>
        <w:ind w:firstLine="0"/>
        <w:jc w:val="left"/>
      </w:pPr>
      <w:r>
        <w:br w:type="page"/>
      </w:r>
    </w:p>
    <w:tbl>
      <w:tblPr>
        <w:tblStyle w:val="Tablaconcuadrcula"/>
        <w:tblW w:w="0" w:type="auto"/>
        <w:shd w:val="clear" w:color="auto" w:fill="B8CCE4" w:themeFill="accent1" w:themeFillTint="66"/>
        <w:tblLook w:val="04A0"/>
      </w:tblPr>
      <w:tblGrid>
        <w:gridCol w:w="8720"/>
      </w:tblGrid>
      <w:tr w:rsidR="00E313EA" w:rsidTr="00C25CAB">
        <w:tc>
          <w:tcPr>
            <w:tcW w:w="9778" w:type="dxa"/>
            <w:shd w:val="clear" w:color="auto" w:fill="95B3D7" w:themeFill="accent1" w:themeFillTint="99"/>
          </w:tcPr>
          <w:p w:rsidR="00E313EA" w:rsidRPr="004E4362" w:rsidRDefault="00E313EA" w:rsidP="00C25CAB">
            <w:pPr>
              <w:spacing w:after="0"/>
              <w:ind w:firstLine="0"/>
              <w:rPr>
                <w:b/>
                <w:color w:val="FFFFFF"/>
                <w:sz w:val="10"/>
                <w:szCs w:val="10"/>
              </w:rPr>
            </w:pPr>
          </w:p>
          <w:p w:rsidR="00E313EA" w:rsidRDefault="00E313EA" w:rsidP="00C25CAB">
            <w:pPr>
              <w:spacing w:after="0"/>
              <w:ind w:firstLine="0"/>
              <w:rPr>
                <w:b/>
                <w:color w:val="FFFFFF"/>
                <w:szCs w:val="22"/>
              </w:rPr>
            </w:pPr>
            <w:r>
              <w:rPr>
                <w:b/>
                <w:color w:val="FFFFFF"/>
                <w:szCs w:val="22"/>
              </w:rPr>
              <w:t>0. JUSTIFICACIÓN NORMATIVA</w:t>
            </w:r>
          </w:p>
          <w:p w:rsidR="00E313EA" w:rsidRPr="004E4362" w:rsidRDefault="00E313EA" w:rsidP="00C25CAB">
            <w:pPr>
              <w:spacing w:after="0"/>
              <w:ind w:firstLine="0"/>
              <w:rPr>
                <w:b/>
                <w:color w:val="000000"/>
                <w:sz w:val="10"/>
                <w:szCs w:val="10"/>
              </w:rPr>
            </w:pPr>
          </w:p>
        </w:tc>
      </w:tr>
    </w:tbl>
    <w:p w:rsidR="00E313EA" w:rsidRDefault="00E313EA" w:rsidP="00E313EA">
      <w:pPr>
        <w:spacing w:before="120"/>
        <w:ind w:firstLine="0"/>
        <w:rPr>
          <w:color w:val="000000"/>
          <w:szCs w:val="22"/>
        </w:rPr>
      </w:pPr>
    </w:p>
    <w:p w:rsidR="00E313EA" w:rsidRPr="00C25CAB" w:rsidRDefault="00E313EA" w:rsidP="00E313EA">
      <w:pPr>
        <w:spacing w:before="120"/>
        <w:ind w:firstLine="0"/>
        <w:rPr>
          <w:szCs w:val="22"/>
        </w:rPr>
      </w:pPr>
      <w:r w:rsidRPr="001217AB">
        <w:rPr>
          <w:color w:val="000000"/>
          <w:szCs w:val="22"/>
        </w:rPr>
        <w:t>La programación didáctica que presentamos a continuación es un instrumento específico de planificaci</w:t>
      </w:r>
      <w:r>
        <w:rPr>
          <w:color w:val="000000"/>
          <w:szCs w:val="22"/>
        </w:rPr>
        <w:t>ón, desarrollo y evaluación de la</w:t>
      </w:r>
      <w:r w:rsidR="00C25CAB">
        <w:rPr>
          <w:color w:val="000000"/>
          <w:szCs w:val="22"/>
        </w:rPr>
        <w:t xml:space="preserve"> </w:t>
      </w:r>
      <w:r>
        <w:rPr>
          <w:color w:val="000000"/>
          <w:szCs w:val="22"/>
        </w:rPr>
        <w:t>materia</w:t>
      </w:r>
      <w:r w:rsidR="00C25CAB">
        <w:rPr>
          <w:color w:val="000000"/>
          <w:szCs w:val="22"/>
        </w:rPr>
        <w:t xml:space="preserve"> </w:t>
      </w:r>
      <w:r>
        <w:rPr>
          <w:szCs w:val="22"/>
        </w:rPr>
        <w:t xml:space="preserve">Matemáticas </w:t>
      </w:r>
      <w:r w:rsidRPr="001217AB">
        <w:rPr>
          <w:color w:val="000000"/>
          <w:szCs w:val="22"/>
        </w:rPr>
        <w:t xml:space="preserve">para </w:t>
      </w:r>
      <w:r>
        <w:rPr>
          <w:color w:val="000000"/>
          <w:szCs w:val="22"/>
        </w:rPr>
        <w:t xml:space="preserve">el </w:t>
      </w:r>
      <w:r>
        <w:rPr>
          <w:szCs w:val="22"/>
        </w:rPr>
        <w:t>primer</w:t>
      </w:r>
      <w:r w:rsidR="00C25CAB">
        <w:rPr>
          <w:szCs w:val="22"/>
        </w:rPr>
        <w:t xml:space="preserve"> </w:t>
      </w:r>
      <w:r>
        <w:rPr>
          <w:color w:val="000000"/>
          <w:szCs w:val="22"/>
        </w:rPr>
        <w:t>curso</w:t>
      </w:r>
      <w:r w:rsidRPr="001217AB">
        <w:rPr>
          <w:color w:val="000000"/>
          <w:szCs w:val="22"/>
        </w:rPr>
        <w:t xml:space="preserve"> de Educación </w:t>
      </w:r>
      <w:r>
        <w:rPr>
          <w:color w:val="000000"/>
          <w:szCs w:val="22"/>
        </w:rPr>
        <w:t>Secundaria Obligatoria</w:t>
      </w:r>
      <w:r w:rsidRPr="001217AB">
        <w:rPr>
          <w:color w:val="000000"/>
          <w:szCs w:val="22"/>
        </w:rPr>
        <w:t>, adaptado a lo  establecido en la siguiente normativa:</w:t>
      </w:r>
    </w:p>
    <w:p w:rsidR="00E313EA" w:rsidRPr="001217AB" w:rsidRDefault="00E313EA" w:rsidP="00E313EA">
      <w:pPr>
        <w:pStyle w:val="Prrafodelista"/>
        <w:numPr>
          <w:ilvl w:val="0"/>
          <w:numId w:val="1"/>
        </w:numPr>
        <w:spacing w:before="120"/>
        <w:rPr>
          <w:color w:val="000000"/>
          <w:szCs w:val="22"/>
        </w:rPr>
      </w:pPr>
      <w:r w:rsidRPr="001217AB">
        <w:rPr>
          <w:color w:val="000000"/>
          <w:szCs w:val="22"/>
        </w:rPr>
        <w:t xml:space="preserve">Ley Orgánica 2/2006, de 3 de mayo, de Educación (LOE), modificada por la Ley Orgánica 8/2013, de 9 de diciembre, para la mejora de la calidad educativa (LOMCE). </w:t>
      </w:r>
    </w:p>
    <w:p w:rsidR="00E313EA" w:rsidRPr="00E0516D" w:rsidRDefault="00E313EA" w:rsidP="00E313EA">
      <w:pPr>
        <w:pStyle w:val="Prrafodelista"/>
        <w:numPr>
          <w:ilvl w:val="0"/>
          <w:numId w:val="1"/>
        </w:numPr>
        <w:spacing w:before="120"/>
        <w:rPr>
          <w:color w:val="000000"/>
          <w:szCs w:val="22"/>
        </w:rPr>
      </w:pPr>
      <w:r w:rsidRPr="00E0516D">
        <w:rPr>
          <w:color w:val="000000"/>
          <w:szCs w:val="22"/>
        </w:rPr>
        <w:t xml:space="preserve">Real Decreto 1105/2014, de 26 de diciembre, por el que se establece el currículo básico de la Educación Secundaria Obligatoria y del Bachillerato </w:t>
      </w:r>
    </w:p>
    <w:p w:rsidR="00E313EA" w:rsidRPr="001217AB" w:rsidRDefault="00E313EA" w:rsidP="00E313EA">
      <w:pPr>
        <w:pStyle w:val="Prrafodelista"/>
        <w:numPr>
          <w:ilvl w:val="0"/>
          <w:numId w:val="1"/>
        </w:numPr>
        <w:spacing w:before="120"/>
        <w:rPr>
          <w:color w:val="000000"/>
          <w:szCs w:val="22"/>
        </w:rPr>
      </w:pPr>
      <w:r w:rsidRPr="001217AB">
        <w:rPr>
          <w:color w:val="000000"/>
          <w:szCs w:val="22"/>
        </w:rPr>
        <w:t xml:space="preserve">Orden ECD/65/2015, de 21 de enero, por la que se describen las relaciones entre las competencias, los contenidos y los criterios de evaluación de la </w:t>
      </w:r>
      <w:r>
        <w:rPr>
          <w:color w:val="000000"/>
          <w:szCs w:val="22"/>
        </w:rPr>
        <w:t>E</w:t>
      </w:r>
      <w:r w:rsidRPr="001217AB">
        <w:rPr>
          <w:color w:val="000000"/>
          <w:szCs w:val="22"/>
        </w:rPr>
        <w:t xml:space="preserve">ducación </w:t>
      </w:r>
      <w:r>
        <w:rPr>
          <w:color w:val="000000"/>
          <w:szCs w:val="22"/>
        </w:rPr>
        <w:t>P</w:t>
      </w:r>
      <w:r w:rsidRPr="001217AB">
        <w:rPr>
          <w:color w:val="000000"/>
          <w:szCs w:val="22"/>
        </w:rPr>
        <w:t xml:space="preserve">rimaria, la </w:t>
      </w:r>
      <w:r>
        <w:rPr>
          <w:color w:val="000000"/>
          <w:szCs w:val="22"/>
        </w:rPr>
        <w:t>E</w:t>
      </w:r>
      <w:r w:rsidRPr="001217AB">
        <w:rPr>
          <w:color w:val="000000"/>
          <w:szCs w:val="22"/>
        </w:rPr>
        <w:t xml:space="preserve">ducación </w:t>
      </w:r>
      <w:r>
        <w:rPr>
          <w:color w:val="000000"/>
          <w:szCs w:val="22"/>
        </w:rPr>
        <w:t>S</w:t>
      </w:r>
      <w:r w:rsidRPr="001217AB">
        <w:rPr>
          <w:color w:val="000000"/>
          <w:szCs w:val="22"/>
        </w:rPr>
        <w:t xml:space="preserve">ecundaria </w:t>
      </w:r>
      <w:r>
        <w:rPr>
          <w:color w:val="000000"/>
          <w:szCs w:val="22"/>
        </w:rPr>
        <w:t>O</w:t>
      </w:r>
      <w:r w:rsidRPr="001217AB">
        <w:rPr>
          <w:color w:val="000000"/>
          <w:szCs w:val="22"/>
        </w:rPr>
        <w:t xml:space="preserve">bligatoria y el </w:t>
      </w:r>
      <w:r>
        <w:rPr>
          <w:color w:val="000000"/>
          <w:szCs w:val="22"/>
        </w:rPr>
        <w:t>B</w:t>
      </w:r>
      <w:r w:rsidRPr="001217AB">
        <w:rPr>
          <w:color w:val="000000"/>
          <w:szCs w:val="22"/>
        </w:rPr>
        <w:t>achillerato.</w:t>
      </w:r>
    </w:p>
    <w:p w:rsidR="00E313EA" w:rsidRPr="00730D66" w:rsidRDefault="00E313EA" w:rsidP="00E313EA">
      <w:pPr>
        <w:pStyle w:val="Prrafodelista"/>
        <w:numPr>
          <w:ilvl w:val="0"/>
          <w:numId w:val="1"/>
        </w:numPr>
        <w:rPr>
          <w:bCs/>
          <w:iCs/>
          <w:color w:val="000000"/>
          <w:szCs w:val="22"/>
        </w:rPr>
      </w:pPr>
      <w:r w:rsidRPr="00730D66">
        <w:rPr>
          <w:bCs/>
          <w:iCs/>
          <w:color w:val="000000"/>
          <w:szCs w:val="22"/>
        </w:rPr>
        <w:t>Decreto 111/2016, de 14 de junio, por el que se establece la ordenación y el currículo de la Educación Secundaria Obligatoria en la Comunidad Autónoma de Andalucía.</w:t>
      </w:r>
    </w:p>
    <w:p w:rsidR="00E313EA" w:rsidRPr="001217AB" w:rsidRDefault="00E313EA" w:rsidP="00E313EA">
      <w:pPr>
        <w:pStyle w:val="Prrafodelista"/>
        <w:numPr>
          <w:ilvl w:val="0"/>
          <w:numId w:val="1"/>
        </w:numPr>
        <w:spacing w:before="120"/>
        <w:rPr>
          <w:color w:val="000000"/>
          <w:szCs w:val="22"/>
        </w:rPr>
      </w:pPr>
      <w:r w:rsidRPr="001217AB">
        <w:rPr>
          <w:color w:val="000000"/>
          <w:szCs w:val="22"/>
        </w:rPr>
        <w:t xml:space="preserve">Orden por la que se desarrolla el </w:t>
      </w:r>
      <w:r>
        <w:rPr>
          <w:color w:val="000000"/>
          <w:szCs w:val="22"/>
        </w:rPr>
        <w:t>currículo correspondiente a la E</w:t>
      </w:r>
      <w:r w:rsidRPr="001217AB">
        <w:rPr>
          <w:color w:val="000000"/>
          <w:szCs w:val="22"/>
        </w:rPr>
        <w:t xml:space="preserve">ducación </w:t>
      </w:r>
      <w:r>
        <w:rPr>
          <w:color w:val="000000"/>
          <w:szCs w:val="22"/>
        </w:rPr>
        <w:t>Secundaria</w:t>
      </w:r>
      <w:r w:rsidR="00C25CAB">
        <w:rPr>
          <w:color w:val="000000"/>
          <w:szCs w:val="22"/>
        </w:rPr>
        <w:t xml:space="preserve"> </w:t>
      </w:r>
      <w:r>
        <w:rPr>
          <w:color w:val="000000"/>
          <w:szCs w:val="22"/>
        </w:rPr>
        <w:t xml:space="preserve">Obligatoria </w:t>
      </w:r>
      <w:r w:rsidRPr="001217AB">
        <w:rPr>
          <w:color w:val="000000"/>
          <w:szCs w:val="22"/>
        </w:rPr>
        <w:t>en Andalucía</w:t>
      </w:r>
      <w:r>
        <w:rPr>
          <w:color w:val="000000"/>
          <w:szCs w:val="22"/>
        </w:rPr>
        <w:t>, se regula la atención a la diversidad y se establece la ordenación de la evaluación del proceso de aprendizaje del alumnado.</w:t>
      </w:r>
    </w:p>
    <w:p w:rsidR="00E313EA" w:rsidRPr="001217AB" w:rsidRDefault="00E313EA" w:rsidP="00E313EA">
      <w:pPr>
        <w:spacing w:before="120"/>
        <w:ind w:firstLine="0"/>
        <w:rPr>
          <w:color w:val="000000"/>
          <w:szCs w:val="22"/>
        </w:rPr>
      </w:pPr>
      <w:r w:rsidRPr="001217AB">
        <w:rPr>
          <w:color w:val="000000"/>
          <w:szCs w:val="22"/>
        </w:rPr>
        <w:t>Para su desarrollo se han tenido en cuenta los criterios generales establecidos en el proyecto educativo</w:t>
      </w:r>
      <w:r>
        <w:rPr>
          <w:color w:val="000000"/>
          <w:szCs w:val="22"/>
        </w:rPr>
        <w:t xml:space="preserve"> del centro</w:t>
      </w:r>
      <w:r w:rsidRPr="001217AB">
        <w:rPr>
          <w:color w:val="000000"/>
          <w:szCs w:val="22"/>
        </w:rPr>
        <w:t xml:space="preserve">, así como las necesidades y </w:t>
      </w:r>
      <w:r>
        <w:rPr>
          <w:color w:val="000000"/>
          <w:szCs w:val="22"/>
        </w:rPr>
        <w:t xml:space="preserve">las </w:t>
      </w:r>
      <w:r w:rsidRPr="001217AB">
        <w:rPr>
          <w:color w:val="000000"/>
          <w:szCs w:val="22"/>
        </w:rPr>
        <w:t>características del alumnado.</w:t>
      </w:r>
    </w:p>
    <w:p w:rsidR="00E313EA" w:rsidRPr="001217AB" w:rsidRDefault="00C25CAB" w:rsidP="00E313EA">
      <w:pPr>
        <w:spacing w:before="120"/>
        <w:ind w:firstLine="0"/>
        <w:rPr>
          <w:color w:val="000000"/>
          <w:szCs w:val="22"/>
        </w:rPr>
      </w:pPr>
      <w:r>
        <w:rPr>
          <w:color w:val="000000"/>
          <w:szCs w:val="22"/>
        </w:rPr>
        <w:t xml:space="preserve"> Se podrá</w:t>
      </w:r>
      <w:r w:rsidR="00E313EA" w:rsidRPr="001217AB">
        <w:rPr>
          <w:color w:val="000000"/>
          <w:szCs w:val="22"/>
        </w:rPr>
        <w:t xml:space="preserve"> actualizar o modificar, en su caso, tras los procesos de autoevaluación.</w:t>
      </w:r>
    </w:p>
    <w:p w:rsidR="00E313EA" w:rsidRPr="001217AB" w:rsidRDefault="00E313EA" w:rsidP="00E313EA">
      <w:pPr>
        <w:rPr>
          <w:color w:val="000000"/>
          <w:szCs w:val="22"/>
        </w:rPr>
      </w:pPr>
    </w:p>
    <w:p w:rsidR="00E313EA" w:rsidRPr="001217AB" w:rsidRDefault="00E313EA" w:rsidP="00E313EA">
      <w:pPr>
        <w:rPr>
          <w:color w:val="000000"/>
          <w:sz w:val="10"/>
          <w:szCs w:val="10"/>
        </w:rPr>
      </w:pPr>
      <w:r w:rsidRPr="001217AB">
        <w:rPr>
          <w:color w:val="000000"/>
          <w:szCs w:val="22"/>
        </w:rPr>
        <w:br w:type="page"/>
      </w:r>
    </w:p>
    <w:tbl>
      <w:tblPr>
        <w:tblStyle w:val="Tablaconcuadrcula"/>
        <w:tblW w:w="0" w:type="auto"/>
        <w:shd w:val="clear" w:color="auto" w:fill="B8CCE4" w:themeFill="accent1" w:themeFillTint="66"/>
        <w:tblLook w:val="04A0"/>
      </w:tblPr>
      <w:tblGrid>
        <w:gridCol w:w="8720"/>
      </w:tblGrid>
      <w:tr w:rsidR="00E313EA" w:rsidTr="00C25CAB">
        <w:tc>
          <w:tcPr>
            <w:tcW w:w="9778" w:type="dxa"/>
            <w:shd w:val="clear" w:color="auto" w:fill="95B3D7" w:themeFill="accent1" w:themeFillTint="99"/>
          </w:tcPr>
          <w:p w:rsidR="00E313EA" w:rsidRPr="004E4362" w:rsidRDefault="00E313EA" w:rsidP="00C25CAB">
            <w:pPr>
              <w:spacing w:after="0"/>
              <w:ind w:firstLine="0"/>
              <w:rPr>
                <w:b/>
                <w:color w:val="FFFFFF"/>
                <w:sz w:val="10"/>
                <w:szCs w:val="10"/>
              </w:rPr>
            </w:pPr>
          </w:p>
          <w:p w:rsidR="00E313EA" w:rsidRDefault="00E313EA" w:rsidP="00C25CAB">
            <w:pPr>
              <w:spacing w:after="0"/>
              <w:ind w:firstLine="0"/>
              <w:rPr>
                <w:b/>
                <w:color w:val="FFFFFF"/>
                <w:szCs w:val="22"/>
              </w:rPr>
            </w:pPr>
            <w:r>
              <w:rPr>
                <w:b/>
                <w:color w:val="FFFFFF"/>
                <w:szCs w:val="22"/>
              </w:rPr>
              <w:t>1. INTRODUCCIÓN A LA MATERIA</w:t>
            </w:r>
          </w:p>
          <w:p w:rsidR="00E313EA" w:rsidRPr="004E4362" w:rsidRDefault="00E313EA" w:rsidP="00C25CAB">
            <w:pPr>
              <w:spacing w:after="0"/>
              <w:ind w:firstLine="0"/>
              <w:rPr>
                <w:b/>
                <w:color w:val="000000"/>
                <w:sz w:val="10"/>
                <w:szCs w:val="10"/>
              </w:rPr>
            </w:pPr>
          </w:p>
        </w:tc>
      </w:tr>
    </w:tbl>
    <w:p w:rsidR="00E313EA" w:rsidRDefault="00E313EA" w:rsidP="00E313EA">
      <w:pPr>
        <w:spacing w:after="0"/>
        <w:ind w:right="0" w:firstLine="0"/>
        <w:jc w:val="left"/>
        <w:rPr>
          <w:color w:val="000000"/>
          <w:szCs w:val="22"/>
        </w:rPr>
      </w:pPr>
    </w:p>
    <w:p w:rsidR="00C25CAB" w:rsidRPr="00C25CAB" w:rsidRDefault="00E313EA" w:rsidP="00C25CAB">
      <w:pPr>
        <w:rPr>
          <w:rFonts w:cs="Arial"/>
          <w:szCs w:val="24"/>
          <w:lang w:bidi="he-IL"/>
        </w:rPr>
      </w:pPr>
      <w:r w:rsidRPr="00D27EAF">
        <w:rPr>
          <w:rStyle w:val="Rtulodeencabezadodemensaje"/>
          <w:rFonts w:eastAsia="UniversLTStd" w:cs="UniversLTStd"/>
          <w:b w:val="0"/>
          <w:sz w:val="22"/>
        </w:rPr>
        <w:t xml:space="preserve">Las matemáticas forman parte de nuestra cultura y podemos hablar del patrimonio matemático de la humanidad, que debemos conservar, divulgar y actualizar para adaptarnos y dar respuesta a las nuevas ofertas y necesidades profesionales. A lo largo de la historia, todas las civilizaciones han intentado entender el mundo y predecir fenómenos naturales, habiendo sido imprescindible crear y desarrollar herramientas matemáticas para calcular, medir, estudiar relaciones entre varias variables y producir modelos que se ajusten y asemejen a la realidad. La sociedad está evolucionando de manera acelerada en los últimos tiempos y, en la actualidad, es preciso un mayor dominio de las destrezas y conocimientos matemáticos de los que se requerían hace sólo unos años, así como una mayor autonomía para afrontar los cambios que se producirán en un futuro más o menos inmediato. La toma de decisiones, rápidas en muchos casos, requiere comprender, modificar y producir mensajes de todo tipo, incluso encriptados, y en la información que se maneja cada vez aparecen con más frecuencia tablas, gráficos, fórmulas y una ingente cantidad de datos que demandan conocimientos matemáticos y estadísticos para su correcto tratamiento e interpretación. Los contextos en los que aparecen son múltiples: los propiamente matemáticos, economía, tecnología, ciencias naturales y sociales, medicina, comunicaciones, deportes, etc., por lo que es necesario adquirir un hábito de pensamiento matemático que permita establecer hipótesis y contrastarlas, elaborar estrategias de resolución de problemas y ayudar en la toma de decisiones adecuadas, tanto en la vida personal como en la futura vida profesional. En consecuencia, se hace necesario realizar modificaciones significativas en los procesos de enseñanza y aprendizaje que ayuden a forjar el saber matemático que demandan los ciudadanos y ciudadanas de la sociedad andaluza del s. </w:t>
      </w:r>
      <w:proofErr w:type="spellStart"/>
      <w:r>
        <w:rPr>
          <w:rStyle w:val="Rtulodeencabezadodemensaje"/>
          <w:rFonts w:eastAsia="UniversLTStd" w:cs="UniversLTStd"/>
          <w:b w:val="0"/>
          <w:smallCaps/>
          <w:sz w:val="22"/>
        </w:rPr>
        <w:t>xxi</w:t>
      </w:r>
      <w:proofErr w:type="spellEnd"/>
      <w:r w:rsidRPr="00D27EAF">
        <w:rPr>
          <w:rStyle w:val="Rtulodeencabezadodemensaje"/>
          <w:rFonts w:eastAsia="UniversLTStd" w:cs="UniversLTStd"/>
          <w:b w:val="0"/>
          <w:sz w:val="22"/>
        </w:rPr>
        <w:t xml:space="preserve">. Además, la materia Matemáticas contribuye especialmente al desarrollo de la competencia matemática, reconocida y considerada clave por la Unión Europea porque constituye un instrumento imprescindible en el desarrollo del pensamiento de los individuos y componente esencial de comprensión, modelización y transformación de los fenómenos de la realidad que les permitirá desenvolverse mejor tanto en el ámbito personal como social. </w:t>
      </w:r>
      <w:r w:rsidR="00C25CAB" w:rsidRPr="00C25CAB">
        <w:rPr>
          <w:rFonts w:cs="Arial"/>
          <w:szCs w:val="24"/>
          <w:lang w:bidi="he-IL"/>
        </w:rPr>
        <w:t>Al ser la programación de un curso bilingüe, se tenderá al uso del idioma alemán en la mayor cantidad de situaciones posibles, como mínimo en un 50% de los casos, siempre que nuestro alumnado lo permita y sin dificultar el trabajo y la comprensión de ningún contenido matemático</w:t>
      </w:r>
    </w:p>
    <w:p w:rsidR="00E313EA" w:rsidRPr="00D27EAF" w:rsidRDefault="00E313EA" w:rsidP="00E313EA">
      <w:pPr>
        <w:spacing w:line="100" w:lineRule="atLeast"/>
        <w:ind w:firstLine="0"/>
        <w:rPr>
          <w:rStyle w:val="Rtulodeencabezadodemensaje"/>
        </w:rPr>
      </w:pPr>
    </w:p>
    <w:p w:rsidR="00E313EA" w:rsidRDefault="00E313EA" w:rsidP="00E313EA">
      <w:pPr>
        <w:spacing w:after="0"/>
        <w:ind w:right="0" w:firstLine="360"/>
        <w:rPr>
          <w:color w:val="000000"/>
          <w:szCs w:val="22"/>
        </w:rPr>
      </w:pPr>
    </w:p>
    <w:p w:rsidR="00E313EA" w:rsidRDefault="00E313EA" w:rsidP="00E313EA">
      <w:pPr>
        <w:spacing w:after="0"/>
        <w:ind w:right="0" w:firstLine="360"/>
        <w:rPr>
          <w:color w:val="000000"/>
          <w:szCs w:val="22"/>
        </w:rPr>
      </w:pPr>
    </w:p>
    <w:p w:rsidR="00E313EA" w:rsidRDefault="00E313EA" w:rsidP="00E313EA">
      <w:pPr>
        <w:spacing w:after="0"/>
        <w:ind w:right="0" w:firstLine="0"/>
        <w:rPr>
          <w:color w:val="000000"/>
          <w:szCs w:val="22"/>
        </w:rPr>
      </w:pPr>
      <w:r>
        <w:rPr>
          <w:color w:val="000000"/>
          <w:szCs w:val="22"/>
        </w:rPr>
        <w:br w:type="page"/>
      </w:r>
    </w:p>
    <w:tbl>
      <w:tblPr>
        <w:tblStyle w:val="Tablaconcuadrcula"/>
        <w:tblW w:w="0" w:type="auto"/>
        <w:shd w:val="clear" w:color="auto" w:fill="B8CCE4" w:themeFill="accent1" w:themeFillTint="66"/>
        <w:tblLook w:val="04A0"/>
      </w:tblPr>
      <w:tblGrid>
        <w:gridCol w:w="8720"/>
      </w:tblGrid>
      <w:tr w:rsidR="00E313EA" w:rsidTr="00C25CAB">
        <w:tc>
          <w:tcPr>
            <w:tcW w:w="9778" w:type="dxa"/>
            <w:shd w:val="clear" w:color="auto" w:fill="95B3D7" w:themeFill="accent1" w:themeFillTint="99"/>
          </w:tcPr>
          <w:p w:rsidR="00E313EA" w:rsidRPr="004E4362" w:rsidRDefault="00E313EA" w:rsidP="00C25CAB">
            <w:pPr>
              <w:spacing w:after="0"/>
              <w:ind w:firstLine="0"/>
              <w:rPr>
                <w:b/>
                <w:color w:val="FFFFFF"/>
                <w:sz w:val="10"/>
                <w:szCs w:val="10"/>
              </w:rPr>
            </w:pPr>
          </w:p>
          <w:p w:rsidR="00E313EA" w:rsidRDefault="00E313EA" w:rsidP="00C25CAB">
            <w:pPr>
              <w:spacing w:after="0"/>
              <w:ind w:firstLine="0"/>
              <w:rPr>
                <w:b/>
                <w:color w:val="FFFFFF"/>
                <w:szCs w:val="22"/>
              </w:rPr>
            </w:pPr>
            <w:r>
              <w:rPr>
                <w:b/>
                <w:color w:val="FFFFFF"/>
                <w:szCs w:val="22"/>
              </w:rPr>
              <w:t>2. OBJETIVOS</w:t>
            </w:r>
          </w:p>
          <w:p w:rsidR="00E313EA" w:rsidRPr="004E4362" w:rsidRDefault="00E313EA" w:rsidP="00C25CAB">
            <w:pPr>
              <w:spacing w:after="0"/>
              <w:ind w:firstLine="0"/>
              <w:rPr>
                <w:b/>
                <w:color w:val="000000"/>
                <w:sz w:val="10"/>
                <w:szCs w:val="10"/>
              </w:rPr>
            </w:pPr>
          </w:p>
        </w:tc>
      </w:tr>
    </w:tbl>
    <w:p w:rsidR="00E313EA" w:rsidRDefault="00E313EA" w:rsidP="00E313EA">
      <w:pPr>
        <w:ind w:firstLine="0"/>
        <w:rPr>
          <w:color w:val="000000"/>
          <w:szCs w:val="22"/>
        </w:rPr>
      </w:pPr>
    </w:p>
    <w:p w:rsidR="00E313EA" w:rsidRDefault="00E313EA" w:rsidP="00E313EA">
      <w:pPr>
        <w:ind w:firstLine="0"/>
        <w:rPr>
          <w:color w:val="000000"/>
          <w:szCs w:val="22"/>
        </w:rPr>
      </w:pPr>
      <w:r>
        <w:rPr>
          <w:color w:val="000000"/>
          <w:szCs w:val="22"/>
        </w:rPr>
        <w:t>Los objetivos son los referentes relativos a los logros que el alumnado debe alcanzar al finalizar la etapa, como resultado de las experiencias de enseñanza-aprendizaje planificadas intencionalmente para ello.</w:t>
      </w:r>
    </w:p>
    <w:p w:rsidR="00E313EA" w:rsidRDefault="00E313EA" w:rsidP="00E313EA">
      <w:pPr>
        <w:ind w:firstLine="0"/>
        <w:rPr>
          <w:color w:val="000000"/>
          <w:szCs w:val="22"/>
        </w:rPr>
      </w:pPr>
      <w:r>
        <w:rPr>
          <w:color w:val="000000"/>
          <w:szCs w:val="22"/>
        </w:rPr>
        <w:t>La E</w:t>
      </w:r>
      <w:r w:rsidRPr="001217AB">
        <w:rPr>
          <w:color w:val="000000"/>
          <w:szCs w:val="22"/>
        </w:rPr>
        <w:t xml:space="preserve">ducación </w:t>
      </w:r>
      <w:r>
        <w:rPr>
          <w:color w:val="000000"/>
          <w:szCs w:val="22"/>
        </w:rPr>
        <w:t>Secundaria</w:t>
      </w:r>
      <w:r w:rsidR="00980BAD">
        <w:rPr>
          <w:color w:val="000000"/>
          <w:szCs w:val="22"/>
        </w:rPr>
        <w:t xml:space="preserve"> </w:t>
      </w:r>
      <w:r>
        <w:rPr>
          <w:color w:val="000000"/>
          <w:szCs w:val="22"/>
        </w:rPr>
        <w:t xml:space="preserve">Obligatoria </w:t>
      </w:r>
      <w:r w:rsidRPr="001217AB">
        <w:rPr>
          <w:color w:val="000000"/>
          <w:szCs w:val="22"/>
        </w:rPr>
        <w:t>contribuirá a desarrollar en el alumnado las capacidades, los hábitos, las actitudes y los v</w:t>
      </w:r>
      <w:r>
        <w:rPr>
          <w:color w:val="000000"/>
          <w:szCs w:val="22"/>
        </w:rPr>
        <w:t>alores que le permitan alcanzar</w:t>
      </w:r>
      <w:r w:rsidRPr="001217AB">
        <w:rPr>
          <w:color w:val="000000"/>
          <w:szCs w:val="22"/>
        </w:rPr>
        <w:t xml:space="preserve"> los objetivos enumerados en el artículo </w:t>
      </w:r>
      <w:r>
        <w:rPr>
          <w:color w:val="000000"/>
          <w:szCs w:val="22"/>
        </w:rPr>
        <w:t>23</w:t>
      </w:r>
      <w:r w:rsidRPr="001217AB">
        <w:rPr>
          <w:color w:val="000000"/>
          <w:szCs w:val="22"/>
        </w:rPr>
        <w:t xml:space="preserve"> de la Ley Orgánica 2/2006, de 3 de mayo, de Educación (LOE), modificada por la Ley Orgánica 8/2013, de 9 de diciembre, para la mejora </w:t>
      </w:r>
      <w:r>
        <w:rPr>
          <w:color w:val="000000"/>
          <w:szCs w:val="22"/>
        </w:rPr>
        <w:t>de la calidad educativa (LOMCE),</w:t>
      </w:r>
      <w:r w:rsidRPr="00C36BA6">
        <w:rPr>
          <w:color w:val="000000"/>
          <w:szCs w:val="22"/>
        </w:rPr>
        <w:t xml:space="preserve">así como </w:t>
      </w:r>
      <w:r>
        <w:rPr>
          <w:color w:val="000000"/>
          <w:szCs w:val="22"/>
        </w:rPr>
        <w:t>el artículo 11 del Real Decreto 1105/2014, de 26 de diciembre, por el que se establece el currículo básico de la Educación Secundaria Obligatoria y del Bachillerato.</w:t>
      </w:r>
    </w:p>
    <w:p w:rsidR="00E313EA" w:rsidRPr="001217AB" w:rsidRDefault="00E313EA" w:rsidP="00E313EA">
      <w:pPr>
        <w:ind w:firstLine="0"/>
        <w:rPr>
          <w:color w:val="000000"/>
          <w:szCs w:val="22"/>
        </w:rPr>
      </w:pPr>
      <w:r w:rsidRPr="001217AB">
        <w:rPr>
          <w:color w:val="000000"/>
          <w:szCs w:val="22"/>
        </w:rPr>
        <w:t xml:space="preserve">Las competencias clave deberán estar estrechamente vinculadas a los objetivos definidos para la Educación </w:t>
      </w:r>
      <w:r>
        <w:rPr>
          <w:color w:val="000000"/>
          <w:szCs w:val="22"/>
        </w:rPr>
        <w:t>Secundaria</w:t>
      </w:r>
      <w:r w:rsidRPr="001217AB">
        <w:rPr>
          <w:color w:val="000000"/>
          <w:szCs w:val="22"/>
        </w:rPr>
        <w:t xml:space="preserve">, de acuerdo con lo establecido en la Orden ECD/65/2015, de 21 de enero, por la que se describen las relaciones entre las competencias, los contenidos y los criterios de evaluación de la </w:t>
      </w:r>
      <w:r>
        <w:rPr>
          <w:color w:val="000000"/>
          <w:szCs w:val="22"/>
        </w:rPr>
        <w:t>E</w:t>
      </w:r>
      <w:r w:rsidRPr="001217AB">
        <w:rPr>
          <w:color w:val="000000"/>
          <w:szCs w:val="22"/>
        </w:rPr>
        <w:t xml:space="preserve">ducación </w:t>
      </w:r>
      <w:r>
        <w:rPr>
          <w:color w:val="000000"/>
          <w:szCs w:val="22"/>
        </w:rPr>
        <w:t>Primaria</w:t>
      </w:r>
      <w:r w:rsidRPr="001217AB">
        <w:rPr>
          <w:color w:val="000000"/>
          <w:szCs w:val="22"/>
        </w:rPr>
        <w:t xml:space="preserve">, la </w:t>
      </w:r>
      <w:r>
        <w:rPr>
          <w:color w:val="000000"/>
          <w:szCs w:val="22"/>
        </w:rPr>
        <w:t>E</w:t>
      </w:r>
      <w:r w:rsidRPr="001217AB">
        <w:rPr>
          <w:color w:val="000000"/>
          <w:szCs w:val="22"/>
        </w:rPr>
        <w:t xml:space="preserve">ducación </w:t>
      </w:r>
      <w:r>
        <w:rPr>
          <w:color w:val="000000"/>
          <w:szCs w:val="22"/>
        </w:rPr>
        <w:t>S</w:t>
      </w:r>
      <w:r w:rsidRPr="001217AB">
        <w:rPr>
          <w:color w:val="000000"/>
          <w:szCs w:val="22"/>
        </w:rPr>
        <w:t xml:space="preserve">ecundaria </w:t>
      </w:r>
      <w:r>
        <w:rPr>
          <w:color w:val="000000"/>
          <w:szCs w:val="22"/>
        </w:rPr>
        <w:t>O</w:t>
      </w:r>
      <w:r w:rsidRPr="001217AB">
        <w:rPr>
          <w:color w:val="000000"/>
          <w:szCs w:val="22"/>
        </w:rPr>
        <w:t xml:space="preserve">bligatoria y el </w:t>
      </w:r>
      <w:r>
        <w:rPr>
          <w:color w:val="000000"/>
          <w:szCs w:val="22"/>
        </w:rPr>
        <w:t>B</w:t>
      </w:r>
      <w:r w:rsidRPr="001217AB">
        <w:rPr>
          <w:color w:val="000000"/>
          <w:szCs w:val="22"/>
        </w:rPr>
        <w:t xml:space="preserve">achillerato. Por ello, en el cuadro siguiente </w:t>
      </w:r>
      <w:r>
        <w:rPr>
          <w:color w:val="000000"/>
          <w:szCs w:val="22"/>
        </w:rPr>
        <w:t xml:space="preserve">se detallan los objetivos de la etapa y </w:t>
      </w:r>
      <w:r w:rsidRPr="001217AB">
        <w:rPr>
          <w:color w:val="000000"/>
          <w:szCs w:val="22"/>
        </w:rPr>
        <w:t xml:space="preserve">la relación que existe </w:t>
      </w:r>
      <w:r>
        <w:rPr>
          <w:color w:val="000000"/>
          <w:szCs w:val="22"/>
        </w:rPr>
        <w:t>con las competencias clave:</w:t>
      </w:r>
    </w:p>
    <w:p w:rsidR="00E313EA" w:rsidRPr="001217AB" w:rsidRDefault="00E313EA" w:rsidP="00E313EA">
      <w:pPr>
        <w:ind w:firstLine="0"/>
        <w:rPr>
          <w:color w:val="000000"/>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tblPr>
      <w:tblGrid>
        <w:gridCol w:w="6521"/>
        <w:gridCol w:w="3118"/>
      </w:tblGrid>
      <w:tr w:rsidR="00E313EA" w:rsidRPr="009568F6" w:rsidTr="00C25CAB">
        <w:trPr>
          <w:cantSplit/>
        </w:trPr>
        <w:tc>
          <w:tcPr>
            <w:tcW w:w="6521" w:type="dxa"/>
            <w:vAlign w:val="center"/>
          </w:tcPr>
          <w:p w:rsidR="00E313EA" w:rsidRPr="00332A20" w:rsidRDefault="00E313EA" w:rsidP="00C25CAB">
            <w:pPr>
              <w:pStyle w:val="Prrafodelista"/>
              <w:numPr>
                <w:ilvl w:val="0"/>
                <w:numId w:val="10"/>
              </w:numPr>
              <w:spacing w:after="0"/>
              <w:ind w:left="318" w:right="0" w:hanging="284"/>
              <w:contextualSpacing w:val="0"/>
              <w:rPr>
                <w:color w:val="000000"/>
                <w:szCs w:val="22"/>
              </w:rPr>
            </w:pPr>
            <w:r w:rsidRPr="00332A20">
              <w:rPr>
                <w:color w:val="000000"/>
                <w:szCs w:val="22"/>
              </w:rPr>
              <w:t xml:space="preserve">Asumir responsablemente sus deberes, conocer y ejercer sus derechos en el respeto a los demás, practicar la tolerancia, la cooperación y la solidaridad entre las personas y grupos, ejercitarse en el diálogo afianzando los derechos humanos y la igualdad de trato y de oportunidades entre mujeres y hombres, como valores comunes de una sociedad plural y prepararse para el ejercicio de la ciudadanía democrática. </w:t>
            </w:r>
          </w:p>
        </w:tc>
        <w:tc>
          <w:tcPr>
            <w:tcW w:w="3118" w:type="dxa"/>
            <w:shd w:val="clear" w:color="auto" w:fill="auto"/>
            <w:vAlign w:val="center"/>
          </w:tcPr>
          <w:p w:rsidR="00E313EA" w:rsidRPr="00332A20" w:rsidRDefault="00E313EA" w:rsidP="00C25CAB">
            <w:pPr>
              <w:pStyle w:val="Prrafodelista"/>
              <w:spacing w:after="0"/>
              <w:ind w:left="34" w:right="0" w:firstLine="0"/>
              <w:contextualSpacing w:val="0"/>
              <w:jc w:val="center"/>
              <w:rPr>
                <w:color w:val="000000"/>
                <w:szCs w:val="22"/>
                <w:lang w:val="es-ES_tradnl"/>
              </w:rPr>
            </w:pPr>
            <w:r w:rsidRPr="00332A20">
              <w:rPr>
                <w:color w:val="000000"/>
                <w:szCs w:val="22"/>
              </w:rPr>
              <w:t xml:space="preserve">Competencia social y ciudadana. </w:t>
            </w:r>
            <w:r w:rsidRPr="00332A20">
              <w:rPr>
                <w:color w:val="000000"/>
                <w:szCs w:val="22"/>
                <w:lang w:val="es-ES_tradnl"/>
              </w:rPr>
              <w:t>(</w:t>
            </w:r>
            <w:r>
              <w:rPr>
                <w:color w:val="000000"/>
                <w:szCs w:val="22"/>
                <w:lang w:val="es-ES_tradnl"/>
              </w:rPr>
              <w:t>CSC</w:t>
            </w:r>
            <w:r w:rsidRPr="00332A20">
              <w:rPr>
                <w:color w:val="000000"/>
                <w:szCs w:val="22"/>
                <w:lang w:val="es-ES_tradnl"/>
              </w:rPr>
              <w:t>)</w:t>
            </w:r>
          </w:p>
        </w:tc>
      </w:tr>
      <w:tr w:rsidR="00E313EA" w:rsidRPr="009568F6" w:rsidTr="00C25CAB">
        <w:trPr>
          <w:cantSplit/>
        </w:trPr>
        <w:tc>
          <w:tcPr>
            <w:tcW w:w="6521" w:type="dxa"/>
            <w:vAlign w:val="center"/>
          </w:tcPr>
          <w:p w:rsidR="00E313EA" w:rsidRPr="00332A20" w:rsidRDefault="00E313EA" w:rsidP="00C25CAB">
            <w:pPr>
              <w:pStyle w:val="Prrafodelista"/>
              <w:numPr>
                <w:ilvl w:val="0"/>
                <w:numId w:val="10"/>
              </w:numPr>
              <w:spacing w:after="0"/>
              <w:ind w:left="318" w:right="0" w:hanging="284"/>
              <w:contextualSpacing w:val="0"/>
              <w:rPr>
                <w:color w:val="000000"/>
                <w:szCs w:val="22"/>
              </w:rPr>
            </w:pPr>
            <w:r w:rsidRPr="00332A20">
              <w:rPr>
                <w:color w:val="000000"/>
                <w:szCs w:val="22"/>
              </w:rPr>
              <w:t xml:space="preserve">Desarrollar y consolidar hábitos de disciplina, estudio y trabajo individual y en equipo como condición necesaria para una realización eficaz de las tareas del aprendizaje y como medio de desarrollo personal. </w:t>
            </w:r>
          </w:p>
        </w:tc>
        <w:tc>
          <w:tcPr>
            <w:tcW w:w="3118" w:type="dxa"/>
            <w:shd w:val="clear" w:color="auto" w:fill="auto"/>
            <w:vAlign w:val="center"/>
          </w:tcPr>
          <w:p w:rsidR="00E313EA" w:rsidRPr="00332A20" w:rsidRDefault="00E313EA" w:rsidP="00C25CAB">
            <w:pPr>
              <w:spacing w:after="0"/>
              <w:ind w:firstLine="0"/>
              <w:jc w:val="center"/>
              <w:rPr>
                <w:color w:val="000000"/>
                <w:szCs w:val="22"/>
                <w:lang w:val="es-ES_tradnl"/>
              </w:rPr>
            </w:pPr>
            <w:r w:rsidRPr="00332A20">
              <w:rPr>
                <w:color w:val="000000"/>
                <w:szCs w:val="22"/>
              </w:rPr>
              <w:t xml:space="preserve">Competencia para aprender a aprender. </w:t>
            </w:r>
            <w:r w:rsidRPr="00332A20">
              <w:rPr>
                <w:color w:val="000000"/>
                <w:szCs w:val="22"/>
                <w:lang w:val="es-ES_tradnl"/>
              </w:rPr>
              <w:t>(CAA)</w:t>
            </w:r>
          </w:p>
          <w:p w:rsidR="00E313EA" w:rsidRPr="00332A20" w:rsidRDefault="00E313EA" w:rsidP="00C25CAB">
            <w:pPr>
              <w:pStyle w:val="Prrafodelista"/>
              <w:spacing w:after="0"/>
              <w:ind w:left="34" w:right="0" w:firstLine="0"/>
              <w:contextualSpacing w:val="0"/>
              <w:jc w:val="center"/>
              <w:rPr>
                <w:color w:val="000000"/>
                <w:szCs w:val="22"/>
              </w:rPr>
            </w:pPr>
            <w:r w:rsidRPr="00332A20">
              <w:rPr>
                <w:rFonts w:eastAsia="Times New Roman"/>
                <w:snapToGrid/>
                <w:color w:val="000000"/>
                <w:szCs w:val="22"/>
                <w:lang w:eastAsia="es-ES"/>
              </w:rPr>
              <w:t xml:space="preserve">Competencia de sentido de iniciativa y espíritu emprendedor. </w:t>
            </w:r>
            <w:r w:rsidRPr="00332A20">
              <w:rPr>
                <w:color w:val="000000"/>
                <w:szCs w:val="22"/>
                <w:lang w:val="es-ES_tradnl"/>
              </w:rPr>
              <w:t>(SIEP)</w:t>
            </w:r>
          </w:p>
        </w:tc>
      </w:tr>
      <w:tr w:rsidR="00E313EA" w:rsidRPr="009568F6" w:rsidTr="00C25CAB">
        <w:trPr>
          <w:cantSplit/>
        </w:trPr>
        <w:tc>
          <w:tcPr>
            <w:tcW w:w="6521" w:type="dxa"/>
            <w:vAlign w:val="center"/>
          </w:tcPr>
          <w:p w:rsidR="00E313EA" w:rsidRPr="00332A20" w:rsidRDefault="00E313EA" w:rsidP="00C25CAB">
            <w:pPr>
              <w:pStyle w:val="Prrafodelista"/>
              <w:numPr>
                <w:ilvl w:val="0"/>
                <w:numId w:val="10"/>
              </w:numPr>
              <w:spacing w:after="0"/>
              <w:ind w:left="318" w:right="0" w:hanging="284"/>
              <w:contextualSpacing w:val="0"/>
              <w:rPr>
                <w:color w:val="000000"/>
                <w:szCs w:val="22"/>
              </w:rPr>
            </w:pPr>
            <w:r w:rsidRPr="00332A20">
              <w:rPr>
                <w:color w:val="000000"/>
                <w:szCs w:val="22"/>
              </w:rPr>
              <w:t xml:space="preserve">Valorar y respetar la diferencia de sexos y la igualdad de derechos y oportunidades entre ellos. Rechazar la discriminación de las personas por razón de sexo o por cualquier otra condición o circunstancia personal o social. Rechazar los estereotipos que supongan discriminación entre hombres y mujeres, así como cualquier manifestación de violencia contra la mujer. </w:t>
            </w:r>
          </w:p>
        </w:tc>
        <w:tc>
          <w:tcPr>
            <w:tcW w:w="3118" w:type="dxa"/>
            <w:shd w:val="clear" w:color="auto" w:fill="auto"/>
            <w:vAlign w:val="center"/>
          </w:tcPr>
          <w:p w:rsidR="00E313EA" w:rsidRPr="00332A20" w:rsidRDefault="00E313EA" w:rsidP="00C25CAB">
            <w:pPr>
              <w:spacing w:after="0"/>
              <w:ind w:firstLine="0"/>
              <w:jc w:val="center"/>
              <w:rPr>
                <w:color w:val="000000"/>
                <w:szCs w:val="22"/>
                <w:lang w:val="es-ES_tradnl"/>
              </w:rPr>
            </w:pPr>
            <w:r w:rsidRPr="00332A20">
              <w:rPr>
                <w:color w:val="000000"/>
                <w:szCs w:val="22"/>
              </w:rPr>
              <w:t xml:space="preserve">Competencia social y ciudadana. </w:t>
            </w:r>
            <w:r w:rsidRPr="00332A20">
              <w:rPr>
                <w:color w:val="000000"/>
                <w:szCs w:val="22"/>
                <w:lang w:val="es-ES_tradnl"/>
              </w:rPr>
              <w:t>(</w:t>
            </w:r>
            <w:r>
              <w:rPr>
                <w:color w:val="000000"/>
                <w:szCs w:val="22"/>
                <w:lang w:val="es-ES_tradnl"/>
              </w:rPr>
              <w:t>CSC</w:t>
            </w:r>
            <w:r w:rsidRPr="00332A20">
              <w:rPr>
                <w:color w:val="000000"/>
                <w:szCs w:val="22"/>
                <w:lang w:val="es-ES_tradnl"/>
              </w:rPr>
              <w:t>)</w:t>
            </w:r>
          </w:p>
        </w:tc>
      </w:tr>
      <w:tr w:rsidR="00E313EA" w:rsidRPr="009568F6" w:rsidTr="00C25CAB">
        <w:trPr>
          <w:cantSplit/>
        </w:trPr>
        <w:tc>
          <w:tcPr>
            <w:tcW w:w="6521" w:type="dxa"/>
            <w:vAlign w:val="center"/>
          </w:tcPr>
          <w:p w:rsidR="00E313EA" w:rsidRPr="00332A20" w:rsidRDefault="00E313EA" w:rsidP="00C25CAB">
            <w:pPr>
              <w:pStyle w:val="Prrafodelista"/>
              <w:numPr>
                <w:ilvl w:val="0"/>
                <w:numId w:val="10"/>
              </w:numPr>
              <w:spacing w:after="0"/>
              <w:ind w:left="318" w:right="0" w:hanging="284"/>
              <w:contextualSpacing w:val="0"/>
              <w:rPr>
                <w:color w:val="000000"/>
                <w:szCs w:val="22"/>
              </w:rPr>
            </w:pPr>
            <w:r w:rsidRPr="00332A20">
              <w:rPr>
                <w:color w:val="000000"/>
                <w:szCs w:val="22"/>
              </w:rPr>
              <w:t xml:space="preserve">Fortalecer sus capacidades afectivas en todos los ámbitos de la personalidad y en sus relaciones con los demás, así como rechazar la violencia, los prejuicios de cualquier tipo, los comportamientos sexistas y resolver pacíficamente los conflictos. </w:t>
            </w:r>
          </w:p>
        </w:tc>
        <w:tc>
          <w:tcPr>
            <w:tcW w:w="3118" w:type="dxa"/>
            <w:shd w:val="clear" w:color="auto" w:fill="auto"/>
            <w:vAlign w:val="center"/>
          </w:tcPr>
          <w:p w:rsidR="00E313EA" w:rsidRPr="00332A20" w:rsidRDefault="00E313EA" w:rsidP="00C25CAB">
            <w:pPr>
              <w:spacing w:after="0"/>
              <w:ind w:firstLine="0"/>
              <w:jc w:val="center"/>
              <w:rPr>
                <w:color w:val="000000"/>
                <w:szCs w:val="22"/>
                <w:lang w:val="es-ES_tradnl"/>
              </w:rPr>
            </w:pPr>
            <w:r w:rsidRPr="00332A20">
              <w:rPr>
                <w:color w:val="000000"/>
                <w:szCs w:val="22"/>
              </w:rPr>
              <w:t xml:space="preserve">Competencia social y ciudadana. </w:t>
            </w:r>
            <w:r w:rsidRPr="00332A20">
              <w:rPr>
                <w:color w:val="000000"/>
                <w:szCs w:val="22"/>
                <w:lang w:val="es-ES_tradnl"/>
              </w:rPr>
              <w:t>(</w:t>
            </w:r>
            <w:r>
              <w:rPr>
                <w:color w:val="000000"/>
                <w:szCs w:val="22"/>
                <w:lang w:val="es-ES_tradnl"/>
              </w:rPr>
              <w:t>CSC</w:t>
            </w:r>
            <w:r w:rsidRPr="00332A20">
              <w:rPr>
                <w:color w:val="000000"/>
                <w:szCs w:val="22"/>
                <w:lang w:val="es-ES_tradnl"/>
              </w:rPr>
              <w:t>)</w:t>
            </w:r>
          </w:p>
        </w:tc>
      </w:tr>
      <w:tr w:rsidR="00E313EA" w:rsidRPr="009568F6" w:rsidTr="00C25CAB">
        <w:trPr>
          <w:cantSplit/>
        </w:trPr>
        <w:tc>
          <w:tcPr>
            <w:tcW w:w="6521" w:type="dxa"/>
            <w:vAlign w:val="center"/>
          </w:tcPr>
          <w:p w:rsidR="00E313EA" w:rsidRPr="00332A20" w:rsidRDefault="00E313EA" w:rsidP="00C25CAB">
            <w:pPr>
              <w:pStyle w:val="Prrafodelista"/>
              <w:numPr>
                <w:ilvl w:val="0"/>
                <w:numId w:val="10"/>
              </w:numPr>
              <w:spacing w:after="0"/>
              <w:ind w:left="318" w:right="0" w:hanging="284"/>
              <w:contextualSpacing w:val="0"/>
              <w:rPr>
                <w:color w:val="000000"/>
                <w:szCs w:val="22"/>
              </w:rPr>
            </w:pPr>
            <w:r w:rsidRPr="00332A20">
              <w:rPr>
                <w:color w:val="000000"/>
                <w:szCs w:val="22"/>
              </w:rPr>
              <w:lastRenderedPageBreak/>
              <w:t xml:space="preserve">Desarrollar destrezas básicas en la utilización de las fuentes de información para, con sentido crítico, adquirir nuevos conocimientos. Adquirir una preparación básica en el campo de las tecnologías, especialmente las de la información y la comunicación. </w:t>
            </w:r>
          </w:p>
        </w:tc>
        <w:tc>
          <w:tcPr>
            <w:tcW w:w="3118" w:type="dxa"/>
            <w:shd w:val="clear" w:color="auto" w:fill="auto"/>
            <w:vAlign w:val="center"/>
          </w:tcPr>
          <w:p w:rsidR="00E313EA" w:rsidRPr="00332A20" w:rsidRDefault="00E313EA" w:rsidP="00C25CAB">
            <w:pPr>
              <w:spacing w:after="0"/>
              <w:ind w:firstLine="0"/>
              <w:jc w:val="center"/>
              <w:rPr>
                <w:color w:val="000000"/>
                <w:szCs w:val="22"/>
                <w:lang w:val="es-ES_tradnl"/>
              </w:rPr>
            </w:pPr>
            <w:r w:rsidRPr="00332A20">
              <w:rPr>
                <w:color w:val="000000"/>
                <w:szCs w:val="22"/>
              </w:rPr>
              <w:t xml:space="preserve">Competencia en comunicación lingüística. </w:t>
            </w:r>
            <w:r w:rsidRPr="00332A20">
              <w:rPr>
                <w:color w:val="000000"/>
                <w:szCs w:val="22"/>
                <w:lang w:val="es-ES_tradnl"/>
              </w:rPr>
              <w:t>(CCL)</w:t>
            </w:r>
          </w:p>
          <w:p w:rsidR="00E313EA" w:rsidRDefault="00E313EA" w:rsidP="00C25CAB">
            <w:pPr>
              <w:spacing w:after="0"/>
              <w:ind w:firstLine="0"/>
              <w:jc w:val="center"/>
              <w:rPr>
                <w:color w:val="000000"/>
                <w:szCs w:val="22"/>
                <w:lang w:val="es-ES_tradnl"/>
              </w:rPr>
            </w:pPr>
            <w:r w:rsidRPr="003D03C0">
              <w:rPr>
                <w:color w:val="000000"/>
                <w:szCs w:val="22"/>
                <w:lang w:val="es-ES_tradnl"/>
              </w:rPr>
              <w:t>Competencia matemática y competencias básicas en ciencia y tecnología. (CMCT)</w:t>
            </w:r>
          </w:p>
          <w:p w:rsidR="00E313EA" w:rsidRPr="00332A20" w:rsidRDefault="00E313EA" w:rsidP="00C25CAB">
            <w:pPr>
              <w:spacing w:after="0"/>
              <w:ind w:firstLine="0"/>
              <w:jc w:val="center"/>
              <w:rPr>
                <w:color w:val="000000"/>
                <w:szCs w:val="22"/>
                <w:lang w:val="es-ES_tradnl"/>
              </w:rPr>
            </w:pPr>
            <w:r w:rsidRPr="00332A20">
              <w:rPr>
                <w:color w:val="000000"/>
                <w:szCs w:val="22"/>
                <w:lang w:val="es-ES_tradnl"/>
              </w:rPr>
              <w:t>Competencia digital</w:t>
            </w:r>
            <w:r>
              <w:rPr>
                <w:color w:val="000000"/>
                <w:szCs w:val="22"/>
                <w:lang w:val="es-ES_tradnl"/>
              </w:rPr>
              <w:t>.</w:t>
            </w:r>
          </w:p>
          <w:p w:rsidR="00E313EA" w:rsidRPr="00332A20" w:rsidRDefault="00E313EA" w:rsidP="00C25CAB">
            <w:pPr>
              <w:spacing w:after="0"/>
              <w:ind w:firstLine="0"/>
              <w:jc w:val="center"/>
              <w:rPr>
                <w:color w:val="000000"/>
                <w:szCs w:val="22"/>
                <w:lang w:val="es-ES_tradnl"/>
              </w:rPr>
            </w:pPr>
            <w:r w:rsidRPr="00332A20">
              <w:rPr>
                <w:color w:val="000000"/>
                <w:szCs w:val="22"/>
                <w:lang w:val="es-ES_tradnl"/>
              </w:rPr>
              <w:t>(CD)</w:t>
            </w:r>
          </w:p>
        </w:tc>
      </w:tr>
      <w:tr w:rsidR="00E313EA" w:rsidRPr="009568F6" w:rsidTr="00C25CAB">
        <w:trPr>
          <w:cantSplit/>
        </w:trPr>
        <w:tc>
          <w:tcPr>
            <w:tcW w:w="6521" w:type="dxa"/>
            <w:vAlign w:val="center"/>
          </w:tcPr>
          <w:p w:rsidR="00E313EA" w:rsidRPr="00332A20" w:rsidRDefault="00E313EA" w:rsidP="00C25CAB">
            <w:pPr>
              <w:pStyle w:val="Prrafodelista"/>
              <w:numPr>
                <w:ilvl w:val="0"/>
                <w:numId w:val="10"/>
              </w:numPr>
              <w:spacing w:after="0"/>
              <w:ind w:left="318" w:right="0" w:hanging="284"/>
              <w:contextualSpacing w:val="0"/>
              <w:rPr>
                <w:color w:val="000000"/>
                <w:szCs w:val="22"/>
              </w:rPr>
            </w:pPr>
            <w:r w:rsidRPr="00332A20">
              <w:rPr>
                <w:color w:val="000000"/>
                <w:szCs w:val="22"/>
              </w:rPr>
              <w:t xml:space="preserve">Concebir el conocimiento científico como un saber integrado, que se estructura en distintas disciplinas, así como conocer y aplicar los métodos para identificar los problemas en los diversos campos del conocimiento y de la experiencia. </w:t>
            </w:r>
          </w:p>
        </w:tc>
        <w:tc>
          <w:tcPr>
            <w:tcW w:w="3118" w:type="dxa"/>
            <w:shd w:val="clear" w:color="auto" w:fill="auto"/>
            <w:vAlign w:val="center"/>
          </w:tcPr>
          <w:p w:rsidR="00E313EA" w:rsidRPr="00332A20" w:rsidRDefault="00E313EA" w:rsidP="00C25CAB">
            <w:pPr>
              <w:spacing w:after="0"/>
              <w:ind w:firstLine="0"/>
              <w:jc w:val="center"/>
              <w:rPr>
                <w:color w:val="000000"/>
                <w:szCs w:val="22"/>
                <w:lang w:val="es-ES_tradnl"/>
              </w:rPr>
            </w:pPr>
            <w:r w:rsidRPr="00332A20">
              <w:rPr>
                <w:color w:val="000000"/>
                <w:szCs w:val="22"/>
              </w:rPr>
              <w:t xml:space="preserve">Competencia matemática </w:t>
            </w:r>
            <w:r w:rsidRPr="00332A20">
              <w:rPr>
                <w:rFonts w:eastAsia="Times New Roman"/>
                <w:snapToGrid/>
                <w:color w:val="000000"/>
                <w:szCs w:val="22"/>
                <w:lang w:eastAsia="es-ES"/>
              </w:rPr>
              <w:t xml:space="preserve">y competencias básicas en ciencia y tecnología. </w:t>
            </w:r>
            <w:r w:rsidRPr="00332A20">
              <w:rPr>
                <w:color w:val="000000"/>
                <w:szCs w:val="22"/>
                <w:lang w:val="es-ES_tradnl"/>
              </w:rPr>
              <w:t>(CMCT)</w:t>
            </w:r>
          </w:p>
        </w:tc>
      </w:tr>
      <w:tr w:rsidR="00E313EA" w:rsidRPr="009568F6" w:rsidTr="00C25CAB">
        <w:trPr>
          <w:cantSplit/>
        </w:trPr>
        <w:tc>
          <w:tcPr>
            <w:tcW w:w="6521" w:type="dxa"/>
            <w:vAlign w:val="center"/>
          </w:tcPr>
          <w:p w:rsidR="00E313EA" w:rsidRPr="00332A20" w:rsidRDefault="00E313EA" w:rsidP="00C25CAB">
            <w:pPr>
              <w:pStyle w:val="Prrafodelista"/>
              <w:numPr>
                <w:ilvl w:val="0"/>
                <w:numId w:val="10"/>
              </w:numPr>
              <w:spacing w:after="0"/>
              <w:ind w:left="318" w:right="0" w:hanging="284"/>
              <w:contextualSpacing w:val="0"/>
              <w:rPr>
                <w:color w:val="000000"/>
                <w:szCs w:val="22"/>
              </w:rPr>
            </w:pPr>
            <w:r w:rsidRPr="00332A20">
              <w:rPr>
                <w:color w:val="000000"/>
                <w:szCs w:val="22"/>
              </w:rPr>
              <w:t xml:space="preserve">Desarrollar el espíritu emprendedor y la confianza en sí mismo, la participación, el sentido crítico, la iniciativa personal y la capacidad para aprender a aprender, planificar, tomar decisiones y asumir responsabilidades. </w:t>
            </w:r>
          </w:p>
        </w:tc>
        <w:tc>
          <w:tcPr>
            <w:tcW w:w="3118" w:type="dxa"/>
            <w:shd w:val="clear" w:color="auto" w:fill="auto"/>
            <w:vAlign w:val="center"/>
          </w:tcPr>
          <w:p w:rsidR="00E313EA" w:rsidRDefault="00E313EA" w:rsidP="00C25CAB">
            <w:pPr>
              <w:spacing w:after="0"/>
              <w:ind w:firstLine="0"/>
              <w:jc w:val="center"/>
              <w:rPr>
                <w:color w:val="000000"/>
                <w:szCs w:val="22"/>
                <w:lang w:val="es-ES_tradnl"/>
              </w:rPr>
            </w:pPr>
            <w:r w:rsidRPr="00332A20">
              <w:rPr>
                <w:rFonts w:eastAsia="Times New Roman"/>
                <w:snapToGrid/>
                <w:color w:val="000000"/>
                <w:szCs w:val="22"/>
                <w:lang w:eastAsia="es-ES"/>
              </w:rPr>
              <w:t xml:space="preserve">Competencia de sentido de iniciativa y espíritu emprendedor. </w:t>
            </w:r>
            <w:r w:rsidRPr="00332A20">
              <w:rPr>
                <w:color w:val="000000"/>
                <w:szCs w:val="22"/>
                <w:lang w:val="es-ES_tradnl"/>
              </w:rPr>
              <w:t>(SIEP)</w:t>
            </w:r>
          </w:p>
          <w:p w:rsidR="00E313EA" w:rsidRPr="00332A20" w:rsidRDefault="00E313EA" w:rsidP="00C25CAB">
            <w:pPr>
              <w:spacing w:after="0"/>
              <w:ind w:firstLine="0"/>
              <w:jc w:val="center"/>
              <w:rPr>
                <w:color w:val="000000"/>
                <w:szCs w:val="22"/>
                <w:lang w:val="es-ES_tradnl"/>
              </w:rPr>
            </w:pPr>
            <w:r w:rsidRPr="003D03C0">
              <w:rPr>
                <w:color w:val="000000"/>
                <w:szCs w:val="22"/>
                <w:lang w:val="es-ES_tradnl"/>
              </w:rPr>
              <w:t>Competencia para aprender a aprender. (CAA)</w:t>
            </w:r>
          </w:p>
        </w:tc>
      </w:tr>
      <w:tr w:rsidR="00E313EA" w:rsidRPr="009568F6" w:rsidTr="00C25CAB">
        <w:trPr>
          <w:cantSplit/>
        </w:trPr>
        <w:tc>
          <w:tcPr>
            <w:tcW w:w="6521" w:type="dxa"/>
            <w:vAlign w:val="center"/>
          </w:tcPr>
          <w:p w:rsidR="00E313EA" w:rsidRPr="00332A20" w:rsidRDefault="00E313EA" w:rsidP="00C25CAB">
            <w:pPr>
              <w:pStyle w:val="Prrafodelista"/>
              <w:numPr>
                <w:ilvl w:val="0"/>
                <w:numId w:val="10"/>
              </w:numPr>
              <w:spacing w:after="0"/>
              <w:ind w:left="318" w:right="0" w:hanging="284"/>
              <w:contextualSpacing w:val="0"/>
              <w:rPr>
                <w:color w:val="000000"/>
                <w:szCs w:val="22"/>
              </w:rPr>
            </w:pPr>
            <w:r w:rsidRPr="00332A20">
              <w:rPr>
                <w:color w:val="000000"/>
                <w:szCs w:val="22"/>
              </w:rPr>
              <w:t xml:space="preserve">Comprender y expresar con corrección, oralmente y por escrito, en la lengua castellana y, si la hubiere, en la lengua cooficial de la Comunidad Autónoma, textos y mensajes complejos, e iniciarse en el conocimiento, la lectura y el estudio de la literatura. </w:t>
            </w:r>
          </w:p>
        </w:tc>
        <w:tc>
          <w:tcPr>
            <w:tcW w:w="3118" w:type="dxa"/>
            <w:shd w:val="clear" w:color="auto" w:fill="auto"/>
            <w:vAlign w:val="center"/>
          </w:tcPr>
          <w:p w:rsidR="00E313EA" w:rsidRPr="00332A20" w:rsidRDefault="00E313EA" w:rsidP="00C25CAB">
            <w:pPr>
              <w:spacing w:after="0"/>
              <w:ind w:firstLine="0"/>
              <w:jc w:val="center"/>
              <w:rPr>
                <w:color w:val="000000"/>
                <w:szCs w:val="22"/>
              </w:rPr>
            </w:pPr>
            <w:r w:rsidRPr="00332A20">
              <w:rPr>
                <w:color w:val="000000"/>
                <w:szCs w:val="22"/>
              </w:rPr>
              <w:t xml:space="preserve">Competencia en comunicación lingüística. </w:t>
            </w:r>
            <w:r w:rsidRPr="00332A20">
              <w:rPr>
                <w:color w:val="000000"/>
                <w:szCs w:val="22"/>
                <w:lang w:val="es-ES_tradnl"/>
              </w:rPr>
              <w:t>(CCL)</w:t>
            </w:r>
          </w:p>
        </w:tc>
      </w:tr>
      <w:tr w:rsidR="00E313EA" w:rsidRPr="009568F6" w:rsidTr="00C25CAB">
        <w:trPr>
          <w:cantSplit/>
        </w:trPr>
        <w:tc>
          <w:tcPr>
            <w:tcW w:w="6521" w:type="dxa"/>
            <w:vAlign w:val="center"/>
          </w:tcPr>
          <w:p w:rsidR="00E313EA" w:rsidRPr="00332A20" w:rsidRDefault="00E313EA" w:rsidP="00C25CAB">
            <w:pPr>
              <w:pStyle w:val="Prrafodelista"/>
              <w:numPr>
                <w:ilvl w:val="0"/>
                <w:numId w:val="10"/>
              </w:numPr>
              <w:spacing w:after="0"/>
              <w:ind w:left="318" w:right="0" w:hanging="284"/>
              <w:contextualSpacing w:val="0"/>
              <w:rPr>
                <w:color w:val="000000"/>
                <w:szCs w:val="22"/>
              </w:rPr>
            </w:pPr>
            <w:r w:rsidRPr="00332A20">
              <w:rPr>
                <w:color w:val="000000"/>
                <w:szCs w:val="22"/>
              </w:rPr>
              <w:t xml:space="preserve">Comprender y expresarse en una o más lenguas extranjeras de manera apropiada. </w:t>
            </w:r>
          </w:p>
        </w:tc>
        <w:tc>
          <w:tcPr>
            <w:tcW w:w="3118" w:type="dxa"/>
            <w:shd w:val="clear" w:color="auto" w:fill="auto"/>
            <w:vAlign w:val="center"/>
          </w:tcPr>
          <w:p w:rsidR="00E313EA" w:rsidRPr="00332A20" w:rsidRDefault="00E313EA" w:rsidP="00C25CAB">
            <w:pPr>
              <w:spacing w:after="0"/>
              <w:ind w:firstLine="0"/>
              <w:jc w:val="center"/>
              <w:rPr>
                <w:color w:val="000000"/>
                <w:szCs w:val="22"/>
              </w:rPr>
            </w:pPr>
            <w:r w:rsidRPr="00332A20">
              <w:rPr>
                <w:color w:val="000000"/>
                <w:szCs w:val="22"/>
              </w:rPr>
              <w:t xml:space="preserve">Competencia en comunicación lingüística. </w:t>
            </w:r>
            <w:r w:rsidRPr="00332A20">
              <w:rPr>
                <w:color w:val="000000"/>
                <w:szCs w:val="22"/>
                <w:lang w:val="es-ES_tradnl"/>
              </w:rPr>
              <w:t>(CCL)</w:t>
            </w:r>
          </w:p>
        </w:tc>
      </w:tr>
      <w:tr w:rsidR="00E313EA" w:rsidRPr="009568F6" w:rsidTr="00C25CAB">
        <w:trPr>
          <w:cantSplit/>
        </w:trPr>
        <w:tc>
          <w:tcPr>
            <w:tcW w:w="6521" w:type="dxa"/>
            <w:vAlign w:val="center"/>
          </w:tcPr>
          <w:p w:rsidR="00E313EA" w:rsidRPr="00332A20" w:rsidRDefault="00E313EA" w:rsidP="00C25CAB">
            <w:pPr>
              <w:pStyle w:val="Prrafodelista"/>
              <w:numPr>
                <w:ilvl w:val="0"/>
                <w:numId w:val="10"/>
              </w:numPr>
              <w:spacing w:after="0"/>
              <w:ind w:left="318" w:right="0" w:hanging="284"/>
              <w:contextualSpacing w:val="0"/>
              <w:rPr>
                <w:color w:val="000000"/>
                <w:szCs w:val="22"/>
              </w:rPr>
            </w:pPr>
            <w:r w:rsidRPr="00332A20">
              <w:rPr>
                <w:color w:val="000000"/>
                <w:szCs w:val="22"/>
              </w:rPr>
              <w:t xml:space="preserve">Conocer, valorar y respetar los aspectos básicos de la cultura y la historia propias y de los demás, así como el patrimonio artístico y cultural. </w:t>
            </w:r>
          </w:p>
        </w:tc>
        <w:tc>
          <w:tcPr>
            <w:tcW w:w="3118" w:type="dxa"/>
            <w:shd w:val="clear" w:color="auto" w:fill="auto"/>
            <w:vAlign w:val="center"/>
          </w:tcPr>
          <w:p w:rsidR="00E313EA" w:rsidRPr="00332A20" w:rsidRDefault="00E313EA" w:rsidP="00C25CAB">
            <w:pPr>
              <w:spacing w:after="0"/>
              <w:ind w:firstLine="0"/>
              <w:jc w:val="center"/>
              <w:rPr>
                <w:color w:val="000000"/>
                <w:szCs w:val="22"/>
              </w:rPr>
            </w:pPr>
            <w:r w:rsidRPr="007F3AA9">
              <w:rPr>
                <w:color w:val="000000"/>
                <w:szCs w:val="22"/>
              </w:rPr>
              <w:t>Conciencia y expresiones culturales</w:t>
            </w:r>
            <w:r>
              <w:rPr>
                <w:color w:val="000000"/>
                <w:szCs w:val="22"/>
              </w:rPr>
              <w:t>.(CEC)</w:t>
            </w:r>
          </w:p>
        </w:tc>
      </w:tr>
      <w:tr w:rsidR="00E313EA" w:rsidRPr="009568F6" w:rsidTr="00C25CAB">
        <w:trPr>
          <w:cantSplit/>
        </w:trPr>
        <w:tc>
          <w:tcPr>
            <w:tcW w:w="6521" w:type="dxa"/>
            <w:vAlign w:val="center"/>
          </w:tcPr>
          <w:p w:rsidR="00E313EA" w:rsidRPr="00332A20" w:rsidRDefault="00E313EA" w:rsidP="00C25CAB">
            <w:pPr>
              <w:pStyle w:val="Prrafodelista"/>
              <w:numPr>
                <w:ilvl w:val="0"/>
                <w:numId w:val="10"/>
              </w:numPr>
              <w:spacing w:after="0"/>
              <w:ind w:left="318" w:right="0" w:hanging="284"/>
              <w:contextualSpacing w:val="0"/>
              <w:rPr>
                <w:color w:val="000000"/>
                <w:szCs w:val="22"/>
              </w:rPr>
            </w:pPr>
            <w:r w:rsidRPr="00332A20">
              <w:rPr>
                <w:color w:val="000000"/>
                <w:szCs w:val="22"/>
              </w:rPr>
              <w:t xml:space="preserve">Conocer y aceptar el funcionamiento del propio cuerpo y el de los otros, respetar las diferencias, afianzar los hábitos de cuidado y salud corporales e incorporar la educación física y la práctica del deporte para favorecer el desarrollo personal y social. Conocer y valorar la dimensión humana de la sexualidad en toda su diversidad. Valorar críticamente los hábitos sociales relacionados con la salud, el consumo, el cuidado de los seres vivos y el medio ambiente, contribuyendo a su conservación y mejora. </w:t>
            </w:r>
          </w:p>
        </w:tc>
        <w:tc>
          <w:tcPr>
            <w:tcW w:w="3118" w:type="dxa"/>
            <w:shd w:val="clear" w:color="auto" w:fill="auto"/>
            <w:vAlign w:val="center"/>
          </w:tcPr>
          <w:p w:rsidR="00E313EA" w:rsidRDefault="00E313EA" w:rsidP="00C25CAB">
            <w:pPr>
              <w:spacing w:after="0"/>
              <w:ind w:firstLine="0"/>
              <w:jc w:val="center"/>
              <w:rPr>
                <w:color w:val="000000"/>
                <w:szCs w:val="22"/>
                <w:lang w:val="es-ES_tradnl"/>
              </w:rPr>
            </w:pPr>
            <w:r w:rsidRPr="00332A20">
              <w:rPr>
                <w:color w:val="000000"/>
                <w:szCs w:val="22"/>
              </w:rPr>
              <w:t xml:space="preserve">Competencia matemática </w:t>
            </w:r>
            <w:r w:rsidRPr="00332A20">
              <w:rPr>
                <w:rFonts w:eastAsia="Times New Roman"/>
                <w:snapToGrid/>
                <w:color w:val="000000"/>
                <w:szCs w:val="22"/>
                <w:lang w:eastAsia="es-ES"/>
              </w:rPr>
              <w:t xml:space="preserve">y competencias básicas en ciencia y tecnología. </w:t>
            </w:r>
            <w:r w:rsidRPr="00332A20">
              <w:rPr>
                <w:color w:val="000000"/>
                <w:szCs w:val="22"/>
                <w:lang w:val="es-ES_tradnl"/>
              </w:rPr>
              <w:t>(CMCT)</w:t>
            </w:r>
          </w:p>
          <w:p w:rsidR="00E313EA" w:rsidRDefault="00E313EA" w:rsidP="00C25CAB">
            <w:pPr>
              <w:spacing w:after="0"/>
              <w:ind w:firstLine="0"/>
              <w:jc w:val="center"/>
              <w:rPr>
                <w:color w:val="000000"/>
                <w:szCs w:val="22"/>
              </w:rPr>
            </w:pPr>
          </w:p>
          <w:p w:rsidR="00E313EA" w:rsidRPr="00332A20" w:rsidRDefault="00E313EA" w:rsidP="00C25CAB">
            <w:pPr>
              <w:spacing w:after="0"/>
              <w:ind w:firstLine="0"/>
              <w:jc w:val="center"/>
              <w:rPr>
                <w:color w:val="000000"/>
                <w:szCs w:val="22"/>
              </w:rPr>
            </w:pPr>
            <w:r w:rsidRPr="00332A20">
              <w:rPr>
                <w:color w:val="000000"/>
                <w:szCs w:val="22"/>
              </w:rPr>
              <w:t xml:space="preserve">Competencia social y ciudadana. </w:t>
            </w:r>
            <w:r w:rsidRPr="00332A20">
              <w:rPr>
                <w:color w:val="000000"/>
                <w:szCs w:val="22"/>
                <w:lang w:val="es-ES_tradnl"/>
              </w:rPr>
              <w:t>(</w:t>
            </w:r>
            <w:r>
              <w:rPr>
                <w:color w:val="000000"/>
                <w:szCs w:val="22"/>
                <w:lang w:val="es-ES_tradnl"/>
              </w:rPr>
              <w:t>CSC</w:t>
            </w:r>
            <w:r w:rsidRPr="00332A20">
              <w:rPr>
                <w:color w:val="000000"/>
                <w:szCs w:val="22"/>
                <w:lang w:val="es-ES_tradnl"/>
              </w:rPr>
              <w:t>)</w:t>
            </w:r>
          </w:p>
        </w:tc>
      </w:tr>
      <w:tr w:rsidR="00E313EA" w:rsidRPr="009568F6" w:rsidTr="00C25CAB">
        <w:trPr>
          <w:cantSplit/>
        </w:trPr>
        <w:tc>
          <w:tcPr>
            <w:tcW w:w="6521" w:type="dxa"/>
            <w:vAlign w:val="center"/>
          </w:tcPr>
          <w:p w:rsidR="00E313EA" w:rsidRPr="00332A20" w:rsidRDefault="00E313EA" w:rsidP="00C25CAB">
            <w:pPr>
              <w:pStyle w:val="Prrafodelista"/>
              <w:numPr>
                <w:ilvl w:val="0"/>
                <w:numId w:val="10"/>
              </w:numPr>
              <w:spacing w:after="0"/>
              <w:ind w:left="318" w:right="0" w:hanging="284"/>
              <w:contextualSpacing w:val="0"/>
              <w:rPr>
                <w:color w:val="000000"/>
                <w:szCs w:val="22"/>
              </w:rPr>
            </w:pPr>
            <w:r w:rsidRPr="00332A20">
              <w:rPr>
                <w:color w:val="000000"/>
                <w:szCs w:val="22"/>
              </w:rPr>
              <w:t xml:space="preserve">Apreciar la creación artística y comprender el lenguaje de las distintas manifestaciones artísticas, utilizando diversos medios de expresión y representación. </w:t>
            </w:r>
          </w:p>
        </w:tc>
        <w:tc>
          <w:tcPr>
            <w:tcW w:w="3118" w:type="dxa"/>
            <w:shd w:val="clear" w:color="auto" w:fill="auto"/>
            <w:vAlign w:val="center"/>
          </w:tcPr>
          <w:p w:rsidR="00E313EA" w:rsidRPr="00332A20" w:rsidRDefault="00E313EA" w:rsidP="00C25CAB">
            <w:pPr>
              <w:spacing w:after="0"/>
              <w:ind w:firstLine="0"/>
              <w:jc w:val="center"/>
              <w:rPr>
                <w:color w:val="000000"/>
                <w:szCs w:val="22"/>
              </w:rPr>
            </w:pPr>
            <w:r w:rsidRPr="007F3AA9">
              <w:rPr>
                <w:color w:val="000000"/>
                <w:szCs w:val="22"/>
              </w:rPr>
              <w:t>Conciencia y expresiones culturales</w:t>
            </w:r>
            <w:r>
              <w:rPr>
                <w:color w:val="000000"/>
                <w:szCs w:val="22"/>
              </w:rPr>
              <w:t>.(CEC)</w:t>
            </w:r>
          </w:p>
        </w:tc>
      </w:tr>
    </w:tbl>
    <w:p w:rsidR="00E313EA" w:rsidRDefault="00E313EA" w:rsidP="00E313EA">
      <w:pPr>
        <w:jc w:val="left"/>
        <w:rPr>
          <w:color w:val="000000"/>
          <w:szCs w:val="22"/>
        </w:rPr>
      </w:pPr>
    </w:p>
    <w:p w:rsidR="00E313EA" w:rsidRPr="004D3B7B" w:rsidRDefault="00E313EA" w:rsidP="00E313EA">
      <w:pPr>
        <w:ind w:firstLine="0"/>
        <w:rPr>
          <w:bCs/>
          <w:iCs/>
          <w:color w:val="000000"/>
          <w:szCs w:val="22"/>
        </w:rPr>
      </w:pPr>
      <w:r w:rsidRPr="001217AB">
        <w:rPr>
          <w:color w:val="000000"/>
          <w:szCs w:val="22"/>
        </w:rPr>
        <w:t xml:space="preserve">Del mismo modo, se establece la relación de las competencias clave con los objetivos generales añadidos por el artículo </w:t>
      </w:r>
      <w:r>
        <w:rPr>
          <w:color w:val="000000"/>
          <w:szCs w:val="22"/>
        </w:rPr>
        <w:t xml:space="preserve">3.2 del </w:t>
      </w:r>
      <w:r w:rsidRPr="004D3B7B">
        <w:rPr>
          <w:bCs/>
          <w:iCs/>
          <w:color w:val="000000"/>
          <w:szCs w:val="22"/>
        </w:rPr>
        <w:t>Decreto 111/2016, de 14 de junio, por el que se establece la ordenación y el currículo de la Educación Secundaria Obligatoria en la Comunidad Autónoma de Andalucía.</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21"/>
        <w:gridCol w:w="3118"/>
      </w:tblGrid>
      <w:tr w:rsidR="00E313EA" w:rsidRPr="00071164" w:rsidTr="00C25CAB">
        <w:trPr>
          <w:cantSplit/>
        </w:trPr>
        <w:tc>
          <w:tcPr>
            <w:tcW w:w="6521" w:type="dxa"/>
            <w:shd w:val="clear" w:color="auto" w:fill="auto"/>
          </w:tcPr>
          <w:p w:rsidR="00E313EA" w:rsidRPr="00725CCA" w:rsidRDefault="00E313EA" w:rsidP="00C25CAB">
            <w:pPr>
              <w:spacing w:after="0"/>
              <w:ind w:right="0" w:firstLine="0"/>
              <w:rPr>
                <w:color w:val="000000"/>
                <w:szCs w:val="22"/>
              </w:rPr>
            </w:pPr>
            <w:r w:rsidRPr="00725CCA">
              <w:rPr>
                <w:color w:val="000000"/>
                <w:szCs w:val="22"/>
              </w:rPr>
              <w:t>a) Conocer y apreciar las peculiaridades de la modalidad lingüística an</w:t>
            </w:r>
            <w:r>
              <w:rPr>
                <w:color w:val="000000"/>
                <w:szCs w:val="22"/>
              </w:rPr>
              <w:t xml:space="preserve">daluza en todas sus variedades. </w:t>
            </w:r>
          </w:p>
        </w:tc>
        <w:tc>
          <w:tcPr>
            <w:tcW w:w="3118" w:type="dxa"/>
            <w:shd w:val="clear" w:color="auto" w:fill="auto"/>
            <w:vAlign w:val="center"/>
          </w:tcPr>
          <w:p w:rsidR="00E313EA" w:rsidRDefault="00E313EA" w:rsidP="00C25CAB">
            <w:pPr>
              <w:spacing w:after="80"/>
              <w:ind w:firstLine="0"/>
              <w:jc w:val="center"/>
              <w:rPr>
                <w:color w:val="000000"/>
                <w:szCs w:val="22"/>
              </w:rPr>
            </w:pPr>
            <w:r w:rsidRPr="003D03C0">
              <w:rPr>
                <w:color w:val="000000"/>
                <w:szCs w:val="22"/>
              </w:rPr>
              <w:t>Competencia en comunicación lingüística. (CCL)</w:t>
            </w:r>
          </w:p>
          <w:p w:rsidR="00E313EA" w:rsidRPr="00071164" w:rsidRDefault="00E313EA" w:rsidP="00C25CAB">
            <w:pPr>
              <w:spacing w:after="80"/>
              <w:ind w:firstLine="0"/>
              <w:jc w:val="center"/>
              <w:rPr>
                <w:color w:val="000000"/>
                <w:szCs w:val="22"/>
                <w:highlight w:val="yellow"/>
              </w:rPr>
            </w:pPr>
            <w:r w:rsidRPr="007F3AA9">
              <w:rPr>
                <w:color w:val="000000"/>
                <w:szCs w:val="22"/>
              </w:rPr>
              <w:t xml:space="preserve">Conciencia y expresiones culturales </w:t>
            </w:r>
            <w:r>
              <w:rPr>
                <w:color w:val="000000"/>
                <w:szCs w:val="22"/>
              </w:rPr>
              <w:t>(CEC)</w:t>
            </w:r>
          </w:p>
        </w:tc>
      </w:tr>
      <w:tr w:rsidR="00E313EA" w:rsidRPr="00071164" w:rsidTr="00C25CAB">
        <w:trPr>
          <w:cantSplit/>
        </w:trPr>
        <w:tc>
          <w:tcPr>
            <w:tcW w:w="6521" w:type="dxa"/>
            <w:shd w:val="clear" w:color="auto" w:fill="auto"/>
          </w:tcPr>
          <w:p w:rsidR="00E313EA" w:rsidRPr="00725CCA" w:rsidRDefault="00E313EA" w:rsidP="00C25CAB">
            <w:pPr>
              <w:spacing w:after="0"/>
              <w:ind w:right="0" w:firstLine="0"/>
              <w:rPr>
                <w:color w:val="000000"/>
                <w:szCs w:val="22"/>
              </w:rPr>
            </w:pPr>
            <w:r w:rsidRPr="00725CCA">
              <w:rPr>
                <w:color w:val="000000"/>
                <w:szCs w:val="22"/>
              </w:rPr>
              <w:t xml:space="preserve">b) Conocer y apreciar los elementos específicos de la cultura andaluza para que sea valorada y respetada como patrimonio propio y en el marco de la cultura española y universal. </w:t>
            </w:r>
          </w:p>
        </w:tc>
        <w:tc>
          <w:tcPr>
            <w:tcW w:w="3118" w:type="dxa"/>
            <w:shd w:val="clear" w:color="auto" w:fill="auto"/>
            <w:vAlign w:val="center"/>
          </w:tcPr>
          <w:p w:rsidR="00E313EA" w:rsidRPr="00071164" w:rsidRDefault="00E313EA" w:rsidP="00C25CAB">
            <w:pPr>
              <w:spacing w:after="80"/>
              <w:ind w:firstLine="0"/>
              <w:jc w:val="center"/>
              <w:rPr>
                <w:color w:val="000000"/>
                <w:szCs w:val="22"/>
                <w:highlight w:val="yellow"/>
                <w:lang w:val="es-ES_tradnl"/>
              </w:rPr>
            </w:pPr>
            <w:r w:rsidRPr="007F3AA9">
              <w:rPr>
                <w:color w:val="000000"/>
                <w:szCs w:val="22"/>
              </w:rPr>
              <w:t xml:space="preserve">Conciencia y expresiones culturales </w:t>
            </w:r>
            <w:r>
              <w:rPr>
                <w:color w:val="000000"/>
                <w:szCs w:val="22"/>
              </w:rPr>
              <w:t>(CEC)</w:t>
            </w:r>
          </w:p>
        </w:tc>
      </w:tr>
    </w:tbl>
    <w:p w:rsidR="00E313EA" w:rsidRDefault="00E313EA" w:rsidP="00E313EA">
      <w:pPr>
        <w:pStyle w:val="CM4"/>
        <w:spacing w:after="120" w:line="240" w:lineRule="auto"/>
        <w:jc w:val="both"/>
        <w:outlineLvl w:val="0"/>
        <w:rPr>
          <w:rFonts w:ascii="Arial" w:hAnsi="Arial" w:cs="Arial"/>
          <w:b/>
          <w:iCs/>
          <w:color w:val="000000"/>
          <w:sz w:val="22"/>
          <w:szCs w:val="22"/>
        </w:rPr>
      </w:pPr>
    </w:p>
    <w:p w:rsidR="00E313EA" w:rsidRDefault="00E313EA" w:rsidP="00E313EA">
      <w:pPr>
        <w:ind w:firstLine="0"/>
        <w:rPr>
          <w:color w:val="000000"/>
          <w:szCs w:val="22"/>
        </w:rPr>
      </w:pPr>
      <w:r w:rsidRPr="001217AB">
        <w:rPr>
          <w:color w:val="000000"/>
          <w:szCs w:val="22"/>
        </w:rPr>
        <w:t xml:space="preserve">A estos objetivos llegará el alumnado a partir de los establecidos en cada una de las </w:t>
      </w:r>
      <w:r>
        <w:rPr>
          <w:color w:val="000000"/>
          <w:szCs w:val="22"/>
        </w:rPr>
        <w:t>materias, que establecen las capacidades que desde ellas desarrollará el alumnado.</w:t>
      </w:r>
    </w:p>
    <w:p w:rsidR="00E313EA" w:rsidRPr="003E58C4" w:rsidRDefault="00E313EA" w:rsidP="00E313EA">
      <w:pPr>
        <w:ind w:firstLine="0"/>
        <w:rPr>
          <w:color w:val="E36C0A" w:themeColor="accent6" w:themeShade="BF"/>
          <w:szCs w:val="22"/>
        </w:rPr>
      </w:pPr>
      <w:r>
        <w:rPr>
          <w:color w:val="000000"/>
          <w:szCs w:val="22"/>
        </w:rPr>
        <w:t>En concreto, a</w:t>
      </w:r>
      <w:r w:rsidR="00980BAD">
        <w:rPr>
          <w:color w:val="000000"/>
          <w:szCs w:val="22"/>
        </w:rPr>
        <w:t xml:space="preserve"> </w:t>
      </w:r>
      <w:r w:rsidRPr="008662E3">
        <w:rPr>
          <w:szCs w:val="22"/>
        </w:rPr>
        <w:t xml:space="preserve">continuación podemos ver los </w:t>
      </w:r>
      <w:r w:rsidRPr="008662E3">
        <w:rPr>
          <w:b/>
          <w:szCs w:val="22"/>
        </w:rPr>
        <w:t>objetivos de la</w:t>
      </w:r>
      <w:r w:rsidR="00980BAD">
        <w:rPr>
          <w:b/>
          <w:szCs w:val="22"/>
        </w:rPr>
        <w:t xml:space="preserve"> </w:t>
      </w:r>
      <w:r w:rsidRPr="008662E3">
        <w:rPr>
          <w:b/>
          <w:szCs w:val="22"/>
        </w:rPr>
        <w:t>materia</w:t>
      </w:r>
      <w:r w:rsidR="00980BAD">
        <w:rPr>
          <w:b/>
          <w:szCs w:val="22"/>
        </w:rPr>
        <w:t xml:space="preserve"> </w:t>
      </w:r>
      <w:r w:rsidRPr="008662E3">
        <w:rPr>
          <w:b/>
          <w:szCs w:val="22"/>
        </w:rPr>
        <w:t xml:space="preserve">de Matemáticas </w:t>
      </w:r>
      <w:r w:rsidRPr="008662E3">
        <w:rPr>
          <w:szCs w:val="22"/>
        </w:rPr>
        <w:t>para la etapa de Educación Secundaria</w:t>
      </w:r>
      <w:r w:rsidR="00980BAD">
        <w:rPr>
          <w:szCs w:val="22"/>
        </w:rPr>
        <w:t xml:space="preserve"> </w:t>
      </w:r>
      <w:r w:rsidRPr="008662E3">
        <w:rPr>
          <w:szCs w:val="22"/>
        </w:rPr>
        <w:t>Obligatoria y las secciones, recursos o unidades didácticas en las que se trabajarán dichos objetivos:</w:t>
      </w:r>
    </w:p>
    <w:p w:rsidR="00E313EA" w:rsidRDefault="00E313EA" w:rsidP="00E313EA">
      <w:pPr>
        <w:ind w:firstLine="0"/>
        <w:rPr>
          <w:color w:val="000000"/>
          <w:szCs w:val="22"/>
        </w:rPr>
      </w:pPr>
    </w:p>
    <w:p w:rsidR="00E313EA" w:rsidRPr="001217AB" w:rsidRDefault="00E313EA" w:rsidP="00E313EA">
      <w:pPr>
        <w:ind w:firstLine="0"/>
        <w:rPr>
          <w:color w:val="000000"/>
          <w:szCs w:val="22"/>
        </w:rPr>
      </w:pPr>
    </w:p>
    <w:tbl>
      <w:tblPr>
        <w:tblW w:w="9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45"/>
        <w:gridCol w:w="1701"/>
        <w:gridCol w:w="1817"/>
      </w:tblGrid>
      <w:tr w:rsidR="00E313EA" w:rsidRPr="00B343DF" w:rsidTr="00C25CAB">
        <w:trPr>
          <w:cantSplit/>
          <w:trHeight w:val="416"/>
          <w:tblHeader/>
        </w:trPr>
        <w:tc>
          <w:tcPr>
            <w:tcW w:w="6345" w:type="dxa"/>
            <w:shd w:val="clear" w:color="auto" w:fill="auto"/>
            <w:vAlign w:val="center"/>
          </w:tcPr>
          <w:p w:rsidR="00E313EA" w:rsidRPr="00514EE9" w:rsidRDefault="00E313EA" w:rsidP="00C25CAB">
            <w:pPr>
              <w:pStyle w:val="Default"/>
              <w:jc w:val="center"/>
              <w:rPr>
                <w:rFonts w:ascii="Arial" w:hAnsi="Arial" w:cs="Arial"/>
                <w:color w:val="auto"/>
                <w:sz w:val="22"/>
                <w:szCs w:val="22"/>
              </w:rPr>
            </w:pPr>
            <w:r w:rsidRPr="00514EE9">
              <w:rPr>
                <w:rFonts w:ascii="Arial" w:hAnsi="Arial" w:cs="Arial"/>
                <w:b/>
                <w:color w:val="auto"/>
                <w:sz w:val="22"/>
                <w:szCs w:val="22"/>
              </w:rPr>
              <w:t>Objetivos de la materia</w:t>
            </w:r>
            <w:r>
              <w:rPr>
                <w:rFonts w:ascii="Arial" w:hAnsi="Arial" w:cs="Arial"/>
                <w:b/>
                <w:color w:val="auto"/>
                <w:sz w:val="22"/>
                <w:szCs w:val="22"/>
              </w:rPr>
              <w:t xml:space="preserve"> de Matemáticas</w:t>
            </w:r>
          </w:p>
        </w:tc>
        <w:tc>
          <w:tcPr>
            <w:tcW w:w="1701" w:type="dxa"/>
            <w:shd w:val="clear" w:color="auto" w:fill="auto"/>
            <w:vAlign w:val="center"/>
          </w:tcPr>
          <w:p w:rsidR="00E313EA" w:rsidRPr="00514EE9" w:rsidRDefault="00E313EA" w:rsidP="00C25CAB">
            <w:pPr>
              <w:spacing w:after="0"/>
              <w:ind w:firstLine="0"/>
              <w:jc w:val="center"/>
              <w:rPr>
                <w:b/>
                <w:szCs w:val="22"/>
              </w:rPr>
            </w:pPr>
            <w:r>
              <w:rPr>
                <w:b/>
                <w:szCs w:val="22"/>
              </w:rPr>
              <w:t>Primer curso</w:t>
            </w:r>
            <w:r>
              <w:rPr>
                <w:rStyle w:val="Refdenotaalpie"/>
                <w:b/>
                <w:szCs w:val="22"/>
              </w:rPr>
              <w:footnoteReference w:id="1"/>
            </w:r>
          </w:p>
        </w:tc>
        <w:tc>
          <w:tcPr>
            <w:tcW w:w="1817" w:type="dxa"/>
            <w:shd w:val="clear" w:color="auto" w:fill="auto"/>
            <w:vAlign w:val="center"/>
          </w:tcPr>
          <w:p w:rsidR="00E313EA" w:rsidRPr="00514EE9" w:rsidRDefault="00E313EA" w:rsidP="00C25CAB">
            <w:pPr>
              <w:spacing w:after="0"/>
              <w:ind w:firstLine="0"/>
              <w:jc w:val="center"/>
              <w:rPr>
                <w:b/>
                <w:szCs w:val="22"/>
              </w:rPr>
            </w:pPr>
            <w:r>
              <w:rPr>
                <w:b/>
                <w:szCs w:val="22"/>
              </w:rPr>
              <w:t>Segundo</w:t>
            </w:r>
            <w:r w:rsidRPr="00514EE9">
              <w:rPr>
                <w:b/>
                <w:szCs w:val="22"/>
              </w:rPr>
              <w:t xml:space="preserve"> curso</w:t>
            </w:r>
          </w:p>
        </w:tc>
      </w:tr>
      <w:tr w:rsidR="00E313EA" w:rsidRPr="00B343DF" w:rsidTr="00C25CAB">
        <w:trPr>
          <w:cantSplit/>
          <w:trHeight w:val="381"/>
          <w:tblHeader/>
        </w:trPr>
        <w:tc>
          <w:tcPr>
            <w:tcW w:w="6345" w:type="dxa"/>
            <w:shd w:val="clear" w:color="auto" w:fill="auto"/>
          </w:tcPr>
          <w:p w:rsidR="00E313EA" w:rsidRPr="00514EE9" w:rsidRDefault="00E313EA" w:rsidP="00C25CAB">
            <w:pPr>
              <w:pStyle w:val="Default"/>
              <w:numPr>
                <w:ilvl w:val="0"/>
                <w:numId w:val="18"/>
              </w:numPr>
              <w:spacing w:after="120"/>
              <w:ind w:left="426" w:hanging="426"/>
              <w:jc w:val="both"/>
              <w:rPr>
                <w:rFonts w:ascii="Arial" w:hAnsi="Arial" w:cs="Arial"/>
                <w:color w:val="auto"/>
                <w:sz w:val="22"/>
                <w:szCs w:val="22"/>
              </w:rPr>
            </w:pPr>
            <w:r w:rsidRPr="00514EE9">
              <w:rPr>
                <w:rFonts w:ascii="Arial" w:hAnsi="Arial" w:cs="Arial"/>
                <w:color w:val="auto"/>
                <w:sz w:val="22"/>
                <w:szCs w:val="22"/>
              </w:rPr>
              <w:t>Mejorar sus habilidades de pensamiento reflexivo y crítico e incorporar al lenguaje y modos de argumentación, la racionalidad y las formas de expresión y razonamiento matemático, tanto en los procesos matemáticos, científicos y tecnológicos como en los distintos ámbitos de la actividad humana.</w:t>
            </w:r>
          </w:p>
        </w:tc>
        <w:tc>
          <w:tcPr>
            <w:tcW w:w="1701" w:type="dxa"/>
            <w:shd w:val="clear" w:color="auto" w:fill="auto"/>
            <w:vAlign w:val="center"/>
          </w:tcPr>
          <w:p w:rsidR="00E313EA" w:rsidRPr="008F70B5" w:rsidRDefault="00E313EA" w:rsidP="00C25CAB">
            <w:pPr>
              <w:spacing w:after="0"/>
              <w:ind w:firstLine="0"/>
              <w:jc w:val="left"/>
              <w:rPr>
                <w:szCs w:val="22"/>
              </w:rPr>
            </w:pPr>
            <w:r w:rsidRPr="008F70B5">
              <w:rPr>
                <w:szCs w:val="22"/>
              </w:rPr>
              <w:t>Se trabaja en todas las unidades didácticas del curso</w:t>
            </w:r>
          </w:p>
        </w:tc>
        <w:tc>
          <w:tcPr>
            <w:tcW w:w="1817" w:type="dxa"/>
            <w:shd w:val="clear" w:color="auto" w:fill="auto"/>
            <w:vAlign w:val="center"/>
          </w:tcPr>
          <w:p w:rsidR="00E313EA" w:rsidRPr="00514EE9" w:rsidRDefault="00E313EA" w:rsidP="00C25CAB">
            <w:pPr>
              <w:spacing w:after="0"/>
              <w:ind w:firstLine="0"/>
              <w:jc w:val="left"/>
              <w:rPr>
                <w:szCs w:val="22"/>
              </w:rPr>
            </w:pPr>
            <w:r w:rsidRPr="008F70B5">
              <w:rPr>
                <w:szCs w:val="22"/>
              </w:rPr>
              <w:t>Se trabaja en todas las unidades didácticas del curso</w:t>
            </w:r>
          </w:p>
        </w:tc>
      </w:tr>
      <w:tr w:rsidR="00E313EA" w:rsidRPr="00B343DF" w:rsidTr="00C25CAB">
        <w:trPr>
          <w:cantSplit/>
          <w:trHeight w:val="381"/>
          <w:tblHeader/>
        </w:trPr>
        <w:tc>
          <w:tcPr>
            <w:tcW w:w="6345" w:type="dxa"/>
            <w:shd w:val="clear" w:color="auto" w:fill="auto"/>
          </w:tcPr>
          <w:p w:rsidR="00E313EA" w:rsidRPr="00514EE9" w:rsidRDefault="00E313EA" w:rsidP="00C25CAB">
            <w:pPr>
              <w:pStyle w:val="Default"/>
              <w:numPr>
                <w:ilvl w:val="0"/>
                <w:numId w:val="19"/>
              </w:numPr>
              <w:spacing w:after="120"/>
              <w:ind w:left="426" w:hanging="426"/>
              <w:jc w:val="both"/>
              <w:rPr>
                <w:rFonts w:ascii="Arial" w:hAnsi="Arial" w:cs="Arial"/>
                <w:color w:val="auto"/>
                <w:sz w:val="22"/>
                <w:szCs w:val="22"/>
              </w:rPr>
            </w:pPr>
            <w:r w:rsidRPr="00514EE9">
              <w:rPr>
                <w:rFonts w:ascii="Arial" w:hAnsi="Arial" w:cs="Arial"/>
                <w:color w:val="auto"/>
                <w:sz w:val="22"/>
                <w:szCs w:val="22"/>
              </w:rPr>
              <w:t xml:space="preserve">Reconocer y plantear situaciones susceptibles de ser formuladas en términos matemáticos, elaborar y utilizar diferentes estrategias para abordarlas y analizar </w:t>
            </w:r>
            <w:proofErr w:type="spellStart"/>
            <w:r w:rsidRPr="00514EE9">
              <w:rPr>
                <w:rFonts w:ascii="Arial" w:hAnsi="Arial" w:cs="Arial"/>
                <w:color w:val="auto"/>
                <w:sz w:val="22"/>
                <w:szCs w:val="22"/>
              </w:rPr>
              <w:t>losresultados</w:t>
            </w:r>
            <w:proofErr w:type="spellEnd"/>
            <w:r w:rsidRPr="00514EE9">
              <w:rPr>
                <w:rFonts w:ascii="Arial" w:hAnsi="Arial" w:cs="Arial"/>
                <w:color w:val="auto"/>
                <w:sz w:val="22"/>
                <w:szCs w:val="22"/>
              </w:rPr>
              <w:t xml:space="preserve"> utilizando los recursos más apropiados.</w:t>
            </w:r>
          </w:p>
        </w:tc>
        <w:tc>
          <w:tcPr>
            <w:tcW w:w="1701" w:type="dxa"/>
            <w:shd w:val="clear" w:color="auto" w:fill="auto"/>
            <w:vAlign w:val="center"/>
          </w:tcPr>
          <w:p w:rsidR="00E313EA" w:rsidRPr="008F70B5" w:rsidRDefault="00E313EA" w:rsidP="00C25CAB">
            <w:pPr>
              <w:spacing w:before="120"/>
              <w:ind w:firstLine="0"/>
              <w:contextualSpacing/>
              <w:jc w:val="left"/>
              <w:rPr>
                <w:szCs w:val="22"/>
              </w:rPr>
            </w:pPr>
            <w:r w:rsidRPr="008F70B5">
              <w:rPr>
                <w:szCs w:val="22"/>
              </w:rPr>
              <w:t>Se trabaja en todas las unidades didácticas del curso</w:t>
            </w:r>
          </w:p>
        </w:tc>
        <w:tc>
          <w:tcPr>
            <w:tcW w:w="1817" w:type="dxa"/>
            <w:shd w:val="clear" w:color="auto" w:fill="auto"/>
            <w:vAlign w:val="center"/>
          </w:tcPr>
          <w:p w:rsidR="00E313EA" w:rsidRPr="00514EE9" w:rsidRDefault="00E313EA" w:rsidP="00C25CAB">
            <w:pPr>
              <w:spacing w:before="120"/>
              <w:ind w:left="85" w:firstLine="0"/>
              <w:contextualSpacing/>
              <w:jc w:val="left"/>
              <w:rPr>
                <w:szCs w:val="22"/>
              </w:rPr>
            </w:pPr>
            <w:r w:rsidRPr="008F70B5">
              <w:rPr>
                <w:szCs w:val="22"/>
              </w:rPr>
              <w:t>Se trabaja en todas las unidades didácticas del curso</w:t>
            </w:r>
          </w:p>
        </w:tc>
      </w:tr>
      <w:tr w:rsidR="00E313EA" w:rsidRPr="00B343DF" w:rsidTr="00C25CAB">
        <w:trPr>
          <w:cantSplit/>
          <w:trHeight w:val="370"/>
          <w:tblHeader/>
        </w:trPr>
        <w:tc>
          <w:tcPr>
            <w:tcW w:w="6345" w:type="dxa"/>
            <w:shd w:val="clear" w:color="auto" w:fill="auto"/>
          </w:tcPr>
          <w:p w:rsidR="00E313EA" w:rsidRPr="00514EE9" w:rsidRDefault="00E313EA" w:rsidP="00C25CAB">
            <w:pPr>
              <w:pStyle w:val="Default"/>
              <w:numPr>
                <w:ilvl w:val="0"/>
                <w:numId w:val="19"/>
              </w:numPr>
              <w:spacing w:after="120"/>
              <w:ind w:left="426" w:hanging="426"/>
              <w:jc w:val="both"/>
              <w:rPr>
                <w:rFonts w:ascii="Arial" w:hAnsi="Arial" w:cs="Arial"/>
                <w:color w:val="auto"/>
                <w:sz w:val="22"/>
                <w:szCs w:val="22"/>
              </w:rPr>
            </w:pPr>
            <w:r w:rsidRPr="00514EE9">
              <w:rPr>
                <w:rFonts w:ascii="Arial" w:hAnsi="Arial" w:cs="Arial"/>
                <w:color w:val="auto"/>
                <w:sz w:val="22"/>
                <w:szCs w:val="22"/>
              </w:rPr>
              <w:t>Cuantificar aquellos aspectos de la realidad que permitan interpretarla mejor: utilizar técnicas de recogida de la información y procedimientos de medida, realizar el análisis de los datos mediante el uso de distintas clases de números y la selección de los cálculos apropiados a cada situación.</w:t>
            </w:r>
          </w:p>
        </w:tc>
        <w:tc>
          <w:tcPr>
            <w:tcW w:w="1701" w:type="dxa"/>
            <w:shd w:val="clear" w:color="auto" w:fill="auto"/>
            <w:vAlign w:val="center"/>
          </w:tcPr>
          <w:p w:rsidR="00E313EA" w:rsidRPr="00514EE9" w:rsidRDefault="00E313EA" w:rsidP="00C25CAB">
            <w:pPr>
              <w:spacing w:after="0"/>
              <w:ind w:firstLine="0"/>
              <w:contextualSpacing/>
              <w:jc w:val="left"/>
              <w:rPr>
                <w:rFonts w:eastAsia="MS Mincho"/>
                <w:snapToGrid/>
                <w:szCs w:val="22"/>
                <w:lang w:val="es-ES_tradnl" w:eastAsia="es-ES_tradnl"/>
              </w:rPr>
            </w:pPr>
            <w:r w:rsidRPr="008F70B5">
              <w:rPr>
                <w:szCs w:val="22"/>
              </w:rPr>
              <w:t>Se trabaja en todas las unidades didácticas del curso</w:t>
            </w:r>
          </w:p>
        </w:tc>
        <w:tc>
          <w:tcPr>
            <w:tcW w:w="1817" w:type="dxa"/>
            <w:shd w:val="clear" w:color="auto" w:fill="auto"/>
            <w:vAlign w:val="center"/>
          </w:tcPr>
          <w:p w:rsidR="00E313EA" w:rsidRPr="00514EE9" w:rsidRDefault="00E313EA" w:rsidP="00C25CAB">
            <w:pPr>
              <w:spacing w:after="0"/>
              <w:ind w:left="85" w:firstLine="0"/>
              <w:contextualSpacing/>
              <w:jc w:val="left"/>
              <w:rPr>
                <w:rFonts w:eastAsia="MS Mincho"/>
                <w:snapToGrid/>
                <w:szCs w:val="22"/>
                <w:lang w:val="es-ES_tradnl" w:eastAsia="es-ES_tradnl"/>
              </w:rPr>
            </w:pPr>
            <w:r w:rsidRPr="008F70B5">
              <w:rPr>
                <w:szCs w:val="22"/>
              </w:rPr>
              <w:t>Se trabaja en todas las unidades didácticas del curso</w:t>
            </w:r>
          </w:p>
        </w:tc>
      </w:tr>
      <w:tr w:rsidR="00E313EA" w:rsidRPr="00B343DF" w:rsidTr="00C25CAB">
        <w:trPr>
          <w:cantSplit/>
          <w:trHeight w:val="381"/>
          <w:tblHeader/>
        </w:trPr>
        <w:tc>
          <w:tcPr>
            <w:tcW w:w="6345" w:type="dxa"/>
            <w:shd w:val="clear" w:color="auto" w:fill="auto"/>
          </w:tcPr>
          <w:p w:rsidR="00E313EA" w:rsidRPr="00514EE9" w:rsidRDefault="00E313EA" w:rsidP="00C25CAB">
            <w:pPr>
              <w:pStyle w:val="Default"/>
              <w:numPr>
                <w:ilvl w:val="0"/>
                <w:numId w:val="19"/>
              </w:numPr>
              <w:spacing w:after="120"/>
              <w:ind w:left="426" w:hanging="426"/>
              <w:jc w:val="both"/>
              <w:rPr>
                <w:rFonts w:ascii="Arial" w:hAnsi="Arial" w:cs="Arial"/>
                <w:color w:val="auto"/>
                <w:sz w:val="22"/>
                <w:szCs w:val="22"/>
              </w:rPr>
            </w:pPr>
            <w:r w:rsidRPr="00514EE9">
              <w:rPr>
                <w:rFonts w:ascii="Arial" w:hAnsi="Arial" w:cs="Arial"/>
                <w:color w:val="auto"/>
                <w:sz w:val="22"/>
                <w:szCs w:val="22"/>
              </w:rPr>
              <w:t>Identificar los elementos matemáticos (datos estadísticos, geométricos, gráficos, cálculos, etc.) presentes en los medios de comunicación, Internet, publicidad u otras fuentes de información, analizar críticamente las funciones que desempeñan estos elementos matemáticos y valorar su aportación para una mejor comprensión de los mensajes.</w:t>
            </w:r>
          </w:p>
        </w:tc>
        <w:tc>
          <w:tcPr>
            <w:tcW w:w="1701" w:type="dxa"/>
            <w:shd w:val="clear" w:color="auto" w:fill="auto"/>
            <w:vAlign w:val="center"/>
          </w:tcPr>
          <w:p w:rsidR="00E313EA" w:rsidRPr="00514EE9" w:rsidRDefault="00E313EA" w:rsidP="00C25CAB">
            <w:pPr>
              <w:numPr>
                <w:ilvl w:val="0"/>
                <w:numId w:val="8"/>
              </w:numPr>
              <w:spacing w:after="0"/>
              <w:ind w:left="85" w:hanging="141"/>
              <w:contextualSpacing/>
              <w:rPr>
                <w:rFonts w:eastAsia="MS Mincho"/>
                <w:snapToGrid/>
                <w:szCs w:val="22"/>
                <w:lang w:val="es-ES_tradnl" w:eastAsia="es-ES_tradnl"/>
              </w:rPr>
            </w:pPr>
            <w:r>
              <w:rPr>
                <w:rFonts w:eastAsia="MS Mincho"/>
                <w:snapToGrid/>
                <w:szCs w:val="22"/>
                <w:lang w:val="es-ES_tradnl" w:eastAsia="es-ES_tradnl"/>
              </w:rPr>
              <w:t>UD 4</w:t>
            </w:r>
          </w:p>
          <w:p w:rsidR="00E313EA" w:rsidRPr="00514EE9" w:rsidRDefault="00E313EA" w:rsidP="00C25CAB">
            <w:pPr>
              <w:numPr>
                <w:ilvl w:val="0"/>
                <w:numId w:val="8"/>
              </w:numPr>
              <w:spacing w:after="0"/>
              <w:ind w:left="85" w:hanging="141"/>
              <w:contextualSpacing/>
              <w:rPr>
                <w:rFonts w:eastAsia="MS Mincho"/>
                <w:snapToGrid/>
                <w:szCs w:val="22"/>
                <w:lang w:val="es-ES_tradnl" w:eastAsia="es-ES_tradnl"/>
              </w:rPr>
            </w:pPr>
            <w:r>
              <w:rPr>
                <w:rFonts w:eastAsia="MS Mincho"/>
                <w:snapToGrid/>
                <w:szCs w:val="22"/>
                <w:lang w:val="es-ES_tradnl" w:eastAsia="es-ES_tradnl"/>
              </w:rPr>
              <w:t>UD 5</w:t>
            </w:r>
          </w:p>
          <w:p w:rsidR="00E313EA" w:rsidRDefault="00E313EA" w:rsidP="00C25CAB">
            <w:pPr>
              <w:numPr>
                <w:ilvl w:val="0"/>
                <w:numId w:val="8"/>
              </w:numPr>
              <w:spacing w:after="0"/>
              <w:ind w:left="85" w:hanging="141"/>
              <w:contextualSpacing/>
              <w:rPr>
                <w:rFonts w:eastAsia="MS Mincho"/>
                <w:snapToGrid/>
                <w:szCs w:val="22"/>
                <w:lang w:val="es-ES_tradnl" w:eastAsia="es-ES_tradnl"/>
              </w:rPr>
            </w:pPr>
            <w:r>
              <w:rPr>
                <w:rFonts w:eastAsia="MS Mincho"/>
                <w:snapToGrid/>
                <w:szCs w:val="22"/>
                <w:lang w:val="es-ES_tradnl" w:eastAsia="es-ES_tradnl"/>
              </w:rPr>
              <w:t>UD 6</w:t>
            </w:r>
          </w:p>
          <w:p w:rsidR="00E313EA" w:rsidRPr="00D444F5" w:rsidRDefault="00E313EA" w:rsidP="00C25CAB">
            <w:pPr>
              <w:numPr>
                <w:ilvl w:val="0"/>
                <w:numId w:val="8"/>
              </w:numPr>
              <w:spacing w:after="0"/>
              <w:ind w:left="85" w:hanging="141"/>
              <w:contextualSpacing/>
              <w:rPr>
                <w:rFonts w:eastAsia="MS Mincho"/>
                <w:snapToGrid/>
                <w:szCs w:val="22"/>
                <w:lang w:val="es-ES_tradnl" w:eastAsia="es-ES_tradnl"/>
              </w:rPr>
            </w:pPr>
            <w:r>
              <w:rPr>
                <w:rFonts w:eastAsia="MS Mincho"/>
                <w:snapToGrid/>
                <w:szCs w:val="22"/>
                <w:lang w:val="es-ES_tradnl" w:eastAsia="es-ES_tradnl"/>
              </w:rPr>
              <w:t>UD 7</w:t>
            </w:r>
          </w:p>
          <w:p w:rsidR="00E313EA" w:rsidRPr="00514EE9" w:rsidRDefault="00E313EA" w:rsidP="00C25CAB">
            <w:pPr>
              <w:numPr>
                <w:ilvl w:val="0"/>
                <w:numId w:val="8"/>
              </w:numPr>
              <w:spacing w:after="0"/>
              <w:ind w:left="85" w:hanging="141"/>
              <w:contextualSpacing/>
              <w:rPr>
                <w:rFonts w:eastAsia="MS Mincho"/>
                <w:snapToGrid/>
                <w:szCs w:val="22"/>
                <w:lang w:val="es-ES_tradnl" w:eastAsia="es-ES_tradnl"/>
              </w:rPr>
            </w:pPr>
            <w:r>
              <w:rPr>
                <w:rFonts w:eastAsia="MS Mincho"/>
                <w:snapToGrid/>
                <w:szCs w:val="22"/>
                <w:lang w:val="es-ES_tradnl" w:eastAsia="es-ES_tradnl"/>
              </w:rPr>
              <w:t>UD 8</w:t>
            </w:r>
          </w:p>
          <w:p w:rsidR="00E313EA" w:rsidRDefault="00E313EA" w:rsidP="00C25CAB">
            <w:pPr>
              <w:numPr>
                <w:ilvl w:val="0"/>
                <w:numId w:val="8"/>
              </w:numPr>
              <w:spacing w:after="0"/>
              <w:ind w:left="85" w:hanging="141"/>
              <w:contextualSpacing/>
              <w:rPr>
                <w:rFonts w:eastAsia="MS Mincho"/>
                <w:snapToGrid/>
                <w:szCs w:val="22"/>
                <w:lang w:val="es-ES_tradnl" w:eastAsia="es-ES_tradnl"/>
              </w:rPr>
            </w:pPr>
            <w:r w:rsidRPr="00514EE9">
              <w:rPr>
                <w:rFonts w:eastAsia="MS Mincho"/>
                <w:snapToGrid/>
                <w:szCs w:val="22"/>
                <w:lang w:val="es-ES_tradnl" w:eastAsia="es-ES_tradnl"/>
              </w:rPr>
              <w:t>UD</w:t>
            </w:r>
            <w:r>
              <w:rPr>
                <w:rFonts w:eastAsia="MS Mincho"/>
                <w:snapToGrid/>
                <w:szCs w:val="22"/>
                <w:lang w:val="es-ES_tradnl" w:eastAsia="es-ES_tradnl"/>
              </w:rPr>
              <w:t xml:space="preserve"> 9</w:t>
            </w:r>
          </w:p>
          <w:p w:rsidR="00E313EA" w:rsidRDefault="00E313EA" w:rsidP="00C25CAB">
            <w:pPr>
              <w:numPr>
                <w:ilvl w:val="0"/>
                <w:numId w:val="8"/>
              </w:numPr>
              <w:spacing w:after="0"/>
              <w:ind w:left="85" w:hanging="141"/>
              <w:contextualSpacing/>
              <w:rPr>
                <w:rFonts w:eastAsia="MS Mincho"/>
                <w:snapToGrid/>
                <w:szCs w:val="22"/>
                <w:lang w:val="es-ES_tradnl" w:eastAsia="es-ES_tradnl"/>
              </w:rPr>
            </w:pPr>
            <w:r>
              <w:rPr>
                <w:rFonts w:eastAsia="MS Mincho"/>
                <w:snapToGrid/>
                <w:szCs w:val="22"/>
                <w:lang w:val="es-ES_tradnl" w:eastAsia="es-ES_tradnl"/>
              </w:rPr>
              <w:t>UD 10</w:t>
            </w:r>
          </w:p>
          <w:p w:rsidR="00E313EA" w:rsidRDefault="00E313EA" w:rsidP="00C25CAB">
            <w:pPr>
              <w:numPr>
                <w:ilvl w:val="0"/>
                <w:numId w:val="8"/>
              </w:numPr>
              <w:spacing w:after="0"/>
              <w:ind w:left="85" w:hanging="141"/>
              <w:contextualSpacing/>
              <w:rPr>
                <w:rFonts w:eastAsia="MS Mincho"/>
                <w:snapToGrid/>
                <w:szCs w:val="22"/>
                <w:lang w:val="es-ES_tradnl" w:eastAsia="es-ES_tradnl"/>
              </w:rPr>
            </w:pPr>
            <w:r>
              <w:rPr>
                <w:rFonts w:eastAsia="MS Mincho"/>
                <w:snapToGrid/>
                <w:szCs w:val="22"/>
                <w:lang w:val="es-ES_tradnl" w:eastAsia="es-ES_tradnl"/>
              </w:rPr>
              <w:t>UD 12</w:t>
            </w:r>
          </w:p>
          <w:p w:rsidR="00E313EA" w:rsidRDefault="00E313EA" w:rsidP="00C25CAB">
            <w:pPr>
              <w:numPr>
                <w:ilvl w:val="0"/>
                <w:numId w:val="8"/>
              </w:numPr>
              <w:spacing w:after="0"/>
              <w:ind w:left="85" w:hanging="141"/>
              <w:contextualSpacing/>
              <w:rPr>
                <w:rFonts w:eastAsia="MS Mincho"/>
                <w:snapToGrid/>
                <w:szCs w:val="22"/>
                <w:lang w:val="es-ES_tradnl" w:eastAsia="es-ES_tradnl"/>
              </w:rPr>
            </w:pPr>
            <w:r>
              <w:rPr>
                <w:rFonts w:eastAsia="MS Mincho"/>
                <w:snapToGrid/>
                <w:szCs w:val="22"/>
                <w:lang w:val="es-ES_tradnl" w:eastAsia="es-ES_tradnl"/>
              </w:rPr>
              <w:t>UD 13</w:t>
            </w:r>
          </w:p>
          <w:p w:rsidR="00E313EA" w:rsidRDefault="00E313EA" w:rsidP="00C25CAB">
            <w:pPr>
              <w:numPr>
                <w:ilvl w:val="0"/>
                <w:numId w:val="8"/>
              </w:numPr>
              <w:spacing w:after="0"/>
              <w:ind w:left="85" w:hanging="141"/>
              <w:contextualSpacing/>
              <w:rPr>
                <w:rFonts w:eastAsia="MS Mincho"/>
                <w:snapToGrid/>
                <w:szCs w:val="22"/>
                <w:lang w:val="es-ES_tradnl" w:eastAsia="es-ES_tradnl"/>
              </w:rPr>
            </w:pPr>
            <w:r>
              <w:rPr>
                <w:rFonts w:eastAsia="MS Mincho"/>
                <w:snapToGrid/>
                <w:szCs w:val="22"/>
                <w:lang w:val="es-ES_tradnl" w:eastAsia="es-ES_tradnl"/>
              </w:rPr>
              <w:t>UD 14</w:t>
            </w:r>
          </w:p>
          <w:p w:rsidR="00E313EA" w:rsidRDefault="00E313EA" w:rsidP="00C25CAB">
            <w:pPr>
              <w:numPr>
                <w:ilvl w:val="0"/>
                <w:numId w:val="8"/>
              </w:numPr>
              <w:spacing w:after="0"/>
              <w:ind w:left="85" w:hanging="141"/>
              <w:contextualSpacing/>
              <w:rPr>
                <w:rFonts w:eastAsia="MS Mincho"/>
                <w:snapToGrid/>
                <w:szCs w:val="22"/>
                <w:lang w:val="es-ES_tradnl" w:eastAsia="es-ES_tradnl"/>
              </w:rPr>
            </w:pPr>
            <w:r>
              <w:rPr>
                <w:rFonts w:eastAsia="MS Mincho"/>
                <w:snapToGrid/>
                <w:szCs w:val="22"/>
                <w:lang w:val="es-ES_tradnl" w:eastAsia="es-ES_tradnl"/>
              </w:rPr>
              <w:t>UD 15</w:t>
            </w:r>
          </w:p>
          <w:p w:rsidR="00E313EA" w:rsidRPr="00514EE9" w:rsidRDefault="00E313EA" w:rsidP="00C25CAB">
            <w:pPr>
              <w:numPr>
                <w:ilvl w:val="0"/>
                <w:numId w:val="8"/>
              </w:numPr>
              <w:spacing w:after="0"/>
              <w:ind w:left="85" w:hanging="141"/>
              <w:contextualSpacing/>
              <w:rPr>
                <w:rFonts w:eastAsia="MS Mincho"/>
                <w:snapToGrid/>
                <w:szCs w:val="22"/>
                <w:lang w:val="es-ES_tradnl" w:eastAsia="es-ES_tradnl"/>
              </w:rPr>
            </w:pPr>
            <w:r>
              <w:rPr>
                <w:rFonts w:eastAsia="MS Mincho"/>
                <w:snapToGrid/>
                <w:szCs w:val="22"/>
                <w:lang w:val="es-ES_tradnl" w:eastAsia="es-ES_tradnl"/>
              </w:rPr>
              <w:t>UD 16</w:t>
            </w:r>
          </w:p>
        </w:tc>
        <w:tc>
          <w:tcPr>
            <w:tcW w:w="1817" w:type="dxa"/>
            <w:shd w:val="clear" w:color="auto" w:fill="auto"/>
            <w:vAlign w:val="center"/>
          </w:tcPr>
          <w:p w:rsidR="00E313EA" w:rsidRPr="00514EE9" w:rsidRDefault="00E313EA" w:rsidP="00C25CAB">
            <w:pPr>
              <w:spacing w:after="0"/>
              <w:ind w:left="85" w:firstLine="0"/>
              <w:contextualSpacing/>
              <w:jc w:val="left"/>
              <w:rPr>
                <w:rFonts w:eastAsia="MS Mincho"/>
                <w:snapToGrid/>
                <w:szCs w:val="22"/>
                <w:lang w:val="es-ES_tradnl" w:eastAsia="es-ES_tradnl"/>
              </w:rPr>
            </w:pPr>
            <w:r w:rsidRPr="008F70B5">
              <w:rPr>
                <w:szCs w:val="22"/>
              </w:rPr>
              <w:t>Se trabaja en todas las unidades didácticas del curso</w:t>
            </w:r>
          </w:p>
        </w:tc>
      </w:tr>
      <w:tr w:rsidR="00E313EA" w:rsidRPr="00B343DF" w:rsidTr="00C25CAB">
        <w:trPr>
          <w:cantSplit/>
          <w:trHeight w:val="370"/>
          <w:tblHeader/>
        </w:trPr>
        <w:tc>
          <w:tcPr>
            <w:tcW w:w="6345" w:type="dxa"/>
            <w:shd w:val="clear" w:color="auto" w:fill="auto"/>
          </w:tcPr>
          <w:p w:rsidR="00E313EA" w:rsidRPr="00514EE9" w:rsidRDefault="00E313EA" w:rsidP="00C25CAB">
            <w:pPr>
              <w:pStyle w:val="Default"/>
              <w:numPr>
                <w:ilvl w:val="0"/>
                <w:numId w:val="19"/>
              </w:numPr>
              <w:spacing w:after="120"/>
              <w:ind w:left="426" w:hanging="426"/>
              <w:jc w:val="both"/>
              <w:rPr>
                <w:rFonts w:ascii="Arial" w:hAnsi="Arial" w:cs="Arial"/>
                <w:color w:val="auto"/>
                <w:sz w:val="22"/>
                <w:szCs w:val="22"/>
              </w:rPr>
            </w:pPr>
            <w:r w:rsidRPr="00514EE9">
              <w:rPr>
                <w:rFonts w:ascii="Arial" w:hAnsi="Arial" w:cs="Arial"/>
                <w:color w:val="auto"/>
                <w:sz w:val="22"/>
                <w:szCs w:val="22"/>
              </w:rPr>
              <w:t>Identificar las formas y relaciones espaciales que encontramos en nuestro entorno, analizar las propiedades y relaciones geométricas implicadas y valorar su belleza.</w:t>
            </w:r>
          </w:p>
        </w:tc>
        <w:tc>
          <w:tcPr>
            <w:tcW w:w="1701" w:type="dxa"/>
            <w:shd w:val="clear" w:color="auto" w:fill="auto"/>
            <w:vAlign w:val="center"/>
          </w:tcPr>
          <w:p w:rsidR="00E313EA" w:rsidRPr="00514EE9" w:rsidRDefault="00E313EA" w:rsidP="00C25CAB">
            <w:pPr>
              <w:numPr>
                <w:ilvl w:val="0"/>
                <w:numId w:val="8"/>
              </w:numPr>
              <w:spacing w:after="0"/>
              <w:ind w:left="85" w:hanging="141"/>
              <w:contextualSpacing/>
              <w:rPr>
                <w:rFonts w:eastAsia="MS Mincho"/>
                <w:snapToGrid/>
                <w:szCs w:val="22"/>
                <w:lang w:val="es-ES_tradnl" w:eastAsia="es-ES_tradnl"/>
              </w:rPr>
            </w:pPr>
            <w:r>
              <w:rPr>
                <w:rFonts w:eastAsia="MS Mincho"/>
                <w:snapToGrid/>
                <w:szCs w:val="22"/>
                <w:lang w:val="es-ES_tradnl" w:eastAsia="es-ES_tradnl"/>
              </w:rPr>
              <w:t>UD11</w:t>
            </w:r>
          </w:p>
          <w:p w:rsidR="00E313EA" w:rsidRPr="00514EE9" w:rsidRDefault="00E313EA" w:rsidP="00C25CAB">
            <w:pPr>
              <w:numPr>
                <w:ilvl w:val="0"/>
                <w:numId w:val="8"/>
              </w:numPr>
              <w:spacing w:after="0"/>
              <w:ind w:left="85" w:hanging="141"/>
              <w:contextualSpacing/>
              <w:rPr>
                <w:rFonts w:eastAsia="MS Mincho"/>
                <w:snapToGrid/>
                <w:szCs w:val="22"/>
                <w:lang w:val="es-ES_tradnl" w:eastAsia="es-ES_tradnl"/>
              </w:rPr>
            </w:pPr>
            <w:r>
              <w:rPr>
                <w:rFonts w:eastAsia="MS Mincho"/>
                <w:snapToGrid/>
                <w:szCs w:val="22"/>
                <w:lang w:val="es-ES_tradnl" w:eastAsia="es-ES_tradnl"/>
              </w:rPr>
              <w:t>UD12</w:t>
            </w:r>
          </w:p>
          <w:p w:rsidR="00E313EA" w:rsidRPr="00514EE9" w:rsidRDefault="00E313EA" w:rsidP="00C25CAB">
            <w:pPr>
              <w:numPr>
                <w:ilvl w:val="0"/>
                <w:numId w:val="8"/>
              </w:numPr>
              <w:spacing w:after="0"/>
              <w:ind w:left="85" w:hanging="141"/>
              <w:contextualSpacing/>
              <w:rPr>
                <w:rFonts w:eastAsia="MS Mincho"/>
                <w:snapToGrid/>
                <w:szCs w:val="22"/>
                <w:lang w:val="es-ES_tradnl" w:eastAsia="es-ES_tradnl"/>
              </w:rPr>
            </w:pPr>
            <w:r w:rsidRPr="00514EE9">
              <w:rPr>
                <w:rFonts w:eastAsia="MS Mincho"/>
                <w:snapToGrid/>
                <w:szCs w:val="22"/>
                <w:lang w:val="es-ES_tradnl" w:eastAsia="es-ES_tradnl"/>
              </w:rPr>
              <w:t>UD1</w:t>
            </w:r>
            <w:r>
              <w:rPr>
                <w:rFonts w:eastAsia="MS Mincho"/>
                <w:snapToGrid/>
                <w:szCs w:val="22"/>
                <w:lang w:val="es-ES_tradnl" w:eastAsia="es-ES_tradnl"/>
              </w:rPr>
              <w:t>3</w:t>
            </w:r>
          </w:p>
        </w:tc>
        <w:tc>
          <w:tcPr>
            <w:tcW w:w="1817" w:type="dxa"/>
            <w:shd w:val="clear" w:color="auto" w:fill="auto"/>
            <w:vAlign w:val="center"/>
          </w:tcPr>
          <w:p w:rsidR="00E313EA" w:rsidRDefault="00E313EA" w:rsidP="00C25CAB">
            <w:pPr>
              <w:numPr>
                <w:ilvl w:val="0"/>
                <w:numId w:val="8"/>
              </w:numPr>
              <w:spacing w:after="0"/>
              <w:ind w:left="85" w:hanging="141"/>
              <w:contextualSpacing/>
              <w:rPr>
                <w:rFonts w:eastAsia="MS Mincho"/>
                <w:snapToGrid/>
                <w:szCs w:val="22"/>
                <w:lang w:val="es-ES_tradnl" w:eastAsia="es-ES_tradnl"/>
              </w:rPr>
            </w:pPr>
            <w:r w:rsidRPr="00514EE9">
              <w:rPr>
                <w:rFonts w:eastAsia="MS Mincho"/>
                <w:snapToGrid/>
                <w:szCs w:val="22"/>
                <w:lang w:val="es-ES_tradnl" w:eastAsia="es-ES_tradnl"/>
              </w:rPr>
              <w:t>UD</w:t>
            </w:r>
            <w:r>
              <w:rPr>
                <w:rFonts w:eastAsia="MS Mincho"/>
                <w:snapToGrid/>
                <w:szCs w:val="22"/>
                <w:lang w:val="es-ES_tradnl" w:eastAsia="es-ES_tradnl"/>
              </w:rPr>
              <w:t xml:space="preserve"> 9</w:t>
            </w:r>
          </w:p>
          <w:p w:rsidR="00E313EA" w:rsidRDefault="00E313EA" w:rsidP="00C25CAB">
            <w:pPr>
              <w:numPr>
                <w:ilvl w:val="0"/>
                <w:numId w:val="8"/>
              </w:numPr>
              <w:spacing w:after="0"/>
              <w:ind w:left="85" w:hanging="141"/>
              <w:contextualSpacing/>
              <w:rPr>
                <w:rFonts w:eastAsia="MS Mincho"/>
                <w:snapToGrid/>
                <w:szCs w:val="22"/>
                <w:lang w:val="es-ES_tradnl" w:eastAsia="es-ES_tradnl"/>
              </w:rPr>
            </w:pPr>
            <w:r>
              <w:rPr>
                <w:rFonts w:eastAsia="MS Mincho"/>
                <w:snapToGrid/>
                <w:szCs w:val="22"/>
                <w:lang w:val="es-ES_tradnl" w:eastAsia="es-ES_tradnl"/>
              </w:rPr>
              <w:t>UD 10</w:t>
            </w:r>
          </w:p>
          <w:p w:rsidR="00E313EA" w:rsidRDefault="00E313EA" w:rsidP="00C25CAB">
            <w:pPr>
              <w:numPr>
                <w:ilvl w:val="0"/>
                <w:numId w:val="8"/>
              </w:numPr>
              <w:spacing w:after="0"/>
              <w:ind w:left="85" w:hanging="141"/>
              <w:contextualSpacing/>
              <w:rPr>
                <w:rFonts w:eastAsia="MS Mincho"/>
                <w:snapToGrid/>
                <w:szCs w:val="22"/>
                <w:lang w:val="es-ES_tradnl" w:eastAsia="es-ES_tradnl"/>
              </w:rPr>
            </w:pPr>
            <w:r>
              <w:rPr>
                <w:rFonts w:eastAsia="MS Mincho"/>
                <w:snapToGrid/>
                <w:szCs w:val="22"/>
                <w:lang w:val="es-ES_tradnl" w:eastAsia="es-ES_tradnl"/>
              </w:rPr>
              <w:t>UD 11</w:t>
            </w:r>
          </w:p>
          <w:p w:rsidR="00E313EA" w:rsidRPr="00835EE1" w:rsidRDefault="00E313EA" w:rsidP="00C25CAB">
            <w:pPr>
              <w:numPr>
                <w:ilvl w:val="0"/>
                <w:numId w:val="8"/>
              </w:numPr>
              <w:spacing w:after="0"/>
              <w:ind w:left="85" w:hanging="141"/>
              <w:contextualSpacing/>
              <w:rPr>
                <w:rFonts w:eastAsia="MS Mincho"/>
                <w:snapToGrid/>
                <w:szCs w:val="22"/>
                <w:lang w:val="es-ES_tradnl" w:eastAsia="es-ES_tradnl"/>
              </w:rPr>
            </w:pPr>
            <w:r>
              <w:rPr>
                <w:rFonts w:eastAsia="MS Mincho"/>
                <w:snapToGrid/>
                <w:szCs w:val="22"/>
                <w:lang w:val="es-ES_tradnl" w:eastAsia="es-ES_tradnl"/>
              </w:rPr>
              <w:t>UD 12</w:t>
            </w:r>
          </w:p>
        </w:tc>
      </w:tr>
      <w:tr w:rsidR="00E313EA" w:rsidRPr="00B343DF" w:rsidTr="00C25CAB">
        <w:trPr>
          <w:cantSplit/>
          <w:trHeight w:val="381"/>
          <w:tblHeader/>
        </w:trPr>
        <w:tc>
          <w:tcPr>
            <w:tcW w:w="6345" w:type="dxa"/>
            <w:shd w:val="clear" w:color="auto" w:fill="auto"/>
          </w:tcPr>
          <w:p w:rsidR="00E313EA" w:rsidRPr="00514EE9" w:rsidRDefault="00E313EA" w:rsidP="00C25CAB">
            <w:pPr>
              <w:pStyle w:val="Default"/>
              <w:numPr>
                <w:ilvl w:val="0"/>
                <w:numId w:val="19"/>
              </w:numPr>
              <w:spacing w:after="120"/>
              <w:ind w:left="426" w:hanging="426"/>
              <w:jc w:val="both"/>
              <w:rPr>
                <w:rFonts w:ascii="Arial" w:hAnsi="Arial" w:cs="Arial"/>
                <w:color w:val="auto"/>
                <w:sz w:val="22"/>
                <w:szCs w:val="22"/>
              </w:rPr>
            </w:pPr>
            <w:r w:rsidRPr="00514EE9">
              <w:rPr>
                <w:rFonts w:ascii="Arial" w:hAnsi="Arial" w:cs="Arial"/>
                <w:color w:val="auto"/>
                <w:sz w:val="22"/>
                <w:szCs w:val="22"/>
              </w:rPr>
              <w:t>Utilizar de forma adecuada las distintas herramientas tecnológicas (calculadora, ordenador, dispositivo móvil, pizarra digital interactiva, etc.)para realizar cálculos, buscar, tratar y representar informaciones de índole diversa y como ayuda en el aprendizaje.</w:t>
            </w:r>
          </w:p>
        </w:tc>
        <w:tc>
          <w:tcPr>
            <w:tcW w:w="1701" w:type="dxa"/>
            <w:shd w:val="clear" w:color="auto" w:fill="auto"/>
            <w:vAlign w:val="center"/>
          </w:tcPr>
          <w:p w:rsidR="00E313EA" w:rsidRPr="008F70B5" w:rsidRDefault="00E313EA" w:rsidP="00C25CAB">
            <w:pPr>
              <w:spacing w:after="0"/>
              <w:ind w:firstLine="0"/>
              <w:contextualSpacing/>
              <w:jc w:val="left"/>
              <w:rPr>
                <w:rFonts w:eastAsia="MS Mincho"/>
                <w:snapToGrid/>
                <w:szCs w:val="22"/>
                <w:lang w:val="es-ES_tradnl" w:eastAsia="es-ES_tradnl"/>
              </w:rPr>
            </w:pPr>
            <w:r w:rsidRPr="008F70B5">
              <w:rPr>
                <w:szCs w:val="22"/>
              </w:rPr>
              <w:t>Se trabaja en todas las unidades didácticas del curso</w:t>
            </w:r>
          </w:p>
        </w:tc>
        <w:tc>
          <w:tcPr>
            <w:tcW w:w="1817" w:type="dxa"/>
            <w:shd w:val="clear" w:color="auto" w:fill="auto"/>
            <w:vAlign w:val="center"/>
          </w:tcPr>
          <w:p w:rsidR="00E313EA" w:rsidRPr="00514EE9" w:rsidRDefault="00E313EA" w:rsidP="00C25CAB">
            <w:pPr>
              <w:spacing w:after="0"/>
              <w:ind w:left="85" w:firstLine="0"/>
              <w:contextualSpacing/>
              <w:jc w:val="left"/>
              <w:rPr>
                <w:rFonts w:eastAsia="MS Mincho"/>
                <w:snapToGrid/>
                <w:szCs w:val="22"/>
                <w:lang w:val="es-ES_tradnl" w:eastAsia="es-ES_tradnl"/>
              </w:rPr>
            </w:pPr>
            <w:r w:rsidRPr="008F70B5">
              <w:rPr>
                <w:szCs w:val="22"/>
              </w:rPr>
              <w:t>Se trabaja en todas las unidades didácticas del curso</w:t>
            </w:r>
          </w:p>
        </w:tc>
      </w:tr>
      <w:tr w:rsidR="00E313EA" w:rsidRPr="00B343DF" w:rsidTr="00C25CAB">
        <w:trPr>
          <w:cantSplit/>
          <w:trHeight w:val="370"/>
          <w:tblHeader/>
        </w:trPr>
        <w:tc>
          <w:tcPr>
            <w:tcW w:w="6345" w:type="dxa"/>
            <w:shd w:val="clear" w:color="auto" w:fill="auto"/>
          </w:tcPr>
          <w:p w:rsidR="00E313EA" w:rsidRPr="00514EE9" w:rsidRDefault="00E313EA" w:rsidP="00C25CAB">
            <w:pPr>
              <w:pStyle w:val="Default"/>
              <w:numPr>
                <w:ilvl w:val="0"/>
                <w:numId w:val="19"/>
              </w:numPr>
              <w:spacing w:after="120"/>
              <w:ind w:left="426" w:hanging="426"/>
              <w:jc w:val="both"/>
              <w:rPr>
                <w:rFonts w:ascii="Arial" w:hAnsi="Arial" w:cs="Arial"/>
                <w:color w:val="auto"/>
                <w:sz w:val="22"/>
                <w:szCs w:val="22"/>
              </w:rPr>
            </w:pPr>
            <w:r w:rsidRPr="00514EE9">
              <w:rPr>
                <w:rFonts w:ascii="Arial" w:hAnsi="Arial" w:cs="Arial"/>
                <w:color w:val="auto"/>
                <w:sz w:val="22"/>
                <w:szCs w:val="22"/>
              </w:rPr>
              <w:lastRenderedPageBreak/>
              <w:t>Actuar ante los problemas que surgen en la vida cotidiana de acuerdo con métodos científicos y propios de la actividad matemática, tales como la exploración sistemática de alternativas, la precisión en el lenguaje, la flexibilidad para modificar el punto de vista o la perseverancia en la búsqueda de soluciones.</w:t>
            </w:r>
          </w:p>
        </w:tc>
        <w:tc>
          <w:tcPr>
            <w:tcW w:w="1701" w:type="dxa"/>
            <w:shd w:val="clear" w:color="auto" w:fill="auto"/>
            <w:vAlign w:val="center"/>
          </w:tcPr>
          <w:p w:rsidR="00E313EA" w:rsidRPr="00514EE9" w:rsidRDefault="00E313EA" w:rsidP="00C25CAB">
            <w:pPr>
              <w:spacing w:after="0"/>
              <w:ind w:firstLine="0"/>
              <w:contextualSpacing/>
              <w:jc w:val="left"/>
              <w:rPr>
                <w:rFonts w:eastAsia="MS Mincho"/>
                <w:snapToGrid/>
                <w:szCs w:val="22"/>
                <w:lang w:val="es-ES_tradnl" w:eastAsia="es-ES_tradnl"/>
              </w:rPr>
            </w:pPr>
            <w:r w:rsidRPr="008F70B5">
              <w:rPr>
                <w:szCs w:val="22"/>
              </w:rPr>
              <w:t>Se trabaja en todas las unidades didácticas del curso</w:t>
            </w:r>
          </w:p>
        </w:tc>
        <w:tc>
          <w:tcPr>
            <w:tcW w:w="1817" w:type="dxa"/>
            <w:shd w:val="clear" w:color="auto" w:fill="auto"/>
            <w:vAlign w:val="center"/>
          </w:tcPr>
          <w:p w:rsidR="00E313EA" w:rsidRPr="00514EE9" w:rsidRDefault="00E313EA" w:rsidP="00C25CAB">
            <w:pPr>
              <w:spacing w:after="0"/>
              <w:ind w:left="85" w:firstLine="0"/>
              <w:contextualSpacing/>
              <w:jc w:val="left"/>
              <w:rPr>
                <w:rFonts w:eastAsia="MS Mincho"/>
                <w:snapToGrid/>
                <w:szCs w:val="22"/>
                <w:lang w:val="es-ES_tradnl" w:eastAsia="es-ES_tradnl"/>
              </w:rPr>
            </w:pPr>
            <w:r w:rsidRPr="008F70B5">
              <w:rPr>
                <w:szCs w:val="22"/>
              </w:rPr>
              <w:t>Se trabaja en todas las unidades didácticas del curso</w:t>
            </w:r>
          </w:p>
        </w:tc>
      </w:tr>
      <w:tr w:rsidR="00E313EA" w:rsidRPr="00B343DF" w:rsidTr="00C25CAB">
        <w:trPr>
          <w:cantSplit/>
          <w:trHeight w:val="392"/>
          <w:tblHeader/>
        </w:trPr>
        <w:tc>
          <w:tcPr>
            <w:tcW w:w="6345" w:type="dxa"/>
            <w:shd w:val="clear" w:color="auto" w:fill="auto"/>
          </w:tcPr>
          <w:p w:rsidR="00E313EA" w:rsidRPr="00514EE9" w:rsidRDefault="00E313EA" w:rsidP="00C25CAB">
            <w:pPr>
              <w:pStyle w:val="Default"/>
              <w:numPr>
                <w:ilvl w:val="0"/>
                <w:numId w:val="19"/>
              </w:numPr>
              <w:spacing w:after="120"/>
              <w:ind w:left="426" w:hanging="426"/>
              <w:jc w:val="both"/>
              <w:rPr>
                <w:rFonts w:ascii="Arial" w:hAnsi="Arial" w:cs="Arial"/>
                <w:color w:val="auto"/>
                <w:sz w:val="22"/>
                <w:szCs w:val="22"/>
              </w:rPr>
            </w:pPr>
            <w:r w:rsidRPr="00514EE9">
              <w:rPr>
                <w:rFonts w:ascii="Arial" w:hAnsi="Arial" w:cs="Arial"/>
                <w:color w:val="auto"/>
                <w:sz w:val="22"/>
                <w:szCs w:val="22"/>
              </w:rPr>
              <w:t>Elaborar estrategias personales para el análisis de situaciones concretas y la identificación y resolución de problemas, utilizando distintos recursos e instrumentos y valorando la conveniencia de las estrategias utilizadas en función del análisis de los resultados y de su carácter exacto o aproximado.</w:t>
            </w:r>
          </w:p>
        </w:tc>
        <w:tc>
          <w:tcPr>
            <w:tcW w:w="1701" w:type="dxa"/>
            <w:shd w:val="clear" w:color="auto" w:fill="auto"/>
            <w:vAlign w:val="center"/>
          </w:tcPr>
          <w:p w:rsidR="00E313EA" w:rsidRPr="008F70B5" w:rsidRDefault="00E313EA" w:rsidP="00C25CAB">
            <w:pPr>
              <w:spacing w:after="0"/>
              <w:ind w:firstLine="0"/>
              <w:contextualSpacing/>
              <w:jc w:val="left"/>
              <w:rPr>
                <w:rFonts w:eastAsia="MS Mincho"/>
                <w:snapToGrid/>
                <w:szCs w:val="22"/>
                <w:lang w:val="es-ES_tradnl" w:eastAsia="es-ES_tradnl"/>
              </w:rPr>
            </w:pPr>
            <w:r w:rsidRPr="008F70B5">
              <w:rPr>
                <w:szCs w:val="22"/>
              </w:rPr>
              <w:t>Se trabaja en todas las unidades didácticas del curso</w:t>
            </w:r>
          </w:p>
        </w:tc>
        <w:tc>
          <w:tcPr>
            <w:tcW w:w="1817" w:type="dxa"/>
            <w:shd w:val="clear" w:color="auto" w:fill="auto"/>
            <w:vAlign w:val="center"/>
          </w:tcPr>
          <w:p w:rsidR="00E313EA" w:rsidRPr="00514EE9" w:rsidRDefault="00E313EA" w:rsidP="00C25CAB">
            <w:pPr>
              <w:spacing w:after="0"/>
              <w:ind w:left="85" w:firstLine="0"/>
              <w:contextualSpacing/>
              <w:jc w:val="left"/>
              <w:rPr>
                <w:rFonts w:eastAsia="MS Mincho"/>
                <w:snapToGrid/>
                <w:szCs w:val="22"/>
                <w:lang w:val="es-ES_tradnl" w:eastAsia="es-ES_tradnl"/>
              </w:rPr>
            </w:pPr>
            <w:r w:rsidRPr="008F70B5">
              <w:rPr>
                <w:szCs w:val="22"/>
              </w:rPr>
              <w:t>Se trabaja en todas las unidades didácticas del curso</w:t>
            </w:r>
          </w:p>
        </w:tc>
      </w:tr>
      <w:tr w:rsidR="00E313EA" w:rsidRPr="00B343DF" w:rsidTr="00C25CAB">
        <w:trPr>
          <w:cantSplit/>
          <w:trHeight w:val="392"/>
          <w:tblHeader/>
        </w:trPr>
        <w:tc>
          <w:tcPr>
            <w:tcW w:w="6345" w:type="dxa"/>
            <w:shd w:val="clear" w:color="auto" w:fill="auto"/>
          </w:tcPr>
          <w:p w:rsidR="00E313EA" w:rsidRPr="00514EE9" w:rsidRDefault="00E313EA" w:rsidP="00C25CAB">
            <w:pPr>
              <w:pStyle w:val="Default"/>
              <w:numPr>
                <w:ilvl w:val="0"/>
                <w:numId w:val="19"/>
              </w:numPr>
              <w:spacing w:after="120"/>
              <w:ind w:left="426" w:hanging="426"/>
              <w:jc w:val="both"/>
              <w:rPr>
                <w:rFonts w:ascii="Arial" w:hAnsi="Arial" w:cs="Arial"/>
                <w:color w:val="auto"/>
                <w:sz w:val="22"/>
                <w:szCs w:val="22"/>
              </w:rPr>
            </w:pPr>
            <w:r w:rsidRPr="00514EE9">
              <w:rPr>
                <w:rFonts w:ascii="Arial" w:hAnsi="Arial" w:cs="Arial"/>
                <w:color w:val="auto"/>
                <w:sz w:val="22"/>
                <w:szCs w:val="22"/>
              </w:rPr>
              <w:t>Manifestar una actitud positiva ante la resolución de problemas y mostrar confianza en su propia capacidad para enfrentarse a ellos con éxito, adquiriendo un nivel de autoestima adecuado que le permita disfrutar de los aspectos creativos, manipulativos, estéticos, prácticos y utilitarios de las matemáticas</w:t>
            </w:r>
          </w:p>
        </w:tc>
        <w:tc>
          <w:tcPr>
            <w:tcW w:w="1701" w:type="dxa"/>
            <w:shd w:val="clear" w:color="auto" w:fill="auto"/>
            <w:vAlign w:val="center"/>
          </w:tcPr>
          <w:p w:rsidR="00E313EA" w:rsidRPr="00D444F5" w:rsidRDefault="00E313EA" w:rsidP="00C25CAB">
            <w:pPr>
              <w:spacing w:after="0"/>
              <w:ind w:firstLine="0"/>
              <w:contextualSpacing/>
              <w:jc w:val="left"/>
              <w:rPr>
                <w:rFonts w:eastAsia="MS Mincho"/>
                <w:snapToGrid/>
                <w:szCs w:val="22"/>
                <w:lang w:val="es-ES_tradnl" w:eastAsia="es-ES_tradnl"/>
              </w:rPr>
            </w:pPr>
            <w:r w:rsidRPr="008F70B5">
              <w:rPr>
                <w:szCs w:val="22"/>
              </w:rPr>
              <w:t>Se trabaja en todas las unidades didácticas del curso</w:t>
            </w:r>
          </w:p>
        </w:tc>
        <w:tc>
          <w:tcPr>
            <w:tcW w:w="1817" w:type="dxa"/>
            <w:shd w:val="clear" w:color="auto" w:fill="auto"/>
            <w:vAlign w:val="center"/>
          </w:tcPr>
          <w:p w:rsidR="00E313EA" w:rsidRPr="00514EE9" w:rsidRDefault="00E313EA" w:rsidP="00C25CAB">
            <w:pPr>
              <w:spacing w:after="0"/>
              <w:ind w:left="85" w:firstLine="0"/>
              <w:contextualSpacing/>
              <w:jc w:val="left"/>
              <w:rPr>
                <w:rFonts w:eastAsia="MS Mincho"/>
                <w:snapToGrid/>
                <w:szCs w:val="22"/>
                <w:lang w:val="es-ES_tradnl" w:eastAsia="es-ES_tradnl"/>
              </w:rPr>
            </w:pPr>
            <w:r w:rsidRPr="008F70B5">
              <w:rPr>
                <w:szCs w:val="22"/>
              </w:rPr>
              <w:t>Se trabaja en todas las unidades didácticas del curso</w:t>
            </w:r>
          </w:p>
        </w:tc>
      </w:tr>
      <w:tr w:rsidR="00E313EA" w:rsidRPr="00B343DF" w:rsidTr="00C25CAB">
        <w:trPr>
          <w:cantSplit/>
          <w:trHeight w:val="392"/>
          <w:tblHeader/>
        </w:trPr>
        <w:tc>
          <w:tcPr>
            <w:tcW w:w="6345" w:type="dxa"/>
            <w:shd w:val="clear" w:color="auto" w:fill="auto"/>
          </w:tcPr>
          <w:p w:rsidR="00E313EA" w:rsidRPr="00514EE9" w:rsidRDefault="00E313EA" w:rsidP="00C25CAB">
            <w:pPr>
              <w:pStyle w:val="Default"/>
              <w:numPr>
                <w:ilvl w:val="0"/>
                <w:numId w:val="19"/>
              </w:numPr>
              <w:spacing w:after="120"/>
              <w:ind w:left="426" w:hanging="426"/>
              <w:jc w:val="both"/>
              <w:rPr>
                <w:rFonts w:ascii="Arial" w:hAnsi="Arial" w:cs="Arial"/>
                <w:color w:val="auto"/>
                <w:sz w:val="22"/>
                <w:szCs w:val="22"/>
              </w:rPr>
            </w:pPr>
            <w:r w:rsidRPr="00514EE9">
              <w:rPr>
                <w:rFonts w:ascii="Arial" w:hAnsi="Arial" w:cs="Arial"/>
                <w:color w:val="auto"/>
                <w:sz w:val="22"/>
                <w:szCs w:val="22"/>
              </w:rPr>
              <w:t>Integrar los conocimientos matemáticos en el conjunto de saberes que se van adquiriendo desde las distintas áreas de modo que puedan emplearse de forma creativa, analítica y crítica.</w:t>
            </w:r>
          </w:p>
        </w:tc>
        <w:tc>
          <w:tcPr>
            <w:tcW w:w="1701" w:type="dxa"/>
            <w:shd w:val="clear" w:color="auto" w:fill="auto"/>
            <w:vAlign w:val="center"/>
          </w:tcPr>
          <w:p w:rsidR="00E313EA" w:rsidRDefault="00E313EA" w:rsidP="00C25CAB">
            <w:pPr>
              <w:numPr>
                <w:ilvl w:val="0"/>
                <w:numId w:val="8"/>
              </w:numPr>
              <w:spacing w:after="0"/>
              <w:ind w:left="85" w:hanging="141"/>
              <w:contextualSpacing/>
              <w:rPr>
                <w:rFonts w:eastAsia="MS Mincho"/>
                <w:snapToGrid/>
                <w:szCs w:val="22"/>
                <w:lang w:val="es-ES_tradnl" w:eastAsia="es-ES_tradnl"/>
              </w:rPr>
            </w:pPr>
            <w:r>
              <w:rPr>
                <w:rFonts w:eastAsia="MS Mincho"/>
                <w:snapToGrid/>
                <w:szCs w:val="22"/>
                <w:lang w:val="es-ES_tradnl" w:eastAsia="es-ES_tradnl"/>
              </w:rPr>
              <w:t>UD 1</w:t>
            </w:r>
          </w:p>
          <w:p w:rsidR="00E313EA" w:rsidRDefault="00E313EA" w:rsidP="00C25CAB">
            <w:pPr>
              <w:numPr>
                <w:ilvl w:val="0"/>
                <w:numId w:val="8"/>
              </w:numPr>
              <w:spacing w:after="0"/>
              <w:ind w:left="85" w:hanging="141"/>
              <w:contextualSpacing/>
              <w:rPr>
                <w:rFonts w:eastAsia="MS Mincho"/>
                <w:snapToGrid/>
                <w:szCs w:val="22"/>
                <w:lang w:val="es-ES_tradnl" w:eastAsia="es-ES_tradnl"/>
              </w:rPr>
            </w:pPr>
            <w:r>
              <w:rPr>
                <w:rFonts w:eastAsia="MS Mincho"/>
                <w:snapToGrid/>
                <w:szCs w:val="22"/>
                <w:lang w:val="es-ES_tradnl" w:eastAsia="es-ES_tradnl"/>
              </w:rPr>
              <w:t>UD 2</w:t>
            </w:r>
          </w:p>
          <w:p w:rsidR="00E313EA" w:rsidRDefault="00E313EA" w:rsidP="00C25CAB">
            <w:pPr>
              <w:numPr>
                <w:ilvl w:val="0"/>
                <w:numId w:val="8"/>
              </w:numPr>
              <w:spacing w:after="0"/>
              <w:ind w:left="85" w:hanging="141"/>
              <w:contextualSpacing/>
              <w:rPr>
                <w:rFonts w:eastAsia="MS Mincho"/>
                <w:snapToGrid/>
                <w:szCs w:val="22"/>
                <w:lang w:val="es-ES_tradnl" w:eastAsia="es-ES_tradnl"/>
              </w:rPr>
            </w:pPr>
            <w:r>
              <w:rPr>
                <w:rFonts w:eastAsia="MS Mincho"/>
                <w:snapToGrid/>
                <w:szCs w:val="22"/>
                <w:lang w:val="es-ES_tradnl" w:eastAsia="es-ES_tradnl"/>
              </w:rPr>
              <w:t>UD 3</w:t>
            </w:r>
          </w:p>
          <w:p w:rsidR="00E313EA" w:rsidRPr="00514EE9" w:rsidRDefault="00E313EA" w:rsidP="00C25CAB">
            <w:pPr>
              <w:numPr>
                <w:ilvl w:val="0"/>
                <w:numId w:val="8"/>
              </w:numPr>
              <w:spacing w:after="0"/>
              <w:ind w:left="85" w:hanging="141"/>
              <w:contextualSpacing/>
              <w:rPr>
                <w:rFonts w:eastAsia="MS Mincho"/>
                <w:snapToGrid/>
                <w:szCs w:val="22"/>
                <w:lang w:val="es-ES_tradnl" w:eastAsia="es-ES_tradnl"/>
              </w:rPr>
            </w:pPr>
            <w:r>
              <w:rPr>
                <w:rFonts w:eastAsia="MS Mincho"/>
                <w:snapToGrid/>
                <w:szCs w:val="22"/>
                <w:lang w:val="es-ES_tradnl" w:eastAsia="es-ES_tradnl"/>
              </w:rPr>
              <w:t>UD 4</w:t>
            </w:r>
          </w:p>
          <w:p w:rsidR="00E313EA" w:rsidRPr="00CF6731" w:rsidRDefault="00E313EA" w:rsidP="00C25CAB">
            <w:pPr>
              <w:numPr>
                <w:ilvl w:val="0"/>
                <w:numId w:val="8"/>
              </w:numPr>
              <w:spacing w:after="0"/>
              <w:ind w:left="85" w:hanging="141"/>
              <w:contextualSpacing/>
              <w:rPr>
                <w:rFonts w:eastAsia="MS Mincho"/>
                <w:snapToGrid/>
                <w:szCs w:val="22"/>
                <w:lang w:val="es-ES_tradnl" w:eastAsia="es-ES_tradnl"/>
              </w:rPr>
            </w:pPr>
            <w:r>
              <w:rPr>
                <w:rFonts w:eastAsia="MS Mincho"/>
                <w:snapToGrid/>
                <w:szCs w:val="22"/>
                <w:lang w:val="es-ES_tradnl" w:eastAsia="es-ES_tradnl"/>
              </w:rPr>
              <w:t>UD 5</w:t>
            </w:r>
          </w:p>
          <w:p w:rsidR="00E313EA" w:rsidRPr="00D444F5" w:rsidRDefault="00E313EA" w:rsidP="00C25CAB">
            <w:pPr>
              <w:numPr>
                <w:ilvl w:val="0"/>
                <w:numId w:val="8"/>
              </w:numPr>
              <w:spacing w:after="0"/>
              <w:ind w:left="85" w:hanging="141"/>
              <w:contextualSpacing/>
              <w:rPr>
                <w:rFonts w:eastAsia="MS Mincho"/>
                <w:snapToGrid/>
                <w:szCs w:val="22"/>
                <w:lang w:val="es-ES_tradnl" w:eastAsia="es-ES_tradnl"/>
              </w:rPr>
            </w:pPr>
            <w:r>
              <w:rPr>
                <w:rFonts w:eastAsia="MS Mincho"/>
                <w:snapToGrid/>
                <w:szCs w:val="22"/>
                <w:lang w:val="es-ES_tradnl" w:eastAsia="es-ES_tradnl"/>
              </w:rPr>
              <w:t>UD 7</w:t>
            </w:r>
          </w:p>
          <w:p w:rsidR="00E313EA" w:rsidRPr="00514EE9" w:rsidRDefault="00E313EA" w:rsidP="00C25CAB">
            <w:pPr>
              <w:numPr>
                <w:ilvl w:val="0"/>
                <w:numId w:val="8"/>
              </w:numPr>
              <w:spacing w:after="0"/>
              <w:ind w:left="85" w:hanging="141"/>
              <w:contextualSpacing/>
              <w:rPr>
                <w:rFonts w:eastAsia="MS Mincho"/>
                <w:snapToGrid/>
                <w:szCs w:val="22"/>
                <w:lang w:val="es-ES_tradnl" w:eastAsia="es-ES_tradnl"/>
              </w:rPr>
            </w:pPr>
            <w:r>
              <w:rPr>
                <w:rFonts w:eastAsia="MS Mincho"/>
                <w:snapToGrid/>
                <w:szCs w:val="22"/>
                <w:lang w:val="es-ES_tradnl" w:eastAsia="es-ES_tradnl"/>
              </w:rPr>
              <w:t>UD 8</w:t>
            </w:r>
          </w:p>
          <w:p w:rsidR="00E313EA" w:rsidRDefault="00E313EA" w:rsidP="00C25CAB">
            <w:pPr>
              <w:numPr>
                <w:ilvl w:val="0"/>
                <w:numId w:val="8"/>
              </w:numPr>
              <w:spacing w:after="0"/>
              <w:ind w:left="85" w:hanging="141"/>
              <w:contextualSpacing/>
              <w:rPr>
                <w:rFonts w:eastAsia="MS Mincho"/>
                <w:snapToGrid/>
                <w:szCs w:val="22"/>
                <w:lang w:val="es-ES_tradnl" w:eastAsia="es-ES_tradnl"/>
              </w:rPr>
            </w:pPr>
            <w:r w:rsidRPr="00514EE9">
              <w:rPr>
                <w:rFonts w:eastAsia="MS Mincho"/>
                <w:snapToGrid/>
                <w:szCs w:val="22"/>
                <w:lang w:val="es-ES_tradnl" w:eastAsia="es-ES_tradnl"/>
              </w:rPr>
              <w:t>UD</w:t>
            </w:r>
            <w:r>
              <w:rPr>
                <w:rFonts w:eastAsia="MS Mincho"/>
                <w:snapToGrid/>
                <w:szCs w:val="22"/>
                <w:lang w:val="es-ES_tradnl" w:eastAsia="es-ES_tradnl"/>
              </w:rPr>
              <w:t xml:space="preserve"> 9</w:t>
            </w:r>
          </w:p>
          <w:p w:rsidR="00E313EA" w:rsidRDefault="00E313EA" w:rsidP="00C25CAB">
            <w:pPr>
              <w:numPr>
                <w:ilvl w:val="0"/>
                <w:numId w:val="8"/>
              </w:numPr>
              <w:spacing w:after="0"/>
              <w:ind w:left="85" w:hanging="141"/>
              <w:contextualSpacing/>
              <w:rPr>
                <w:rFonts w:eastAsia="MS Mincho"/>
                <w:snapToGrid/>
                <w:szCs w:val="22"/>
                <w:lang w:val="es-ES_tradnl" w:eastAsia="es-ES_tradnl"/>
              </w:rPr>
            </w:pPr>
            <w:r>
              <w:rPr>
                <w:rFonts w:eastAsia="MS Mincho"/>
                <w:snapToGrid/>
                <w:szCs w:val="22"/>
                <w:lang w:val="es-ES_tradnl" w:eastAsia="es-ES_tradnl"/>
              </w:rPr>
              <w:t>UD 10</w:t>
            </w:r>
          </w:p>
          <w:p w:rsidR="00E313EA" w:rsidRDefault="00E313EA" w:rsidP="00C25CAB">
            <w:pPr>
              <w:numPr>
                <w:ilvl w:val="0"/>
                <w:numId w:val="8"/>
              </w:numPr>
              <w:spacing w:after="0"/>
              <w:ind w:left="85" w:hanging="141"/>
              <w:contextualSpacing/>
              <w:rPr>
                <w:rFonts w:eastAsia="MS Mincho"/>
                <w:snapToGrid/>
                <w:szCs w:val="22"/>
                <w:lang w:val="es-ES_tradnl" w:eastAsia="es-ES_tradnl"/>
              </w:rPr>
            </w:pPr>
            <w:r>
              <w:rPr>
                <w:rFonts w:eastAsia="MS Mincho"/>
                <w:snapToGrid/>
                <w:szCs w:val="22"/>
                <w:lang w:val="es-ES_tradnl" w:eastAsia="es-ES_tradnl"/>
              </w:rPr>
              <w:t>UD 11</w:t>
            </w:r>
          </w:p>
          <w:p w:rsidR="00E313EA" w:rsidRDefault="00E313EA" w:rsidP="00C25CAB">
            <w:pPr>
              <w:numPr>
                <w:ilvl w:val="0"/>
                <w:numId w:val="8"/>
              </w:numPr>
              <w:spacing w:after="0"/>
              <w:ind w:left="85" w:hanging="141"/>
              <w:contextualSpacing/>
              <w:rPr>
                <w:rFonts w:eastAsia="MS Mincho"/>
                <w:snapToGrid/>
                <w:szCs w:val="22"/>
                <w:lang w:val="es-ES_tradnl" w:eastAsia="es-ES_tradnl"/>
              </w:rPr>
            </w:pPr>
            <w:r>
              <w:rPr>
                <w:rFonts w:eastAsia="MS Mincho"/>
                <w:snapToGrid/>
                <w:szCs w:val="22"/>
                <w:lang w:val="es-ES_tradnl" w:eastAsia="es-ES_tradnl"/>
              </w:rPr>
              <w:t>UD 12</w:t>
            </w:r>
          </w:p>
          <w:p w:rsidR="00E313EA" w:rsidRDefault="00E313EA" w:rsidP="00C25CAB">
            <w:pPr>
              <w:numPr>
                <w:ilvl w:val="0"/>
                <w:numId w:val="8"/>
              </w:numPr>
              <w:spacing w:after="0"/>
              <w:ind w:left="85" w:hanging="141"/>
              <w:contextualSpacing/>
              <w:rPr>
                <w:rFonts w:eastAsia="MS Mincho"/>
                <w:snapToGrid/>
                <w:szCs w:val="22"/>
                <w:lang w:val="es-ES_tradnl" w:eastAsia="es-ES_tradnl"/>
              </w:rPr>
            </w:pPr>
            <w:r>
              <w:rPr>
                <w:rFonts w:eastAsia="MS Mincho"/>
                <w:snapToGrid/>
                <w:szCs w:val="22"/>
                <w:lang w:val="es-ES_tradnl" w:eastAsia="es-ES_tradnl"/>
              </w:rPr>
              <w:t>UD 13</w:t>
            </w:r>
          </w:p>
          <w:p w:rsidR="00E313EA" w:rsidRDefault="00E313EA" w:rsidP="00C25CAB">
            <w:pPr>
              <w:numPr>
                <w:ilvl w:val="0"/>
                <w:numId w:val="8"/>
              </w:numPr>
              <w:spacing w:after="0"/>
              <w:ind w:left="85" w:hanging="141"/>
              <w:contextualSpacing/>
              <w:rPr>
                <w:rFonts w:eastAsia="MS Mincho"/>
                <w:snapToGrid/>
                <w:szCs w:val="22"/>
                <w:lang w:val="es-ES_tradnl" w:eastAsia="es-ES_tradnl"/>
              </w:rPr>
            </w:pPr>
            <w:r>
              <w:rPr>
                <w:rFonts w:eastAsia="MS Mincho"/>
                <w:snapToGrid/>
                <w:szCs w:val="22"/>
                <w:lang w:val="es-ES_tradnl" w:eastAsia="es-ES_tradnl"/>
              </w:rPr>
              <w:t>UD 14</w:t>
            </w:r>
          </w:p>
          <w:p w:rsidR="00E313EA" w:rsidRDefault="00E313EA" w:rsidP="00C25CAB">
            <w:pPr>
              <w:numPr>
                <w:ilvl w:val="0"/>
                <w:numId w:val="8"/>
              </w:numPr>
              <w:spacing w:after="0"/>
              <w:ind w:left="85" w:hanging="141"/>
              <w:contextualSpacing/>
              <w:rPr>
                <w:rFonts w:eastAsia="MS Mincho"/>
                <w:snapToGrid/>
                <w:szCs w:val="22"/>
                <w:lang w:val="es-ES_tradnl" w:eastAsia="es-ES_tradnl"/>
              </w:rPr>
            </w:pPr>
            <w:r>
              <w:rPr>
                <w:rFonts w:eastAsia="MS Mincho"/>
                <w:snapToGrid/>
                <w:szCs w:val="22"/>
                <w:lang w:val="es-ES_tradnl" w:eastAsia="es-ES_tradnl"/>
              </w:rPr>
              <w:t>UD 15</w:t>
            </w:r>
          </w:p>
          <w:p w:rsidR="00E313EA" w:rsidRPr="00CF6731" w:rsidRDefault="00E313EA" w:rsidP="00C25CAB">
            <w:pPr>
              <w:numPr>
                <w:ilvl w:val="0"/>
                <w:numId w:val="8"/>
              </w:numPr>
              <w:spacing w:after="0"/>
              <w:ind w:left="85" w:hanging="141"/>
              <w:contextualSpacing/>
              <w:rPr>
                <w:rFonts w:eastAsia="MS Mincho"/>
                <w:snapToGrid/>
                <w:szCs w:val="22"/>
                <w:lang w:val="es-ES_tradnl" w:eastAsia="es-ES_tradnl"/>
              </w:rPr>
            </w:pPr>
            <w:r w:rsidRPr="00CF6731">
              <w:rPr>
                <w:rFonts w:eastAsia="MS Mincho"/>
                <w:snapToGrid/>
                <w:szCs w:val="22"/>
                <w:lang w:val="es-ES_tradnl" w:eastAsia="es-ES_tradnl"/>
              </w:rPr>
              <w:t>UD 16</w:t>
            </w:r>
          </w:p>
        </w:tc>
        <w:tc>
          <w:tcPr>
            <w:tcW w:w="1817" w:type="dxa"/>
            <w:shd w:val="clear" w:color="auto" w:fill="auto"/>
            <w:vAlign w:val="center"/>
          </w:tcPr>
          <w:p w:rsidR="00E313EA" w:rsidRPr="00514EE9" w:rsidRDefault="00E313EA" w:rsidP="00C25CAB">
            <w:pPr>
              <w:spacing w:after="0"/>
              <w:ind w:left="85" w:firstLine="0"/>
              <w:contextualSpacing/>
              <w:jc w:val="left"/>
              <w:rPr>
                <w:rFonts w:eastAsia="MS Mincho"/>
                <w:snapToGrid/>
                <w:szCs w:val="22"/>
                <w:lang w:val="es-ES_tradnl" w:eastAsia="es-ES_tradnl"/>
              </w:rPr>
            </w:pPr>
            <w:r w:rsidRPr="008F70B5">
              <w:rPr>
                <w:szCs w:val="22"/>
              </w:rPr>
              <w:t>Se trabaja en todas las unidades didácticas del curso</w:t>
            </w:r>
          </w:p>
        </w:tc>
      </w:tr>
      <w:tr w:rsidR="00E313EA" w:rsidRPr="00B343DF" w:rsidTr="00C25CAB">
        <w:trPr>
          <w:cantSplit/>
          <w:trHeight w:val="392"/>
          <w:tblHeader/>
        </w:trPr>
        <w:tc>
          <w:tcPr>
            <w:tcW w:w="6345" w:type="dxa"/>
            <w:shd w:val="clear" w:color="auto" w:fill="auto"/>
          </w:tcPr>
          <w:p w:rsidR="00E313EA" w:rsidRPr="00514EE9" w:rsidRDefault="00E313EA" w:rsidP="00C25CAB">
            <w:pPr>
              <w:pStyle w:val="Default"/>
              <w:numPr>
                <w:ilvl w:val="0"/>
                <w:numId w:val="19"/>
              </w:numPr>
              <w:spacing w:after="120"/>
              <w:ind w:left="426" w:hanging="426"/>
              <w:jc w:val="both"/>
              <w:rPr>
                <w:rFonts w:ascii="Arial" w:hAnsi="Arial" w:cs="Arial"/>
                <w:color w:val="auto"/>
                <w:sz w:val="22"/>
                <w:szCs w:val="22"/>
              </w:rPr>
            </w:pPr>
            <w:r w:rsidRPr="00514EE9">
              <w:rPr>
                <w:rFonts w:ascii="Arial" w:hAnsi="Arial" w:cs="Arial"/>
                <w:color w:val="auto"/>
                <w:sz w:val="22"/>
                <w:szCs w:val="22"/>
              </w:rPr>
              <w:t>Valorar las matemáticas como parte integrante de la cultura andaluza, tanto desde un punto de vista histórico como desde la perspectiva de su papel en la sociedad actual, apreciar el conocimiento matemático acumulado por la humanidad y su aportación al desarrollo social, económico y cultural.</w:t>
            </w:r>
          </w:p>
        </w:tc>
        <w:tc>
          <w:tcPr>
            <w:tcW w:w="1701" w:type="dxa"/>
            <w:shd w:val="clear" w:color="auto" w:fill="auto"/>
            <w:vAlign w:val="center"/>
          </w:tcPr>
          <w:p w:rsidR="00E313EA" w:rsidRPr="00514EE9" w:rsidRDefault="00E313EA" w:rsidP="00C25CAB">
            <w:pPr>
              <w:numPr>
                <w:ilvl w:val="0"/>
                <w:numId w:val="8"/>
              </w:numPr>
              <w:spacing w:after="0"/>
              <w:ind w:left="85" w:hanging="141"/>
              <w:contextualSpacing/>
              <w:rPr>
                <w:szCs w:val="22"/>
              </w:rPr>
            </w:pPr>
            <w:r w:rsidRPr="00514EE9">
              <w:rPr>
                <w:szCs w:val="22"/>
              </w:rPr>
              <w:t>UD 1</w:t>
            </w:r>
            <w:r>
              <w:rPr>
                <w:szCs w:val="22"/>
              </w:rPr>
              <w:t>2</w:t>
            </w:r>
          </w:p>
        </w:tc>
        <w:tc>
          <w:tcPr>
            <w:tcW w:w="1817" w:type="dxa"/>
            <w:shd w:val="clear" w:color="auto" w:fill="auto"/>
            <w:vAlign w:val="center"/>
          </w:tcPr>
          <w:p w:rsidR="00E313EA" w:rsidRPr="00514EE9" w:rsidRDefault="00E313EA" w:rsidP="00C25CAB">
            <w:pPr>
              <w:spacing w:after="0"/>
              <w:ind w:left="85" w:firstLine="0"/>
              <w:contextualSpacing/>
              <w:jc w:val="left"/>
              <w:rPr>
                <w:rFonts w:eastAsia="MS Mincho"/>
                <w:snapToGrid/>
                <w:szCs w:val="22"/>
                <w:lang w:val="es-ES_tradnl" w:eastAsia="es-ES_tradnl"/>
              </w:rPr>
            </w:pPr>
          </w:p>
        </w:tc>
      </w:tr>
    </w:tbl>
    <w:p w:rsidR="00E313EA" w:rsidRPr="003C2EA5" w:rsidRDefault="00E313EA" w:rsidP="00E313EA">
      <w:pPr>
        <w:spacing w:after="0"/>
        <w:ind w:right="0" w:firstLine="0"/>
        <w:jc w:val="left"/>
        <w:rPr>
          <w:szCs w:val="22"/>
        </w:rPr>
      </w:pPr>
    </w:p>
    <w:p w:rsidR="00E313EA" w:rsidRPr="003C2EA5" w:rsidRDefault="00E313EA" w:rsidP="00E313EA">
      <w:pPr>
        <w:spacing w:after="0"/>
        <w:ind w:right="0" w:firstLine="0"/>
        <w:jc w:val="left"/>
        <w:rPr>
          <w:szCs w:val="22"/>
        </w:rPr>
      </w:pPr>
    </w:p>
    <w:p w:rsidR="00E313EA" w:rsidRPr="003C2EA5" w:rsidRDefault="00E313EA" w:rsidP="00E313EA">
      <w:pPr>
        <w:spacing w:after="0"/>
        <w:ind w:right="0" w:firstLine="0"/>
        <w:rPr>
          <w:szCs w:val="22"/>
        </w:rPr>
      </w:pPr>
    </w:p>
    <w:p w:rsidR="00980BAD" w:rsidRPr="00F95177" w:rsidRDefault="00980BAD" w:rsidP="00980BAD">
      <w:pPr>
        <w:pStyle w:val="Sangra2detindependiente"/>
        <w:spacing w:before="120" w:after="360" w:line="360" w:lineRule="auto"/>
        <w:rPr>
          <w:rFonts w:cs="Arial"/>
          <w:sz w:val="24"/>
          <w:szCs w:val="24"/>
        </w:rPr>
      </w:pPr>
      <w:r w:rsidRPr="00F95177">
        <w:rPr>
          <w:rFonts w:cs="Arial"/>
          <w:sz w:val="24"/>
          <w:szCs w:val="24"/>
        </w:rPr>
        <w:t>Dentro del programa bilingüe, consideraremos los siguientes objetivos:</w:t>
      </w:r>
    </w:p>
    <w:p w:rsidR="00980BAD" w:rsidRPr="00F95177" w:rsidRDefault="00980BAD" w:rsidP="00980BAD">
      <w:pPr>
        <w:pStyle w:val="Sinespaciado1"/>
        <w:numPr>
          <w:ilvl w:val="0"/>
          <w:numId w:val="34"/>
        </w:numPr>
        <w:spacing w:line="360" w:lineRule="auto"/>
        <w:jc w:val="both"/>
        <w:rPr>
          <w:rFonts w:ascii="Arial" w:hAnsi="Arial" w:cs="Arial"/>
          <w:sz w:val="24"/>
          <w:szCs w:val="24"/>
        </w:rPr>
      </w:pPr>
      <w:r w:rsidRPr="00F95177">
        <w:rPr>
          <w:rFonts w:ascii="Arial" w:hAnsi="Arial" w:cs="Arial"/>
          <w:sz w:val="24"/>
          <w:szCs w:val="24"/>
        </w:rPr>
        <w:t>Un objetivo del programa bilingüe será el de fomentar la cultura almena, el interés por la misma, su historia y gentes.</w:t>
      </w:r>
    </w:p>
    <w:p w:rsidR="00980BAD" w:rsidRDefault="00980BAD" w:rsidP="00980BAD">
      <w:pPr>
        <w:pStyle w:val="Sinespaciado1"/>
        <w:numPr>
          <w:ilvl w:val="0"/>
          <w:numId w:val="34"/>
        </w:numPr>
        <w:spacing w:line="360" w:lineRule="auto"/>
        <w:jc w:val="both"/>
        <w:rPr>
          <w:rFonts w:ascii="Arial" w:hAnsi="Arial" w:cs="Arial"/>
          <w:sz w:val="24"/>
          <w:szCs w:val="24"/>
        </w:rPr>
      </w:pPr>
      <w:r w:rsidRPr="00F95177">
        <w:rPr>
          <w:rFonts w:ascii="Arial" w:hAnsi="Arial" w:cs="Arial"/>
          <w:sz w:val="24"/>
          <w:szCs w:val="24"/>
        </w:rPr>
        <w:t>El empleo del idioma alemán a la hora de expresarse y comunicar pensamientos y razonamientos matemáticos.</w:t>
      </w:r>
    </w:p>
    <w:p w:rsidR="00E313EA" w:rsidRPr="003C2EA5" w:rsidRDefault="00E313EA" w:rsidP="00E313EA">
      <w:pPr>
        <w:spacing w:after="0"/>
        <w:ind w:right="0" w:firstLine="0"/>
        <w:jc w:val="left"/>
        <w:rPr>
          <w:b/>
          <w:szCs w:val="22"/>
        </w:rPr>
      </w:pPr>
      <w:r w:rsidRPr="003C2EA5">
        <w:rPr>
          <w:b/>
          <w:szCs w:val="22"/>
        </w:rPr>
        <w:br w:type="page"/>
      </w:r>
    </w:p>
    <w:tbl>
      <w:tblPr>
        <w:tblStyle w:val="Tablaconcuadrcula"/>
        <w:tblW w:w="0" w:type="auto"/>
        <w:shd w:val="clear" w:color="auto" w:fill="B8CCE4" w:themeFill="accent1" w:themeFillTint="66"/>
        <w:tblLook w:val="04A0"/>
      </w:tblPr>
      <w:tblGrid>
        <w:gridCol w:w="8720"/>
      </w:tblGrid>
      <w:tr w:rsidR="00E313EA" w:rsidTr="00C25CAB">
        <w:tc>
          <w:tcPr>
            <w:tcW w:w="9778" w:type="dxa"/>
            <w:shd w:val="clear" w:color="auto" w:fill="95B3D7" w:themeFill="accent1" w:themeFillTint="99"/>
          </w:tcPr>
          <w:p w:rsidR="00E313EA" w:rsidRPr="004E4362" w:rsidRDefault="00E313EA" w:rsidP="00C25CAB">
            <w:pPr>
              <w:spacing w:after="0"/>
              <w:ind w:firstLine="0"/>
              <w:rPr>
                <w:b/>
                <w:color w:val="FFFFFF"/>
                <w:sz w:val="10"/>
                <w:szCs w:val="10"/>
              </w:rPr>
            </w:pPr>
          </w:p>
          <w:p w:rsidR="00E313EA" w:rsidRDefault="00E313EA" w:rsidP="00C25CAB">
            <w:pPr>
              <w:spacing w:after="0"/>
              <w:ind w:firstLine="0"/>
              <w:rPr>
                <w:b/>
                <w:color w:val="FFFFFF"/>
                <w:szCs w:val="22"/>
              </w:rPr>
            </w:pPr>
            <w:r>
              <w:rPr>
                <w:b/>
                <w:color w:val="FFFFFF"/>
                <w:szCs w:val="22"/>
              </w:rPr>
              <w:t>3. LOS CONTENIDOS Y SU DISTRIBUCIÓN TEMPORAL</w:t>
            </w:r>
          </w:p>
          <w:p w:rsidR="00E313EA" w:rsidRPr="004E4362" w:rsidRDefault="00E313EA" w:rsidP="00C25CAB">
            <w:pPr>
              <w:spacing w:after="0"/>
              <w:ind w:firstLine="0"/>
              <w:rPr>
                <w:b/>
                <w:color w:val="000000"/>
                <w:sz w:val="10"/>
                <w:szCs w:val="10"/>
              </w:rPr>
            </w:pPr>
          </w:p>
        </w:tc>
      </w:tr>
    </w:tbl>
    <w:p w:rsidR="00E313EA" w:rsidRPr="001217AB" w:rsidRDefault="00E313EA" w:rsidP="00E313EA">
      <w:pPr>
        <w:spacing w:after="0"/>
        <w:ind w:firstLine="0"/>
        <w:rPr>
          <w:color w:val="000000"/>
          <w:szCs w:val="22"/>
        </w:rPr>
      </w:pPr>
    </w:p>
    <w:p w:rsidR="00E313EA" w:rsidRDefault="00E313EA" w:rsidP="00E313EA">
      <w:pPr>
        <w:widowControl w:val="0"/>
        <w:autoSpaceDE w:val="0"/>
        <w:autoSpaceDN w:val="0"/>
        <w:adjustRightInd w:val="0"/>
        <w:spacing w:before="120"/>
        <w:ind w:right="0" w:firstLine="0"/>
        <w:rPr>
          <w:rFonts w:eastAsia="MS Mincho"/>
          <w:snapToGrid/>
          <w:color w:val="000000"/>
          <w:szCs w:val="22"/>
          <w:lang w:eastAsia="es-ES"/>
        </w:rPr>
      </w:pPr>
      <w:r>
        <w:rPr>
          <w:rFonts w:eastAsia="MS Mincho"/>
          <w:snapToGrid/>
          <w:color w:val="000000"/>
          <w:szCs w:val="22"/>
          <w:lang w:eastAsia="es-ES"/>
        </w:rPr>
        <w:t>Entendemos los contenidos como el conjunto de conocimientos, habilidades, destrezas y actitudes que contribuyen al logro de los objetivos de cada materia</w:t>
      </w:r>
      <w:r w:rsidRPr="00BA1314">
        <w:rPr>
          <w:rFonts w:eastAsia="MS Mincho"/>
          <w:snapToGrid/>
          <w:color w:val="000000"/>
          <w:szCs w:val="22"/>
          <w:lang w:eastAsia="es-ES"/>
        </w:rPr>
        <w:t xml:space="preserve"> y etapa educativa y a la adquisición de competencias. </w:t>
      </w:r>
    </w:p>
    <w:p w:rsidR="00E313EA" w:rsidRPr="00D27EAF" w:rsidRDefault="00E313EA" w:rsidP="00E313EA">
      <w:pPr>
        <w:spacing w:line="100" w:lineRule="atLeast"/>
        <w:ind w:firstLine="0"/>
        <w:rPr>
          <w:rStyle w:val="Rtulodeencabezadodemensaje"/>
        </w:rPr>
      </w:pPr>
      <w:r w:rsidRPr="00D27EAF">
        <w:rPr>
          <w:rStyle w:val="Rtulodeencabezadodemensaje"/>
          <w:rFonts w:eastAsia="UniversLTStd" w:cs="UniversLTStd"/>
          <w:b w:val="0"/>
          <w:sz w:val="22"/>
        </w:rPr>
        <w:t>La materia Ma</w:t>
      </w:r>
      <w:r>
        <w:rPr>
          <w:rStyle w:val="Rtulodeencabezadodemensaje"/>
          <w:rFonts w:eastAsia="UniversLTStd" w:cs="UniversLTStd"/>
          <w:b w:val="0"/>
          <w:sz w:val="22"/>
        </w:rPr>
        <w:t xml:space="preserve">temáticas en el curso de primero </w:t>
      </w:r>
      <w:r w:rsidRPr="00D27EAF">
        <w:rPr>
          <w:rStyle w:val="Rtulodeencabezadodemensaje"/>
          <w:rFonts w:eastAsia="UniversLTStd" w:cs="UniversLTStd"/>
          <w:b w:val="0"/>
          <w:sz w:val="22"/>
        </w:rPr>
        <w:t xml:space="preserve">de Educación Secundaria Obligatoria se incluye entre las denominadas troncales, y sus contenidos se organizan en cinco bloques temáticos que abarcan procesos, métodos y actitudes en Matemáticas, el desarrollo del sentido numérico y de la simbolización algebraica, el estudio de las formas y sus propiedades, en especial las de nuestro entorno, la interpretación de los fenómenos ambientales y sociales a través de las funciones y sus gráficas, completándose la propuesta de contenidos con la estadística y la probabilidad. </w:t>
      </w:r>
    </w:p>
    <w:p w:rsidR="00E313EA" w:rsidRPr="00D27EAF" w:rsidRDefault="00E313EA" w:rsidP="00E313EA">
      <w:pPr>
        <w:spacing w:line="100" w:lineRule="atLeast"/>
        <w:ind w:firstLine="0"/>
        <w:rPr>
          <w:rStyle w:val="Rtulodeencabezadodemensaje"/>
        </w:rPr>
      </w:pPr>
      <w:r w:rsidRPr="00D27EAF">
        <w:rPr>
          <w:rStyle w:val="Rtulodeencabezadodemensaje"/>
          <w:rFonts w:eastAsia="UniversLTStd" w:cs="UniversLTStd"/>
          <w:b w:val="0"/>
          <w:sz w:val="22"/>
        </w:rPr>
        <w:t xml:space="preserve">Conviene destacar que el bloque “Procesos, métodos y actitudes en Matemáticas” es transversal, pues se desarrollará de forma simultánea al resto de bloques de contenido y debe actuar como eje fundamental de la asignatura. En Andalucía, este bloque se sustenta sobre tres pilares básicos: la resolución de problemas, el uso sistemáticamente adecuado de los medios tecnológicos y la dimensión social y cultural de las matemáticas, que han de estar siempre presentes en la construcción del conocimiento matemático durante esta etapa. </w:t>
      </w:r>
    </w:p>
    <w:p w:rsidR="00E313EA" w:rsidRDefault="00E313EA" w:rsidP="00E313EA">
      <w:pPr>
        <w:widowControl w:val="0"/>
        <w:autoSpaceDE w:val="0"/>
        <w:autoSpaceDN w:val="0"/>
        <w:adjustRightInd w:val="0"/>
        <w:spacing w:before="120"/>
        <w:ind w:right="0" w:firstLine="0"/>
        <w:rPr>
          <w:rFonts w:eastAsia="MS Mincho"/>
          <w:snapToGrid/>
          <w:color w:val="000000"/>
          <w:szCs w:val="22"/>
          <w:lang w:eastAsia="es-ES"/>
        </w:rPr>
      </w:pPr>
      <w:r>
        <w:rPr>
          <w:rFonts w:eastAsia="MS Mincho"/>
          <w:snapToGrid/>
          <w:color w:val="000000"/>
          <w:szCs w:val="22"/>
          <w:lang w:eastAsia="es-ES"/>
        </w:rPr>
        <w:t>Por lo tanto, y a modo de resumen, el</w:t>
      </w:r>
      <w:r w:rsidRPr="001217AB">
        <w:rPr>
          <w:rFonts w:eastAsia="MS Mincho"/>
          <w:snapToGrid/>
          <w:color w:val="000000"/>
          <w:szCs w:val="22"/>
          <w:lang w:eastAsia="es-ES"/>
        </w:rPr>
        <w:t xml:space="preserve"> tratamiento de los contenidos </w:t>
      </w:r>
      <w:r>
        <w:rPr>
          <w:rFonts w:eastAsia="MS Mincho"/>
          <w:snapToGrid/>
          <w:color w:val="000000"/>
          <w:szCs w:val="22"/>
          <w:lang w:eastAsia="es-ES"/>
        </w:rPr>
        <w:t>de la materia</w:t>
      </w:r>
      <w:r w:rsidRPr="001217AB">
        <w:rPr>
          <w:rFonts w:eastAsia="MS Mincho"/>
          <w:snapToGrid/>
          <w:color w:val="000000"/>
          <w:szCs w:val="22"/>
          <w:lang w:eastAsia="es-ES"/>
        </w:rPr>
        <w:t xml:space="preserve"> se ha organizado alre</w:t>
      </w:r>
      <w:r>
        <w:rPr>
          <w:rFonts w:eastAsia="MS Mincho"/>
          <w:snapToGrid/>
          <w:color w:val="000000"/>
          <w:szCs w:val="22"/>
          <w:lang w:eastAsia="es-ES"/>
        </w:rPr>
        <w:t>dedor de los siguientes bloques:</w:t>
      </w:r>
    </w:p>
    <w:p w:rsidR="00E313EA" w:rsidRPr="008E345E" w:rsidRDefault="00E313EA" w:rsidP="00E313EA">
      <w:pPr>
        <w:pStyle w:val="Prrafodelista"/>
        <w:widowControl w:val="0"/>
        <w:numPr>
          <w:ilvl w:val="0"/>
          <w:numId w:val="21"/>
        </w:numPr>
        <w:autoSpaceDE w:val="0"/>
        <w:autoSpaceDN w:val="0"/>
        <w:adjustRightInd w:val="0"/>
        <w:spacing w:before="120"/>
        <w:ind w:right="0"/>
        <w:rPr>
          <w:rFonts w:eastAsia="MS Mincho"/>
          <w:snapToGrid/>
          <w:szCs w:val="22"/>
          <w:lang w:eastAsia="es-ES"/>
        </w:rPr>
      </w:pPr>
      <w:r w:rsidRPr="008E345E">
        <w:rPr>
          <w:rFonts w:eastAsia="MS Mincho"/>
          <w:snapToGrid/>
          <w:szCs w:val="22"/>
          <w:lang w:eastAsia="es-ES"/>
        </w:rPr>
        <w:t>Bloque 1: Procesos, métodos y actitudes en matemáticas.</w:t>
      </w:r>
    </w:p>
    <w:p w:rsidR="00E313EA" w:rsidRPr="008E345E" w:rsidRDefault="00E313EA" w:rsidP="00E313EA">
      <w:pPr>
        <w:pStyle w:val="Prrafodelista"/>
        <w:widowControl w:val="0"/>
        <w:numPr>
          <w:ilvl w:val="0"/>
          <w:numId w:val="21"/>
        </w:numPr>
        <w:autoSpaceDE w:val="0"/>
        <w:autoSpaceDN w:val="0"/>
        <w:adjustRightInd w:val="0"/>
        <w:spacing w:before="120"/>
        <w:ind w:right="0"/>
        <w:rPr>
          <w:rFonts w:eastAsia="MS Mincho"/>
          <w:snapToGrid/>
          <w:szCs w:val="22"/>
          <w:lang w:eastAsia="es-ES"/>
        </w:rPr>
      </w:pPr>
      <w:r w:rsidRPr="008E345E">
        <w:rPr>
          <w:rFonts w:eastAsia="MS Mincho"/>
          <w:snapToGrid/>
          <w:szCs w:val="22"/>
          <w:lang w:eastAsia="es-ES"/>
        </w:rPr>
        <w:t>Bloque 2: Números y Álgebra.</w:t>
      </w:r>
    </w:p>
    <w:p w:rsidR="00E313EA" w:rsidRPr="008E345E" w:rsidRDefault="00E313EA" w:rsidP="00E313EA">
      <w:pPr>
        <w:pStyle w:val="Prrafodelista"/>
        <w:widowControl w:val="0"/>
        <w:numPr>
          <w:ilvl w:val="0"/>
          <w:numId w:val="21"/>
        </w:numPr>
        <w:autoSpaceDE w:val="0"/>
        <w:autoSpaceDN w:val="0"/>
        <w:adjustRightInd w:val="0"/>
        <w:spacing w:before="120"/>
        <w:ind w:right="0"/>
        <w:rPr>
          <w:rFonts w:eastAsia="MS Mincho"/>
          <w:snapToGrid/>
          <w:szCs w:val="22"/>
          <w:lang w:eastAsia="es-ES"/>
        </w:rPr>
      </w:pPr>
      <w:r w:rsidRPr="008E345E">
        <w:rPr>
          <w:rFonts w:eastAsia="MS Mincho"/>
          <w:snapToGrid/>
          <w:szCs w:val="22"/>
          <w:lang w:eastAsia="es-ES"/>
        </w:rPr>
        <w:t>Bloque 3: Geometría.</w:t>
      </w:r>
    </w:p>
    <w:p w:rsidR="00E313EA" w:rsidRPr="008E345E" w:rsidRDefault="00E313EA" w:rsidP="00E313EA">
      <w:pPr>
        <w:pStyle w:val="Prrafodelista"/>
        <w:widowControl w:val="0"/>
        <w:numPr>
          <w:ilvl w:val="0"/>
          <w:numId w:val="21"/>
        </w:numPr>
        <w:autoSpaceDE w:val="0"/>
        <w:autoSpaceDN w:val="0"/>
        <w:adjustRightInd w:val="0"/>
        <w:spacing w:before="120"/>
        <w:ind w:right="0"/>
        <w:rPr>
          <w:rFonts w:eastAsia="MS Mincho"/>
          <w:snapToGrid/>
          <w:szCs w:val="22"/>
          <w:lang w:eastAsia="es-ES"/>
        </w:rPr>
      </w:pPr>
      <w:r w:rsidRPr="008E345E">
        <w:rPr>
          <w:rFonts w:eastAsia="MS Mincho"/>
          <w:snapToGrid/>
          <w:szCs w:val="22"/>
          <w:lang w:eastAsia="es-ES"/>
        </w:rPr>
        <w:t>Bloque 4: Funciones.</w:t>
      </w:r>
    </w:p>
    <w:p w:rsidR="00E313EA" w:rsidRPr="008E345E" w:rsidRDefault="00E313EA" w:rsidP="00E313EA">
      <w:pPr>
        <w:pStyle w:val="Prrafodelista"/>
        <w:widowControl w:val="0"/>
        <w:numPr>
          <w:ilvl w:val="0"/>
          <w:numId w:val="21"/>
        </w:numPr>
        <w:autoSpaceDE w:val="0"/>
        <w:autoSpaceDN w:val="0"/>
        <w:adjustRightInd w:val="0"/>
        <w:spacing w:before="120"/>
        <w:ind w:right="0"/>
        <w:rPr>
          <w:rFonts w:eastAsia="MS Mincho"/>
          <w:snapToGrid/>
          <w:szCs w:val="22"/>
          <w:lang w:eastAsia="es-ES"/>
        </w:rPr>
      </w:pPr>
      <w:r w:rsidRPr="008E345E">
        <w:rPr>
          <w:rFonts w:eastAsia="MS Mincho"/>
          <w:snapToGrid/>
          <w:szCs w:val="22"/>
          <w:lang w:eastAsia="es-ES"/>
        </w:rPr>
        <w:t>Bloque 5: Estadística y Probabilidad.</w:t>
      </w:r>
    </w:p>
    <w:p w:rsidR="00E313EA" w:rsidRDefault="00E313EA" w:rsidP="00E313EA">
      <w:pPr>
        <w:spacing w:after="0"/>
        <w:ind w:firstLine="0"/>
        <w:rPr>
          <w:color w:val="000000"/>
          <w:szCs w:val="22"/>
        </w:rPr>
      </w:pPr>
    </w:p>
    <w:p w:rsidR="00E313EA" w:rsidRPr="00B24697" w:rsidRDefault="00E313EA" w:rsidP="00E313EA">
      <w:pPr>
        <w:spacing w:after="0"/>
        <w:ind w:firstLine="0"/>
        <w:rPr>
          <w:b/>
          <w:bCs/>
          <w:color w:val="000000"/>
          <w:szCs w:val="22"/>
        </w:rPr>
      </w:pPr>
      <w:r w:rsidRPr="001217AB">
        <w:rPr>
          <w:color w:val="000000"/>
          <w:szCs w:val="22"/>
        </w:rPr>
        <w:t xml:space="preserve">La secuenciación de los contenidos, teniendo en cuenta que el tiempo dedicado </w:t>
      </w:r>
      <w:r>
        <w:rPr>
          <w:color w:val="000000"/>
          <w:szCs w:val="22"/>
        </w:rPr>
        <w:t>a la materia</w:t>
      </w:r>
      <w:r w:rsidRPr="001217AB">
        <w:rPr>
          <w:color w:val="000000"/>
          <w:szCs w:val="22"/>
        </w:rPr>
        <w:t xml:space="preserve"> será </w:t>
      </w:r>
      <w:r w:rsidRPr="008E345E">
        <w:rPr>
          <w:szCs w:val="22"/>
        </w:rPr>
        <w:t>de cuatro</w:t>
      </w:r>
      <w:r w:rsidR="001E5749">
        <w:rPr>
          <w:szCs w:val="22"/>
        </w:rPr>
        <w:t xml:space="preserve"> </w:t>
      </w:r>
      <w:r w:rsidRPr="001217AB">
        <w:rPr>
          <w:color w:val="000000"/>
          <w:szCs w:val="22"/>
        </w:rPr>
        <w:t>sesiones semanales, se distribuirá a lo largo del curso escolar, como medio para la adquisición de las competencias clave y los objetivos de</w:t>
      </w:r>
      <w:r>
        <w:rPr>
          <w:color w:val="000000"/>
          <w:szCs w:val="22"/>
        </w:rPr>
        <w:t xml:space="preserve"> la materia</w:t>
      </w:r>
      <w:r w:rsidRPr="001217AB">
        <w:rPr>
          <w:color w:val="000000"/>
          <w:szCs w:val="22"/>
        </w:rPr>
        <w:t>, en las siguientes Unidades Didácticas</w:t>
      </w:r>
      <w:r>
        <w:rPr>
          <w:color w:val="000000"/>
          <w:szCs w:val="22"/>
        </w:rPr>
        <w:t>:</w:t>
      </w:r>
    </w:p>
    <w:p w:rsidR="00E313EA" w:rsidRDefault="00E313EA" w:rsidP="00E313EA">
      <w:pPr>
        <w:spacing w:after="0"/>
        <w:ind w:firstLine="0"/>
        <w:rPr>
          <w:color w:val="000000"/>
          <w:szCs w:val="22"/>
        </w:rPr>
      </w:pPr>
    </w:p>
    <w:p w:rsidR="00E313EA" w:rsidRDefault="00E313EA" w:rsidP="00E313EA">
      <w:pPr>
        <w:spacing w:after="0"/>
        <w:ind w:firstLine="0"/>
        <w:rPr>
          <w:color w:val="000000"/>
          <w:szCs w:val="22"/>
        </w:rPr>
      </w:pPr>
    </w:p>
    <w:p w:rsidR="00E313EA" w:rsidRDefault="00E313EA" w:rsidP="00E313EA">
      <w:pPr>
        <w:spacing w:after="0"/>
        <w:ind w:firstLine="0"/>
        <w:rPr>
          <w:color w:val="000000"/>
          <w:szCs w:val="22"/>
        </w:rPr>
      </w:pPr>
    </w:p>
    <w:p w:rsidR="00E313EA" w:rsidRDefault="00E313EA" w:rsidP="00E313EA">
      <w:pPr>
        <w:spacing w:after="0"/>
        <w:ind w:firstLine="0"/>
        <w:rPr>
          <w:color w:val="000000"/>
          <w:szCs w:val="22"/>
        </w:rPr>
      </w:pPr>
    </w:p>
    <w:p w:rsidR="00E313EA" w:rsidRPr="001217AB" w:rsidRDefault="00E313EA" w:rsidP="00E313EA">
      <w:pPr>
        <w:spacing w:after="0"/>
        <w:ind w:firstLine="0"/>
        <w:rPr>
          <w:color w:val="000000"/>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7"/>
        <w:gridCol w:w="4552"/>
        <w:gridCol w:w="2691"/>
      </w:tblGrid>
      <w:tr w:rsidR="00E313EA" w:rsidRPr="009568F6" w:rsidTr="00C25CAB">
        <w:trPr>
          <w:cantSplit/>
          <w:trHeight w:val="552"/>
          <w:tblHeader/>
          <w:jc w:val="center"/>
        </w:trPr>
        <w:tc>
          <w:tcPr>
            <w:tcW w:w="1523" w:type="dxa"/>
            <w:tcBorders>
              <w:bottom w:val="single" w:sz="4" w:space="0" w:color="auto"/>
            </w:tcBorders>
            <w:shd w:val="clear" w:color="auto" w:fill="C2D69B" w:themeFill="accent3" w:themeFillTint="99"/>
            <w:vAlign w:val="center"/>
          </w:tcPr>
          <w:p w:rsidR="00E313EA" w:rsidRPr="001217AB" w:rsidRDefault="00E313EA" w:rsidP="00C25CAB">
            <w:pPr>
              <w:spacing w:after="0"/>
              <w:ind w:firstLine="0"/>
              <w:jc w:val="center"/>
              <w:rPr>
                <w:b/>
                <w:bCs/>
                <w:color w:val="000000"/>
                <w:szCs w:val="22"/>
              </w:rPr>
            </w:pPr>
            <w:r>
              <w:rPr>
                <w:b/>
                <w:bCs/>
                <w:color w:val="000000"/>
                <w:szCs w:val="22"/>
              </w:rPr>
              <w:t>UD</w:t>
            </w:r>
          </w:p>
        </w:tc>
        <w:tc>
          <w:tcPr>
            <w:tcW w:w="4681" w:type="dxa"/>
            <w:tcBorders>
              <w:bottom w:val="single" w:sz="4" w:space="0" w:color="auto"/>
            </w:tcBorders>
            <w:shd w:val="clear" w:color="auto" w:fill="C2D69B" w:themeFill="accent3" w:themeFillTint="99"/>
            <w:vAlign w:val="center"/>
          </w:tcPr>
          <w:p w:rsidR="00E313EA" w:rsidRPr="001217AB" w:rsidRDefault="00E313EA" w:rsidP="00C25CAB">
            <w:pPr>
              <w:spacing w:after="0"/>
              <w:ind w:firstLine="0"/>
              <w:jc w:val="center"/>
              <w:rPr>
                <w:b/>
                <w:bCs/>
                <w:color w:val="000000"/>
                <w:szCs w:val="22"/>
              </w:rPr>
            </w:pPr>
            <w:r w:rsidRPr="001217AB">
              <w:rPr>
                <w:b/>
                <w:bCs/>
                <w:color w:val="000000"/>
                <w:szCs w:val="22"/>
              </w:rPr>
              <w:t>TÍTULO</w:t>
            </w:r>
          </w:p>
        </w:tc>
        <w:tc>
          <w:tcPr>
            <w:tcW w:w="2780" w:type="dxa"/>
            <w:tcBorders>
              <w:bottom w:val="single" w:sz="4" w:space="0" w:color="auto"/>
            </w:tcBorders>
            <w:shd w:val="clear" w:color="auto" w:fill="C2D69B" w:themeFill="accent3" w:themeFillTint="99"/>
            <w:vAlign w:val="center"/>
          </w:tcPr>
          <w:p w:rsidR="00E313EA" w:rsidRPr="001217AB" w:rsidRDefault="00E313EA" w:rsidP="00C25CAB">
            <w:pPr>
              <w:spacing w:after="0"/>
              <w:ind w:firstLine="0"/>
              <w:jc w:val="center"/>
              <w:rPr>
                <w:b/>
                <w:bCs/>
                <w:color w:val="000000"/>
                <w:szCs w:val="22"/>
              </w:rPr>
            </w:pPr>
            <w:r w:rsidRPr="001217AB">
              <w:rPr>
                <w:b/>
                <w:bCs/>
                <w:color w:val="000000"/>
                <w:szCs w:val="22"/>
              </w:rPr>
              <w:t>Secuencia temporal</w:t>
            </w:r>
          </w:p>
        </w:tc>
      </w:tr>
      <w:tr w:rsidR="00E313EA" w:rsidRPr="009568F6" w:rsidTr="00C25CAB">
        <w:trPr>
          <w:cantSplit/>
          <w:trHeight w:val="454"/>
          <w:tblHeader/>
          <w:jc w:val="center"/>
        </w:trPr>
        <w:tc>
          <w:tcPr>
            <w:tcW w:w="1523" w:type="dxa"/>
            <w:shd w:val="clear" w:color="auto" w:fill="auto"/>
            <w:vAlign w:val="center"/>
          </w:tcPr>
          <w:p w:rsidR="00E313EA" w:rsidRPr="00DD4B88" w:rsidRDefault="00E313EA" w:rsidP="00C25CAB">
            <w:pPr>
              <w:spacing w:after="0"/>
              <w:ind w:firstLine="0"/>
              <w:jc w:val="center"/>
              <w:rPr>
                <w:bCs/>
                <w:szCs w:val="22"/>
              </w:rPr>
            </w:pPr>
            <w:r w:rsidRPr="00DD4B88">
              <w:rPr>
                <w:bCs/>
                <w:szCs w:val="22"/>
              </w:rPr>
              <w:t>UD 1</w:t>
            </w:r>
          </w:p>
        </w:tc>
        <w:tc>
          <w:tcPr>
            <w:tcW w:w="4681" w:type="dxa"/>
            <w:shd w:val="clear" w:color="auto" w:fill="auto"/>
            <w:vAlign w:val="center"/>
          </w:tcPr>
          <w:p w:rsidR="00E313EA" w:rsidRPr="005362DB" w:rsidRDefault="00E313EA" w:rsidP="00C25CAB">
            <w:pPr>
              <w:spacing w:after="0"/>
              <w:ind w:firstLine="0"/>
              <w:jc w:val="center"/>
              <w:rPr>
                <w:szCs w:val="22"/>
              </w:rPr>
            </w:pPr>
            <w:r>
              <w:rPr>
                <w:szCs w:val="22"/>
              </w:rPr>
              <w:t>LOS NÚMEROS NATURALES</w:t>
            </w:r>
          </w:p>
        </w:tc>
        <w:tc>
          <w:tcPr>
            <w:tcW w:w="2780" w:type="dxa"/>
            <w:shd w:val="clear" w:color="auto" w:fill="auto"/>
            <w:vAlign w:val="center"/>
          </w:tcPr>
          <w:p w:rsidR="00E313EA" w:rsidRPr="00E47374" w:rsidRDefault="00EE6B14" w:rsidP="00C25CAB">
            <w:pPr>
              <w:spacing w:after="0"/>
              <w:ind w:firstLine="0"/>
              <w:jc w:val="center"/>
              <w:rPr>
                <w:szCs w:val="22"/>
              </w:rPr>
            </w:pPr>
            <w:r>
              <w:rPr>
                <w:szCs w:val="22"/>
              </w:rPr>
              <w:t>13 horas</w:t>
            </w:r>
          </w:p>
        </w:tc>
      </w:tr>
      <w:tr w:rsidR="00E313EA" w:rsidRPr="009568F6" w:rsidTr="00C25CAB">
        <w:trPr>
          <w:cantSplit/>
          <w:trHeight w:val="454"/>
          <w:tblHeader/>
          <w:jc w:val="center"/>
        </w:trPr>
        <w:tc>
          <w:tcPr>
            <w:tcW w:w="1523" w:type="dxa"/>
            <w:shd w:val="clear" w:color="auto" w:fill="auto"/>
            <w:vAlign w:val="center"/>
          </w:tcPr>
          <w:p w:rsidR="00E313EA" w:rsidRPr="001217AB" w:rsidRDefault="00E313EA" w:rsidP="00C25CAB">
            <w:pPr>
              <w:spacing w:after="0"/>
              <w:ind w:firstLine="0"/>
              <w:jc w:val="center"/>
              <w:rPr>
                <w:bCs/>
                <w:color w:val="000000"/>
                <w:szCs w:val="22"/>
              </w:rPr>
            </w:pPr>
            <w:r w:rsidRPr="00DD4B88">
              <w:rPr>
                <w:bCs/>
                <w:szCs w:val="22"/>
              </w:rPr>
              <w:t>UD</w:t>
            </w:r>
            <w:r>
              <w:rPr>
                <w:bCs/>
                <w:color w:val="000000"/>
                <w:szCs w:val="22"/>
              </w:rPr>
              <w:t>2</w:t>
            </w:r>
          </w:p>
        </w:tc>
        <w:tc>
          <w:tcPr>
            <w:tcW w:w="4681" w:type="dxa"/>
            <w:shd w:val="clear" w:color="auto" w:fill="auto"/>
            <w:vAlign w:val="center"/>
          </w:tcPr>
          <w:p w:rsidR="00E313EA" w:rsidRPr="005362DB" w:rsidRDefault="00E313EA" w:rsidP="00C25CAB">
            <w:pPr>
              <w:spacing w:after="0"/>
              <w:ind w:firstLine="0"/>
              <w:jc w:val="center"/>
              <w:rPr>
                <w:szCs w:val="22"/>
              </w:rPr>
            </w:pPr>
            <w:r>
              <w:rPr>
                <w:szCs w:val="22"/>
              </w:rPr>
              <w:t>POTENCIAS Y RAÍCES</w:t>
            </w:r>
          </w:p>
        </w:tc>
        <w:tc>
          <w:tcPr>
            <w:tcW w:w="2780" w:type="dxa"/>
            <w:shd w:val="clear" w:color="auto" w:fill="auto"/>
            <w:vAlign w:val="center"/>
          </w:tcPr>
          <w:p w:rsidR="00E313EA" w:rsidRPr="00E47374" w:rsidRDefault="00EE6B14" w:rsidP="00C25CAB">
            <w:pPr>
              <w:spacing w:after="0"/>
              <w:ind w:firstLine="0"/>
              <w:jc w:val="center"/>
              <w:rPr>
                <w:szCs w:val="22"/>
              </w:rPr>
            </w:pPr>
            <w:r>
              <w:rPr>
                <w:szCs w:val="22"/>
              </w:rPr>
              <w:t>12 horas</w:t>
            </w:r>
          </w:p>
        </w:tc>
      </w:tr>
      <w:tr w:rsidR="00E313EA" w:rsidRPr="009568F6" w:rsidTr="00C25CAB">
        <w:trPr>
          <w:cantSplit/>
          <w:trHeight w:val="454"/>
          <w:tblHeader/>
          <w:jc w:val="center"/>
        </w:trPr>
        <w:tc>
          <w:tcPr>
            <w:tcW w:w="1523" w:type="dxa"/>
            <w:shd w:val="clear" w:color="auto" w:fill="auto"/>
            <w:vAlign w:val="center"/>
          </w:tcPr>
          <w:p w:rsidR="00E313EA" w:rsidRPr="001217AB" w:rsidRDefault="00E313EA" w:rsidP="00C25CAB">
            <w:pPr>
              <w:spacing w:after="0"/>
              <w:ind w:firstLine="0"/>
              <w:jc w:val="center"/>
              <w:rPr>
                <w:bCs/>
                <w:color w:val="000000"/>
                <w:szCs w:val="22"/>
              </w:rPr>
            </w:pPr>
            <w:r w:rsidRPr="00DD4B88">
              <w:rPr>
                <w:bCs/>
                <w:szCs w:val="22"/>
              </w:rPr>
              <w:t>UD</w:t>
            </w:r>
            <w:r>
              <w:rPr>
                <w:bCs/>
                <w:color w:val="000000"/>
                <w:szCs w:val="22"/>
              </w:rPr>
              <w:t>3</w:t>
            </w:r>
          </w:p>
        </w:tc>
        <w:tc>
          <w:tcPr>
            <w:tcW w:w="4681" w:type="dxa"/>
            <w:shd w:val="clear" w:color="auto" w:fill="auto"/>
            <w:vAlign w:val="center"/>
          </w:tcPr>
          <w:p w:rsidR="00E313EA" w:rsidRPr="001217AB" w:rsidRDefault="00E313EA" w:rsidP="00C25CAB">
            <w:pPr>
              <w:spacing w:after="0"/>
              <w:ind w:firstLine="0"/>
              <w:jc w:val="center"/>
              <w:rPr>
                <w:color w:val="000000"/>
                <w:szCs w:val="22"/>
              </w:rPr>
            </w:pPr>
            <w:r>
              <w:rPr>
                <w:color w:val="000000"/>
                <w:szCs w:val="22"/>
              </w:rPr>
              <w:t>DIVISIBILIDAD</w:t>
            </w:r>
          </w:p>
        </w:tc>
        <w:tc>
          <w:tcPr>
            <w:tcW w:w="2780" w:type="dxa"/>
            <w:shd w:val="clear" w:color="auto" w:fill="auto"/>
            <w:vAlign w:val="center"/>
          </w:tcPr>
          <w:p w:rsidR="00E313EA" w:rsidRPr="00E47374" w:rsidRDefault="001B75D5" w:rsidP="00C25CAB">
            <w:pPr>
              <w:spacing w:after="0"/>
              <w:ind w:firstLine="0"/>
              <w:jc w:val="center"/>
              <w:rPr>
                <w:szCs w:val="22"/>
              </w:rPr>
            </w:pPr>
            <w:r>
              <w:rPr>
                <w:szCs w:val="22"/>
              </w:rPr>
              <w:t>7</w:t>
            </w:r>
            <w:r w:rsidR="00EE6B14">
              <w:rPr>
                <w:szCs w:val="22"/>
              </w:rPr>
              <w:t xml:space="preserve"> horas</w:t>
            </w:r>
          </w:p>
        </w:tc>
      </w:tr>
      <w:tr w:rsidR="00E313EA" w:rsidRPr="009568F6" w:rsidTr="00C25CAB">
        <w:trPr>
          <w:cantSplit/>
          <w:trHeight w:val="454"/>
          <w:tblHeader/>
          <w:jc w:val="center"/>
        </w:trPr>
        <w:tc>
          <w:tcPr>
            <w:tcW w:w="1523" w:type="dxa"/>
            <w:shd w:val="clear" w:color="auto" w:fill="auto"/>
            <w:vAlign w:val="center"/>
          </w:tcPr>
          <w:p w:rsidR="00E313EA" w:rsidRPr="001217AB" w:rsidRDefault="00E313EA" w:rsidP="00C25CAB">
            <w:pPr>
              <w:spacing w:after="0"/>
              <w:ind w:firstLine="0"/>
              <w:jc w:val="center"/>
              <w:rPr>
                <w:bCs/>
                <w:color w:val="000000"/>
                <w:szCs w:val="22"/>
              </w:rPr>
            </w:pPr>
            <w:r w:rsidRPr="00DD4B88">
              <w:rPr>
                <w:bCs/>
                <w:szCs w:val="22"/>
              </w:rPr>
              <w:t>UD</w:t>
            </w:r>
            <w:r>
              <w:rPr>
                <w:bCs/>
                <w:color w:val="000000"/>
                <w:szCs w:val="22"/>
              </w:rPr>
              <w:t>4</w:t>
            </w:r>
          </w:p>
        </w:tc>
        <w:tc>
          <w:tcPr>
            <w:tcW w:w="4681" w:type="dxa"/>
            <w:shd w:val="clear" w:color="auto" w:fill="auto"/>
            <w:vAlign w:val="center"/>
          </w:tcPr>
          <w:p w:rsidR="00E313EA" w:rsidRPr="00823762" w:rsidRDefault="00E313EA" w:rsidP="00C25CAB">
            <w:pPr>
              <w:spacing w:after="0"/>
              <w:ind w:firstLine="0"/>
              <w:jc w:val="center"/>
              <w:rPr>
                <w:color w:val="000000"/>
                <w:szCs w:val="22"/>
              </w:rPr>
            </w:pPr>
            <w:r>
              <w:rPr>
                <w:color w:val="000000"/>
                <w:szCs w:val="22"/>
              </w:rPr>
              <w:t>LOS NÚMEROS ENTEROS</w:t>
            </w:r>
          </w:p>
        </w:tc>
        <w:tc>
          <w:tcPr>
            <w:tcW w:w="2780" w:type="dxa"/>
            <w:shd w:val="clear" w:color="auto" w:fill="auto"/>
            <w:vAlign w:val="center"/>
          </w:tcPr>
          <w:p w:rsidR="00E313EA" w:rsidRPr="00E47374" w:rsidRDefault="001B75D5" w:rsidP="00C25CAB">
            <w:pPr>
              <w:spacing w:after="0"/>
              <w:ind w:firstLine="0"/>
              <w:jc w:val="center"/>
              <w:rPr>
                <w:szCs w:val="22"/>
              </w:rPr>
            </w:pPr>
            <w:r>
              <w:rPr>
                <w:szCs w:val="22"/>
              </w:rPr>
              <w:t>15</w:t>
            </w:r>
            <w:r w:rsidR="00EE6B14">
              <w:rPr>
                <w:szCs w:val="22"/>
              </w:rPr>
              <w:t xml:space="preserve"> horas</w:t>
            </w:r>
          </w:p>
        </w:tc>
      </w:tr>
      <w:tr w:rsidR="00E313EA" w:rsidRPr="009568F6" w:rsidTr="00C25CAB">
        <w:trPr>
          <w:cantSplit/>
          <w:trHeight w:val="454"/>
          <w:tblHeader/>
          <w:jc w:val="center"/>
        </w:trPr>
        <w:tc>
          <w:tcPr>
            <w:tcW w:w="1523" w:type="dxa"/>
            <w:shd w:val="clear" w:color="auto" w:fill="auto"/>
            <w:vAlign w:val="center"/>
          </w:tcPr>
          <w:p w:rsidR="00E313EA" w:rsidRPr="001217AB" w:rsidRDefault="00E313EA" w:rsidP="00C25CAB">
            <w:pPr>
              <w:spacing w:after="0"/>
              <w:ind w:firstLine="0"/>
              <w:jc w:val="center"/>
              <w:rPr>
                <w:bCs/>
                <w:color w:val="000000"/>
                <w:szCs w:val="22"/>
              </w:rPr>
            </w:pPr>
            <w:r w:rsidRPr="00DD4B88">
              <w:rPr>
                <w:bCs/>
                <w:szCs w:val="22"/>
              </w:rPr>
              <w:t>UD</w:t>
            </w:r>
            <w:r>
              <w:rPr>
                <w:bCs/>
                <w:color w:val="000000"/>
                <w:szCs w:val="22"/>
              </w:rPr>
              <w:t>5</w:t>
            </w:r>
          </w:p>
        </w:tc>
        <w:tc>
          <w:tcPr>
            <w:tcW w:w="4681" w:type="dxa"/>
            <w:shd w:val="clear" w:color="auto" w:fill="auto"/>
            <w:vAlign w:val="center"/>
          </w:tcPr>
          <w:p w:rsidR="00E313EA" w:rsidRPr="00823762" w:rsidRDefault="00E313EA" w:rsidP="00C25CAB">
            <w:pPr>
              <w:spacing w:after="0"/>
              <w:ind w:firstLine="0"/>
              <w:jc w:val="center"/>
              <w:rPr>
                <w:color w:val="000000"/>
                <w:szCs w:val="22"/>
              </w:rPr>
            </w:pPr>
            <w:r>
              <w:rPr>
                <w:color w:val="000000"/>
                <w:szCs w:val="22"/>
              </w:rPr>
              <w:t>LOS NÚMEROS DECIMALES</w:t>
            </w:r>
          </w:p>
        </w:tc>
        <w:tc>
          <w:tcPr>
            <w:tcW w:w="2780" w:type="dxa"/>
            <w:shd w:val="clear" w:color="auto" w:fill="auto"/>
            <w:vAlign w:val="center"/>
          </w:tcPr>
          <w:p w:rsidR="00E313EA" w:rsidRPr="00E47374" w:rsidRDefault="001B75D5" w:rsidP="00C25CAB">
            <w:pPr>
              <w:spacing w:after="0"/>
              <w:ind w:firstLine="0"/>
              <w:jc w:val="center"/>
              <w:rPr>
                <w:szCs w:val="22"/>
              </w:rPr>
            </w:pPr>
            <w:r>
              <w:rPr>
                <w:szCs w:val="22"/>
              </w:rPr>
              <w:t>7</w:t>
            </w:r>
            <w:r w:rsidR="00EE6B14">
              <w:rPr>
                <w:szCs w:val="22"/>
              </w:rPr>
              <w:t xml:space="preserve"> horas</w:t>
            </w:r>
          </w:p>
        </w:tc>
      </w:tr>
      <w:tr w:rsidR="00E313EA" w:rsidRPr="009568F6" w:rsidTr="00C25CAB">
        <w:trPr>
          <w:cantSplit/>
          <w:trHeight w:val="454"/>
          <w:tblHeader/>
          <w:jc w:val="center"/>
        </w:trPr>
        <w:tc>
          <w:tcPr>
            <w:tcW w:w="1523" w:type="dxa"/>
            <w:shd w:val="clear" w:color="auto" w:fill="auto"/>
            <w:vAlign w:val="center"/>
          </w:tcPr>
          <w:p w:rsidR="00E313EA" w:rsidRPr="001217AB" w:rsidRDefault="00E313EA" w:rsidP="00C25CAB">
            <w:pPr>
              <w:spacing w:after="0"/>
              <w:ind w:firstLine="0"/>
              <w:jc w:val="center"/>
              <w:rPr>
                <w:bCs/>
                <w:color w:val="000000"/>
                <w:szCs w:val="22"/>
              </w:rPr>
            </w:pPr>
            <w:r w:rsidRPr="00DD4B88">
              <w:rPr>
                <w:bCs/>
                <w:szCs w:val="22"/>
              </w:rPr>
              <w:t>UD</w:t>
            </w:r>
            <w:r>
              <w:rPr>
                <w:bCs/>
                <w:color w:val="000000"/>
                <w:szCs w:val="22"/>
              </w:rPr>
              <w:t>6</w:t>
            </w:r>
          </w:p>
        </w:tc>
        <w:tc>
          <w:tcPr>
            <w:tcW w:w="4681" w:type="dxa"/>
            <w:shd w:val="clear" w:color="auto" w:fill="auto"/>
            <w:vAlign w:val="center"/>
          </w:tcPr>
          <w:p w:rsidR="00E313EA" w:rsidRPr="001217AB" w:rsidRDefault="00E313EA" w:rsidP="00C25CAB">
            <w:pPr>
              <w:spacing w:after="0"/>
              <w:ind w:firstLine="0"/>
              <w:jc w:val="center"/>
              <w:rPr>
                <w:color w:val="000000"/>
                <w:szCs w:val="22"/>
              </w:rPr>
            </w:pPr>
            <w:r>
              <w:rPr>
                <w:color w:val="000000"/>
                <w:szCs w:val="22"/>
              </w:rPr>
              <w:t>EL SISTEMA MÉTRICO DECIMAL</w:t>
            </w:r>
          </w:p>
        </w:tc>
        <w:tc>
          <w:tcPr>
            <w:tcW w:w="2780" w:type="dxa"/>
            <w:shd w:val="clear" w:color="auto" w:fill="auto"/>
            <w:vAlign w:val="center"/>
          </w:tcPr>
          <w:p w:rsidR="00E313EA" w:rsidRPr="00E47374" w:rsidRDefault="001B75D5" w:rsidP="00C25CAB">
            <w:pPr>
              <w:spacing w:after="0"/>
              <w:ind w:firstLine="0"/>
              <w:jc w:val="center"/>
              <w:rPr>
                <w:szCs w:val="22"/>
              </w:rPr>
            </w:pPr>
            <w:r>
              <w:rPr>
                <w:szCs w:val="22"/>
              </w:rPr>
              <w:t>7</w:t>
            </w:r>
            <w:r w:rsidR="00EE6B14">
              <w:rPr>
                <w:szCs w:val="22"/>
              </w:rPr>
              <w:t xml:space="preserve"> horas</w:t>
            </w:r>
          </w:p>
        </w:tc>
      </w:tr>
      <w:tr w:rsidR="00E313EA" w:rsidRPr="009568F6" w:rsidTr="00C25CAB">
        <w:trPr>
          <w:cantSplit/>
          <w:trHeight w:val="454"/>
          <w:tblHeader/>
          <w:jc w:val="center"/>
        </w:trPr>
        <w:tc>
          <w:tcPr>
            <w:tcW w:w="1523" w:type="dxa"/>
            <w:shd w:val="clear" w:color="auto" w:fill="auto"/>
            <w:vAlign w:val="center"/>
          </w:tcPr>
          <w:p w:rsidR="00E313EA" w:rsidRPr="001217AB" w:rsidRDefault="00E313EA" w:rsidP="00C25CAB">
            <w:pPr>
              <w:spacing w:after="0"/>
              <w:ind w:firstLine="0"/>
              <w:jc w:val="center"/>
              <w:rPr>
                <w:bCs/>
                <w:color w:val="000000"/>
                <w:szCs w:val="22"/>
              </w:rPr>
            </w:pPr>
            <w:r w:rsidRPr="00DD4B88">
              <w:rPr>
                <w:bCs/>
                <w:szCs w:val="22"/>
              </w:rPr>
              <w:t>UD</w:t>
            </w:r>
            <w:r>
              <w:rPr>
                <w:bCs/>
                <w:color w:val="000000"/>
                <w:szCs w:val="22"/>
              </w:rPr>
              <w:t>7</w:t>
            </w:r>
          </w:p>
        </w:tc>
        <w:tc>
          <w:tcPr>
            <w:tcW w:w="4681" w:type="dxa"/>
            <w:shd w:val="clear" w:color="auto" w:fill="auto"/>
            <w:vAlign w:val="center"/>
          </w:tcPr>
          <w:p w:rsidR="00E313EA" w:rsidRPr="001217AB" w:rsidRDefault="00E313EA" w:rsidP="00C25CAB">
            <w:pPr>
              <w:spacing w:after="0"/>
              <w:ind w:firstLine="0"/>
              <w:jc w:val="center"/>
              <w:rPr>
                <w:color w:val="000000"/>
                <w:szCs w:val="22"/>
              </w:rPr>
            </w:pPr>
            <w:r>
              <w:rPr>
                <w:color w:val="000000"/>
                <w:szCs w:val="22"/>
              </w:rPr>
              <w:t>LAS FRACCIONES</w:t>
            </w:r>
          </w:p>
        </w:tc>
        <w:tc>
          <w:tcPr>
            <w:tcW w:w="2780" w:type="dxa"/>
            <w:shd w:val="clear" w:color="auto" w:fill="auto"/>
            <w:vAlign w:val="center"/>
          </w:tcPr>
          <w:p w:rsidR="00E313EA" w:rsidRPr="00AC120E" w:rsidRDefault="001B75D5" w:rsidP="00C25CAB">
            <w:pPr>
              <w:spacing w:after="0"/>
              <w:ind w:firstLine="0"/>
              <w:jc w:val="center"/>
              <w:rPr>
                <w:szCs w:val="22"/>
              </w:rPr>
            </w:pPr>
            <w:r>
              <w:rPr>
                <w:szCs w:val="22"/>
              </w:rPr>
              <w:t>7</w:t>
            </w:r>
            <w:r w:rsidR="00EE6B14">
              <w:rPr>
                <w:szCs w:val="22"/>
              </w:rPr>
              <w:t xml:space="preserve"> horas </w:t>
            </w:r>
          </w:p>
        </w:tc>
      </w:tr>
      <w:tr w:rsidR="00E313EA" w:rsidRPr="009568F6" w:rsidTr="00C25CAB">
        <w:trPr>
          <w:cantSplit/>
          <w:trHeight w:val="454"/>
          <w:tblHeader/>
          <w:jc w:val="center"/>
        </w:trPr>
        <w:tc>
          <w:tcPr>
            <w:tcW w:w="1523" w:type="dxa"/>
            <w:shd w:val="clear" w:color="auto" w:fill="auto"/>
            <w:vAlign w:val="center"/>
          </w:tcPr>
          <w:p w:rsidR="00E313EA" w:rsidRPr="001217AB" w:rsidRDefault="00E313EA" w:rsidP="00C25CAB">
            <w:pPr>
              <w:spacing w:after="0"/>
              <w:ind w:firstLine="0"/>
              <w:jc w:val="center"/>
              <w:rPr>
                <w:bCs/>
                <w:color w:val="000000"/>
                <w:szCs w:val="22"/>
              </w:rPr>
            </w:pPr>
            <w:r w:rsidRPr="00DD4B88">
              <w:rPr>
                <w:bCs/>
                <w:szCs w:val="22"/>
              </w:rPr>
              <w:lastRenderedPageBreak/>
              <w:t>UD</w:t>
            </w:r>
            <w:r>
              <w:rPr>
                <w:bCs/>
                <w:color w:val="000000"/>
                <w:szCs w:val="22"/>
              </w:rPr>
              <w:t>8</w:t>
            </w:r>
          </w:p>
        </w:tc>
        <w:tc>
          <w:tcPr>
            <w:tcW w:w="4681" w:type="dxa"/>
            <w:shd w:val="clear" w:color="auto" w:fill="auto"/>
            <w:vAlign w:val="center"/>
          </w:tcPr>
          <w:p w:rsidR="00E313EA" w:rsidRPr="001217AB" w:rsidRDefault="00E313EA" w:rsidP="00C25CAB">
            <w:pPr>
              <w:spacing w:after="0"/>
              <w:ind w:firstLine="0"/>
              <w:jc w:val="center"/>
              <w:rPr>
                <w:color w:val="000000"/>
                <w:szCs w:val="22"/>
              </w:rPr>
            </w:pPr>
            <w:r>
              <w:rPr>
                <w:color w:val="000000"/>
                <w:szCs w:val="22"/>
              </w:rPr>
              <w:t>OPERACIONES CON FRACCIONES</w:t>
            </w:r>
          </w:p>
        </w:tc>
        <w:tc>
          <w:tcPr>
            <w:tcW w:w="2780" w:type="dxa"/>
            <w:shd w:val="clear" w:color="auto" w:fill="auto"/>
            <w:vAlign w:val="center"/>
          </w:tcPr>
          <w:p w:rsidR="00E313EA" w:rsidRPr="00AC120E" w:rsidRDefault="001B75D5" w:rsidP="00C25CAB">
            <w:pPr>
              <w:spacing w:after="0"/>
              <w:ind w:firstLine="0"/>
              <w:jc w:val="center"/>
              <w:rPr>
                <w:szCs w:val="22"/>
              </w:rPr>
            </w:pPr>
            <w:r>
              <w:rPr>
                <w:szCs w:val="22"/>
              </w:rPr>
              <w:t>7</w:t>
            </w:r>
            <w:r w:rsidR="00EE6B14">
              <w:rPr>
                <w:szCs w:val="22"/>
              </w:rPr>
              <w:t xml:space="preserve"> horas</w:t>
            </w:r>
          </w:p>
        </w:tc>
      </w:tr>
      <w:tr w:rsidR="00E313EA" w:rsidRPr="009568F6" w:rsidTr="00C25CAB">
        <w:trPr>
          <w:cantSplit/>
          <w:trHeight w:val="454"/>
          <w:tblHeader/>
          <w:jc w:val="center"/>
        </w:trPr>
        <w:tc>
          <w:tcPr>
            <w:tcW w:w="1523" w:type="dxa"/>
            <w:shd w:val="clear" w:color="auto" w:fill="auto"/>
            <w:vAlign w:val="center"/>
          </w:tcPr>
          <w:p w:rsidR="00E313EA" w:rsidRPr="001217AB" w:rsidRDefault="00E313EA" w:rsidP="00C25CAB">
            <w:pPr>
              <w:spacing w:after="0"/>
              <w:ind w:firstLine="0"/>
              <w:jc w:val="center"/>
              <w:rPr>
                <w:bCs/>
                <w:color w:val="000000"/>
                <w:szCs w:val="22"/>
              </w:rPr>
            </w:pPr>
            <w:r w:rsidRPr="00DD4B88">
              <w:rPr>
                <w:bCs/>
                <w:szCs w:val="22"/>
              </w:rPr>
              <w:t>UD</w:t>
            </w:r>
            <w:r>
              <w:rPr>
                <w:bCs/>
                <w:color w:val="000000"/>
                <w:szCs w:val="22"/>
              </w:rPr>
              <w:t>9</w:t>
            </w:r>
          </w:p>
        </w:tc>
        <w:tc>
          <w:tcPr>
            <w:tcW w:w="4681" w:type="dxa"/>
            <w:shd w:val="clear" w:color="auto" w:fill="auto"/>
            <w:vAlign w:val="center"/>
          </w:tcPr>
          <w:p w:rsidR="00E313EA" w:rsidRPr="001217AB" w:rsidRDefault="00E313EA" w:rsidP="00C25CAB">
            <w:pPr>
              <w:spacing w:after="0"/>
              <w:ind w:firstLine="0"/>
              <w:jc w:val="center"/>
              <w:rPr>
                <w:color w:val="000000"/>
                <w:szCs w:val="22"/>
              </w:rPr>
            </w:pPr>
            <w:r>
              <w:rPr>
                <w:color w:val="000000"/>
                <w:szCs w:val="22"/>
              </w:rPr>
              <w:t>PROPORCIONALIDAD Y PORCENTAJES</w:t>
            </w:r>
          </w:p>
        </w:tc>
        <w:tc>
          <w:tcPr>
            <w:tcW w:w="2780" w:type="dxa"/>
            <w:shd w:val="clear" w:color="auto" w:fill="auto"/>
            <w:vAlign w:val="center"/>
          </w:tcPr>
          <w:p w:rsidR="00E313EA" w:rsidRPr="00AC120E" w:rsidRDefault="0054448A" w:rsidP="00C25CAB">
            <w:pPr>
              <w:spacing w:after="0"/>
              <w:ind w:firstLine="0"/>
              <w:jc w:val="center"/>
              <w:rPr>
                <w:szCs w:val="22"/>
              </w:rPr>
            </w:pPr>
            <w:r>
              <w:rPr>
                <w:szCs w:val="22"/>
              </w:rPr>
              <w:t>1</w:t>
            </w:r>
            <w:r w:rsidR="00EE6B14">
              <w:rPr>
                <w:szCs w:val="22"/>
              </w:rPr>
              <w:t xml:space="preserve"> horas</w:t>
            </w:r>
          </w:p>
        </w:tc>
      </w:tr>
      <w:tr w:rsidR="00E313EA" w:rsidRPr="009568F6" w:rsidTr="00C25CAB">
        <w:trPr>
          <w:cantSplit/>
          <w:trHeight w:val="454"/>
          <w:tblHeader/>
          <w:jc w:val="center"/>
        </w:trPr>
        <w:tc>
          <w:tcPr>
            <w:tcW w:w="1523" w:type="dxa"/>
            <w:shd w:val="clear" w:color="auto" w:fill="auto"/>
            <w:vAlign w:val="center"/>
          </w:tcPr>
          <w:p w:rsidR="00E313EA" w:rsidRPr="001217AB" w:rsidRDefault="00E313EA" w:rsidP="00C25CAB">
            <w:pPr>
              <w:spacing w:after="0"/>
              <w:ind w:firstLine="0"/>
              <w:jc w:val="center"/>
              <w:rPr>
                <w:bCs/>
                <w:color w:val="000000"/>
                <w:szCs w:val="22"/>
              </w:rPr>
            </w:pPr>
            <w:r w:rsidRPr="00DD4B88">
              <w:rPr>
                <w:bCs/>
                <w:szCs w:val="22"/>
              </w:rPr>
              <w:t>UD</w:t>
            </w:r>
            <w:r>
              <w:rPr>
                <w:bCs/>
                <w:color w:val="000000"/>
                <w:szCs w:val="22"/>
              </w:rPr>
              <w:t>10</w:t>
            </w:r>
          </w:p>
        </w:tc>
        <w:tc>
          <w:tcPr>
            <w:tcW w:w="4681" w:type="dxa"/>
            <w:shd w:val="clear" w:color="auto" w:fill="auto"/>
            <w:vAlign w:val="center"/>
          </w:tcPr>
          <w:p w:rsidR="00E313EA" w:rsidRPr="001217AB" w:rsidRDefault="00E313EA" w:rsidP="00C25CAB">
            <w:pPr>
              <w:spacing w:after="0"/>
              <w:ind w:firstLine="0"/>
              <w:jc w:val="center"/>
              <w:rPr>
                <w:color w:val="000000"/>
                <w:szCs w:val="22"/>
              </w:rPr>
            </w:pPr>
            <w:r>
              <w:rPr>
                <w:color w:val="000000"/>
                <w:szCs w:val="22"/>
              </w:rPr>
              <w:t>ÁLGEBRA</w:t>
            </w:r>
          </w:p>
        </w:tc>
        <w:tc>
          <w:tcPr>
            <w:tcW w:w="2780" w:type="dxa"/>
            <w:shd w:val="clear" w:color="auto" w:fill="auto"/>
            <w:vAlign w:val="center"/>
          </w:tcPr>
          <w:p w:rsidR="00E313EA" w:rsidRPr="00AC120E" w:rsidRDefault="001B75D5" w:rsidP="00C25CAB">
            <w:pPr>
              <w:spacing w:after="0"/>
              <w:ind w:firstLine="0"/>
              <w:jc w:val="center"/>
              <w:rPr>
                <w:szCs w:val="22"/>
              </w:rPr>
            </w:pPr>
            <w:r>
              <w:rPr>
                <w:szCs w:val="22"/>
              </w:rPr>
              <w:t>15</w:t>
            </w:r>
            <w:r w:rsidR="00EE6B14">
              <w:rPr>
                <w:szCs w:val="22"/>
              </w:rPr>
              <w:t xml:space="preserve"> horas</w:t>
            </w:r>
          </w:p>
        </w:tc>
      </w:tr>
      <w:tr w:rsidR="00E313EA" w:rsidRPr="009568F6" w:rsidTr="00C25CAB">
        <w:trPr>
          <w:cantSplit/>
          <w:trHeight w:val="454"/>
          <w:tblHeader/>
          <w:jc w:val="center"/>
        </w:trPr>
        <w:tc>
          <w:tcPr>
            <w:tcW w:w="1523" w:type="dxa"/>
            <w:shd w:val="clear" w:color="auto" w:fill="auto"/>
            <w:vAlign w:val="center"/>
          </w:tcPr>
          <w:p w:rsidR="00E313EA" w:rsidRPr="001217AB" w:rsidRDefault="00E313EA" w:rsidP="00C25CAB">
            <w:pPr>
              <w:spacing w:after="0"/>
              <w:ind w:firstLine="0"/>
              <w:jc w:val="center"/>
              <w:rPr>
                <w:bCs/>
                <w:color w:val="000000"/>
                <w:szCs w:val="22"/>
              </w:rPr>
            </w:pPr>
            <w:r w:rsidRPr="00DD4B88">
              <w:rPr>
                <w:bCs/>
                <w:szCs w:val="22"/>
              </w:rPr>
              <w:t>UD</w:t>
            </w:r>
            <w:r>
              <w:rPr>
                <w:bCs/>
                <w:color w:val="000000"/>
                <w:szCs w:val="22"/>
              </w:rPr>
              <w:t>11</w:t>
            </w:r>
          </w:p>
        </w:tc>
        <w:tc>
          <w:tcPr>
            <w:tcW w:w="4681" w:type="dxa"/>
            <w:shd w:val="clear" w:color="auto" w:fill="auto"/>
            <w:vAlign w:val="center"/>
          </w:tcPr>
          <w:p w:rsidR="00E313EA" w:rsidRPr="001217AB" w:rsidRDefault="00E313EA" w:rsidP="00C25CAB">
            <w:pPr>
              <w:spacing w:after="0"/>
              <w:ind w:firstLine="0"/>
              <w:jc w:val="center"/>
              <w:rPr>
                <w:color w:val="000000"/>
                <w:szCs w:val="22"/>
              </w:rPr>
            </w:pPr>
            <w:r>
              <w:rPr>
                <w:color w:val="000000"/>
                <w:szCs w:val="22"/>
              </w:rPr>
              <w:t>RECTAS Y ÁNGULOS</w:t>
            </w:r>
          </w:p>
        </w:tc>
        <w:tc>
          <w:tcPr>
            <w:tcW w:w="2780" w:type="dxa"/>
            <w:shd w:val="clear" w:color="auto" w:fill="auto"/>
            <w:vAlign w:val="center"/>
          </w:tcPr>
          <w:p w:rsidR="00E313EA" w:rsidRPr="00AC120E" w:rsidRDefault="00EE6B14" w:rsidP="00C25CAB">
            <w:pPr>
              <w:spacing w:after="0"/>
              <w:ind w:firstLine="0"/>
              <w:jc w:val="center"/>
              <w:rPr>
                <w:szCs w:val="22"/>
              </w:rPr>
            </w:pPr>
            <w:r>
              <w:rPr>
                <w:szCs w:val="22"/>
              </w:rPr>
              <w:t>3 horas</w:t>
            </w:r>
          </w:p>
        </w:tc>
      </w:tr>
      <w:tr w:rsidR="00E313EA" w:rsidRPr="009568F6" w:rsidTr="00C25CAB">
        <w:trPr>
          <w:cantSplit/>
          <w:trHeight w:val="454"/>
          <w:tblHeader/>
          <w:jc w:val="center"/>
        </w:trPr>
        <w:tc>
          <w:tcPr>
            <w:tcW w:w="1523" w:type="dxa"/>
            <w:shd w:val="clear" w:color="auto" w:fill="auto"/>
            <w:vAlign w:val="center"/>
          </w:tcPr>
          <w:p w:rsidR="00E313EA" w:rsidRPr="001217AB" w:rsidRDefault="00E313EA" w:rsidP="00C25CAB">
            <w:pPr>
              <w:spacing w:after="0"/>
              <w:ind w:firstLine="0"/>
              <w:jc w:val="center"/>
              <w:rPr>
                <w:bCs/>
                <w:color w:val="000000"/>
                <w:szCs w:val="22"/>
              </w:rPr>
            </w:pPr>
            <w:r w:rsidRPr="00DD4B88">
              <w:rPr>
                <w:bCs/>
                <w:szCs w:val="22"/>
              </w:rPr>
              <w:t>UD</w:t>
            </w:r>
            <w:r>
              <w:rPr>
                <w:bCs/>
                <w:color w:val="000000"/>
                <w:szCs w:val="22"/>
              </w:rPr>
              <w:t>12</w:t>
            </w:r>
          </w:p>
        </w:tc>
        <w:tc>
          <w:tcPr>
            <w:tcW w:w="4681" w:type="dxa"/>
            <w:shd w:val="clear" w:color="auto" w:fill="auto"/>
            <w:vAlign w:val="center"/>
          </w:tcPr>
          <w:p w:rsidR="00E313EA" w:rsidRPr="001217AB" w:rsidRDefault="00E313EA" w:rsidP="00C25CAB">
            <w:pPr>
              <w:spacing w:after="0"/>
              <w:ind w:firstLine="0"/>
              <w:jc w:val="center"/>
              <w:rPr>
                <w:color w:val="000000"/>
                <w:szCs w:val="22"/>
              </w:rPr>
            </w:pPr>
            <w:r>
              <w:rPr>
                <w:color w:val="000000"/>
                <w:szCs w:val="22"/>
              </w:rPr>
              <w:t>FIGURAS GEOMÉTRICAS</w:t>
            </w:r>
          </w:p>
        </w:tc>
        <w:tc>
          <w:tcPr>
            <w:tcW w:w="2780" w:type="dxa"/>
            <w:shd w:val="clear" w:color="auto" w:fill="auto"/>
            <w:vAlign w:val="center"/>
          </w:tcPr>
          <w:p w:rsidR="00E313EA" w:rsidRPr="00AC120E" w:rsidRDefault="00EE6B14" w:rsidP="00C25CAB">
            <w:pPr>
              <w:spacing w:after="0"/>
              <w:ind w:firstLine="0"/>
              <w:jc w:val="center"/>
              <w:rPr>
                <w:szCs w:val="22"/>
              </w:rPr>
            </w:pPr>
            <w:r>
              <w:rPr>
                <w:szCs w:val="22"/>
              </w:rPr>
              <w:t>5 horas</w:t>
            </w:r>
          </w:p>
        </w:tc>
      </w:tr>
      <w:tr w:rsidR="00E313EA" w:rsidRPr="009568F6" w:rsidTr="00C25CAB">
        <w:trPr>
          <w:cantSplit/>
          <w:trHeight w:val="454"/>
          <w:tblHeader/>
          <w:jc w:val="center"/>
        </w:trPr>
        <w:tc>
          <w:tcPr>
            <w:tcW w:w="1523" w:type="dxa"/>
            <w:shd w:val="clear" w:color="auto" w:fill="auto"/>
            <w:vAlign w:val="center"/>
          </w:tcPr>
          <w:p w:rsidR="00E313EA" w:rsidRPr="001217AB" w:rsidRDefault="00E313EA" w:rsidP="00C25CAB">
            <w:pPr>
              <w:spacing w:after="0"/>
              <w:ind w:firstLine="0"/>
              <w:jc w:val="center"/>
              <w:rPr>
                <w:bCs/>
                <w:color w:val="000000"/>
                <w:szCs w:val="22"/>
              </w:rPr>
            </w:pPr>
            <w:r w:rsidRPr="00DD4B88">
              <w:rPr>
                <w:bCs/>
                <w:szCs w:val="22"/>
              </w:rPr>
              <w:t>UD</w:t>
            </w:r>
            <w:r>
              <w:rPr>
                <w:bCs/>
                <w:color w:val="000000"/>
                <w:szCs w:val="22"/>
              </w:rPr>
              <w:t>13</w:t>
            </w:r>
          </w:p>
        </w:tc>
        <w:tc>
          <w:tcPr>
            <w:tcW w:w="4681" w:type="dxa"/>
            <w:shd w:val="clear" w:color="auto" w:fill="auto"/>
            <w:vAlign w:val="center"/>
          </w:tcPr>
          <w:p w:rsidR="00E313EA" w:rsidRPr="001217AB" w:rsidRDefault="00E313EA" w:rsidP="00C25CAB">
            <w:pPr>
              <w:spacing w:after="0"/>
              <w:ind w:firstLine="0"/>
              <w:jc w:val="center"/>
              <w:rPr>
                <w:color w:val="000000"/>
                <w:szCs w:val="22"/>
              </w:rPr>
            </w:pPr>
            <w:r>
              <w:rPr>
                <w:color w:val="000000"/>
                <w:szCs w:val="22"/>
              </w:rPr>
              <w:t>ÁREAS Y PERÍMETROS</w:t>
            </w:r>
          </w:p>
        </w:tc>
        <w:tc>
          <w:tcPr>
            <w:tcW w:w="2780" w:type="dxa"/>
            <w:shd w:val="clear" w:color="auto" w:fill="auto"/>
            <w:vAlign w:val="center"/>
          </w:tcPr>
          <w:p w:rsidR="00E313EA" w:rsidRPr="00AC120E" w:rsidRDefault="00EE6B14" w:rsidP="00C25CAB">
            <w:pPr>
              <w:spacing w:after="0"/>
              <w:ind w:firstLine="0"/>
              <w:jc w:val="center"/>
              <w:rPr>
                <w:szCs w:val="22"/>
              </w:rPr>
            </w:pPr>
            <w:r>
              <w:rPr>
                <w:szCs w:val="22"/>
              </w:rPr>
              <w:t>8 horas</w:t>
            </w:r>
          </w:p>
        </w:tc>
      </w:tr>
      <w:tr w:rsidR="00E313EA" w:rsidRPr="009568F6" w:rsidTr="00C25CAB">
        <w:trPr>
          <w:cantSplit/>
          <w:trHeight w:val="454"/>
          <w:tblHeader/>
          <w:jc w:val="center"/>
        </w:trPr>
        <w:tc>
          <w:tcPr>
            <w:tcW w:w="1523" w:type="dxa"/>
            <w:shd w:val="clear" w:color="auto" w:fill="auto"/>
            <w:vAlign w:val="center"/>
          </w:tcPr>
          <w:p w:rsidR="00E313EA" w:rsidRDefault="00E313EA" w:rsidP="00C25CAB">
            <w:pPr>
              <w:spacing w:after="0"/>
              <w:ind w:firstLine="0"/>
              <w:jc w:val="center"/>
              <w:rPr>
                <w:bCs/>
                <w:color w:val="000000"/>
                <w:szCs w:val="22"/>
              </w:rPr>
            </w:pPr>
            <w:r w:rsidRPr="00DD4B88">
              <w:rPr>
                <w:bCs/>
                <w:szCs w:val="22"/>
              </w:rPr>
              <w:t>UD</w:t>
            </w:r>
            <w:r>
              <w:rPr>
                <w:bCs/>
                <w:color w:val="000000"/>
                <w:szCs w:val="22"/>
              </w:rPr>
              <w:t>14</w:t>
            </w:r>
          </w:p>
        </w:tc>
        <w:tc>
          <w:tcPr>
            <w:tcW w:w="4681" w:type="dxa"/>
            <w:shd w:val="clear" w:color="auto" w:fill="auto"/>
            <w:vAlign w:val="center"/>
          </w:tcPr>
          <w:p w:rsidR="00E313EA" w:rsidRPr="001217AB" w:rsidRDefault="00E313EA" w:rsidP="00C25CAB">
            <w:pPr>
              <w:spacing w:after="0"/>
              <w:ind w:firstLine="0"/>
              <w:jc w:val="center"/>
              <w:rPr>
                <w:color w:val="000000"/>
                <w:szCs w:val="22"/>
              </w:rPr>
            </w:pPr>
            <w:r>
              <w:rPr>
                <w:color w:val="000000"/>
                <w:szCs w:val="22"/>
              </w:rPr>
              <w:t>GRÁFICAS DE FUNCIONES</w:t>
            </w:r>
          </w:p>
        </w:tc>
        <w:tc>
          <w:tcPr>
            <w:tcW w:w="2780" w:type="dxa"/>
            <w:shd w:val="clear" w:color="auto" w:fill="auto"/>
            <w:vAlign w:val="center"/>
          </w:tcPr>
          <w:p w:rsidR="00E313EA" w:rsidRPr="00AC120E" w:rsidRDefault="0054448A" w:rsidP="00C25CAB">
            <w:pPr>
              <w:spacing w:after="0"/>
              <w:ind w:firstLine="0"/>
              <w:jc w:val="center"/>
              <w:rPr>
                <w:szCs w:val="22"/>
              </w:rPr>
            </w:pPr>
            <w:r>
              <w:rPr>
                <w:szCs w:val="22"/>
              </w:rPr>
              <w:t>10</w:t>
            </w:r>
            <w:r w:rsidR="00EE6B14">
              <w:rPr>
                <w:szCs w:val="22"/>
              </w:rPr>
              <w:t xml:space="preserve"> horas</w:t>
            </w:r>
          </w:p>
        </w:tc>
      </w:tr>
      <w:tr w:rsidR="00E313EA" w:rsidRPr="009568F6" w:rsidTr="00C25CAB">
        <w:trPr>
          <w:cantSplit/>
          <w:trHeight w:val="454"/>
          <w:tblHeader/>
          <w:jc w:val="center"/>
        </w:trPr>
        <w:tc>
          <w:tcPr>
            <w:tcW w:w="1523" w:type="dxa"/>
            <w:shd w:val="clear" w:color="auto" w:fill="auto"/>
            <w:vAlign w:val="center"/>
          </w:tcPr>
          <w:p w:rsidR="00E313EA" w:rsidRDefault="00E313EA" w:rsidP="00C25CAB">
            <w:pPr>
              <w:spacing w:after="0"/>
              <w:ind w:firstLine="0"/>
              <w:jc w:val="center"/>
              <w:rPr>
                <w:bCs/>
                <w:color w:val="000000"/>
                <w:szCs w:val="22"/>
              </w:rPr>
            </w:pPr>
            <w:r w:rsidRPr="00DD4B88">
              <w:rPr>
                <w:bCs/>
                <w:szCs w:val="22"/>
              </w:rPr>
              <w:t>UD</w:t>
            </w:r>
            <w:r>
              <w:rPr>
                <w:bCs/>
                <w:color w:val="000000"/>
                <w:szCs w:val="22"/>
              </w:rPr>
              <w:t>15</w:t>
            </w:r>
          </w:p>
        </w:tc>
        <w:tc>
          <w:tcPr>
            <w:tcW w:w="4681" w:type="dxa"/>
            <w:shd w:val="clear" w:color="auto" w:fill="auto"/>
            <w:vAlign w:val="center"/>
          </w:tcPr>
          <w:p w:rsidR="00E313EA" w:rsidRPr="001217AB" w:rsidRDefault="00E313EA" w:rsidP="00C25CAB">
            <w:pPr>
              <w:spacing w:after="0"/>
              <w:ind w:firstLine="0"/>
              <w:jc w:val="center"/>
              <w:rPr>
                <w:color w:val="000000"/>
                <w:szCs w:val="22"/>
              </w:rPr>
            </w:pPr>
            <w:r>
              <w:rPr>
                <w:color w:val="000000"/>
                <w:szCs w:val="22"/>
              </w:rPr>
              <w:t>ESTADÍSTICA</w:t>
            </w:r>
          </w:p>
        </w:tc>
        <w:tc>
          <w:tcPr>
            <w:tcW w:w="2780" w:type="dxa"/>
            <w:shd w:val="clear" w:color="auto" w:fill="auto"/>
            <w:vAlign w:val="center"/>
          </w:tcPr>
          <w:p w:rsidR="00E313EA" w:rsidRPr="00AC120E" w:rsidRDefault="0054448A" w:rsidP="00C25CAB">
            <w:pPr>
              <w:spacing w:after="0"/>
              <w:ind w:firstLine="0"/>
              <w:jc w:val="center"/>
              <w:rPr>
                <w:szCs w:val="22"/>
              </w:rPr>
            </w:pPr>
            <w:r>
              <w:rPr>
                <w:szCs w:val="22"/>
              </w:rPr>
              <w:t>3</w:t>
            </w:r>
            <w:r w:rsidR="00EE6B14">
              <w:rPr>
                <w:szCs w:val="22"/>
              </w:rPr>
              <w:t xml:space="preserve"> horas</w:t>
            </w:r>
          </w:p>
        </w:tc>
      </w:tr>
      <w:tr w:rsidR="00E313EA" w:rsidRPr="009568F6" w:rsidTr="00C25CAB">
        <w:trPr>
          <w:cantSplit/>
          <w:trHeight w:val="454"/>
          <w:tblHeader/>
          <w:jc w:val="center"/>
        </w:trPr>
        <w:tc>
          <w:tcPr>
            <w:tcW w:w="1523" w:type="dxa"/>
            <w:shd w:val="clear" w:color="auto" w:fill="auto"/>
            <w:vAlign w:val="center"/>
          </w:tcPr>
          <w:p w:rsidR="00E313EA" w:rsidRPr="00DD4B88" w:rsidRDefault="00E313EA" w:rsidP="00C25CAB">
            <w:pPr>
              <w:spacing w:after="0"/>
              <w:ind w:firstLine="0"/>
              <w:jc w:val="center"/>
              <w:rPr>
                <w:bCs/>
                <w:szCs w:val="22"/>
              </w:rPr>
            </w:pPr>
            <w:r>
              <w:rPr>
                <w:bCs/>
                <w:szCs w:val="22"/>
              </w:rPr>
              <w:t>UD 16</w:t>
            </w:r>
          </w:p>
        </w:tc>
        <w:tc>
          <w:tcPr>
            <w:tcW w:w="4681" w:type="dxa"/>
            <w:shd w:val="clear" w:color="auto" w:fill="auto"/>
            <w:vAlign w:val="center"/>
          </w:tcPr>
          <w:p w:rsidR="00E313EA" w:rsidRPr="001217AB" w:rsidRDefault="00E313EA" w:rsidP="00C25CAB">
            <w:pPr>
              <w:spacing w:after="0"/>
              <w:ind w:firstLine="0"/>
              <w:jc w:val="center"/>
              <w:rPr>
                <w:color w:val="000000"/>
                <w:szCs w:val="22"/>
              </w:rPr>
            </w:pPr>
            <w:r>
              <w:rPr>
                <w:color w:val="000000"/>
                <w:szCs w:val="22"/>
              </w:rPr>
              <w:t>AZAR Y PROBABILIDAD</w:t>
            </w:r>
          </w:p>
        </w:tc>
        <w:tc>
          <w:tcPr>
            <w:tcW w:w="2780" w:type="dxa"/>
            <w:shd w:val="clear" w:color="auto" w:fill="auto"/>
            <w:vAlign w:val="center"/>
          </w:tcPr>
          <w:p w:rsidR="00E313EA" w:rsidRPr="00AC120E" w:rsidRDefault="0054448A" w:rsidP="00C25CAB">
            <w:pPr>
              <w:spacing w:after="0"/>
              <w:ind w:firstLine="0"/>
              <w:jc w:val="center"/>
              <w:rPr>
                <w:szCs w:val="22"/>
              </w:rPr>
            </w:pPr>
            <w:r>
              <w:rPr>
                <w:szCs w:val="22"/>
              </w:rPr>
              <w:t>3</w:t>
            </w:r>
            <w:r w:rsidR="00EE6B14">
              <w:rPr>
                <w:szCs w:val="22"/>
              </w:rPr>
              <w:t xml:space="preserve"> horas</w:t>
            </w:r>
          </w:p>
        </w:tc>
      </w:tr>
    </w:tbl>
    <w:p w:rsidR="00E313EA" w:rsidRPr="001217AB" w:rsidRDefault="00D509EB" w:rsidP="00E313EA">
      <w:pPr>
        <w:spacing w:after="0"/>
        <w:rPr>
          <w:color w:val="000000"/>
          <w:szCs w:val="22"/>
        </w:rPr>
      </w:pPr>
      <w:r>
        <w:rPr>
          <w:color w:val="000000"/>
          <w:szCs w:val="22"/>
        </w:rPr>
        <w:t>Total 1</w:t>
      </w:r>
      <w:r w:rsidR="0054448A">
        <w:rPr>
          <w:color w:val="000000"/>
          <w:szCs w:val="22"/>
        </w:rPr>
        <w:t>39</w:t>
      </w:r>
      <w:r w:rsidR="003B7DB6">
        <w:rPr>
          <w:color w:val="000000"/>
          <w:szCs w:val="22"/>
        </w:rPr>
        <w:t xml:space="preserve"> horas (38</w:t>
      </w:r>
      <w:r w:rsidR="00EE6B14">
        <w:rPr>
          <w:color w:val="000000"/>
          <w:szCs w:val="22"/>
        </w:rPr>
        <w:t xml:space="preserve"> semanas)</w:t>
      </w:r>
    </w:p>
    <w:p w:rsidR="00D15731" w:rsidRDefault="00D15731" w:rsidP="00E313EA">
      <w:pPr>
        <w:spacing w:after="0"/>
        <w:ind w:right="0" w:firstLine="0"/>
        <w:jc w:val="left"/>
        <w:rPr>
          <w:color w:val="000000"/>
          <w:szCs w:val="22"/>
        </w:rPr>
      </w:pPr>
    </w:p>
    <w:p w:rsidR="00D15731" w:rsidRDefault="00D15731" w:rsidP="00E313EA">
      <w:pPr>
        <w:spacing w:after="0"/>
        <w:ind w:right="0" w:firstLine="0"/>
        <w:jc w:val="left"/>
        <w:rPr>
          <w:color w:val="000000"/>
          <w:szCs w:val="22"/>
        </w:rPr>
      </w:pPr>
      <w:r>
        <w:rPr>
          <w:color w:val="000000"/>
          <w:szCs w:val="22"/>
        </w:rPr>
        <w:t>El bloque de Números y Álgebra  ocupará todo el primer y segundo  trimestres. Mientras que los bloques de Geometría, Funciones y Estadística y Probabilidad ocuparán el tercer trimestre.</w:t>
      </w:r>
    </w:p>
    <w:p w:rsidR="00E313EA" w:rsidRDefault="00E313EA" w:rsidP="00E313EA">
      <w:pPr>
        <w:spacing w:after="0"/>
        <w:ind w:right="0" w:firstLine="0"/>
        <w:jc w:val="left"/>
        <w:rPr>
          <w:b/>
          <w:color w:val="000000"/>
          <w:szCs w:val="22"/>
        </w:rPr>
      </w:pPr>
      <w:r>
        <w:rPr>
          <w:b/>
          <w:color w:val="000000"/>
          <w:szCs w:val="22"/>
        </w:rPr>
        <w:br w:type="page"/>
      </w:r>
    </w:p>
    <w:tbl>
      <w:tblPr>
        <w:tblStyle w:val="Tablaconcuadrcula"/>
        <w:tblW w:w="0" w:type="auto"/>
        <w:shd w:val="clear" w:color="auto" w:fill="B8CCE4" w:themeFill="accent1" w:themeFillTint="66"/>
        <w:tblLook w:val="04A0"/>
      </w:tblPr>
      <w:tblGrid>
        <w:gridCol w:w="8720"/>
      </w:tblGrid>
      <w:tr w:rsidR="00E313EA" w:rsidTr="00C25CAB">
        <w:tc>
          <w:tcPr>
            <w:tcW w:w="9778" w:type="dxa"/>
            <w:shd w:val="clear" w:color="auto" w:fill="95B3D7" w:themeFill="accent1" w:themeFillTint="99"/>
          </w:tcPr>
          <w:p w:rsidR="00E313EA" w:rsidRPr="004E4362" w:rsidRDefault="00E313EA" w:rsidP="00C25CAB">
            <w:pPr>
              <w:spacing w:after="0"/>
              <w:ind w:firstLine="0"/>
              <w:rPr>
                <w:b/>
                <w:color w:val="FFFFFF"/>
                <w:sz w:val="10"/>
                <w:szCs w:val="10"/>
              </w:rPr>
            </w:pPr>
          </w:p>
          <w:p w:rsidR="00E313EA" w:rsidRDefault="00E313EA" w:rsidP="00C25CAB">
            <w:pPr>
              <w:spacing w:after="0"/>
              <w:ind w:firstLine="0"/>
              <w:rPr>
                <w:b/>
                <w:color w:val="FFFFFF"/>
                <w:szCs w:val="22"/>
              </w:rPr>
            </w:pPr>
            <w:r>
              <w:rPr>
                <w:b/>
                <w:color w:val="FFFFFF"/>
                <w:szCs w:val="22"/>
              </w:rPr>
              <w:t>4. LOS CRITERIOS DE EVALUACIÓN</w:t>
            </w:r>
          </w:p>
          <w:p w:rsidR="00E313EA" w:rsidRPr="004E4362" w:rsidRDefault="00E313EA" w:rsidP="00C25CAB">
            <w:pPr>
              <w:spacing w:after="0"/>
              <w:ind w:firstLine="0"/>
              <w:rPr>
                <w:b/>
                <w:color w:val="000000"/>
                <w:sz w:val="10"/>
                <w:szCs w:val="10"/>
              </w:rPr>
            </w:pPr>
          </w:p>
        </w:tc>
      </w:tr>
    </w:tbl>
    <w:p w:rsidR="00E313EA" w:rsidRDefault="00E313EA" w:rsidP="00E313EA">
      <w:pPr>
        <w:ind w:firstLine="0"/>
        <w:rPr>
          <w:b/>
          <w:color w:val="000000"/>
          <w:szCs w:val="22"/>
        </w:rPr>
      </w:pPr>
    </w:p>
    <w:p w:rsidR="00E313EA" w:rsidRDefault="00E313EA" w:rsidP="00E313EA">
      <w:pPr>
        <w:ind w:firstLine="0"/>
        <w:rPr>
          <w:color w:val="000000"/>
          <w:szCs w:val="22"/>
        </w:rPr>
      </w:pPr>
      <w:r>
        <w:rPr>
          <w:color w:val="000000"/>
          <w:szCs w:val="22"/>
        </w:rPr>
        <w:t xml:space="preserve">Los criterios de evaluación y los estándares de aprendizaje de cada una de las materias de la etapa son uno de los referentes fundamentales de la evaluación. Se convierten de este modo en el </w:t>
      </w:r>
      <w:r w:rsidRPr="001217AB">
        <w:rPr>
          <w:color w:val="000000"/>
          <w:szCs w:val="22"/>
        </w:rPr>
        <w:t xml:space="preserve">referente </w:t>
      </w:r>
      <w:r>
        <w:rPr>
          <w:color w:val="000000"/>
          <w:szCs w:val="22"/>
        </w:rPr>
        <w:t>específico para evaluar el aprendizaje del alumnado</w:t>
      </w:r>
      <w:r w:rsidR="00894B80">
        <w:rPr>
          <w:color w:val="000000"/>
          <w:szCs w:val="22"/>
        </w:rPr>
        <w:t xml:space="preserve"> </w:t>
      </w:r>
      <w:r>
        <w:rPr>
          <w:color w:val="000000"/>
          <w:szCs w:val="22"/>
        </w:rPr>
        <w:t>.Describen aquello que se quiere valorar y que el alumnado debe de lograr, tanto en conocimientos como en competencias clave. Responden a lo que se pretende conseguir en cada materia.</w:t>
      </w:r>
    </w:p>
    <w:p w:rsidR="00E313EA" w:rsidRPr="006079BB" w:rsidRDefault="00E313EA" w:rsidP="00E313EA">
      <w:pPr>
        <w:ind w:firstLine="0"/>
        <w:rPr>
          <w:color w:val="000000"/>
          <w:szCs w:val="22"/>
        </w:rPr>
      </w:pPr>
      <w:r w:rsidRPr="001217AB">
        <w:rPr>
          <w:color w:val="000000"/>
          <w:szCs w:val="22"/>
        </w:rPr>
        <w:t xml:space="preserve">En su presentación, asociamos los criterios de evaluación a los </w:t>
      </w:r>
      <w:r>
        <w:rPr>
          <w:color w:val="000000"/>
          <w:szCs w:val="22"/>
        </w:rPr>
        <w:t>estándares de aprendizaje</w:t>
      </w:r>
      <w:r w:rsidRPr="001217AB">
        <w:rPr>
          <w:color w:val="000000"/>
          <w:szCs w:val="22"/>
        </w:rPr>
        <w:t xml:space="preserve"> para este </w:t>
      </w:r>
      <w:r>
        <w:rPr>
          <w:color w:val="000000"/>
          <w:szCs w:val="22"/>
        </w:rPr>
        <w:t>curso</w:t>
      </w:r>
      <w:r w:rsidRPr="001217AB">
        <w:rPr>
          <w:color w:val="000000"/>
          <w:szCs w:val="22"/>
        </w:rPr>
        <w:t>, desde donde podemos observar las competencias clave a las que se contribuye así como las evidencias para lograrlos.</w:t>
      </w:r>
    </w:p>
    <w:tbl>
      <w:tblPr>
        <w:tblW w:w="52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26"/>
        <w:gridCol w:w="1883"/>
        <w:gridCol w:w="878"/>
        <w:gridCol w:w="4016"/>
      </w:tblGrid>
      <w:tr w:rsidR="00E313EA" w:rsidRPr="009568F6" w:rsidTr="00C25CAB">
        <w:trPr>
          <w:cantSplit/>
          <w:trHeight w:val="1775"/>
          <w:tblHeader/>
          <w:jc w:val="center"/>
        </w:trPr>
        <w:tc>
          <w:tcPr>
            <w:tcW w:w="1318" w:type="pct"/>
            <w:shd w:val="clear" w:color="auto" w:fill="B6DDE8" w:themeFill="accent5" w:themeFillTint="66"/>
            <w:vAlign w:val="center"/>
          </w:tcPr>
          <w:p w:rsidR="00E313EA" w:rsidRPr="001217AB" w:rsidRDefault="00E313EA" w:rsidP="00C25CAB">
            <w:pPr>
              <w:spacing w:after="0"/>
              <w:ind w:firstLine="0"/>
              <w:jc w:val="center"/>
              <w:rPr>
                <w:b/>
                <w:color w:val="000000"/>
                <w:szCs w:val="22"/>
              </w:rPr>
            </w:pPr>
            <w:r>
              <w:rPr>
                <w:b/>
                <w:color w:val="000000"/>
                <w:szCs w:val="22"/>
              </w:rPr>
              <w:t xml:space="preserve">ESTÁNDARES </w:t>
            </w:r>
            <w:r>
              <w:rPr>
                <w:b/>
                <w:color w:val="000000"/>
                <w:szCs w:val="22"/>
              </w:rPr>
              <w:br/>
              <w:t>DE APRENDIZAJE</w:t>
            </w:r>
          </w:p>
        </w:tc>
        <w:tc>
          <w:tcPr>
            <w:tcW w:w="1023" w:type="pct"/>
            <w:shd w:val="clear" w:color="auto" w:fill="B6DDE8" w:themeFill="accent5" w:themeFillTint="66"/>
            <w:vAlign w:val="center"/>
          </w:tcPr>
          <w:p w:rsidR="00E313EA" w:rsidRPr="001217AB" w:rsidRDefault="00E313EA" w:rsidP="00C25CAB">
            <w:pPr>
              <w:spacing w:after="0"/>
              <w:ind w:firstLine="0"/>
              <w:jc w:val="center"/>
              <w:rPr>
                <w:b/>
                <w:color w:val="000000"/>
                <w:szCs w:val="22"/>
              </w:rPr>
            </w:pPr>
            <w:r w:rsidRPr="001217AB">
              <w:rPr>
                <w:b/>
                <w:color w:val="000000"/>
                <w:szCs w:val="22"/>
              </w:rPr>
              <w:t xml:space="preserve">CRITERIOS </w:t>
            </w:r>
            <w:r>
              <w:rPr>
                <w:b/>
                <w:color w:val="000000"/>
                <w:szCs w:val="22"/>
              </w:rPr>
              <w:br/>
            </w:r>
            <w:r w:rsidRPr="001217AB">
              <w:rPr>
                <w:b/>
                <w:color w:val="000000"/>
                <w:szCs w:val="22"/>
              </w:rPr>
              <w:t xml:space="preserve">DE EVALUACIÓN DEL </w:t>
            </w:r>
            <w:r>
              <w:rPr>
                <w:b/>
                <w:color w:val="000000"/>
                <w:szCs w:val="22"/>
              </w:rPr>
              <w:t>CURSO</w:t>
            </w:r>
          </w:p>
        </w:tc>
        <w:tc>
          <w:tcPr>
            <w:tcW w:w="477" w:type="pct"/>
            <w:shd w:val="clear" w:color="auto" w:fill="B6DDE8" w:themeFill="accent5" w:themeFillTint="66"/>
            <w:textDirection w:val="btLr"/>
            <w:vAlign w:val="center"/>
          </w:tcPr>
          <w:p w:rsidR="00E313EA" w:rsidRPr="00936C75" w:rsidRDefault="00E313EA" w:rsidP="00C25CAB">
            <w:pPr>
              <w:spacing w:after="0"/>
              <w:ind w:left="113" w:firstLine="0"/>
              <w:jc w:val="left"/>
              <w:rPr>
                <w:b/>
                <w:color w:val="000000"/>
                <w:szCs w:val="22"/>
              </w:rPr>
            </w:pPr>
            <w:r w:rsidRPr="00936C75">
              <w:rPr>
                <w:b/>
                <w:color w:val="000000"/>
                <w:szCs w:val="22"/>
              </w:rPr>
              <w:t>Competencias clave a las que contribuye</w:t>
            </w:r>
          </w:p>
        </w:tc>
        <w:tc>
          <w:tcPr>
            <w:tcW w:w="2182" w:type="pct"/>
            <w:shd w:val="clear" w:color="auto" w:fill="B6DDE8" w:themeFill="accent5" w:themeFillTint="66"/>
            <w:vAlign w:val="center"/>
          </w:tcPr>
          <w:p w:rsidR="00E313EA" w:rsidRPr="001217AB" w:rsidRDefault="00E313EA" w:rsidP="00C25CAB">
            <w:pPr>
              <w:spacing w:after="0"/>
              <w:ind w:firstLine="0"/>
              <w:jc w:val="center"/>
              <w:rPr>
                <w:b/>
                <w:color w:val="000000"/>
                <w:szCs w:val="22"/>
              </w:rPr>
            </w:pPr>
            <w:r>
              <w:rPr>
                <w:b/>
                <w:color w:val="000000"/>
                <w:szCs w:val="22"/>
              </w:rPr>
              <w:t>REFERENCIAS</w:t>
            </w:r>
            <w:r w:rsidRPr="001217AB">
              <w:rPr>
                <w:b/>
                <w:color w:val="000000"/>
                <w:szCs w:val="22"/>
              </w:rPr>
              <w:t xml:space="preserve"> EN LAS QUE SE PROPONEN, ACTIVIDADES Y TAREAS PARA SU EVALUACIÓN</w:t>
            </w:r>
          </w:p>
        </w:tc>
      </w:tr>
      <w:tr w:rsidR="00E313EA" w:rsidRPr="009568F6" w:rsidTr="00C25CAB">
        <w:trPr>
          <w:trHeight w:val="459"/>
          <w:jc w:val="center"/>
        </w:trPr>
        <w:tc>
          <w:tcPr>
            <w:tcW w:w="5000" w:type="pct"/>
            <w:gridSpan w:val="4"/>
            <w:shd w:val="clear" w:color="auto" w:fill="auto"/>
            <w:vAlign w:val="center"/>
          </w:tcPr>
          <w:p w:rsidR="00E313EA" w:rsidRPr="006A56B6" w:rsidRDefault="00E313EA" w:rsidP="00C25CAB">
            <w:pPr>
              <w:spacing w:after="0"/>
              <w:ind w:right="-112" w:firstLine="0"/>
              <w:jc w:val="center"/>
              <w:rPr>
                <w:rFonts w:cs="Arial"/>
                <w:color w:val="000000"/>
                <w:szCs w:val="22"/>
              </w:rPr>
            </w:pPr>
            <w:r>
              <w:rPr>
                <w:b/>
                <w:sz w:val="18"/>
                <w:szCs w:val="18"/>
              </w:rPr>
              <w:t>Bloque 1: Procesos, métodos y actitudes en matemáticas.</w:t>
            </w:r>
          </w:p>
        </w:tc>
      </w:tr>
      <w:tr w:rsidR="00E313EA" w:rsidRPr="009568F6" w:rsidTr="00C25CAB">
        <w:trPr>
          <w:trHeight w:val="1415"/>
          <w:jc w:val="center"/>
        </w:trPr>
        <w:tc>
          <w:tcPr>
            <w:tcW w:w="1318" w:type="pct"/>
            <w:shd w:val="clear" w:color="auto" w:fill="auto"/>
            <w:vAlign w:val="center"/>
          </w:tcPr>
          <w:p w:rsidR="00E313EA" w:rsidRPr="00FD4F6D" w:rsidRDefault="00E313EA" w:rsidP="00C25CAB">
            <w:pPr>
              <w:widowControl w:val="0"/>
              <w:autoSpaceDE w:val="0"/>
              <w:autoSpaceDN w:val="0"/>
              <w:adjustRightInd w:val="0"/>
              <w:spacing w:after="0"/>
              <w:ind w:right="0" w:firstLine="0"/>
              <w:jc w:val="left"/>
              <w:rPr>
                <w:sz w:val="18"/>
                <w:szCs w:val="18"/>
                <w:highlight w:val="yellow"/>
              </w:rPr>
            </w:pPr>
            <w:r>
              <w:rPr>
                <w:sz w:val="18"/>
                <w:szCs w:val="18"/>
              </w:rPr>
              <w:t xml:space="preserve">EA. 1.1.1. </w:t>
            </w:r>
            <w:r w:rsidRPr="00843A55">
              <w:rPr>
                <w:sz w:val="18"/>
                <w:szCs w:val="18"/>
              </w:rPr>
              <w:t>Expresa verbalmente, de forma razonada, el proceso seguido en la resolución de un problema, con el rigor y la precisión adecuados.</w:t>
            </w:r>
          </w:p>
        </w:tc>
        <w:tc>
          <w:tcPr>
            <w:tcW w:w="1023" w:type="pct"/>
            <w:shd w:val="clear" w:color="auto" w:fill="auto"/>
            <w:vAlign w:val="center"/>
          </w:tcPr>
          <w:p w:rsidR="00E313EA" w:rsidRPr="00FD4F6D" w:rsidRDefault="00E313EA" w:rsidP="00C25CAB">
            <w:pPr>
              <w:widowControl w:val="0"/>
              <w:autoSpaceDE w:val="0"/>
              <w:autoSpaceDN w:val="0"/>
              <w:adjustRightInd w:val="0"/>
              <w:spacing w:after="0"/>
              <w:ind w:right="0" w:firstLine="0"/>
              <w:jc w:val="left"/>
              <w:rPr>
                <w:sz w:val="18"/>
                <w:szCs w:val="18"/>
                <w:highlight w:val="yellow"/>
              </w:rPr>
            </w:pPr>
            <w:r>
              <w:rPr>
                <w:sz w:val="18"/>
                <w:szCs w:val="18"/>
              </w:rPr>
              <w:t>CE.1.</w:t>
            </w:r>
            <w:r w:rsidRPr="00843A55">
              <w:rPr>
                <w:sz w:val="18"/>
                <w:szCs w:val="18"/>
              </w:rPr>
              <w:t>1. Expresar verbalmente, de forma razonada, el proceso seguido para resolver un problema.</w:t>
            </w:r>
          </w:p>
        </w:tc>
        <w:tc>
          <w:tcPr>
            <w:tcW w:w="477" w:type="pct"/>
            <w:shd w:val="clear" w:color="auto" w:fill="auto"/>
            <w:vAlign w:val="center"/>
          </w:tcPr>
          <w:p w:rsidR="00E313EA" w:rsidRPr="00843A55" w:rsidRDefault="00E313EA" w:rsidP="00C25CAB">
            <w:pPr>
              <w:widowControl w:val="0"/>
              <w:autoSpaceDE w:val="0"/>
              <w:autoSpaceDN w:val="0"/>
              <w:adjustRightInd w:val="0"/>
              <w:spacing w:after="0"/>
              <w:ind w:right="0" w:firstLine="0"/>
              <w:jc w:val="center"/>
              <w:rPr>
                <w:sz w:val="18"/>
                <w:szCs w:val="18"/>
              </w:rPr>
            </w:pPr>
            <w:r w:rsidRPr="00843A55">
              <w:rPr>
                <w:sz w:val="18"/>
                <w:szCs w:val="18"/>
              </w:rPr>
              <w:t>CCL</w:t>
            </w:r>
          </w:p>
          <w:p w:rsidR="00E313EA" w:rsidRPr="00FD4F6D" w:rsidRDefault="00E313EA" w:rsidP="00C25CAB">
            <w:pPr>
              <w:widowControl w:val="0"/>
              <w:autoSpaceDE w:val="0"/>
              <w:autoSpaceDN w:val="0"/>
              <w:adjustRightInd w:val="0"/>
              <w:spacing w:after="0"/>
              <w:ind w:right="0" w:firstLine="0"/>
              <w:jc w:val="center"/>
              <w:rPr>
                <w:sz w:val="18"/>
                <w:szCs w:val="18"/>
                <w:highlight w:val="yellow"/>
              </w:rPr>
            </w:pPr>
            <w:r w:rsidRPr="00843A55">
              <w:rPr>
                <w:sz w:val="18"/>
                <w:szCs w:val="18"/>
              </w:rPr>
              <w:t>CMCT</w:t>
            </w:r>
          </w:p>
        </w:tc>
        <w:tc>
          <w:tcPr>
            <w:tcW w:w="2182" w:type="pct"/>
            <w:shd w:val="clear" w:color="auto" w:fill="auto"/>
            <w:vAlign w:val="center"/>
          </w:tcPr>
          <w:p w:rsidR="00E313EA" w:rsidRPr="001E7898" w:rsidRDefault="00E313EA" w:rsidP="00C25CAB">
            <w:pPr>
              <w:spacing w:after="0"/>
              <w:ind w:right="0" w:firstLine="0"/>
              <w:contextualSpacing/>
              <w:rPr>
                <w:rFonts w:eastAsia="MS Mincho"/>
                <w:snapToGrid/>
                <w:sz w:val="18"/>
                <w:szCs w:val="22"/>
                <w:lang w:val="es-ES_tradnl" w:eastAsia="es-ES_tradnl"/>
              </w:rPr>
            </w:pPr>
            <w:r w:rsidRPr="001E7898">
              <w:rPr>
                <w:rFonts w:eastAsia="MS Mincho"/>
                <w:snapToGrid/>
                <w:sz w:val="18"/>
                <w:szCs w:val="22"/>
                <w:lang w:val="es-ES_tradnl" w:eastAsia="es-ES_tradnl"/>
              </w:rPr>
              <w:t>UD 1</w:t>
            </w:r>
          </w:p>
          <w:p w:rsidR="00E313EA" w:rsidRPr="00901FA5" w:rsidRDefault="00E313EA" w:rsidP="00C25CAB">
            <w:pPr>
              <w:spacing w:after="0"/>
              <w:ind w:right="0" w:firstLine="0"/>
              <w:contextualSpacing/>
              <w:rPr>
                <w:rFonts w:eastAsia="MS Mincho"/>
                <w:snapToGrid/>
                <w:sz w:val="18"/>
                <w:szCs w:val="22"/>
                <w:lang w:val="es-ES_tradnl" w:eastAsia="es-ES_tradnl"/>
              </w:rPr>
            </w:pPr>
            <w:r w:rsidRPr="00901FA5">
              <w:rPr>
                <w:rFonts w:eastAsia="MS Mincho"/>
                <w:snapToGrid/>
                <w:sz w:val="18"/>
                <w:szCs w:val="22"/>
                <w:lang w:val="es-ES_tradnl" w:eastAsia="es-ES_tradnl"/>
              </w:rPr>
              <w:t>Interpreta, describe, exprésate. Pág. 21. Actividad 37.</w:t>
            </w:r>
          </w:p>
          <w:p w:rsidR="00E313EA" w:rsidRDefault="00E313EA" w:rsidP="00C25CAB">
            <w:pPr>
              <w:spacing w:after="0"/>
              <w:ind w:right="0" w:firstLine="0"/>
              <w:contextualSpacing/>
              <w:rPr>
                <w:rFonts w:eastAsia="MS Mincho"/>
                <w:snapToGrid/>
                <w:sz w:val="18"/>
                <w:szCs w:val="22"/>
                <w:lang w:val="es-ES_tradnl" w:eastAsia="es-ES_tradnl"/>
              </w:rPr>
            </w:pPr>
          </w:p>
          <w:p w:rsidR="00E313EA" w:rsidRPr="001E7898" w:rsidRDefault="00E313EA" w:rsidP="00C25CAB">
            <w:pPr>
              <w:spacing w:after="0"/>
              <w:ind w:right="0" w:firstLine="0"/>
              <w:contextualSpacing/>
              <w:rPr>
                <w:rFonts w:eastAsia="MS Mincho"/>
                <w:snapToGrid/>
                <w:sz w:val="18"/>
                <w:szCs w:val="22"/>
                <w:lang w:val="es-ES_tradnl" w:eastAsia="es-ES_tradnl"/>
              </w:rPr>
            </w:pPr>
            <w:r w:rsidRPr="001E7898">
              <w:rPr>
                <w:rFonts w:eastAsia="MS Mincho"/>
                <w:snapToGrid/>
                <w:sz w:val="18"/>
                <w:szCs w:val="22"/>
                <w:lang w:val="es-ES_tradnl" w:eastAsia="es-ES_tradnl"/>
              </w:rPr>
              <w:t>UD 2</w:t>
            </w:r>
          </w:p>
          <w:p w:rsidR="00E313EA" w:rsidRPr="00F34274" w:rsidRDefault="00E313EA" w:rsidP="00C25CAB">
            <w:pPr>
              <w:spacing w:after="0"/>
              <w:ind w:right="0" w:firstLine="0"/>
              <w:contextualSpacing/>
              <w:rPr>
                <w:rFonts w:eastAsia="MS Mincho"/>
                <w:snapToGrid/>
                <w:sz w:val="18"/>
                <w:szCs w:val="22"/>
                <w:lang w:val="es-ES_tradnl" w:eastAsia="es-ES_tradnl"/>
              </w:rPr>
            </w:pPr>
            <w:r w:rsidRPr="00F34274">
              <w:rPr>
                <w:rFonts w:eastAsia="MS Mincho"/>
                <w:snapToGrid/>
                <w:sz w:val="18"/>
                <w:szCs w:val="22"/>
                <w:lang w:val="es-ES_tradnl" w:eastAsia="es-ES_tradnl"/>
              </w:rPr>
              <w:t xml:space="preserve">Taller de matemáticas: Entrénate resolviendo problemas. Pág. 41. </w:t>
            </w:r>
          </w:p>
          <w:p w:rsidR="00E313EA" w:rsidRPr="00F34274" w:rsidRDefault="00E313EA" w:rsidP="00C25CAB">
            <w:pPr>
              <w:spacing w:after="0"/>
              <w:ind w:right="0" w:firstLine="0"/>
              <w:contextualSpacing/>
              <w:rPr>
                <w:rFonts w:eastAsia="MS Mincho"/>
                <w:snapToGrid/>
                <w:sz w:val="18"/>
                <w:szCs w:val="22"/>
                <w:lang w:val="es-ES_tradnl" w:eastAsia="es-ES_tradnl"/>
              </w:rPr>
            </w:pPr>
            <w:r w:rsidRPr="00F34274">
              <w:rPr>
                <w:rFonts w:eastAsia="MS Mincho"/>
                <w:snapToGrid/>
                <w:sz w:val="18"/>
                <w:szCs w:val="22"/>
                <w:lang w:val="es-ES_tradnl" w:eastAsia="es-ES_tradnl"/>
              </w:rPr>
              <w:t>(Proponiendo su exposición y desarrollo en clase)</w:t>
            </w:r>
          </w:p>
          <w:p w:rsidR="00E313EA" w:rsidRDefault="00E313EA" w:rsidP="00C25CAB">
            <w:pPr>
              <w:spacing w:after="0"/>
              <w:ind w:right="0" w:firstLine="0"/>
              <w:contextualSpacing/>
              <w:rPr>
                <w:rFonts w:eastAsia="MS Mincho"/>
                <w:snapToGrid/>
                <w:sz w:val="18"/>
                <w:szCs w:val="22"/>
                <w:lang w:val="es-ES_tradnl" w:eastAsia="es-ES_tradnl"/>
              </w:rPr>
            </w:pPr>
          </w:p>
          <w:p w:rsidR="00E313EA" w:rsidRPr="001E7898" w:rsidRDefault="00E313EA" w:rsidP="00C25CAB">
            <w:pPr>
              <w:spacing w:after="0"/>
              <w:ind w:right="0" w:firstLine="0"/>
              <w:contextualSpacing/>
              <w:rPr>
                <w:rFonts w:eastAsia="MS Mincho"/>
                <w:snapToGrid/>
                <w:sz w:val="18"/>
                <w:szCs w:val="22"/>
                <w:lang w:val="es-ES_tradnl" w:eastAsia="es-ES_tradnl"/>
              </w:rPr>
            </w:pPr>
            <w:r w:rsidRPr="001E7898">
              <w:rPr>
                <w:rFonts w:eastAsia="MS Mincho"/>
                <w:snapToGrid/>
                <w:sz w:val="18"/>
                <w:szCs w:val="22"/>
                <w:lang w:val="es-ES_tradnl" w:eastAsia="es-ES_tradnl"/>
              </w:rPr>
              <w:t>UD 3</w:t>
            </w:r>
          </w:p>
          <w:p w:rsidR="00E313EA" w:rsidRPr="00261276" w:rsidRDefault="00E313EA" w:rsidP="00C25CAB">
            <w:pPr>
              <w:spacing w:after="0"/>
              <w:ind w:right="0" w:firstLine="0"/>
              <w:contextualSpacing/>
              <w:rPr>
                <w:rFonts w:eastAsia="MS Mincho"/>
                <w:snapToGrid/>
                <w:sz w:val="18"/>
                <w:szCs w:val="22"/>
                <w:lang w:val="es-ES_tradnl" w:eastAsia="es-ES_tradnl"/>
              </w:rPr>
            </w:pPr>
            <w:r w:rsidRPr="00261276">
              <w:rPr>
                <w:rFonts w:eastAsia="MS Mincho"/>
                <w:snapToGrid/>
                <w:sz w:val="18"/>
                <w:szCs w:val="22"/>
                <w:lang w:val="es-ES_tradnl" w:eastAsia="es-ES_tradnl"/>
              </w:rPr>
              <w:t xml:space="preserve">Taller de matemáticas: Entrénate resolviendo problemas. Pág. 61. </w:t>
            </w:r>
          </w:p>
          <w:p w:rsidR="00E313EA" w:rsidRPr="00261276" w:rsidRDefault="00E313EA" w:rsidP="00C25CAB">
            <w:pPr>
              <w:spacing w:after="0"/>
              <w:ind w:right="0" w:firstLine="0"/>
              <w:contextualSpacing/>
              <w:rPr>
                <w:rFonts w:eastAsia="MS Mincho"/>
                <w:snapToGrid/>
                <w:sz w:val="18"/>
                <w:szCs w:val="22"/>
                <w:lang w:val="es-ES_tradnl" w:eastAsia="es-ES_tradnl"/>
              </w:rPr>
            </w:pPr>
            <w:r w:rsidRPr="00261276">
              <w:rPr>
                <w:rFonts w:eastAsia="MS Mincho"/>
                <w:snapToGrid/>
                <w:sz w:val="18"/>
                <w:szCs w:val="22"/>
                <w:lang w:val="es-ES_tradnl" w:eastAsia="es-ES_tradnl"/>
              </w:rPr>
              <w:t>(Proponiendo su exposición y desarrollo en clase)</w:t>
            </w:r>
          </w:p>
          <w:p w:rsidR="00E313EA" w:rsidRDefault="00E313EA" w:rsidP="00C25CAB">
            <w:pPr>
              <w:spacing w:after="0"/>
              <w:ind w:right="0" w:firstLine="0"/>
              <w:contextualSpacing/>
              <w:rPr>
                <w:rFonts w:eastAsia="MS Mincho"/>
                <w:snapToGrid/>
                <w:sz w:val="18"/>
                <w:szCs w:val="22"/>
                <w:lang w:val="es-ES_tradnl" w:eastAsia="es-ES_tradnl"/>
              </w:rPr>
            </w:pPr>
          </w:p>
          <w:p w:rsidR="00E313EA" w:rsidRPr="001E7898" w:rsidRDefault="00E313EA" w:rsidP="00C25CAB">
            <w:pPr>
              <w:spacing w:after="0"/>
              <w:ind w:right="0" w:firstLine="0"/>
              <w:contextualSpacing/>
              <w:rPr>
                <w:rFonts w:eastAsia="MS Mincho"/>
                <w:snapToGrid/>
                <w:sz w:val="18"/>
                <w:szCs w:val="22"/>
                <w:lang w:val="es-ES_tradnl" w:eastAsia="es-ES_tradnl"/>
              </w:rPr>
            </w:pPr>
            <w:r w:rsidRPr="001E7898">
              <w:rPr>
                <w:rFonts w:eastAsia="MS Mincho"/>
                <w:snapToGrid/>
                <w:sz w:val="18"/>
                <w:szCs w:val="22"/>
                <w:lang w:val="es-ES_tradnl" w:eastAsia="es-ES_tradnl"/>
              </w:rPr>
              <w:t>UD 4</w:t>
            </w:r>
          </w:p>
          <w:p w:rsidR="00E313EA" w:rsidRPr="00E35898" w:rsidRDefault="00E313EA" w:rsidP="00C25CAB">
            <w:pPr>
              <w:spacing w:after="0"/>
              <w:ind w:right="0" w:firstLine="0"/>
              <w:contextualSpacing/>
              <w:rPr>
                <w:rFonts w:eastAsia="MS Mincho"/>
                <w:snapToGrid/>
                <w:sz w:val="18"/>
                <w:szCs w:val="22"/>
                <w:lang w:val="es-ES_tradnl" w:eastAsia="es-ES_tradnl"/>
              </w:rPr>
            </w:pPr>
            <w:r w:rsidRPr="00E35898">
              <w:rPr>
                <w:rFonts w:eastAsia="MS Mincho"/>
                <w:snapToGrid/>
                <w:sz w:val="18"/>
                <w:szCs w:val="22"/>
                <w:lang w:val="es-ES_tradnl" w:eastAsia="es-ES_tradnl"/>
              </w:rPr>
              <w:t xml:space="preserve">Taller de matemáticas: Entrénate resolviendo problemas. Pág.83. </w:t>
            </w:r>
          </w:p>
          <w:p w:rsidR="00E313EA" w:rsidRPr="00E35898" w:rsidRDefault="00E313EA" w:rsidP="00C25CAB">
            <w:pPr>
              <w:spacing w:after="0"/>
              <w:ind w:right="0" w:firstLine="0"/>
              <w:contextualSpacing/>
              <w:rPr>
                <w:rFonts w:eastAsia="MS Mincho"/>
                <w:snapToGrid/>
                <w:sz w:val="18"/>
                <w:szCs w:val="22"/>
                <w:lang w:val="es-ES_tradnl" w:eastAsia="es-ES_tradnl"/>
              </w:rPr>
            </w:pPr>
            <w:r w:rsidRPr="00E35898">
              <w:rPr>
                <w:rFonts w:eastAsia="MS Mincho"/>
                <w:snapToGrid/>
                <w:sz w:val="18"/>
                <w:szCs w:val="22"/>
                <w:lang w:val="es-ES_tradnl" w:eastAsia="es-ES_tradnl"/>
              </w:rPr>
              <w:t>(Proponiendo su exposición y desarrollo en clase).</w:t>
            </w:r>
          </w:p>
          <w:p w:rsidR="00E313EA" w:rsidRDefault="00E313EA" w:rsidP="00C25CAB">
            <w:pPr>
              <w:spacing w:after="0"/>
              <w:ind w:right="0" w:firstLine="0"/>
              <w:contextualSpacing/>
              <w:rPr>
                <w:rFonts w:eastAsia="MS Mincho"/>
                <w:snapToGrid/>
                <w:sz w:val="18"/>
                <w:szCs w:val="22"/>
                <w:lang w:val="es-ES_tradnl" w:eastAsia="es-ES_tradnl"/>
              </w:rPr>
            </w:pPr>
          </w:p>
          <w:p w:rsidR="00E313EA" w:rsidRPr="001E7898" w:rsidRDefault="00E313EA" w:rsidP="00C25CAB">
            <w:pPr>
              <w:spacing w:after="0"/>
              <w:ind w:right="0" w:firstLine="0"/>
              <w:contextualSpacing/>
              <w:rPr>
                <w:rFonts w:eastAsia="MS Mincho"/>
                <w:snapToGrid/>
                <w:sz w:val="18"/>
                <w:szCs w:val="22"/>
                <w:lang w:val="es-ES_tradnl" w:eastAsia="es-ES_tradnl"/>
              </w:rPr>
            </w:pPr>
            <w:r w:rsidRPr="001E7898">
              <w:rPr>
                <w:rFonts w:eastAsia="MS Mincho"/>
                <w:snapToGrid/>
                <w:sz w:val="18"/>
                <w:szCs w:val="22"/>
                <w:lang w:val="es-ES_tradnl" w:eastAsia="es-ES_tradnl"/>
              </w:rPr>
              <w:t>UD 5</w:t>
            </w:r>
          </w:p>
          <w:p w:rsidR="00E313EA" w:rsidRPr="006B7761" w:rsidRDefault="00E313EA" w:rsidP="00C25CAB">
            <w:pPr>
              <w:spacing w:after="0"/>
              <w:ind w:right="0" w:firstLine="0"/>
              <w:contextualSpacing/>
              <w:rPr>
                <w:rFonts w:eastAsia="MS Mincho"/>
                <w:snapToGrid/>
                <w:sz w:val="18"/>
                <w:szCs w:val="22"/>
                <w:lang w:val="es-ES_tradnl" w:eastAsia="es-ES_tradnl"/>
              </w:rPr>
            </w:pPr>
            <w:r w:rsidRPr="006B7761">
              <w:rPr>
                <w:rFonts w:eastAsia="MS Mincho"/>
                <w:snapToGrid/>
                <w:sz w:val="18"/>
                <w:szCs w:val="22"/>
                <w:lang w:val="es-ES_tradnl" w:eastAsia="es-ES_tradnl"/>
              </w:rPr>
              <w:t xml:space="preserve">Taller de matemáticas: Entrénate resolviendo problemas. Pág.101. </w:t>
            </w:r>
          </w:p>
          <w:p w:rsidR="00E313EA" w:rsidRPr="006B7761" w:rsidRDefault="00E313EA" w:rsidP="00C25CAB">
            <w:pPr>
              <w:spacing w:after="0"/>
              <w:ind w:right="0" w:firstLine="0"/>
              <w:contextualSpacing/>
              <w:rPr>
                <w:rFonts w:eastAsia="MS Mincho"/>
                <w:snapToGrid/>
                <w:sz w:val="18"/>
                <w:szCs w:val="22"/>
                <w:lang w:val="es-ES_tradnl" w:eastAsia="es-ES_tradnl"/>
              </w:rPr>
            </w:pPr>
            <w:r w:rsidRPr="006B7761">
              <w:rPr>
                <w:rFonts w:eastAsia="MS Mincho"/>
                <w:snapToGrid/>
                <w:sz w:val="18"/>
                <w:szCs w:val="22"/>
                <w:lang w:val="es-ES_tradnl" w:eastAsia="es-ES_tradnl"/>
              </w:rPr>
              <w:t>(Proponiendo su exposición y desarrollo en clase)</w:t>
            </w:r>
          </w:p>
          <w:p w:rsidR="00E313EA" w:rsidRDefault="00E313EA" w:rsidP="00C25CAB">
            <w:pPr>
              <w:spacing w:after="0"/>
              <w:ind w:right="0" w:firstLine="0"/>
              <w:contextualSpacing/>
              <w:rPr>
                <w:rFonts w:eastAsia="MS Mincho"/>
                <w:snapToGrid/>
                <w:sz w:val="18"/>
                <w:szCs w:val="22"/>
                <w:lang w:val="es-ES_tradnl" w:eastAsia="es-ES_tradnl"/>
              </w:rPr>
            </w:pPr>
          </w:p>
          <w:p w:rsidR="00E313EA" w:rsidRPr="001E7898" w:rsidRDefault="00E313EA" w:rsidP="00C25CAB">
            <w:pPr>
              <w:spacing w:after="0"/>
              <w:ind w:right="0" w:firstLine="0"/>
              <w:contextualSpacing/>
              <w:rPr>
                <w:rFonts w:eastAsia="MS Mincho"/>
                <w:snapToGrid/>
                <w:sz w:val="18"/>
                <w:szCs w:val="22"/>
                <w:lang w:val="es-ES_tradnl" w:eastAsia="es-ES_tradnl"/>
              </w:rPr>
            </w:pPr>
            <w:r w:rsidRPr="001E7898">
              <w:rPr>
                <w:rFonts w:eastAsia="MS Mincho"/>
                <w:snapToGrid/>
                <w:sz w:val="18"/>
                <w:szCs w:val="22"/>
                <w:lang w:val="es-ES_tradnl" w:eastAsia="es-ES_tradnl"/>
              </w:rPr>
              <w:t>UD 6</w:t>
            </w:r>
          </w:p>
          <w:p w:rsidR="00E313EA" w:rsidRPr="0031274E" w:rsidRDefault="00E313EA" w:rsidP="00C25CAB">
            <w:pPr>
              <w:spacing w:after="0"/>
              <w:ind w:right="0" w:firstLine="0"/>
              <w:contextualSpacing/>
              <w:rPr>
                <w:rFonts w:eastAsia="MS Mincho"/>
                <w:snapToGrid/>
                <w:sz w:val="18"/>
                <w:szCs w:val="22"/>
                <w:lang w:val="es-ES_tradnl" w:eastAsia="es-ES_tradnl"/>
              </w:rPr>
            </w:pPr>
            <w:r w:rsidRPr="0031274E">
              <w:rPr>
                <w:rFonts w:eastAsia="MS Mincho"/>
                <w:snapToGrid/>
                <w:sz w:val="18"/>
                <w:szCs w:val="22"/>
                <w:lang w:val="es-ES_tradnl" w:eastAsia="es-ES_tradnl"/>
              </w:rPr>
              <w:t xml:space="preserve">Taller de matemáticas: Entrénate resolviendo problemas. Pág. 119. </w:t>
            </w:r>
          </w:p>
          <w:p w:rsidR="00E313EA" w:rsidRPr="0031274E" w:rsidRDefault="00E313EA" w:rsidP="00C25CAB">
            <w:pPr>
              <w:spacing w:after="0"/>
              <w:ind w:right="0" w:firstLine="0"/>
              <w:contextualSpacing/>
              <w:rPr>
                <w:rFonts w:eastAsia="MS Mincho"/>
                <w:snapToGrid/>
                <w:sz w:val="18"/>
                <w:szCs w:val="22"/>
                <w:lang w:val="es-ES_tradnl" w:eastAsia="es-ES_tradnl"/>
              </w:rPr>
            </w:pPr>
            <w:r w:rsidRPr="0031274E">
              <w:rPr>
                <w:rFonts w:eastAsia="MS Mincho"/>
                <w:snapToGrid/>
                <w:sz w:val="18"/>
                <w:szCs w:val="22"/>
                <w:lang w:val="es-ES_tradnl" w:eastAsia="es-ES_tradnl"/>
              </w:rPr>
              <w:t>(Proponiendo su exposición y desarrollo en clase)</w:t>
            </w:r>
          </w:p>
          <w:p w:rsidR="00E313EA" w:rsidRDefault="00E313EA" w:rsidP="00C25CAB">
            <w:pPr>
              <w:spacing w:after="0"/>
              <w:ind w:right="0" w:firstLine="0"/>
              <w:contextualSpacing/>
              <w:rPr>
                <w:rFonts w:eastAsia="MS Mincho"/>
                <w:snapToGrid/>
                <w:sz w:val="18"/>
                <w:szCs w:val="22"/>
                <w:lang w:val="es-ES_tradnl" w:eastAsia="es-ES_tradnl"/>
              </w:rPr>
            </w:pPr>
          </w:p>
          <w:p w:rsidR="00E313EA" w:rsidRPr="001E7898" w:rsidRDefault="00E313EA" w:rsidP="00C25CAB">
            <w:pPr>
              <w:spacing w:after="0"/>
              <w:ind w:right="0" w:firstLine="0"/>
              <w:contextualSpacing/>
              <w:rPr>
                <w:rFonts w:eastAsia="MS Mincho"/>
                <w:snapToGrid/>
                <w:sz w:val="18"/>
                <w:szCs w:val="22"/>
                <w:lang w:val="es-ES_tradnl" w:eastAsia="es-ES_tradnl"/>
              </w:rPr>
            </w:pPr>
            <w:r w:rsidRPr="001E7898">
              <w:rPr>
                <w:rFonts w:eastAsia="MS Mincho"/>
                <w:snapToGrid/>
                <w:sz w:val="18"/>
                <w:szCs w:val="22"/>
                <w:lang w:val="es-ES_tradnl" w:eastAsia="es-ES_tradnl"/>
              </w:rPr>
              <w:t>UD 7</w:t>
            </w:r>
          </w:p>
          <w:p w:rsidR="00E313EA" w:rsidRPr="008E3DCF" w:rsidRDefault="00E313EA" w:rsidP="00C25CAB">
            <w:pPr>
              <w:spacing w:after="0"/>
              <w:ind w:right="0" w:firstLine="0"/>
              <w:contextualSpacing/>
              <w:rPr>
                <w:rFonts w:eastAsia="MS Mincho"/>
                <w:snapToGrid/>
                <w:sz w:val="18"/>
                <w:szCs w:val="22"/>
                <w:lang w:val="es-ES_tradnl" w:eastAsia="es-ES_tradnl"/>
              </w:rPr>
            </w:pPr>
            <w:r w:rsidRPr="008E3DCF">
              <w:rPr>
                <w:rFonts w:eastAsia="MS Mincho"/>
                <w:snapToGrid/>
                <w:sz w:val="18"/>
                <w:szCs w:val="22"/>
                <w:lang w:val="es-ES_tradnl" w:eastAsia="es-ES_tradnl"/>
              </w:rPr>
              <w:t xml:space="preserve">Taller de matemáticas: Entrénate resolviendo problemas. Pág. 133. </w:t>
            </w:r>
          </w:p>
          <w:p w:rsidR="00E313EA" w:rsidRPr="008E3DCF" w:rsidRDefault="00E313EA" w:rsidP="00C25CAB">
            <w:pPr>
              <w:spacing w:after="0"/>
              <w:ind w:right="0" w:firstLine="0"/>
              <w:contextualSpacing/>
              <w:rPr>
                <w:rFonts w:eastAsia="MS Mincho"/>
                <w:snapToGrid/>
                <w:sz w:val="18"/>
                <w:szCs w:val="22"/>
                <w:lang w:val="es-ES_tradnl" w:eastAsia="es-ES_tradnl"/>
              </w:rPr>
            </w:pPr>
            <w:r w:rsidRPr="008E3DCF">
              <w:rPr>
                <w:rFonts w:eastAsia="MS Mincho"/>
                <w:snapToGrid/>
                <w:sz w:val="18"/>
                <w:szCs w:val="22"/>
                <w:lang w:val="es-ES_tradnl" w:eastAsia="es-ES_tradnl"/>
              </w:rPr>
              <w:t>(Proponiendo su exposición y desarrollo en clase)</w:t>
            </w:r>
          </w:p>
          <w:p w:rsidR="00E313EA" w:rsidRDefault="00E313EA" w:rsidP="00C25CAB">
            <w:pPr>
              <w:spacing w:after="0"/>
              <w:ind w:right="0" w:firstLine="0"/>
              <w:contextualSpacing/>
              <w:rPr>
                <w:rFonts w:eastAsia="MS Mincho"/>
                <w:snapToGrid/>
                <w:sz w:val="18"/>
                <w:szCs w:val="22"/>
                <w:lang w:val="es-ES_tradnl" w:eastAsia="es-ES_tradnl"/>
              </w:rPr>
            </w:pPr>
          </w:p>
          <w:p w:rsidR="00E313EA" w:rsidRPr="001E7898" w:rsidRDefault="00E313EA" w:rsidP="00C25CAB">
            <w:pPr>
              <w:spacing w:after="0"/>
              <w:ind w:right="0" w:firstLine="0"/>
              <w:contextualSpacing/>
              <w:rPr>
                <w:rFonts w:eastAsia="MS Mincho"/>
                <w:snapToGrid/>
                <w:sz w:val="18"/>
                <w:szCs w:val="22"/>
                <w:lang w:val="es-ES_tradnl" w:eastAsia="es-ES_tradnl"/>
              </w:rPr>
            </w:pPr>
            <w:r w:rsidRPr="001E7898">
              <w:rPr>
                <w:rFonts w:eastAsia="MS Mincho"/>
                <w:snapToGrid/>
                <w:sz w:val="18"/>
                <w:szCs w:val="22"/>
                <w:lang w:val="es-ES_tradnl" w:eastAsia="es-ES_tradnl"/>
              </w:rPr>
              <w:lastRenderedPageBreak/>
              <w:t>UD 8</w:t>
            </w:r>
          </w:p>
          <w:p w:rsidR="00E313EA" w:rsidRDefault="00E313EA" w:rsidP="00C25CAB">
            <w:pPr>
              <w:spacing w:after="0"/>
              <w:ind w:right="0" w:firstLine="0"/>
              <w:rPr>
                <w:rFonts w:cs="Arial"/>
                <w:sz w:val="18"/>
                <w:szCs w:val="18"/>
                <w:lang w:eastAsia="es-ES"/>
              </w:rPr>
            </w:pPr>
            <w:r>
              <w:rPr>
                <w:rFonts w:cs="Arial"/>
                <w:sz w:val="18"/>
                <w:szCs w:val="18"/>
                <w:lang w:eastAsia="es-ES"/>
              </w:rPr>
              <w:t xml:space="preserve">Taller de matemáticas: Entrénate resolviendo problemas. Pág. 149. </w:t>
            </w:r>
          </w:p>
          <w:p w:rsidR="00E313EA" w:rsidRDefault="00E313EA" w:rsidP="00C25CAB">
            <w:pPr>
              <w:spacing w:after="0"/>
              <w:ind w:right="0" w:firstLine="0"/>
              <w:rPr>
                <w:rFonts w:cs="Arial"/>
                <w:sz w:val="18"/>
                <w:szCs w:val="18"/>
                <w:lang w:eastAsia="es-ES"/>
              </w:rPr>
            </w:pPr>
            <w:r>
              <w:rPr>
                <w:rFonts w:cs="Arial"/>
                <w:sz w:val="18"/>
                <w:szCs w:val="18"/>
                <w:lang w:eastAsia="es-ES"/>
              </w:rPr>
              <w:t>(Proponiendo su exposición y desarrollo en clase)</w:t>
            </w:r>
          </w:p>
          <w:p w:rsidR="00E313EA" w:rsidRPr="001E7898" w:rsidRDefault="00E313EA" w:rsidP="00C25CAB">
            <w:pPr>
              <w:spacing w:after="0"/>
              <w:ind w:right="0" w:firstLine="0"/>
              <w:contextualSpacing/>
              <w:rPr>
                <w:rFonts w:eastAsia="MS Mincho"/>
                <w:snapToGrid/>
                <w:sz w:val="18"/>
                <w:szCs w:val="22"/>
                <w:lang w:val="es-ES_tradnl" w:eastAsia="es-ES_tradnl"/>
              </w:rPr>
            </w:pPr>
            <w:r>
              <w:rPr>
                <w:rFonts w:cs="Arial"/>
                <w:sz w:val="18"/>
                <w:szCs w:val="18"/>
                <w:lang w:val="es-ES_tradnl" w:eastAsia="es-ES"/>
              </w:rPr>
              <w:t>Taller de matemáticas: Experimenta y expresa tus conclusiones. Pág. 148.</w:t>
            </w:r>
          </w:p>
          <w:p w:rsidR="00E313EA" w:rsidRDefault="00E313EA" w:rsidP="00C25CAB">
            <w:pPr>
              <w:spacing w:after="0"/>
              <w:ind w:right="0" w:firstLine="0"/>
              <w:contextualSpacing/>
              <w:rPr>
                <w:rFonts w:eastAsia="MS Mincho"/>
                <w:snapToGrid/>
                <w:sz w:val="18"/>
                <w:szCs w:val="22"/>
                <w:lang w:val="es-ES_tradnl" w:eastAsia="es-ES_tradnl"/>
              </w:rPr>
            </w:pPr>
          </w:p>
          <w:p w:rsidR="00E313EA" w:rsidRPr="001E7898" w:rsidRDefault="00E313EA" w:rsidP="00C25CAB">
            <w:pPr>
              <w:spacing w:after="0"/>
              <w:ind w:right="0" w:firstLine="0"/>
              <w:contextualSpacing/>
              <w:rPr>
                <w:rFonts w:eastAsia="MS Mincho"/>
                <w:snapToGrid/>
                <w:sz w:val="18"/>
                <w:szCs w:val="22"/>
                <w:lang w:val="es-ES_tradnl" w:eastAsia="es-ES_tradnl"/>
              </w:rPr>
            </w:pPr>
            <w:r w:rsidRPr="001E7898">
              <w:rPr>
                <w:rFonts w:eastAsia="MS Mincho"/>
                <w:snapToGrid/>
                <w:sz w:val="18"/>
                <w:szCs w:val="22"/>
                <w:lang w:val="es-ES_tradnl" w:eastAsia="es-ES_tradnl"/>
              </w:rPr>
              <w:t>UD 9</w:t>
            </w:r>
          </w:p>
          <w:p w:rsidR="00E313EA" w:rsidRDefault="00E313EA" w:rsidP="00C25CAB">
            <w:pPr>
              <w:spacing w:after="0"/>
              <w:ind w:right="0" w:firstLine="0"/>
              <w:rPr>
                <w:rFonts w:cs="Arial"/>
                <w:sz w:val="18"/>
                <w:szCs w:val="18"/>
                <w:lang w:eastAsia="es-ES"/>
              </w:rPr>
            </w:pPr>
            <w:r>
              <w:rPr>
                <w:rFonts w:cs="Arial"/>
                <w:sz w:val="18"/>
                <w:szCs w:val="18"/>
                <w:lang w:eastAsia="es-ES"/>
              </w:rPr>
              <w:t xml:space="preserve">Taller de matemáticas: Entrénate resolviendo problemas. Pág. 167. </w:t>
            </w:r>
          </w:p>
          <w:p w:rsidR="00E313EA" w:rsidRDefault="00E313EA" w:rsidP="00C25CAB">
            <w:pPr>
              <w:spacing w:after="0"/>
              <w:ind w:right="0" w:firstLine="0"/>
              <w:contextualSpacing/>
              <w:rPr>
                <w:rFonts w:cs="Arial"/>
                <w:sz w:val="18"/>
                <w:szCs w:val="18"/>
                <w:lang w:eastAsia="es-ES"/>
              </w:rPr>
            </w:pPr>
            <w:r>
              <w:rPr>
                <w:rFonts w:cs="Arial"/>
                <w:sz w:val="18"/>
                <w:szCs w:val="18"/>
                <w:lang w:eastAsia="es-ES"/>
              </w:rPr>
              <w:t>(Proponiendo su exposición y desarrollo en clase)</w:t>
            </w:r>
          </w:p>
          <w:p w:rsidR="00E313EA" w:rsidRPr="001E7898" w:rsidRDefault="00E313EA" w:rsidP="00C25CAB">
            <w:pPr>
              <w:spacing w:after="0"/>
              <w:ind w:right="0" w:firstLine="0"/>
              <w:contextualSpacing/>
              <w:rPr>
                <w:rFonts w:eastAsia="MS Mincho"/>
                <w:snapToGrid/>
                <w:sz w:val="18"/>
                <w:szCs w:val="22"/>
                <w:lang w:val="es-ES_tradnl" w:eastAsia="es-ES_tradnl"/>
              </w:rPr>
            </w:pPr>
            <w:r w:rsidRPr="001E7898">
              <w:rPr>
                <w:rFonts w:eastAsia="MS Mincho"/>
                <w:snapToGrid/>
                <w:sz w:val="18"/>
                <w:szCs w:val="22"/>
                <w:lang w:val="es-ES_tradnl" w:eastAsia="es-ES_tradnl"/>
              </w:rPr>
              <w:t>UD 10</w:t>
            </w:r>
          </w:p>
          <w:p w:rsidR="00E313EA" w:rsidRPr="00B51C6F" w:rsidRDefault="00E313EA" w:rsidP="00C25CAB">
            <w:pPr>
              <w:spacing w:after="0"/>
              <w:ind w:right="0" w:firstLine="0"/>
              <w:rPr>
                <w:rFonts w:cs="Arial"/>
                <w:sz w:val="18"/>
                <w:szCs w:val="18"/>
                <w:lang w:eastAsia="es-ES"/>
              </w:rPr>
            </w:pPr>
            <w:r w:rsidRPr="00B51C6F">
              <w:rPr>
                <w:rFonts w:cs="Arial"/>
                <w:sz w:val="18"/>
                <w:szCs w:val="18"/>
                <w:lang w:eastAsia="es-ES"/>
              </w:rPr>
              <w:t xml:space="preserve">Taller de matemáticas: Entrénate resolviendo problemas. Pág. 191. </w:t>
            </w:r>
          </w:p>
          <w:p w:rsidR="00E313EA" w:rsidRPr="00B51C6F" w:rsidRDefault="00E313EA" w:rsidP="00C25CAB">
            <w:pPr>
              <w:spacing w:after="0"/>
              <w:ind w:right="0" w:firstLine="0"/>
              <w:rPr>
                <w:rFonts w:cs="Arial"/>
                <w:sz w:val="18"/>
                <w:szCs w:val="18"/>
                <w:lang w:eastAsia="es-ES"/>
              </w:rPr>
            </w:pPr>
            <w:r w:rsidRPr="00B51C6F">
              <w:rPr>
                <w:rFonts w:cs="Arial"/>
                <w:sz w:val="18"/>
                <w:szCs w:val="18"/>
                <w:lang w:eastAsia="es-ES"/>
              </w:rPr>
              <w:t>(Proponiendo su exposición y desarrollo en clase)</w:t>
            </w:r>
          </w:p>
          <w:p w:rsidR="00E313EA" w:rsidRPr="001E7898" w:rsidRDefault="00E313EA" w:rsidP="00C25CAB">
            <w:pPr>
              <w:spacing w:after="0"/>
              <w:ind w:right="0" w:firstLine="0"/>
              <w:contextualSpacing/>
              <w:rPr>
                <w:rFonts w:eastAsia="MS Mincho"/>
                <w:snapToGrid/>
                <w:sz w:val="18"/>
                <w:szCs w:val="22"/>
                <w:lang w:val="es-ES_tradnl" w:eastAsia="es-ES_tradnl"/>
              </w:rPr>
            </w:pPr>
          </w:p>
          <w:p w:rsidR="00E313EA" w:rsidRPr="001E7898" w:rsidRDefault="00E313EA" w:rsidP="00C25CAB">
            <w:pPr>
              <w:spacing w:after="0"/>
              <w:ind w:right="0" w:firstLine="0"/>
              <w:contextualSpacing/>
              <w:rPr>
                <w:rFonts w:eastAsia="MS Mincho"/>
                <w:snapToGrid/>
                <w:sz w:val="18"/>
                <w:szCs w:val="22"/>
                <w:lang w:val="es-ES_tradnl" w:eastAsia="es-ES_tradnl"/>
              </w:rPr>
            </w:pPr>
            <w:r w:rsidRPr="001E7898">
              <w:rPr>
                <w:rFonts w:eastAsia="MS Mincho"/>
                <w:snapToGrid/>
                <w:sz w:val="18"/>
                <w:szCs w:val="22"/>
                <w:lang w:val="es-ES_tradnl" w:eastAsia="es-ES_tradnl"/>
              </w:rPr>
              <w:t>UD 11</w:t>
            </w:r>
          </w:p>
          <w:p w:rsidR="00E313EA" w:rsidRDefault="00E313EA" w:rsidP="00C25CAB">
            <w:pPr>
              <w:spacing w:after="0"/>
              <w:ind w:right="0" w:firstLine="0"/>
              <w:rPr>
                <w:rFonts w:cs="Arial"/>
                <w:sz w:val="18"/>
                <w:szCs w:val="18"/>
                <w:lang w:eastAsia="es-ES"/>
              </w:rPr>
            </w:pPr>
            <w:r>
              <w:rPr>
                <w:rFonts w:cs="Arial"/>
                <w:sz w:val="18"/>
                <w:szCs w:val="18"/>
                <w:lang w:eastAsia="es-ES"/>
              </w:rPr>
              <w:t xml:space="preserve">Taller de matemáticas: Entrénate resolviendo problemas. Pág. 209. </w:t>
            </w:r>
          </w:p>
          <w:p w:rsidR="00E313EA" w:rsidRPr="001E7898" w:rsidRDefault="00E313EA" w:rsidP="00C25CAB">
            <w:pPr>
              <w:spacing w:after="0"/>
              <w:ind w:right="0" w:firstLine="0"/>
              <w:contextualSpacing/>
              <w:rPr>
                <w:rFonts w:eastAsia="MS Mincho"/>
                <w:snapToGrid/>
                <w:sz w:val="18"/>
                <w:szCs w:val="22"/>
                <w:lang w:val="es-ES_tradnl" w:eastAsia="es-ES_tradnl"/>
              </w:rPr>
            </w:pPr>
            <w:r>
              <w:rPr>
                <w:rFonts w:cs="Arial"/>
                <w:sz w:val="18"/>
                <w:szCs w:val="18"/>
                <w:lang w:eastAsia="es-ES"/>
              </w:rPr>
              <w:t>(Proponiendo su exposición y desarrollo en clase)</w:t>
            </w:r>
          </w:p>
          <w:p w:rsidR="00E313EA" w:rsidRDefault="00E313EA" w:rsidP="00C25CAB">
            <w:pPr>
              <w:spacing w:after="0"/>
              <w:ind w:right="0" w:firstLine="0"/>
              <w:contextualSpacing/>
              <w:rPr>
                <w:rFonts w:eastAsia="MS Mincho"/>
                <w:snapToGrid/>
                <w:sz w:val="18"/>
                <w:szCs w:val="22"/>
                <w:lang w:val="es-ES_tradnl" w:eastAsia="es-ES_tradnl"/>
              </w:rPr>
            </w:pPr>
          </w:p>
          <w:p w:rsidR="00E313EA" w:rsidRPr="001E7898" w:rsidRDefault="00E313EA" w:rsidP="00C25CAB">
            <w:pPr>
              <w:spacing w:after="0"/>
              <w:ind w:right="0" w:firstLine="0"/>
              <w:contextualSpacing/>
              <w:rPr>
                <w:rFonts w:eastAsia="MS Mincho"/>
                <w:snapToGrid/>
                <w:sz w:val="18"/>
                <w:szCs w:val="22"/>
                <w:lang w:val="es-ES_tradnl" w:eastAsia="es-ES_tradnl"/>
              </w:rPr>
            </w:pPr>
            <w:r w:rsidRPr="001E7898">
              <w:rPr>
                <w:rFonts w:eastAsia="MS Mincho"/>
                <w:snapToGrid/>
                <w:sz w:val="18"/>
                <w:szCs w:val="22"/>
                <w:lang w:val="es-ES_tradnl" w:eastAsia="es-ES_tradnl"/>
              </w:rPr>
              <w:t>UD 12</w:t>
            </w:r>
          </w:p>
          <w:p w:rsidR="00E313EA" w:rsidRDefault="00E313EA" w:rsidP="00C25CAB">
            <w:pPr>
              <w:spacing w:after="0"/>
              <w:ind w:right="0" w:firstLine="0"/>
              <w:rPr>
                <w:rFonts w:cs="Arial"/>
                <w:sz w:val="18"/>
                <w:szCs w:val="18"/>
                <w:lang w:eastAsia="es-ES"/>
              </w:rPr>
            </w:pPr>
            <w:r>
              <w:rPr>
                <w:rFonts w:cs="Arial"/>
                <w:sz w:val="18"/>
                <w:szCs w:val="18"/>
                <w:lang w:eastAsia="es-ES"/>
              </w:rPr>
              <w:t xml:space="preserve">Taller de matemáticas: Entrénate resolviendo problemas. Pág. 235. </w:t>
            </w:r>
          </w:p>
          <w:p w:rsidR="00E313EA" w:rsidRDefault="00E313EA" w:rsidP="00C25CAB">
            <w:pPr>
              <w:spacing w:after="0"/>
              <w:ind w:right="0" w:firstLine="0"/>
              <w:rPr>
                <w:rFonts w:cs="Arial"/>
                <w:sz w:val="18"/>
                <w:szCs w:val="18"/>
                <w:lang w:eastAsia="es-ES"/>
              </w:rPr>
            </w:pPr>
            <w:r>
              <w:rPr>
                <w:rFonts w:cs="Arial"/>
                <w:sz w:val="18"/>
                <w:szCs w:val="18"/>
                <w:lang w:eastAsia="es-ES"/>
              </w:rPr>
              <w:t>(Proponiendo su exposición y desarrollo en clase)</w:t>
            </w:r>
          </w:p>
          <w:p w:rsidR="00E313EA" w:rsidRPr="001E7898" w:rsidRDefault="00E313EA" w:rsidP="00C25CAB">
            <w:pPr>
              <w:spacing w:after="0"/>
              <w:ind w:right="0" w:firstLine="0"/>
              <w:contextualSpacing/>
              <w:rPr>
                <w:rFonts w:eastAsia="MS Mincho"/>
                <w:snapToGrid/>
                <w:sz w:val="18"/>
                <w:szCs w:val="22"/>
                <w:lang w:val="es-ES_tradnl" w:eastAsia="es-ES_tradnl"/>
              </w:rPr>
            </w:pPr>
          </w:p>
          <w:p w:rsidR="00E313EA" w:rsidRPr="001E7898" w:rsidRDefault="00E313EA" w:rsidP="00C25CAB">
            <w:pPr>
              <w:spacing w:after="0"/>
              <w:ind w:right="0" w:firstLine="0"/>
              <w:contextualSpacing/>
              <w:rPr>
                <w:rFonts w:eastAsia="MS Mincho"/>
                <w:snapToGrid/>
                <w:sz w:val="18"/>
                <w:szCs w:val="22"/>
                <w:lang w:val="es-ES_tradnl" w:eastAsia="es-ES_tradnl"/>
              </w:rPr>
            </w:pPr>
            <w:r w:rsidRPr="001E7898">
              <w:rPr>
                <w:rFonts w:eastAsia="MS Mincho"/>
                <w:snapToGrid/>
                <w:sz w:val="18"/>
                <w:szCs w:val="22"/>
                <w:lang w:val="es-ES_tradnl" w:eastAsia="es-ES_tradnl"/>
              </w:rPr>
              <w:t>UD 13</w:t>
            </w:r>
          </w:p>
          <w:p w:rsidR="00E313EA" w:rsidRDefault="00E313EA" w:rsidP="00C25CAB">
            <w:pPr>
              <w:spacing w:after="0"/>
              <w:ind w:right="0" w:firstLine="0"/>
              <w:rPr>
                <w:rFonts w:cs="Arial"/>
                <w:sz w:val="18"/>
                <w:szCs w:val="18"/>
                <w:lang w:eastAsia="es-ES"/>
              </w:rPr>
            </w:pPr>
            <w:r>
              <w:rPr>
                <w:rFonts w:cs="Arial"/>
                <w:sz w:val="18"/>
                <w:szCs w:val="18"/>
                <w:lang w:eastAsia="es-ES"/>
              </w:rPr>
              <w:t xml:space="preserve">Taller de matemáticas: Entrénate resolviendo problemas. Págs. 252 y 253. </w:t>
            </w:r>
          </w:p>
          <w:p w:rsidR="00E313EA" w:rsidRDefault="00E313EA" w:rsidP="00C25CAB">
            <w:pPr>
              <w:spacing w:after="0"/>
              <w:ind w:right="0" w:firstLine="0"/>
              <w:contextualSpacing/>
              <w:rPr>
                <w:rFonts w:eastAsia="MS Mincho"/>
                <w:snapToGrid/>
                <w:sz w:val="18"/>
                <w:szCs w:val="22"/>
                <w:lang w:val="es-ES_tradnl" w:eastAsia="es-ES_tradnl"/>
              </w:rPr>
            </w:pPr>
            <w:r>
              <w:rPr>
                <w:rFonts w:cs="Arial"/>
                <w:sz w:val="18"/>
                <w:szCs w:val="18"/>
                <w:lang w:eastAsia="es-ES"/>
              </w:rPr>
              <w:t>(Proponiendo su exposición y desarrollo en clase)</w:t>
            </w:r>
          </w:p>
          <w:p w:rsidR="00E313EA" w:rsidRPr="001E7898" w:rsidRDefault="00E313EA" w:rsidP="00C25CAB">
            <w:pPr>
              <w:spacing w:after="0"/>
              <w:ind w:right="0" w:firstLine="0"/>
              <w:contextualSpacing/>
              <w:rPr>
                <w:rFonts w:eastAsia="MS Mincho"/>
                <w:snapToGrid/>
                <w:sz w:val="18"/>
                <w:szCs w:val="22"/>
                <w:lang w:val="es-ES_tradnl" w:eastAsia="es-ES_tradnl"/>
              </w:rPr>
            </w:pPr>
          </w:p>
          <w:p w:rsidR="00E313EA" w:rsidRPr="001E7898" w:rsidRDefault="00E313EA" w:rsidP="00C25CAB">
            <w:pPr>
              <w:spacing w:after="0"/>
              <w:ind w:right="0" w:firstLine="0"/>
              <w:contextualSpacing/>
              <w:rPr>
                <w:rFonts w:eastAsia="MS Mincho"/>
                <w:snapToGrid/>
                <w:sz w:val="18"/>
                <w:szCs w:val="22"/>
                <w:lang w:val="es-ES_tradnl" w:eastAsia="es-ES_tradnl"/>
              </w:rPr>
            </w:pPr>
            <w:r w:rsidRPr="001E7898">
              <w:rPr>
                <w:rFonts w:eastAsia="MS Mincho"/>
                <w:snapToGrid/>
                <w:sz w:val="18"/>
                <w:szCs w:val="22"/>
                <w:lang w:val="es-ES_tradnl" w:eastAsia="es-ES_tradnl"/>
              </w:rPr>
              <w:t>UD 14</w:t>
            </w:r>
          </w:p>
          <w:p w:rsidR="00E313EA" w:rsidRDefault="00E313EA" w:rsidP="00C25CAB">
            <w:pPr>
              <w:spacing w:after="0"/>
              <w:ind w:right="0" w:firstLine="0"/>
              <w:rPr>
                <w:rFonts w:cs="Arial"/>
                <w:sz w:val="18"/>
                <w:szCs w:val="18"/>
                <w:lang w:eastAsia="es-ES"/>
              </w:rPr>
            </w:pPr>
            <w:r>
              <w:rPr>
                <w:rFonts w:cs="Arial"/>
                <w:sz w:val="18"/>
                <w:szCs w:val="18"/>
                <w:lang w:eastAsia="es-ES"/>
              </w:rPr>
              <w:t xml:space="preserve">Taller de matemáticas: Entrénate resolviendo problemas. Pág. 269. </w:t>
            </w:r>
          </w:p>
          <w:p w:rsidR="00E313EA" w:rsidRPr="001E7898" w:rsidRDefault="00E313EA" w:rsidP="00C25CAB">
            <w:pPr>
              <w:spacing w:after="0"/>
              <w:ind w:right="0" w:firstLine="0"/>
              <w:contextualSpacing/>
              <w:rPr>
                <w:rFonts w:eastAsia="MS Mincho"/>
                <w:snapToGrid/>
                <w:sz w:val="18"/>
                <w:szCs w:val="22"/>
                <w:lang w:val="es-ES_tradnl" w:eastAsia="es-ES_tradnl"/>
              </w:rPr>
            </w:pPr>
            <w:r>
              <w:rPr>
                <w:rFonts w:cs="Arial"/>
                <w:sz w:val="18"/>
                <w:szCs w:val="18"/>
                <w:lang w:eastAsia="es-ES"/>
              </w:rPr>
              <w:t>(Proponiendo su exposición y desarrollo en clase)</w:t>
            </w:r>
          </w:p>
          <w:p w:rsidR="00E313EA" w:rsidRPr="001E7898" w:rsidRDefault="00E313EA" w:rsidP="00C25CAB">
            <w:pPr>
              <w:spacing w:after="0"/>
              <w:ind w:right="0"/>
              <w:contextualSpacing/>
              <w:rPr>
                <w:rFonts w:eastAsia="MS Mincho"/>
                <w:snapToGrid/>
                <w:sz w:val="18"/>
                <w:szCs w:val="22"/>
                <w:lang w:val="es-ES_tradnl" w:eastAsia="es-ES_tradnl"/>
              </w:rPr>
            </w:pPr>
          </w:p>
          <w:p w:rsidR="00E313EA" w:rsidRPr="001E7898" w:rsidRDefault="00E313EA" w:rsidP="00C25CAB">
            <w:pPr>
              <w:spacing w:after="0"/>
              <w:ind w:right="0" w:firstLine="0"/>
              <w:contextualSpacing/>
              <w:rPr>
                <w:rFonts w:eastAsia="MS Mincho"/>
                <w:snapToGrid/>
                <w:sz w:val="18"/>
                <w:szCs w:val="22"/>
                <w:lang w:val="es-ES_tradnl" w:eastAsia="es-ES_tradnl"/>
              </w:rPr>
            </w:pPr>
            <w:r w:rsidRPr="001E7898">
              <w:rPr>
                <w:rFonts w:eastAsia="MS Mincho"/>
                <w:snapToGrid/>
                <w:sz w:val="18"/>
                <w:szCs w:val="22"/>
                <w:lang w:val="es-ES_tradnl" w:eastAsia="es-ES_tradnl"/>
              </w:rPr>
              <w:t>UD 15</w:t>
            </w:r>
          </w:p>
          <w:p w:rsidR="00E313EA" w:rsidRDefault="00E313EA" w:rsidP="00C25CAB">
            <w:pPr>
              <w:spacing w:after="0"/>
              <w:ind w:right="0" w:firstLine="0"/>
              <w:rPr>
                <w:rFonts w:cs="Arial"/>
                <w:sz w:val="18"/>
                <w:szCs w:val="18"/>
                <w:lang w:eastAsia="es-ES"/>
              </w:rPr>
            </w:pPr>
            <w:r>
              <w:rPr>
                <w:rFonts w:cs="Arial"/>
                <w:sz w:val="18"/>
                <w:szCs w:val="18"/>
                <w:lang w:eastAsia="es-ES"/>
              </w:rPr>
              <w:t xml:space="preserve">Taller de matemáticas: Entrénate resolviendo problemas. Pág. 287. </w:t>
            </w:r>
          </w:p>
          <w:p w:rsidR="00E313EA" w:rsidRPr="001E7898" w:rsidRDefault="00E313EA" w:rsidP="00C25CAB">
            <w:pPr>
              <w:spacing w:after="0"/>
              <w:ind w:right="0" w:firstLine="0"/>
              <w:contextualSpacing/>
              <w:rPr>
                <w:rFonts w:eastAsia="MS Mincho"/>
                <w:snapToGrid/>
                <w:sz w:val="18"/>
                <w:szCs w:val="22"/>
                <w:lang w:val="es-ES_tradnl" w:eastAsia="es-ES_tradnl"/>
              </w:rPr>
            </w:pPr>
            <w:r>
              <w:rPr>
                <w:rFonts w:cs="Arial"/>
                <w:sz w:val="18"/>
                <w:szCs w:val="18"/>
                <w:lang w:eastAsia="es-ES"/>
              </w:rPr>
              <w:t>(Proponiendo su exposición y desarrollo en clase)</w:t>
            </w:r>
          </w:p>
          <w:p w:rsidR="00E313EA" w:rsidRDefault="00E313EA" w:rsidP="00C25CAB">
            <w:pPr>
              <w:spacing w:after="0"/>
              <w:ind w:right="0" w:firstLine="0"/>
              <w:contextualSpacing/>
              <w:rPr>
                <w:rFonts w:eastAsia="MS Mincho"/>
                <w:snapToGrid/>
                <w:sz w:val="18"/>
                <w:szCs w:val="22"/>
                <w:lang w:val="es-ES_tradnl" w:eastAsia="es-ES_tradnl"/>
              </w:rPr>
            </w:pPr>
          </w:p>
          <w:p w:rsidR="00E313EA" w:rsidRPr="001E7898" w:rsidRDefault="00E313EA" w:rsidP="00C25CAB">
            <w:pPr>
              <w:spacing w:after="0"/>
              <w:ind w:right="0" w:firstLine="0"/>
              <w:contextualSpacing/>
              <w:rPr>
                <w:rFonts w:eastAsia="MS Mincho"/>
                <w:snapToGrid/>
                <w:sz w:val="18"/>
                <w:szCs w:val="22"/>
                <w:lang w:val="es-ES_tradnl" w:eastAsia="es-ES_tradnl"/>
              </w:rPr>
            </w:pPr>
            <w:r w:rsidRPr="001E7898">
              <w:rPr>
                <w:rFonts w:eastAsia="MS Mincho"/>
                <w:snapToGrid/>
                <w:sz w:val="18"/>
                <w:szCs w:val="22"/>
                <w:lang w:val="es-ES_tradnl" w:eastAsia="es-ES_tradnl"/>
              </w:rPr>
              <w:t>UD 16</w:t>
            </w:r>
          </w:p>
          <w:p w:rsidR="00E313EA" w:rsidRDefault="00E313EA" w:rsidP="00C25CAB">
            <w:pPr>
              <w:spacing w:after="0"/>
              <w:ind w:right="0" w:firstLine="0"/>
              <w:rPr>
                <w:rFonts w:cs="Arial"/>
                <w:sz w:val="18"/>
                <w:szCs w:val="18"/>
                <w:lang w:eastAsia="es-ES"/>
              </w:rPr>
            </w:pPr>
            <w:r>
              <w:rPr>
                <w:rFonts w:cs="Arial"/>
                <w:sz w:val="18"/>
                <w:szCs w:val="18"/>
                <w:lang w:eastAsia="es-ES"/>
              </w:rPr>
              <w:t xml:space="preserve">Taller de matemáticas: Entrénate resolviendo problemas. Pág. 303. </w:t>
            </w:r>
          </w:p>
          <w:p w:rsidR="00E313EA" w:rsidRPr="00F93DCD" w:rsidRDefault="00E313EA" w:rsidP="00C25CAB">
            <w:pPr>
              <w:widowControl w:val="0"/>
              <w:autoSpaceDE w:val="0"/>
              <w:autoSpaceDN w:val="0"/>
              <w:adjustRightInd w:val="0"/>
              <w:spacing w:after="0"/>
              <w:ind w:right="0" w:firstLine="0"/>
              <w:jc w:val="left"/>
              <w:rPr>
                <w:sz w:val="18"/>
                <w:szCs w:val="18"/>
              </w:rPr>
            </w:pPr>
            <w:r>
              <w:rPr>
                <w:rFonts w:cs="Arial"/>
                <w:sz w:val="18"/>
                <w:szCs w:val="18"/>
                <w:lang w:eastAsia="es-ES"/>
              </w:rPr>
              <w:t>(Proponiendo su exposición y desarrollo en clase)</w:t>
            </w:r>
          </w:p>
        </w:tc>
      </w:tr>
      <w:tr w:rsidR="00E313EA" w:rsidRPr="009568F6" w:rsidTr="00C25CAB">
        <w:trPr>
          <w:trHeight w:val="1415"/>
          <w:jc w:val="center"/>
        </w:trPr>
        <w:tc>
          <w:tcPr>
            <w:tcW w:w="1318" w:type="pct"/>
            <w:shd w:val="clear" w:color="auto" w:fill="auto"/>
            <w:vAlign w:val="center"/>
          </w:tcPr>
          <w:p w:rsidR="00E313EA" w:rsidRPr="00704E09" w:rsidRDefault="00E313EA" w:rsidP="00C25CAB">
            <w:pPr>
              <w:widowControl w:val="0"/>
              <w:autoSpaceDE w:val="0"/>
              <w:autoSpaceDN w:val="0"/>
              <w:adjustRightInd w:val="0"/>
              <w:spacing w:after="0"/>
              <w:ind w:right="0" w:firstLine="0"/>
              <w:jc w:val="left"/>
              <w:rPr>
                <w:sz w:val="18"/>
                <w:szCs w:val="18"/>
              </w:rPr>
            </w:pPr>
            <w:r>
              <w:rPr>
                <w:sz w:val="18"/>
                <w:szCs w:val="18"/>
              </w:rPr>
              <w:lastRenderedPageBreak/>
              <w:t>EA.1.</w:t>
            </w:r>
            <w:r w:rsidRPr="00704E09">
              <w:rPr>
                <w:sz w:val="18"/>
                <w:szCs w:val="18"/>
              </w:rPr>
              <w:t>2.2</w:t>
            </w:r>
            <w:r>
              <w:rPr>
                <w:sz w:val="18"/>
                <w:szCs w:val="18"/>
              </w:rPr>
              <w:t>.</w:t>
            </w:r>
            <w:r w:rsidRPr="00704E09">
              <w:rPr>
                <w:sz w:val="18"/>
                <w:szCs w:val="18"/>
              </w:rPr>
              <w:t xml:space="preserve"> Analiza y comprende el enunciado de los problemas (datos, relaciones entre los datos, contexto del problema).</w:t>
            </w:r>
          </w:p>
          <w:p w:rsidR="00E313EA" w:rsidRPr="00704E09" w:rsidRDefault="00E313EA" w:rsidP="00C25CAB">
            <w:pPr>
              <w:widowControl w:val="0"/>
              <w:autoSpaceDE w:val="0"/>
              <w:autoSpaceDN w:val="0"/>
              <w:adjustRightInd w:val="0"/>
              <w:spacing w:after="0"/>
              <w:ind w:right="0" w:firstLine="0"/>
              <w:jc w:val="left"/>
              <w:rPr>
                <w:sz w:val="18"/>
                <w:szCs w:val="18"/>
              </w:rPr>
            </w:pPr>
            <w:r>
              <w:rPr>
                <w:sz w:val="18"/>
                <w:szCs w:val="18"/>
              </w:rPr>
              <w:t>EA.1.</w:t>
            </w:r>
            <w:r w:rsidRPr="00704E09">
              <w:rPr>
                <w:sz w:val="18"/>
                <w:szCs w:val="18"/>
              </w:rPr>
              <w:t>2.3</w:t>
            </w:r>
            <w:r>
              <w:rPr>
                <w:sz w:val="18"/>
                <w:szCs w:val="18"/>
              </w:rPr>
              <w:t>.</w:t>
            </w:r>
            <w:r w:rsidRPr="00704E09">
              <w:rPr>
                <w:sz w:val="18"/>
                <w:szCs w:val="18"/>
              </w:rPr>
              <w:t xml:space="preserve"> Valora la información de un enunciado y la relaciona con el número de soluciones del problema.</w:t>
            </w:r>
          </w:p>
          <w:p w:rsidR="00E313EA" w:rsidRPr="00704E09" w:rsidRDefault="00E313EA" w:rsidP="00C25CAB">
            <w:pPr>
              <w:widowControl w:val="0"/>
              <w:autoSpaceDE w:val="0"/>
              <w:autoSpaceDN w:val="0"/>
              <w:adjustRightInd w:val="0"/>
              <w:spacing w:after="0"/>
              <w:ind w:right="0" w:firstLine="0"/>
              <w:jc w:val="left"/>
              <w:rPr>
                <w:sz w:val="18"/>
                <w:szCs w:val="18"/>
              </w:rPr>
            </w:pPr>
            <w:r>
              <w:rPr>
                <w:sz w:val="18"/>
                <w:szCs w:val="18"/>
              </w:rPr>
              <w:t>EA.1.</w:t>
            </w:r>
            <w:r w:rsidRPr="00704E09">
              <w:rPr>
                <w:sz w:val="18"/>
                <w:szCs w:val="18"/>
              </w:rPr>
              <w:t>2.4</w:t>
            </w:r>
            <w:r>
              <w:rPr>
                <w:sz w:val="18"/>
                <w:szCs w:val="18"/>
              </w:rPr>
              <w:t>.</w:t>
            </w:r>
            <w:r w:rsidRPr="00704E09">
              <w:rPr>
                <w:sz w:val="18"/>
                <w:szCs w:val="18"/>
              </w:rPr>
              <w:t xml:space="preserve"> Realiza estimaciones y elabora conjeturas sobre los resultados de los problemas a resolver, valorando su utilidad y eficacia.</w:t>
            </w:r>
          </w:p>
          <w:p w:rsidR="00E313EA" w:rsidRPr="00FD4F6D" w:rsidRDefault="00E313EA" w:rsidP="00C25CAB">
            <w:pPr>
              <w:widowControl w:val="0"/>
              <w:autoSpaceDE w:val="0"/>
              <w:autoSpaceDN w:val="0"/>
              <w:adjustRightInd w:val="0"/>
              <w:spacing w:after="0"/>
              <w:ind w:right="0" w:firstLine="0"/>
              <w:jc w:val="left"/>
              <w:rPr>
                <w:sz w:val="18"/>
                <w:szCs w:val="18"/>
                <w:highlight w:val="yellow"/>
              </w:rPr>
            </w:pPr>
            <w:r>
              <w:rPr>
                <w:sz w:val="18"/>
                <w:szCs w:val="18"/>
              </w:rPr>
              <w:t>EA.1.</w:t>
            </w:r>
            <w:r w:rsidRPr="00704E09">
              <w:rPr>
                <w:sz w:val="18"/>
                <w:szCs w:val="18"/>
              </w:rPr>
              <w:t>2.5</w:t>
            </w:r>
            <w:r>
              <w:rPr>
                <w:sz w:val="18"/>
                <w:szCs w:val="18"/>
              </w:rPr>
              <w:t>.</w:t>
            </w:r>
            <w:r w:rsidRPr="00704E09">
              <w:rPr>
                <w:sz w:val="18"/>
                <w:szCs w:val="18"/>
              </w:rPr>
              <w:t xml:space="preserve"> Utiliza estrategias heurísticas y procesos de razonamiento en la resolución de problemas reflexionando sobre el proceso de resolución de problemas.</w:t>
            </w:r>
          </w:p>
        </w:tc>
        <w:tc>
          <w:tcPr>
            <w:tcW w:w="1023" w:type="pct"/>
            <w:shd w:val="clear" w:color="auto" w:fill="auto"/>
            <w:vAlign w:val="center"/>
          </w:tcPr>
          <w:p w:rsidR="00E313EA" w:rsidRPr="00FD4F6D" w:rsidRDefault="00E313EA" w:rsidP="00C25CAB">
            <w:pPr>
              <w:widowControl w:val="0"/>
              <w:autoSpaceDE w:val="0"/>
              <w:autoSpaceDN w:val="0"/>
              <w:adjustRightInd w:val="0"/>
              <w:spacing w:after="0"/>
              <w:ind w:right="0" w:firstLine="0"/>
              <w:jc w:val="left"/>
              <w:rPr>
                <w:sz w:val="18"/>
                <w:szCs w:val="18"/>
                <w:highlight w:val="yellow"/>
              </w:rPr>
            </w:pPr>
            <w:r>
              <w:rPr>
                <w:sz w:val="18"/>
                <w:szCs w:val="18"/>
              </w:rPr>
              <w:t>CE.1.</w:t>
            </w:r>
            <w:r w:rsidRPr="00704E09">
              <w:rPr>
                <w:sz w:val="18"/>
                <w:szCs w:val="18"/>
              </w:rPr>
              <w:t>2. Utilizar procesos de razonamiento y estrategias de resolución de problemas, realizando los cálculos necesarios y comprobando las soluciones obtenidas.</w:t>
            </w:r>
          </w:p>
        </w:tc>
        <w:tc>
          <w:tcPr>
            <w:tcW w:w="477" w:type="pct"/>
            <w:shd w:val="clear" w:color="auto" w:fill="auto"/>
            <w:vAlign w:val="center"/>
          </w:tcPr>
          <w:p w:rsidR="00E313EA" w:rsidRPr="00644295" w:rsidRDefault="00E313EA" w:rsidP="00C25CAB">
            <w:pPr>
              <w:widowControl w:val="0"/>
              <w:autoSpaceDE w:val="0"/>
              <w:autoSpaceDN w:val="0"/>
              <w:adjustRightInd w:val="0"/>
              <w:spacing w:after="0"/>
              <w:ind w:right="0" w:firstLine="0"/>
              <w:jc w:val="center"/>
              <w:rPr>
                <w:sz w:val="18"/>
                <w:szCs w:val="18"/>
              </w:rPr>
            </w:pPr>
            <w:r w:rsidRPr="00644295">
              <w:rPr>
                <w:sz w:val="18"/>
                <w:szCs w:val="18"/>
              </w:rPr>
              <w:t>CMCT</w:t>
            </w:r>
          </w:p>
          <w:p w:rsidR="00E313EA" w:rsidRPr="00FD4F6D" w:rsidRDefault="00E313EA" w:rsidP="00C25CAB">
            <w:pPr>
              <w:widowControl w:val="0"/>
              <w:autoSpaceDE w:val="0"/>
              <w:autoSpaceDN w:val="0"/>
              <w:adjustRightInd w:val="0"/>
              <w:spacing w:after="0"/>
              <w:ind w:right="0" w:firstLine="0"/>
              <w:jc w:val="center"/>
              <w:rPr>
                <w:sz w:val="18"/>
                <w:szCs w:val="18"/>
                <w:highlight w:val="yellow"/>
              </w:rPr>
            </w:pPr>
            <w:r w:rsidRPr="00644295">
              <w:rPr>
                <w:sz w:val="18"/>
                <w:szCs w:val="18"/>
              </w:rPr>
              <w:t>CAA</w:t>
            </w:r>
          </w:p>
        </w:tc>
        <w:tc>
          <w:tcPr>
            <w:tcW w:w="2182" w:type="pct"/>
            <w:shd w:val="clear" w:color="auto" w:fill="auto"/>
            <w:vAlign w:val="center"/>
          </w:tcPr>
          <w:p w:rsidR="00E313EA" w:rsidRPr="001E7898" w:rsidRDefault="00E313EA" w:rsidP="00C25CAB">
            <w:pPr>
              <w:spacing w:after="0"/>
              <w:ind w:right="0" w:firstLine="0"/>
              <w:contextualSpacing/>
              <w:rPr>
                <w:rFonts w:eastAsia="MS Mincho"/>
                <w:snapToGrid/>
                <w:sz w:val="18"/>
                <w:szCs w:val="22"/>
                <w:lang w:val="es-ES_tradnl" w:eastAsia="es-ES_tradnl"/>
              </w:rPr>
            </w:pPr>
            <w:r w:rsidRPr="001E7898">
              <w:rPr>
                <w:rFonts w:eastAsia="MS Mincho"/>
                <w:snapToGrid/>
                <w:sz w:val="18"/>
                <w:szCs w:val="22"/>
                <w:lang w:val="es-ES_tradnl" w:eastAsia="es-ES_tradnl"/>
              </w:rPr>
              <w:t>UD 1</w:t>
            </w:r>
          </w:p>
          <w:p w:rsidR="00E313EA" w:rsidRPr="00901FA5" w:rsidRDefault="00E313EA" w:rsidP="00C25CAB">
            <w:pPr>
              <w:spacing w:after="0"/>
              <w:ind w:right="0" w:firstLine="0"/>
              <w:contextualSpacing/>
              <w:jc w:val="left"/>
              <w:rPr>
                <w:rFonts w:eastAsia="MS Mincho"/>
                <w:snapToGrid/>
                <w:sz w:val="18"/>
                <w:szCs w:val="22"/>
                <w:lang w:val="es-ES_tradnl" w:eastAsia="es-ES_tradnl"/>
              </w:rPr>
            </w:pPr>
            <w:r w:rsidRPr="00901FA5">
              <w:rPr>
                <w:rFonts w:eastAsia="MS Mincho"/>
                <w:snapToGrid/>
                <w:sz w:val="18"/>
                <w:szCs w:val="22"/>
                <w:lang w:val="es-ES_tradnl" w:eastAsia="es-ES_tradnl"/>
              </w:rPr>
              <w:t xml:space="preserve">Resuelve problemas. Págs.22-23. </w:t>
            </w:r>
          </w:p>
          <w:p w:rsidR="00E313EA" w:rsidRPr="00901FA5" w:rsidRDefault="00E313EA" w:rsidP="00C25CAB">
            <w:pPr>
              <w:spacing w:after="0"/>
              <w:ind w:right="0" w:firstLine="0"/>
              <w:contextualSpacing/>
              <w:jc w:val="left"/>
              <w:rPr>
                <w:rFonts w:eastAsia="MS Mincho"/>
                <w:snapToGrid/>
                <w:sz w:val="18"/>
                <w:szCs w:val="22"/>
                <w:lang w:val="es-ES_tradnl" w:eastAsia="es-ES_tradnl"/>
              </w:rPr>
            </w:pPr>
            <w:r w:rsidRPr="00901FA5">
              <w:rPr>
                <w:rFonts w:eastAsia="MS Mincho"/>
                <w:snapToGrid/>
                <w:sz w:val="18"/>
                <w:szCs w:val="22"/>
                <w:lang w:val="es-ES_tradnl" w:eastAsia="es-ES_tradnl"/>
              </w:rPr>
              <w:t>Problemas "+". Pág. 23.</w:t>
            </w:r>
          </w:p>
          <w:p w:rsidR="00E313EA" w:rsidRPr="00901FA5" w:rsidRDefault="00E313EA" w:rsidP="00C25CAB">
            <w:pPr>
              <w:spacing w:after="0"/>
              <w:ind w:right="0" w:firstLine="0"/>
              <w:contextualSpacing/>
              <w:jc w:val="left"/>
              <w:rPr>
                <w:rFonts w:eastAsia="MS Mincho"/>
                <w:snapToGrid/>
                <w:sz w:val="18"/>
                <w:szCs w:val="22"/>
                <w:lang w:val="es-ES_tradnl" w:eastAsia="es-ES_tradnl"/>
              </w:rPr>
            </w:pPr>
            <w:r w:rsidRPr="00901FA5">
              <w:rPr>
                <w:rFonts w:eastAsia="MS Mincho"/>
                <w:snapToGrid/>
                <w:sz w:val="18"/>
                <w:szCs w:val="22"/>
                <w:lang w:val="es-ES_tradnl" w:eastAsia="es-ES_tradnl"/>
              </w:rPr>
              <w:t xml:space="preserve">Taller de matemáticas: Entrénate resolviendo problemas. Pág. 25. </w:t>
            </w:r>
          </w:p>
          <w:p w:rsidR="00E313EA" w:rsidRPr="00901FA5" w:rsidRDefault="00E313EA" w:rsidP="00C25CAB">
            <w:pPr>
              <w:spacing w:after="0"/>
              <w:ind w:right="0" w:firstLine="0"/>
              <w:contextualSpacing/>
              <w:jc w:val="left"/>
              <w:rPr>
                <w:rFonts w:eastAsia="MS Mincho"/>
                <w:snapToGrid/>
                <w:sz w:val="18"/>
                <w:szCs w:val="22"/>
                <w:lang w:val="es-ES_tradnl" w:eastAsia="es-ES_tradnl"/>
              </w:rPr>
            </w:pPr>
          </w:p>
          <w:p w:rsidR="00E313EA" w:rsidRPr="001E7898" w:rsidRDefault="00E313EA" w:rsidP="00C25CAB">
            <w:pPr>
              <w:spacing w:after="0"/>
              <w:ind w:right="0" w:firstLine="0"/>
              <w:contextualSpacing/>
              <w:rPr>
                <w:rFonts w:eastAsia="MS Mincho"/>
                <w:snapToGrid/>
                <w:sz w:val="18"/>
                <w:szCs w:val="22"/>
                <w:lang w:val="es-ES_tradnl" w:eastAsia="es-ES_tradnl"/>
              </w:rPr>
            </w:pPr>
            <w:r w:rsidRPr="001E7898">
              <w:rPr>
                <w:rFonts w:eastAsia="MS Mincho"/>
                <w:snapToGrid/>
                <w:sz w:val="18"/>
                <w:szCs w:val="22"/>
                <w:lang w:val="es-ES_tradnl" w:eastAsia="es-ES_tradnl"/>
              </w:rPr>
              <w:t>UD 2</w:t>
            </w:r>
          </w:p>
          <w:p w:rsidR="00E313EA" w:rsidRPr="00F34274" w:rsidRDefault="00E313EA" w:rsidP="00C25CAB">
            <w:pPr>
              <w:spacing w:after="0"/>
              <w:ind w:right="0" w:firstLine="0"/>
              <w:contextualSpacing/>
              <w:rPr>
                <w:rFonts w:eastAsia="MS Mincho"/>
                <w:snapToGrid/>
                <w:sz w:val="18"/>
                <w:szCs w:val="22"/>
                <w:lang w:val="es-ES_tradnl" w:eastAsia="es-ES_tradnl"/>
              </w:rPr>
            </w:pPr>
            <w:r w:rsidRPr="00F34274">
              <w:rPr>
                <w:rFonts w:eastAsia="MS Mincho"/>
                <w:snapToGrid/>
                <w:sz w:val="18"/>
                <w:szCs w:val="22"/>
                <w:lang w:val="es-ES_tradnl" w:eastAsia="es-ES_tradnl"/>
              </w:rPr>
              <w:t>Resuelve problemas. Pág.39.</w:t>
            </w:r>
          </w:p>
          <w:p w:rsidR="00E313EA" w:rsidRPr="00F34274" w:rsidRDefault="00E313EA" w:rsidP="00C25CAB">
            <w:pPr>
              <w:spacing w:after="0"/>
              <w:ind w:right="0" w:firstLine="0"/>
              <w:contextualSpacing/>
              <w:rPr>
                <w:rFonts w:eastAsia="MS Mincho"/>
                <w:snapToGrid/>
                <w:sz w:val="18"/>
                <w:szCs w:val="22"/>
                <w:lang w:val="es-ES_tradnl" w:eastAsia="es-ES_tradnl"/>
              </w:rPr>
            </w:pPr>
            <w:r w:rsidRPr="00F34274">
              <w:rPr>
                <w:rFonts w:eastAsia="MS Mincho"/>
                <w:snapToGrid/>
                <w:sz w:val="18"/>
                <w:szCs w:val="22"/>
                <w:lang w:val="es-ES_tradnl" w:eastAsia="es-ES_tradnl"/>
              </w:rPr>
              <w:t>Problemas "+". Pág.39</w:t>
            </w:r>
          </w:p>
          <w:p w:rsidR="00E313EA" w:rsidRPr="00F34274" w:rsidRDefault="00E313EA" w:rsidP="00C25CAB">
            <w:pPr>
              <w:spacing w:after="0"/>
              <w:ind w:right="0" w:firstLine="0"/>
              <w:contextualSpacing/>
              <w:rPr>
                <w:rFonts w:eastAsia="MS Mincho"/>
                <w:snapToGrid/>
                <w:sz w:val="18"/>
                <w:szCs w:val="22"/>
                <w:lang w:val="es-ES_tradnl" w:eastAsia="es-ES_tradnl"/>
              </w:rPr>
            </w:pPr>
            <w:r w:rsidRPr="00F34274">
              <w:rPr>
                <w:rFonts w:eastAsia="MS Mincho"/>
                <w:snapToGrid/>
                <w:sz w:val="18"/>
                <w:szCs w:val="22"/>
                <w:lang w:val="es-ES_tradnl" w:eastAsia="es-ES_tradnl"/>
              </w:rPr>
              <w:t xml:space="preserve">Taller de matemáticas: Entrénate resolviendo problemas. Pág. 41. </w:t>
            </w:r>
          </w:p>
          <w:p w:rsidR="00E313EA" w:rsidRPr="00F34274" w:rsidRDefault="00E313EA" w:rsidP="00C25CAB">
            <w:pPr>
              <w:spacing w:after="0"/>
              <w:ind w:right="0" w:firstLine="0"/>
              <w:contextualSpacing/>
              <w:rPr>
                <w:rFonts w:eastAsia="MS Mincho"/>
                <w:snapToGrid/>
                <w:sz w:val="18"/>
                <w:szCs w:val="22"/>
                <w:lang w:val="es-ES_tradnl" w:eastAsia="es-ES_tradnl"/>
              </w:rPr>
            </w:pPr>
          </w:p>
          <w:p w:rsidR="00E313EA" w:rsidRPr="001E7898" w:rsidRDefault="00E313EA" w:rsidP="00C25CAB">
            <w:pPr>
              <w:spacing w:after="0"/>
              <w:ind w:right="0" w:firstLine="0"/>
              <w:contextualSpacing/>
              <w:rPr>
                <w:rFonts w:eastAsia="MS Mincho"/>
                <w:snapToGrid/>
                <w:sz w:val="18"/>
                <w:szCs w:val="22"/>
                <w:lang w:val="es-ES_tradnl" w:eastAsia="es-ES_tradnl"/>
              </w:rPr>
            </w:pPr>
            <w:r w:rsidRPr="001E7898">
              <w:rPr>
                <w:rFonts w:eastAsia="MS Mincho"/>
                <w:snapToGrid/>
                <w:sz w:val="18"/>
                <w:szCs w:val="22"/>
                <w:lang w:val="es-ES_tradnl" w:eastAsia="es-ES_tradnl"/>
              </w:rPr>
              <w:t>UD 3</w:t>
            </w:r>
          </w:p>
          <w:p w:rsidR="00E313EA" w:rsidRPr="00261276" w:rsidRDefault="00E313EA" w:rsidP="00C25CAB">
            <w:pPr>
              <w:spacing w:after="0"/>
              <w:ind w:right="0" w:firstLine="0"/>
              <w:contextualSpacing/>
              <w:rPr>
                <w:rFonts w:eastAsia="MS Mincho"/>
                <w:snapToGrid/>
                <w:sz w:val="18"/>
                <w:szCs w:val="22"/>
                <w:lang w:val="es-ES_tradnl" w:eastAsia="es-ES_tradnl"/>
              </w:rPr>
            </w:pPr>
            <w:r w:rsidRPr="00261276">
              <w:rPr>
                <w:rFonts w:eastAsia="MS Mincho"/>
                <w:snapToGrid/>
                <w:sz w:val="18"/>
                <w:szCs w:val="22"/>
                <w:lang w:val="es-ES_tradnl" w:eastAsia="es-ES_tradnl"/>
              </w:rPr>
              <w:t>Resuelve problemas. Pág. 59.</w:t>
            </w:r>
          </w:p>
          <w:p w:rsidR="00E313EA" w:rsidRPr="00261276" w:rsidRDefault="00E313EA" w:rsidP="00C25CAB">
            <w:pPr>
              <w:spacing w:after="0"/>
              <w:ind w:right="0" w:firstLine="0"/>
              <w:contextualSpacing/>
              <w:rPr>
                <w:rFonts w:eastAsia="MS Mincho"/>
                <w:snapToGrid/>
                <w:sz w:val="18"/>
                <w:szCs w:val="22"/>
                <w:lang w:val="es-ES_tradnl" w:eastAsia="es-ES_tradnl"/>
              </w:rPr>
            </w:pPr>
            <w:r w:rsidRPr="00261276">
              <w:rPr>
                <w:rFonts w:eastAsia="MS Mincho"/>
                <w:snapToGrid/>
                <w:sz w:val="18"/>
                <w:szCs w:val="22"/>
                <w:lang w:val="es-ES_tradnl" w:eastAsia="es-ES_tradnl"/>
              </w:rPr>
              <w:t>Problemas "+". Pág. 59.</w:t>
            </w:r>
          </w:p>
          <w:p w:rsidR="00E313EA" w:rsidRPr="00261276" w:rsidRDefault="00E313EA" w:rsidP="00C25CAB">
            <w:pPr>
              <w:spacing w:after="0"/>
              <w:ind w:right="0" w:firstLine="0"/>
              <w:contextualSpacing/>
              <w:rPr>
                <w:rFonts w:eastAsia="MS Mincho"/>
                <w:snapToGrid/>
                <w:sz w:val="18"/>
                <w:szCs w:val="22"/>
                <w:lang w:val="es-ES_tradnl" w:eastAsia="es-ES_tradnl"/>
              </w:rPr>
            </w:pPr>
            <w:r w:rsidRPr="00261276">
              <w:rPr>
                <w:rFonts w:eastAsia="MS Mincho"/>
                <w:snapToGrid/>
                <w:sz w:val="18"/>
                <w:szCs w:val="22"/>
                <w:lang w:val="es-ES_tradnl" w:eastAsia="es-ES_tradnl"/>
              </w:rPr>
              <w:t xml:space="preserve">Taller de matemáticas: Entrénate resolviendo problemas. Pág. 61. </w:t>
            </w:r>
          </w:p>
          <w:p w:rsidR="00E313EA" w:rsidRDefault="00E313EA" w:rsidP="00C25CAB">
            <w:pPr>
              <w:spacing w:after="0"/>
              <w:ind w:right="0" w:firstLine="0"/>
              <w:contextualSpacing/>
              <w:rPr>
                <w:rFonts w:eastAsia="MS Mincho"/>
                <w:snapToGrid/>
                <w:sz w:val="18"/>
                <w:szCs w:val="22"/>
                <w:lang w:val="es-ES_tradnl" w:eastAsia="es-ES_tradnl"/>
              </w:rPr>
            </w:pPr>
          </w:p>
          <w:p w:rsidR="00E313EA" w:rsidRPr="001E7898" w:rsidRDefault="00E313EA" w:rsidP="00C25CAB">
            <w:pPr>
              <w:spacing w:after="0"/>
              <w:ind w:right="0" w:firstLine="0"/>
              <w:contextualSpacing/>
              <w:rPr>
                <w:rFonts w:eastAsia="MS Mincho"/>
                <w:snapToGrid/>
                <w:sz w:val="18"/>
                <w:szCs w:val="22"/>
                <w:lang w:val="es-ES_tradnl" w:eastAsia="es-ES_tradnl"/>
              </w:rPr>
            </w:pPr>
            <w:r w:rsidRPr="001E7898">
              <w:rPr>
                <w:rFonts w:eastAsia="MS Mincho"/>
                <w:snapToGrid/>
                <w:sz w:val="18"/>
                <w:szCs w:val="22"/>
                <w:lang w:val="es-ES_tradnl" w:eastAsia="es-ES_tradnl"/>
              </w:rPr>
              <w:t>UD 4</w:t>
            </w:r>
          </w:p>
          <w:p w:rsidR="00E313EA" w:rsidRPr="00E35898" w:rsidRDefault="00E313EA" w:rsidP="00C25CAB">
            <w:pPr>
              <w:spacing w:after="0"/>
              <w:ind w:right="0" w:firstLine="0"/>
              <w:contextualSpacing/>
              <w:rPr>
                <w:rFonts w:eastAsia="MS Mincho"/>
                <w:snapToGrid/>
                <w:sz w:val="18"/>
                <w:szCs w:val="22"/>
                <w:lang w:val="es-ES_tradnl" w:eastAsia="es-ES_tradnl"/>
              </w:rPr>
            </w:pPr>
            <w:r w:rsidRPr="00E35898">
              <w:rPr>
                <w:rFonts w:eastAsia="MS Mincho"/>
                <w:snapToGrid/>
                <w:sz w:val="18"/>
                <w:szCs w:val="22"/>
                <w:lang w:val="es-ES_tradnl" w:eastAsia="es-ES_tradnl"/>
              </w:rPr>
              <w:t>Resuelve problemas. Pág. 81.</w:t>
            </w:r>
          </w:p>
          <w:p w:rsidR="00E313EA" w:rsidRPr="00E35898" w:rsidRDefault="00E313EA" w:rsidP="00C25CAB">
            <w:pPr>
              <w:spacing w:after="0"/>
              <w:ind w:right="0" w:firstLine="0"/>
              <w:contextualSpacing/>
              <w:rPr>
                <w:rFonts w:eastAsia="MS Mincho"/>
                <w:snapToGrid/>
                <w:sz w:val="18"/>
                <w:szCs w:val="22"/>
                <w:lang w:val="es-ES_tradnl" w:eastAsia="es-ES_tradnl"/>
              </w:rPr>
            </w:pPr>
            <w:r w:rsidRPr="00E35898">
              <w:rPr>
                <w:rFonts w:eastAsia="MS Mincho"/>
                <w:snapToGrid/>
                <w:sz w:val="18"/>
                <w:szCs w:val="22"/>
                <w:lang w:val="es-ES_tradnl" w:eastAsia="es-ES_tradnl"/>
              </w:rPr>
              <w:t>Problemas "+". Pág. 81.</w:t>
            </w:r>
          </w:p>
          <w:p w:rsidR="00E313EA" w:rsidRPr="00E35898" w:rsidRDefault="00E313EA" w:rsidP="00C25CAB">
            <w:pPr>
              <w:spacing w:after="0"/>
              <w:ind w:right="0" w:firstLine="0"/>
              <w:contextualSpacing/>
              <w:rPr>
                <w:rFonts w:eastAsia="MS Mincho"/>
                <w:snapToGrid/>
                <w:sz w:val="18"/>
                <w:szCs w:val="22"/>
                <w:lang w:val="es-ES_tradnl" w:eastAsia="es-ES_tradnl"/>
              </w:rPr>
            </w:pPr>
            <w:r w:rsidRPr="00E35898">
              <w:rPr>
                <w:rFonts w:eastAsia="MS Mincho"/>
                <w:snapToGrid/>
                <w:sz w:val="18"/>
                <w:szCs w:val="22"/>
                <w:lang w:val="es-ES_tradnl" w:eastAsia="es-ES_tradnl"/>
              </w:rPr>
              <w:t xml:space="preserve">Taller de matemáticas: Entrénate resolviendo problemas. Pág. 83. </w:t>
            </w:r>
          </w:p>
          <w:p w:rsidR="00E313EA" w:rsidRDefault="00E313EA" w:rsidP="00C25CAB">
            <w:pPr>
              <w:spacing w:after="0"/>
              <w:ind w:right="0" w:firstLine="0"/>
              <w:contextualSpacing/>
              <w:rPr>
                <w:rFonts w:eastAsia="MS Mincho"/>
                <w:snapToGrid/>
                <w:sz w:val="18"/>
                <w:szCs w:val="22"/>
                <w:lang w:val="es-ES_tradnl" w:eastAsia="es-ES_tradnl"/>
              </w:rPr>
            </w:pPr>
          </w:p>
          <w:p w:rsidR="00E313EA" w:rsidRPr="001E7898" w:rsidRDefault="00E313EA" w:rsidP="00C25CAB">
            <w:pPr>
              <w:spacing w:after="0"/>
              <w:ind w:right="0" w:firstLine="0"/>
              <w:contextualSpacing/>
              <w:rPr>
                <w:rFonts w:eastAsia="MS Mincho"/>
                <w:snapToGrid/>
                <w:sz w:val="18"/>
                <w:szCs w:val="22"/>
                <w:lang w:val="es-ES_tradnl" w:eastAsia="es-ES_tradnl"/>
              </w:rPr>
            </w:pPr>
            <w:r w:rsidRPr="001E7898">
              <w:rPr>
                <w:rFonts w:eastAsia="MS Mincho"/>
                <w:snapToGrid/>
                <w:sz w:val="18"/>
                <w:szCs w:val="22"/>
                <w:lang w:val="es-ES_tradnl" w:eastAsia="es-ES_tradnl"/>
              </w:rPr>
              <w:t>UD 5</w:t>
            </w:r>
          </w:p>
          <w:p w:rsidR="00E313EA" w:rsidRPr="006B7761" w:rsidRDefault="00E313EA" w:rsidP="00C25CAB">
            <w:pPr>
              <w:spacing w:after="0"/>
              <w:ind w:right="0" w:firstLine="0"/>
              <w:contextualSpacing/>
              <w:rPr>
                <w:rFonts w:eastAsia="MS Mincho"/>
                <w:snapToGrid/>
                <w:sz w:val="18"/>
                <w:szCs w:val="22"/>
                <w:lang w:val="es-ES_tradnl" w:eastAsia="es-ES_tradnl"/>
              </w:rPr>
            </w:pPr>
            <w:r w:rsidRPr="006B7761">
              <w:rPr>
                <w:rFonts w:eastAsia="MS Mincho"/>
                <w:snapToGrid/>
                <w:sz w:val="18"/>
                <w:szCs w:val="22"/>
                <w:lang w:val="es-ES_tradnl" w:eastAsia="es-ES_tradnl"/>
              </w:rPr>
              <w:t>Resuelve problemas. Pág. 99.</w:t>
            </w:r>
          </w:p>
          <w:p w:rsidR="00E313EA" w:rsidRPr="006B7761" w:rsidRDefault="00E313EA" w:rsidP="00C25CAB">
            <w:pPr>
              <w:spacing w:after="0"/>
              <w:ind w:right="0" w:firstLine="0"/>
              <w:contextualSpacing/>
              <w:rPr>
                <w:rFonts w:eastAsia="MS Mincho"/>
                <w:snapToGrid/>
                <w:sz w:val="18"/>
                <w:szCs w:val="22"/>
                <w:lang w:val="es-ES_tradnl" w:eastAsia="es-ES_tradnl"/>
              </w:rPr>
            </w:pPr>
            <w:r w:rsidRPr="006B7761">
              <w:rPr>
                <w:rFonts w:eastAsia="MS Mincho"/>
                <w:snapToGrid/>
                <w:sz w:val="18"/>
                <w:szCs w:val="22"/>
                <w:lang w:val="es-ES_tradnl" w:eastAsia="es-ES_tradnl"/>
              </w:rPr>
              <w:t>Problemas "+". Pág.99.</w:t>
            </w:r>
          </w:p>
          <w:p w:rsidR="00E313EA" w:rsidRPr="006B7761" w:rsidRDefault="00E313EA" w:rsidP="00C25CAB">
            <w:pPr>
              <w:spacing w:after="0"/>
              <w:ind w:right="0" w:firstLine="0"/>
              <w:contextualSpacing/>
              <w:rPr>
                <w:rFonts w:eastAsia="MS Mincho"/>
                <w:snapToGrid/>
                <w:sz w:val="18"/>
                <w:szCs w:val="22"/>
                <w:lang w:val="es-ES_tradnl" w:eastAsia="es-ES_tradnl"/>
              </w:rPr>
            </w:pPr>
            <w:r w:rsidRPr="006B7761">
              <w:rPr>
                <w:rFonts w:eastAsia="MS Mincho"/>
                <w:snapToGrid/>
                <w:sz w:val="18"/>
                <w:szCs w:val="22"/>
                <w:lang w:val="es-ES_tradnl" w:eastAsia="es-ES_tradnl"/>
              </w:rPr>
              <w:t xml:space="preserve">Taller de matemáticas: Entrénate resolviendo problemas. Pág. 101. </w:t>
            </w:r>
          </w:p>
          <w:p w:rsidR="00E313EA" w:rsidRPr="006B7761" w:rsidRDefault="00E313EA" w:rsidP="00C25CAB">
            <w:pPr>
              <w:spacing w:after="0"/>
              <w:ind w:right="0" w:firstLine="0"/>
              <w:contextualSpacing/>
              <w:rPr>
                <w:rFonts w:eastAsia="MS Mincho"/>
                <w:snapToGrid/>
                <w:sz w:val="18"/>
                <w:szCs w:val="22"/>
                <w:lang w:val="es-ES_tradnl" w:eastAsia="es-ES_tradnl"/>
              </w:rPr>
            </w:pPr>
          </w:p>
          <w:p w:rsidR="00E313EA" w:rsidRPr="001E7898" w:rsidRDefault="00E313EA" w:rsidP="00C25CAB">
            <w:pPr>
              <w:spacing w:after="0"/>
              <w:ind w:right="0" w:firstLine="0"/>
              <w:contextualSpacing/>
              <w:rPr>
                <w:rFonts w:eastAsia="MS Mincho"/>
                <w:snapToGrid/>
                <w:sz w:val="18"/>
                <w:szCs w:val="22"/>
                <w:lang w:val="es-ES_tradnl" w:eastAsia="es-ES_tradnl"/>
              </w:rPr>
            </w:pPr>
            <w:r w:rsidRPr="001E7898">
              <w:rPr>
                <w:rFonts w:eastAsia="MS Mincho"/>
                <w:snapToGrid/>
                <w:sz w:val="18"/>
                <w:szCs w:val="22"/>
                <w:lang w:val="es-ES_tradnl" w:eastAsia="es-ES_tradnl"/>
              </w:rPr>
              <w:t>UD 6</w:t>
            </w:r>
          </w:p>
          <w:p w:rsidR="00E313EA" w:rsidRPr="0031274E" w:rsidRDefault="00E313EA" w:rsidP="00C25CAB">
            <w:pPr>
              <w:spacing w:after="0"/>
              <w:ind w:right="0" w:firstLine="0"/>
              <w:contextualSpacing/>
              <w:rPr>
                <w:rFonts w:eastAsia="MS Mincho"/>
                <w:snapToGrid/>
                <w:sz w:val="18"/>
                <w:szCs w:val="22"/>
                <w:lang w:val="es-ES_tradnl" w:eastAsia="es-ES_tradnl"/>
              </w:rPr>
            </w:pPr>
            <w:r w:rsidRPr="0031274E">
              <w:rPr>
                <w:rFonts w:eastAsia="MS Mincho"/>
                <w:snapToGrid/>
                <w:sz w:val="18"/>
                <w:szCs w:val="22"/>
                <w:lang w:val="es-ES_tradnl" w:eastAsia="es-ES_tradnl"/>
              </w:rPr>
              <w:t xml:space="preserve">Resuelve problemas. Págs. 116-117. </w:t>
            </w:r>
          </w:p>
          <w:p w:rsidR="00E313EA" w:rsidRPr="0031274E" w:rsidRDefault="00E313EA" w:rsidP="00C25CAB">
            <w:pPr>
              <w:spacing w:after="0"/>
              <w:ind w:right="0" w:firstLine="0"/>
              <w:contextualSpacing/>
              <w:rPr>
                <w:rFonts w:eastAsia="MS Mincho"/>
                <w:snapToGrid/>
                <w:sz w:val="18"/>
                <w:szCs w:val="22"/>
                <w:lang w:val="es-ES_tradnl" w:eastAsia="es-ES_tradnl"/>
              </w:rPr>
            </w:pPr>
            <w:r w:rsidRPr="0031274E">
              <w:rPr>
                <w:rFonts w:eastAsia="MS Mincho"/>
                <w:snapToGrid/>
                <w:sz w:val="18"/>
                <w:szCs w:val="22"/>
                <w:lang w:val="es-ES_tradnl" w:eastAsia="es-ES_tradnl"/>
              </w:rPr>
              <w:t>Problemas "+". Pág. 117.</w:t>
            </w:r>
          </w:p>
          <w:p w:rsidR="00E313EA" w:rsidRPr="0031274E" w:rsidRDefault="00E313EA" w:rsidP="00C25CAB">
            <w:pPr>
              <w:spacing w:after="0"/>
              <w:ind w:right="0" w:firstLine="0"/>
              <w:contextualSpacing/>
              <w:rPr>
                <w:rFonts w:eastAsia="MS Mincho"/>
                <w:snapToGrid/>
                <w:sz w:val="18"/>
                <w:szCs w:val="22"/>
                <w:lang w:val="es-ES_tradnl" w:eastAsia="es-ES_tradnl"/>
              </w:rPr>
            </w:pPr>
            <w:r w:rsidRPr="0031274E">
              <w:rPr>
                <w:rFonts w:eastAsia="MS Mincho"/>
                <w:snapToGrid/>
                <w:sz w:val="18"/>
                <w:szCs w:val="22"/>
                <w:lang w:val="es-ES_tradnl" w:eastAsia="es-ES_tradnl"/>
              </w:rPr>
              <w:t>Taller de matemáticas: Entrénate resolviendo problemas. Pág. 119.</w:t>
            </w:r>
          </w:p>
          <w:p w:rsidR="00E313EA" w:rsidRPr="0031274E" w:rsidRDefault="00E313EA" w:rsidP="00C25CAB">
            <w:pPr>
              <w:spacing w:after="0"/>
              <w:ind w:right="0" w:firstLine="0"/>
              <w:contextualSpacing/>
              <w:rPr>
                <w:rFonts w:eastAsia="MS Mincho"/>
                <w:snapToGrid/>
                <w:sz w:val="18"/>
                <w:szCs w:val="22"/>
                <w:lang w:val="es-ES_tradnl" w:eastAsia="es-ES_tradnl"/>
              </w:rPr>
            </w:pPr>
          </w:p>
          <w:p w:rsidR="00E313EA" w:rsidRPr="001E7898" w:rsidRDefault="00E313EA" w:rsidP="00C25CAB">
            <w:pPr>
              <w:spacing w:after="0"/>
              <w:ind w:right="0" w:firstLine="0"/>
              <w:contextualSpacing/>
              <w:rPr>
                <w:rFonts w:eastAsia="MS Mincho"/>
                <w:snapToGrid/>
                <w:sz w:val="18"/>
                <w:szCs w:val="22"/>
                <w:lang w:val="es-ES_tradnl" w:eastAsia="es-ES_tradnl"/>
              </w:rPr>
            </w:pPr>
            <w:r w:rsidRPr="001E7898">
              <w:rPr>
                <w:rFonts w:eastAsia="MS Mincho"/>
                <w:snapToGrid/>
                <w:sz w:val="18"/>
                <w:szCs w:val="22"/>
                <w:lang w:val="es-ES_tradnl" w:eastAsia="es-ES_tradnl"/>
              </w:rPr>
              <w:t>UD 7</w:t>
            </w:r>
          </w:p>
          <w:p w:rsidR="00E313EA" w:rsidRPr="008E3DCF" w:rsidRDefault="00E313EA" w:rsidP="00C25CAB">
            <w:pPr>
              <w:spacing w:after="0"/>
              <w:ind w:right="0" w:firstLine="0"/>
              <w:contextualSpacing/>
              <w:rPr>
                <w:rFonts w:eastAsia="MS Mincho"/>
                <w:snapToGrid/>
                <w:sz w:val="18"/>
                <w:szCs w:val="22"/>
                <w:lang w:val="es-ES_tradnl" w:eastAsia="es-ES_tradnl"/>
              </w:rPr>
            </w:pPr>
            <w:r w:rsidRPr="008E3DCF">
              <w:rPr>
                <w:rFonts w:eastAsia="MS Mincho"/>
                <w:snapToGrid/>
                <w:sz w:val="18"/>
                <w:szCs w:val="22"/>
                <w:lang w:val="es-ES_tradnl" w:eastAsia="es-ES_tradnl"/>
              </w:rPr>
              <w:t>Resuelve problemas. Pág. 131.</w:t>
            </w:r>
          </w:p>
          <w:p w:rsidR="00E313EA" w:rsidRPr="008E3DCF" w:rsidRDefault="00E313EA" w:rsidP="00C25CAB">
            <w:pPr>
              <w:spacing w:after="0"/>
              <w:ind w:right="0" w:firstLine="0"/>
              <w:contextualSpacing/>
              <w:rPr>
                <w:rFonts w:eastAsia="MS Mincho"/>
                <w:snapToGrid/>
                <w:sz w:val="18"/>
                <w:szCs w:val="22"/>
                <w:lang w:val="es-ES_tradnl" w:eastAsia="es-ES_tradnl"/>
              </w:rPr>
            </w:pPr>
            <w:r w:rsidRPr="008E3DCF">
              <w:rPr>
                <w:rFonts w:eastAsia="MS Mincho"/>
                <w:snapToGrid/>
                <w:sz w:val="18"/>
                <w:szCs w:val="22"/>
                <w:lang w:val="es-ES_tradnl" w:eastAsia="es-ES_tradnl"/>
              </w:rPr>
              <w:t>Piensa y resuelve. Pág. 128.</w:t>
            </w:r>
          </w:p>
          <w:p w:rsidR="00E313EA" w:rsidRPr="008E3DCF" w:rsidRDefault="00E313EA" w:rsidP="00C25CAB">
            <w:pPr>
              <w:spacing w:after="0"/>
              <w:ind w:right="0" w:firstLine="0"/>
              <w:contextualSpacing/>
              <w:rPr>
                <w:rFonts w:eastAsia="MS Mincho"/>
                <w:snapToGrid/>
                <w:sz w:val="18"/>
                <w:szCs w:val="22"/>
                <w:lang w:val="es-ES_tradnl" w:eastAsia="es-ES_tradnl"/>
              </w:rPr>
            </w:pPr>
            <w:r w:rsidRPr="008E3DCF">
              <w:rPr>
                <w:rFonts w:eastAsia="MS Mincho"/>
                <w:snapToGrid/>
                <w:sz w:val="18"/>
                <w:szCs w:val="22"/>
                <w:lang w:val="es-ES_tradnl" w:eastAsia="es-ES_tradnl"/>
              </w:rPr>
              <w:t>Taller de matemáticas: Entrénate resolviendo problemas. Pág. 133.</w:t>
            </w:r>
          </w:p>
          <w:p w:rsidR="00E313EA" w:rsidRPr="008E3DCF" w:rsidRDefault="00E313EA" w:rsidP="00C25CAB">
            <w:pPr>
              <w:spacing w:after="0"/>
              <w:ind w:right="0" w:firstLine="0"/>
              <w:contextualSpacing/>
              <w:rPr>
                <w:rFonts w:eastAsia="MS Mincho"/>
                <w:snapToGrid/>
                <w:sz w:val="18"/>
                <w:szCs w:val="22"/>
                <w:lang w:val="es-ES_tradnl" w:eastAsia="es-ES_tradnl"/>
              </w:rPr>
            </w:pPr>
          </w:p>
          <w:p w:rsidR="00E313EA" w:rsidRPr="001E7898" w:rsidRDefault="00E313EA" w:rsidP="00C25CAB">
            <w:pPr>
              <w:spacing w:after="0"/>
              <w:ind w:right="0" w:firstLine="0"/>
              <w:contextualSpacing/>
              <w:rPr>
                <w:rFonts w:eastAsia="MS Mincho"/>
                <w:snapToGrid/>
                <w:sz w:val="18"/>
                <w:szCs w:val="22"/>
                <w:lang w:val="es-ES_tradnl" w:eastAsia="es-ES_tradnl"/>
              </w:rPr>
            </w:pPr>
            <w:r w:rsidRPr="001E7898">
              <w:rPr>
                <w:rFonts w:eastAsia="MS Mincho"/>
                <w:snapToGrid/>
                <w:sz w:val="18"/>
                <w:szCs w:val="22"/>
                <w:lang w:val="es-ES_tradnl" w:eastAsia="es-ES_tradnl"/>
              </w:rPr>
              <w:t>UD 8</w:t>
            </w:r>
          </w:p>
          <w:p w:rsidR="00E313EA" w:rsidRDefault="00E313EA" w:rsidP="00C25CAB">
            <w:pPr>
              <w:spacing w:after="0"/>
              <w:ind w:right="0" w:firstLine="0"/>
              <w:rPr>
                <w:rFonts w:cs="Arial"/>
                <w:sz w:val="18"/>
                <w:szCs w:val="18"/>
                <w:lang w:eastAsia="es-ES"/>
              </w:rPr>
            </w:pPr>
            <w:r>
              <w:rPr>
                <w:rFonts w:cs="Arial"/>
                <w:sz w:val="18"/>
                <w:szCs w:val="18"/>
                <w:lang w:eastAsia="es-ES"/>
              </w:rPr>
              <w:t>Resuelve problemas. Pág. 147.</w:t>
            </w:r>
          </w:p>
          <w:p w:rsidR="00E313EA" w:rsidRDefault="00E313EA" w:rsidP="00C25CAB">
            <w:pPr>
              <w:spacing w:after="0"/>
              <w:ind w:right="0" w:firstLine="0"/>
              <w:rPr>
                <w:rFonts w:cs="Arial"/>
                <w:sz w:val="18"/>
                <w:szCs w:val="18"/>
                <w:lang w:eastAsia="es-ES"/>
              </w:rPr>
            </w:pPr>
            <w:r>
              <w:rPr>
                <w:rFonts w:cs="Arial"/>
                <w:sz w:val="18"/>
                <w:szCs w:val="18"/>
                <w:lang w:eastAsia="es-ES"/>
              </w:rPr>
              <w:t>Problemas "+". Pág. 147.</w:t>
            </w:r>
          </w:p>
          <w:p w:rsidR="00E313EA" w:rsidRDefault="00E313EA" w:rsidP="00C25CAB">
            <w:pPr>
              <w:spacing w:after="0"/>
              <w:ind w:right="0" w:firstLine="0"/>
              <w:rPr>
                <w:rFonts w:cs="Arial"/>
                <w:sz w:val="18"/>
                <w:szCs w:val="18"/>
                <w:lang w:eastAsia="es-ES"/>
              </w:rPr>
            </w:pPr>
            <w:r>
              <w:rPr>
                <w:rFonts w:cs="Arial"/>
                <w:sz w:val="18"/>
                <w:szCs w:val="18"/>
                <w:lang w:eastAsia="es-ES"/>
              </w:rPr>
              <w:t xml:space="preserve">Taller de matemáticas: Entrénate resolviendo problemas. Pág. 149. </w:t>
            </w:r>
          </w:p>
          <w:p w:rsidR="00E313EA" w:rsidRPr="001E7898" w:rsidRDefault="00E313EA" w:rsidP="00C25CAB">
            <w:pPr>
              <w:spacing w:after="0"/>
              <w:ind w:right="0" w:firstLine="0"/>
              <w:contextualSpacing/>
              <w:rPr>
                <w:rFonts w:eastAsia="MS Mincho"/>
                <w:snapToGrid/>
                <w:sz w:val="18"/>
                <w:szCs w:val="22"/>
                <w:lang w:val="es-ES_tradnl" w:eastAsia="es-ES_tradnl"/>
              </w:rPr>
            </w:pPr>
          </w:p>
          <w:p w:rsidR="00E313EA" w:rsidRPr="001E7898" w:rsidRDefault="00E313EA" w:rsidP="00C25CAB">
            <w:pPr>
              <w:spacing w:after="0"/>
              <w:ind w:right="0" w:firstLine="0"/>
              <w:contextualSpacing/>
              <w:rPr>
                <w:rFonts w:eastAsia="MS Mincho"/>
                <w:snapToGrid/>
                <w:sz w:val="18"/>
                <w:szCs w:val="22"/>
                <w:lang w:val="es-ES_tradnl" w:eastAsia="es-ES_tradnl"/>
              </w:rPr>
            </w:pPr>
            <w:r w:rsidRPr="001E7898">
              <w:rPr>
                <w:rFonts w:eastAsia="MS Mincho"/>
                <w:snapToGrid/>
                <w:sz w:val="18"/>
                <w:szCs w:val="22"/>
                <w:lang w:val="es-ES_tradnl" w:eastAsia="es-ES_tradnl"/>
              </w:rPr>
              <w:t>UD 9</w:t>
            </w:r>
          </w:p>
          <w:p w:rsidR="00E313EA" w:rsidRDefault="00E313EA" w:rsidP="00C25CAB">
            <w:pPr>
              <w:spacing w:after="0"/>
              <w:ind w:right="0" w:firstLine="0"/>
              <w:rPr>
                <w:rFonts w:cs="Arial"/>
                <w:sz w:val="18"/>
                <w:szCs w:val="18"/>
                <w:lang w:eastAsia="es-ES"/>
              </w:rPr>
            </w:pPr>
            <w:r>
              <w:rPr>
                <w:rFonts w:cs="Arial"/>
                <w:sz w:val="18"/>
                <w:szCs w:val="18"/>
                <w:lang w:eastAsia="es-ES"/>
              </w:rPr>
              <w:t xml:space="preserve">Piensa y practica. Págs. 155 y 157. </w:t>
            </w:r>
          </w:p>
          <w:p w:rsidR="00E313EA" w:rsidRDefault="00E313EA" w:rsidP="00C25CAB">
            <w:pPr>
              <w:spacing w:after="0"/>
              <w:ind w:right="0" w:firstLine="0"/>
              <w:rPr>
                <w:rFonts w:cs="Arial"/>
                <w:sz w:val="18"/>
                <w:szCs w:val="18"/>
                <w:lang w:eastAsia="es-ES"/>
              </w:rPr>
            </w:pPr>
            <w:r>
              <w:rPr>
                <w:rFonts w:cs="Arial"/>
                <w:sz w:val="18"/>
                <w:szCs w:val="18"/>
                <w:lang w:eastAsia="es-ES"/>
              </w:rPr>
              <w:t>Piensa y practica. Pág. 159. Actividad 8-15.</w:t>
            </w:r>
          </w:p>
          <w:p w:rsidR="00E313EA" w:rsidRDefault="00E313EA" w:rsidP="00C25CAB">
            <w:pPr>
              <w:spacing w:after="0"/>
              <w:ind w:right="0" w:firstLine="0"/>
              <w:rPr>
                <w:rFonts w:cs="Arial"/>
                <w:sz w:val="18"/>
                <w:szCs w:val="18"/>
                <w:lang w:eastAsia="es-ES"/>
              </w:rPr>
            </w:pPr>
            <w:r>
              <w:rPr>
                <w:rFonts w:cs="Arial"/>
                <w:sz w:val="18"/>
                <w:szCs w:val="18"/>
                <w:lang w:eastAsia="es-ES"/>
              </w:rPr>
              <w:t>Piensa y practica. Pág. 161.</w:t>
            </w:r>
          </w:p>
          <w:p w:rsidR="00E313EA" w:rsidRDefault="00E313EA" w:rsidP="00C25CAB">
            <w:pPr>
              <w:spacing w:after="0"/>
              <w:ind w:right="0" w:firstLine="0"/>
              <w:rPr>
                <w:rFonts w:cs="Arial"/>
                <w:sz w:val="18"/>
                <w:szCs w:val="18"/>
                <w:lang w:eastAsia="es-ES"/>
              </w:rPr>
            </w:pPr>
            <w:r>
              <w:rPr>
                <w:rFonts w:cs="Arial"/>
                <w:sz w:val="18"/>
                <w:szCs w:val="18"/>
                <w:lang w:eastAsia="es-ES"/>
              </w:rPr>
              <w:t>Problemas de proporcionalidad. Pág. 163.</w:t>
            </w:r>
          </w:p>
          <w:p w:rsidR="00E313EA" w:rsidRDefault="00E313EA" w:rsidP="00C25CAB">
            <w:pPr>
              <w:spacing w:after="0"/>
              <w:ind w:right="0" w:firstLine="0"/>
              <w:rPr>
                <w:rFonts w:cs="Arial"/>
                <w:sz w:val="18"/>
                <w:szCs w:val="18"/>
                <w:lang w:eastAsia="es-ES"/>
              </w:rPr>
            </w:pPr>
            <w:r>
              <w:rPr>
                <w:rFonts w:cs="Arial"/>
                <w:sz w:val="18"/>
                <w:szCs w:val="18"/>
                <w:lang w:eastAsia="es-ES"/>
              </w:rPr>
              <w:t>Problemas de porcentajes. Págs. 164-165.</w:t>
            </w:r>
          </w:p>
          <w:p w:rsidR="00E313EA" w:rsidRDefault="00E313EA" w:rsidP="00C25CAB">
            <w:pPr>
              <w:spacing w:after="0"/>
              <w:ind w:right="0" w:firstLine="0"/>
              <w:rPr>
                <w:rFonts w:cs="Arial"/>
                <w:sz w:val="18"/>
                <w:szCs w:val="18"/>
                <w:lang w:eastAsia="es-ES"/>
              </w:rPr>
            </w:pPr>
            <w:r>
              <w:rPr>
                <w:rFonts w:cs="Arial"/>
                <w:sz w:val="18"/>
                <w:szCs w:val="18"/>
                <w:lang w:eastAsia="es-ES"/>
              </w:rPr>
              <w:t>Problemas "+". Pág.</w:t>
            </w:r>
          </w:p>
          <w:p w:rsidR="00E313EA" w:rsidRDefault="00E313EA" w:rsidP="00C25CAB">
            <w:pPr>
              <w:spacing w:after="0"/>
              <w:ind w:right="0" w:firstLine="0"/>
              <w:rPr>
                <w:rFonts w:cs="Arial"/>
                <w:sz w:val="18"/>
                <w:szCs w:val="18"/>
                <w:lang w:eastAsia="es-ES"/>
              </w:rPr>
            </w:pPr>
            <w:r>
              <w:rPr>
                <w:rFonts w:cs="Arial"/>
                <w:sz w:val="18"/>
                <w:szCs w:val="18"/>
                <w:lang w:eastAsia="es-ES"/>
              </w:rPr>
              <w:t>Taller de matemáticas: Entrénate resolviendo problemas. Pág. 167.</w:t>
            </w:r>
          </w:p>
          <w:p w:rsidR="00E313EA" w:rsidRDefault="00E313EA" w:rsidP="00C25CAB">
            <w:pPr>
              <w:spacing w:after="0"/>
              <w:ind w:right="0" w:firstLine="0"/>
              <w:contextualSpacing/>
              <w:rPr>
                <w:rFonts w:eastAsia="MS Mincho"/>
                <w:snapToGrid/>
                <w:sz w:val="18"/>
                <w:szCs w:val="22"/>
                <w:lang w:val="es-ES_tradnl" w:eastAsia="es-ES_tradnl"/>
              </w:rPr>
            </w:pPr>
          </w:p>
          <w:p w:rsidR="00E313EA" w:rsidRPr="001E7898" w:rsidRDefault="00E313EA" w:rsidP="00C25CAB">
            <w:pPr>
              <w:spacing w:after="0"/>
              <w:ind w:right="0" w:firstLine="0"/>
              <w:contextualSpacing/>
              <w:rPr>
                <w:rFonts w:eastAsia="MS Mincho"/>
                <w:snapToGrid/>
                <w:sz w:val="18"/>
                <w:szCs w:val="22"/>
                <w:lang w:val="es-ES_tradnl" w:eastAsia="es-ES_tradnl"/>
              </w:rPr>
            </w:pPr>
            <w:r w:rsidRPr="001E7898">
              <w:rPr>
                <w:rFonts w:eastAsia="MS Mincho"/>
                <w:snapToGrid/>
                <w:sz w:val="18"/>
                <w:szCs w:val="22"/>
                <w:lang w:val="es-ES_tradnl" w:eastAsia="es-ES_tradnl"/>
              </w:rPr>
              <w:lastRenderedPageBreak/>
              <w:t>UD 10</w:t>
            </w:r>
          </w:p>
          <w:p w:rsidR="00E313EA" w:rsidRDefault="00E313EA" w:rsidP="00C25CAB">
            <w:pPr>
              <w:spacing w:after="0"/>
              <w:ind w:right="0" w:firstLine="0"/>
              <w:rPr>
                <w:rFonts w:cs="Arial"/>
                <w:sz w:val="18"/>
                <w:szCs w:val="18"/>
                <w:lang w:eastAsia="es-ES"/>
              </w:rPr>
            </w:pPr>
            <w:r>
              <w:rPr>
                <w:rFonts w:cs="Arial"/>
                <w:sz w:val="18"/>
                <w:szCs w:val="18"/>
                <w:lang w:eastAsia="es-ES"/>
              </w:rPr>
              <w:t xml:space="preserve">Resuelve problemas. Págs. 188-189. </w:t>
            </w:r>
          </w:p>
          <w:p w:rsidR="00E313EA" w:rsidRDefault="00E313EA" w:rsidP="00C25CAB">
            <w:pPr>
              <w:spacing w:after="0"/>
              <w:ind w:right="0" w:firstLine="0"/>
              <w:rPr>
                <w:rFonts w:cs="Arial"/>
                <w:sz w:val="18"/>
                <w:szCs w:val="18"/>
                <w:lang w:eastAsia="es-ES"/>
              </w:rPr>
            </w:pPr>
            <w:r>
              <w:rPr>
                <w:rFonts w:cs="Arial"/>
                <w:sz w:val="18"/>
                <w:szCs w:val="18"/>
                <w:lang w:eastAsia="es-ES"/>
              </w:rPr>
              <w:t>Piensa y practica. Pág. 185.</w:t>
            </w:r>
          </w:p>
          <w:p w:rsidR="00E313EA" w:rsidRDefault="00E313EA" w:rsidP="00C25CAB">
            <w:pPr>
              <w:spacing w:after="0"/>
              <w:ind w:right="0" w:firstLine="0"/>
              <w:rPr>
                <w:rFonts w:cs="Arial"/>
                <w:sz w:val="18"/>
                <w:szCs w:val="18"/>
                <w:lang w:eastAsia="es-ES"/>
              </w:rPr>
            </w:pPr>
            <w:r>
              <w:rPr>
                <w:rFonts w:cs="Arial"/>
                <w:sz w:val="18"/>
                <w:szCs w:val="18"/>
                <w:lang w:eastAsia="es-ES"/>
              </w:rPr>
              <w:t>Taller de matemáticas: Entrénate resolviendo problemas. Pág. 191.</w:t>
            </w:r>
          </w:p>
          <w:p w:rsidR="00E313EA" w:rsidRPr="001E7898" w:rsidRDefault="00E313EA" w:rsidP="00C25CAB">
            <w:pPr>
              <w:spacing w:after="0"/>
              <w:ind w:right="0" w:firstLine="0"/>
              <w:contextualSpacing/>
              <w:rPr>
                <w:rFonts w:eastAsia="MS Mincho"/>
                <w:snapToGrid/>
                <w:sz w:val="18"/>
                <w:szCs w:val="22"/>
                <w:lang w:val="es-ES_tradnl" w:eastAsia="es-ES_tradnl"/>
              </w:rPr>
            </w:pPr>
          </w:p>
          <w:p w:rsidR="00E313EA" w:rsidRPr="001E7898" w:rsidRDefault="00E313EA" w:rsidP="00C25CAB">
            <w:pPr>
              <w:spacing w:after="0"/>
              <w:ind w:right="0" w:firstLine="0"/>
              <w:contextualSpacing/>
              <w:rPr>
                <w:rFonts w:eastAsia="MS Mincho"/>
                <w:snapToGrid/>
                <w:sz w:val="18"/>
                <w:szCs w:val="22"/>
                <w:lang w:val="es-ES_tradnl" w:eastAsia="es-ES_tradnl"/>
              </w:rPr>
            </w:pPr>
            <w:r w:rsidRPr="001E7898">
              <w:rPr>
                <w:rFonts w:eastAsia="MS Mincho"/>
                <w:snapToGrid/>
                <w:sz w:val="18"/>
                <w:szCs w:val="22"/>
                <w:lang w:val="es-ES_tradnl" w:eastAsia="es-ES_tradnl"/>
              </w:rPr>
              <w:t>UD 11</w:t>
            </w:r>
          </w:p>
          <w:p w:rsidR="00E313EA" w:rsidRPr="00033DDD" w:rsidRDefault="00E313EA" w:rsidP="00C25CAB">
            <w:pPr>
              <w:spacing w:after="0"/>
              <w:ind w:right="0" w:firstLine="0"/>
              <w:contextualSpacing/>
              <w:rPr>
                <w:rFonts w:eastAsia="MS Mincho"/>
                <w:snapToGrid/>
                <w:sz w:val="18"/>
                <w:szCs w:val="22"/>
                <w:lang w:val="es-ES_tradnl" w:eastAsia="es-ES_tradnl"/>
              </w:rPr>
            </w:pPr>
            <w:r w:rsidRPr="00033DDD">
              <w:rPr>
                <w:rFonts w:eastAsia="MS Mincho"/>
                <w:snapToGrid/>
                <w:sz w:val="18"/>
                <w:szCs w:val="22"/>
                <w:lang w:val="es-ES_tradnl" w:eastAsia="es-ES_tradnl"/>
              </w:rPr>
              <w:t>Resuelve problemas. Pág. 207.</w:t>
            </w:r>
          </w:p>
          <w:p w:rsidR="00E313EA" w:rsidRPr="00033DDD" w:rsidRDefault="00E313EA" w:rsidP="00C25CAB">
            <w:pPr>
              <w:spacing w:after="0"/>
              <w:ind w:right="0" w:firstLine="0"/>
              <w:contextualSpacing/>
              <w:rPr>
                <w:rFonts w:eastAsia="MS Mincho"/>
                <w:snapToGrid/>
                <w:sz w:val="18"/>
                <w:szCs w:val="22"/>
                <w:lang w:val="es-ES_tradnl" w:eastAsia="es-ES_tradnl"/>
              </w:rPr>
            </w:pPr>
            <w:r w:rsidRPr="00033DDD">
              <w:rPr>
                <w:rFonts w:eastAsia="MS Mincho"/>
                <w:snapToGrid/>
                <w:sz w:val="18"/>
                <w:szCs w:val="22"/>
                <w:lang w:val="es-ES_tradnl" w:eastAsia="es-ES_tradnl"/>
              </w:rPr>
              <w:t>Problemas "+". Pág. 207.</w:t>
            </w:r>
          </w:p>
          <w:p w:rsidR="00E313EA" w:rsidRPr="00033DDD" w:rsidRDefault="00E313EA" w:rsidP="00C25CAB">
            <w:pPr>
              <w:spacing w:after="0"/>
              <w:ind w:right="0" w:firstLine="0"/>
              <w:contextualSpacing/>
              <w:rPr>
                <w:rFonts w:eastAsia="MS Mincho"/>
                <w:snapToGrid/>
                <w:sz w:val="18"/>
                <w:szCs w:val="22"/>
                <w:lang w:val="es-ES_tradnl" w:eastAsia="es-ES_tradnl"/>
              </w:rPr>
            </w:pPr>
            <w:r w:rsidRPr="00033DDD">
              <w:rPr>
                <w:rFonts w:eastAsia="MS Mincho"/>
                <w:snapToGrid/>
                <w:sz w:val="18"/>
                <w:szCs w:val="22"/>
                <w:lang w:val="es-ES_tradnl" w:eastAsia="es-ES_tradnl"/>
              </w:rPr>
              <w:t>Taller de matemáticas: Entrénate resolviendo problemas. Pág. 209.</w:t>
            </w:r>
          </w:p>
          <w:p w:rsidR="00E313EA" w:rsidRPr="00033DDD" w:rsidRDefault="00E313EA" w:rsidP="00C25CAB">
            <w:pPr>
              <w:spacing w:after="0"/>
              <w:ind w:right="0" w:firstLine="0"/>
              <w:contextualSpacing/>
              <w:rPr>
                <w:rFonts w:eastAsia="MS Mincho"/>
                <w:snapToGrid/>
                <w:sz w:val="18"/>
                <w:szCs w:val="22"/>
                <w:lang w:val="es-ES_tradnl" w:eastAsia="es-ES_tradnl"/>
              </w:rPr>
            </w:pPr>
          </w:p>
          <w:p w:rsidR="00E313EA" w:rsidRPr="001E7898" w:rsidRDefault="00E313EA" w:rsidP="00C25CAB">
            <w:pPr>
              <w:spacing w:after="0"/>
              <w:ind w:right="0" w:firstLine="0"/>
              <w:contextualSpacing/>
              <w:rPr>
                <w:rFonts w:eastAsia="MS Mincho"/>
                <w:snapToGrid/>
                <w:sz w:val="18"/>
                <w:szCs w:val="22"/>
                <w:lang w:val="es-ES_tradnl" w:eastAsia="es-ES_tradnl"/>
              </w:rPr>
            </w:pPr>
            <w:r w:rsidRPr="001E7898">
              <w:rPr>
                <w:rFonts w:eastAsia="MS Mincho"/>
                <w:snapToGrid/>
                <w:sz w:val="18"/>
                <w:szCs w:val="22"/>
                <w:lang w:val="es-ES_tradnl" w:eastAsia="es-ES_tradnl"/>
              </w:rPr>
              <w:t>UD 12</w:t>
            </w:r>
          </w:p>
          <w:p w:rsidR="00E313EA" w:rsidRDefault="00E313EA" w:rsidP="00C25CAB">
            <w:pPr>
              <w:spacing w:after="0"/>
              <w:ind w:right="0" w:firstLine="0"/>
              <w:rPr>
                <w:rFonts w:cs="Arial"/>
                <w:sz w:val="18"/>
                <w:szCs w:val="18"/>
                <w:lang w:eastAsia="es-ES"/>
              </w:rPr>
            </w:pPr>
            <w:r>
              <w:rPr>
                <w:rFonts w:cs="Arial"/>
                <w:sz w:val="18"/>
                <w:szCs w:val="18"/>
                <w:lang w:eastAsia="es-ES"/>
              </w:rPr>
              <w:t>Resuelve problemas. Pág. 233.</w:t>
            </w:r>
          </w:p>
          <w:p w:rsidR="00E313EA" w:rsidRDefault="00E313EA" w:rsidP="00C25CAB">
            <w:pPr>
              <w:spacing w:after="0"/>
              <w:ind w:right="0" w:firstLine="0"/>
              <w:rPr>
                <w:rFonts w:cs="Arial"/>
                <w:sz w:val="18"/>
                <w:szCs w:val="18"/>
                <w:lang w:eastAsia="es-ES"/>
              </w:rPr>
            </w:pPr>
            <w:r>
              <w:rPr>
                <w:rFonts w:cs="Arial"/>
                <w:sz w:val="18"/>
                <w:szCs w:val="18"/>
                <w:lang w:eastAsia="es-ES"/>
              </w:rPr>
              <w:t>Problemas "+". Pág.233.</w:t>
            </w:r>
          </w:p>
          <w:p w:rsidR="00E313EA" w:rsidRDefault="00E313EA" w:rsidP="00C25CAB">
            <w:pPr>
              <w:spacing w:after="0"/>
              <w:ind w:right="0" w:firstLine="0"/>
              <w:rPr>
                <w:rFonts w:cs="Arial"/>
                <w:sz w:val="18"/>
                <w:szCs w:val="18"/>
                <w:lang w:eastAsia="es-ES"/>
              </w:rPr>
            </w:pPr>
            <w:r>
              <w:rPr>
                <w:rFonts w:cs="Arial"/>
                <w:sz w:val="18"/>
                <w:szCs w:val="18"/>
                <w:lang w:eastAsia="es-ES"/>
              </w:rPr>
              <w:t xml:space="preserve">Taller de matemáticas: Entrénate resolviendo problemas. Pág. 235. </w:t>
            </w:r>
          </w:p>
          <w:p w:rsidR="00E313EA" w:rsidRDefault="00E313EA" w:rsidP="00C25CAB">
            <w:pPr>
              <w:spacing w:after="0"/>
              <w:ind w:right="0" w:firstLine="0"/>
              <w:contextualSpacing/>
              <w:rPr>
                <w:rFonts w:eastAsia="MS Mincho"/>
                <w:snapToGrid/>
                <w:sz w:val="18"/>
                <w:szCs w:val="22"/>
                <w:lang w:val="es-ES_tradnl" w:eastAsia="es-ES_tradnl"/>
              </w:rPr>
            </w:pPr>
          </w:p>
          <w:p w:rsidR="00E313EA" w:rsidRPr="001E7898" w:rsidRDefault="00E313EA" w:rsidP="00C25CAB">
            <w:pPr>
              <w:spacing w:after="0"/>
              <w:ind w:right="0" w:firstLine="0"/>
              <w:contextualSpacing/>
              <w:rPr>
                <w:rFonts w:eastAsia="MS Mincho"/>
                <w:snapToGrid/>
                <w:sz w:val="18"/>
                <w:szCs w:val="22"/>
                <w:lang w:val="es-ES_tradnl" w:eastAsia="es-ES_tradnl"/>
              </w:rPr>
            </w:pPr>
            <w:r w:rsidRPr="001E7898">
              <w:rPr>
                <w:rFonts w:eastAsia="MS Mincho"/>
                <w:snapToGrid/>
                <w:sz w:val="18"/>
                <w:szCs w:val="22"/>
                <w:lang w:val="es-ES_tradnl" w:eastAsia="es-ES_tradnl"/>
              </w:rPr>
              <w:t>UD 13</w:t>
            </w:r>
          </w:p>
          <w:p w:rsidR="00E313EA" w:rsidRDefault="00E313EA" w:rsidP="00C25CAB">
            <w:pPr>
              <w:spacing w:after="0"/>
              <w:ind w:right="0" w:firstLine="0"/>
              <w:rPr>
                <w:rFonts w:cs="Arial"/>
                <w:sz w:val="18"/>
                <w:szCs w:val="18"/>
                <w:lang w:eastAsia="es-ES"/>
              </w:rPr>
            </w:pPr>
            <w:r>
              <w:rPr>
                <w:rFonts w:cs="Arial"/>
                <w:sz w:val="18"/>
                <w:szCs w:val="18"/>
                <w:lang w:eastAsia="es-ES"/>
              </w:rPr>
              <w:t>Resuelve problemas. Págs. 249 y 251.</w:t>
            </w:r>
          </w:p>
          <w:p w:rsidR="00E313EA" w:rsidRDefault="00E313EA" w:rsidP="00C25CAB">
            <w:pPr>
              <w:spacing w:after="0"/>
              <w:ind w:right="0" w:firstLine="0"/>
              <w:rPr>
                <w:rFonts w:cs="Arial"/>
                <w:sz w:val="18"/>
                <w:szCs w:val="18"/>
                <w:lang w:eastAsia="es-ES"/>
              </w:rPr>
            </w:pPr>
            <w:r>
              <w:rPr>
                <w:rFonts w:cs="Arial"/>
                <w:sz w:val="18"/>
                <w:szCs w:val="18"/>
                <w:lang w:eastAsia="es-ES"/>
              </w:rPr>
              <w:t>Problemas "+". Págs. 249 y 251.</w:t>
            </w:r>
          </w:p>
          <w:p w:rsidR="00E313EA" w:rsidRDefault="00E313EA" w:rsidP="00C25CAB">
            <w:pPr>
              <w:spacing w:after="0"/>
              <w:ind w:right="0" w:firstLine="0"/>
              <w:rPr>
                <w:rFonts w:cs="Arial"/>
                <w:sz w:val="18"/>
                <w:szCs w:val="18"/>
                <w:lang w:eastAsia="es-ES"/>
              </w:rPr>
            </w:pPr>
            <w:r>
              <w:rPr>
                <w:rFonts w:cs="Arial"/>
                <w:sz w:val="18"/>
                <w:szCs w:val="18"/>
                <w:lang w:eastAsia="es-ES"/>
              </w:rPr>
              <w:t>Taller de matemáticas: Entrénate resolviendo problemas. Págs. 252 y 253.</w:t>
            </w:r>
          </w:p>
          <w:p w:rsidR="00E313EA" w:rsidRDefault="00E313EA" w:rsidP="00C25CAB">
            <w:pPr>
              <w:spacing w:after="0"/>
              <w:ind w:right="0" w:firstLine="0"/>
              <w:contextualSpacing/>
              <w:rPr>
                <w:rFonts w:eastAsia="MS Mincho"/>
                <w:snapToGrid/>
                <w:sz w:val="18"/>
                <w:szCs w:val="22"/>
                <w:lang w:val="es-ES_tradnl" w:eastAsia="es-ES_tradnl"/>
              </w:rPr>
            </w:pPr>
          </w:p>
          <w:p w:rsidR="00E313EA" w:rsidRPr="001E7898" w:rsidRDefault="00E313EA" w:rsidP="00C25CAB">
            <w:pPr>
              <w:spacing w:after="0"/>
              <w:ind w:right="0" w:firstLine="0"/>
              <w:contextualSpacing/>
              <w:rPr>
                <w:rFonts w:eastAsia="MS Mincho"/>
                <w:snapToGrid/>
                <w:sz w:val="18"/>
                <w:szCs w:val="22"/>
                <w:lang w:val="es-ES_tradnl" w:eastAsia="es-ES_tradnl"/>
              </w:rPr>
            </w:pPr>
            <w:r w:rsidRPr="001E7898">
              <w:rPr>
                <w:rFonts w:eastAsia="MS Mincho"/>
                <w:snapToGrid/>
                <w:sz w:val="18"/>
                <w:szCs w:val="22"/>
                <w:lang w:val="es-ES_tradnl" w:eastAsia="es-ES_tradnl"/>
              </w:rPr>
              <w:t>UD 14</w:t>
            </w:r>
          </w:p>
          <w:p w:rsidR="00E313EA" w:rsidRDefault="00E313EA" w:rsidP="00C25CAB">
            <w:pPr>
              <w:spacing w:after="0"/>
              <w:ind w:right="0" w:firstLine="0"/>
              <w:rPr>
                <w:rFonts w:cs="Arial"/>
                <w:sz w:val="18"/>
                <w:szCs w:val="18"/>
                <w:lang w:eastAsia="es-ES"/>
              </w:rPr>
            </w:pPr>
            <w:r>
              <w:rPr>
                <w:rFonts w:cs="Arial"/>
                <w:sz w:val="18"/>
                <w:szCs w:val="18"/>
                <w:lang w:eastAsia="es-ES"/>
              </w:rPr>
              <w:t>Resuelve problemas. Pág. 267.</w:t>
            </w:r>
          </w:p>
          <w:p w:rsidR="00E313EA" w:rsidRDefault="00E313EA" w:rsidP="00C25CAB">
            <w:pPr>
              <w:spacing w:after="0"/>
              <w:ind w:right="0" w:firstLine="0"/>
              <w:rPr>
                <w:rFonts w:cs="Arial"/>
                <w:sz w:val="18"/>
                <w:szCs w:val="18"/>
                <w:lang w:eastAsia="es-ES"/>
              </w:rPr>
            </w:pPr>
            <w:r>
              <w:rPr>
                <w:rFonts w:cs="Arial"/>
                <w:sz w:val="18"/>
                <w:szCs w:val="18"/>
                <w:lang w:eastAsia="es-ES"/>
              </w:rPr>
              <w:t>Taller de matemáticas: Entrénate resolviendo problemas. Pág. 269.</w:t>
            </w:r>
          </w:p>
          <w:p w:rsidR="00E313EA" w:rsidRDefault="00E313EA" w:rsidP="00C25CAB">
            <w:pPr>
              <w:spacing w:after="0"/>
              <w:ind w:right="0" w:firstLine="0"/>
              <w:contextualSpacing/>
              <w:rPr>
                <w:rFonts w:eastAsia="MS Mincho"/>
                <w:snapToGrid/>
                <w:sz w:val="18"/>
                <w:szCs w:val="22"/>
                <w:lang w:val="es-ES_tradnl" w:eastAsia="es-ES_tradnl"/>
              </w:rPr>
            </w:pPr>
          </w:p>
          <w:p w:rsidR="00E313EA" w:rsidRPr="001E7898" w:rsidRDefault="00E313EA" w:rsidP="00C25CAB">
            <w:pPr>
              <w:spacing w:after="0"/>
              <w:ind w:right="0" w:firstLine="0"/>
              <w:contextualSpacing/>
              <w:rPr>
                <w:rFonts w:eastAsia="MS Mincho"/>
                <w:snapToGrid/>
                <w:sz w:val="18"/>
                <w:szCs w:val="22"/>
                <w:lang w:val="es-ES_tradnl" w:eastAsia="es-ES_tradnl"/>
              </w:rPr>
            </w:pPr>
          </w:p>
          <w:p w:rsidR="00E313EA" w:rsidRPr="001E7898" w:rsidRDefault="00E313EA" w:rsidP="00C25CAB">
            <w:pPr>
              <w:spacing w:after="0"/>
              <w:ind w:right="0" w:firstLine="0"/>
              <w:contextualSpacing/>
              <w:rPr>
                <w:rFonts w:eastAsia="MS Mincho"/>
                <w:snapToGrid/>
                <w:sz w:val="18"/>
                <w:szCs w:val="22"/>
                <w:lang w:val="es-ES_tradnl" w:eastAsia="es-ES_tradnl"/>
              </w:rPr>
            </w:pPr>
            <w:r w:rsidRPr="001E7898">
              <w:rPr>
                <w:rFonts w:eastAsia="MS Mincho"/>
                <w:snapToGrid/>
                <w:sz w:val="18"/>
                <w:szCs w:val="22"/>
                <w:lang w:val="es-ES_tradnl" w:eastAsia="es-ES_tradnl"/>
              </w:rPr>
              <w:t>UD 15</w:t>
            </w:r>
          </w:p>
          <w:p w:rsidR="00E313EA" w:rsidRDefault="00E313EA" w:rsidP="00C25CAB">
            <w:pPr>
              <w:spacing w:after="0"/>
              <w:ind w:right="0" w:firstLine="0"/>
              <w:rPr>
                <w:rFonts w:cs="Arial"/>
                <w:sz w:val="18"/>
                <w:szCs w:val="18"/>
                <w:lang w:eastAsia="es-ES"/>
              </w:rPr>
            </w:pPr>
            <w:r>
              <w:rPr>
                <w:rFonts w:cs="Arial"/>
                <w:sz w:val="18"/>
                <w:szCs w:val="18"/>
                <w:lang w:eastAsia="es-ES"/>
              </w:rPr>
              <w:t>Resuelve problemas. Págs. 284-285.</w:t>
            </w:r>
          </w:p>
          <w:p w:rsidR="00E313EA" w:rsidRDefault="00E313EA" w:rsidP="00C25CAB">
            <w:pPr>
              <w:spacing w:after="0"/>
              <w:ind w:right="0" w:firstLine="0"/>
              <w:rPr>
                <w:rFonts w:cs="Arial"/>
                <w:sz w:val="18"/>
                <w:szCs w:val="18"/>
                <w:lang w:eastAsia="es-ES"/>
              </w:rPr>
            </w:pPr>
            <w:r>
              <w:rPr>
                <w:rFonts w:cs="Arial"/>
                <w:sz w:val="18"/>
                <w:szCs w:val="18"/>
                <w:lang w:eastAsia="es-ES"/>
              </w:rPr>
              <w:t>Problemas "+". Pág. 285.</w:t>
            </w:r>
          </w:p>
          <w:p w:rsidR="00E313EA" w:rsidRDefault="00E313EA" w:rsidP="00C25CAB">
            <w:pPr>
              <w:spacing w:after="0"/>
              <w:ind w:right="0" w:firstLine="0"/>
              <w:rPr>
                <w:rFonts w:cs="Arial"/>
                <w:sz w:val="18"/>
                <w:szCs w:val="18"/>
                <w:lang w:eastAsia="es-ES"/>
              </w:rPr>
            </w:pPr>
            <w:r>
              <w:rPr>
                <w:rFonts w:cs="Arial"/>
                <w:sz w:val="18"/>
                <w:szCs w:val="18"/>
                <w:lang w:eastAsia="es-ES"/>
              </w:rPr>
              <w:t>Taller de matemáticas: Entrénate resolviendo problemas. Pág. 287.</w:t>
            </w:r>
          </w:p>
          <w:p w:rsidR="00E313EA" w:rsidRPr="001E7898" w:rsidRDefault="00E313EA" w:rsidP="00C25CAB">
            <w:pPr>
              <w:spacing w:after="0"/>
              <w:ind w:right="0" w:firstLine="0"/>
              <w:contextualSpacing/>
              <w:rPr>
                <w:rFonts w:eastAsia="MS Mincho"/>
                <w:snapToGrid/>
                <w:sz w:val="18"/>
                <w:szCs w:val="22"/>
                <w:lang w:val="es-ES_tradnl" w:eastAsia="es-ES_tradnl"/>
              </w:rPr>
            </w:pPr>
          </w:p>
          <w:p w:rsidR="00E313EA" w:rsidRPr="001E7898" w:rsidRDefault="00E313EA" w:rsidP="00C25CAB">
            <w:pPr>
              <w:spacing w:after="0"/>
              <w:ind w:right="0" w:firstLine="0"/>
              <w:contextualSpacing/>
              <w:rPr>
                <w:rFonts w:eastAsia="MS Mincho"/>
                <w:snapToGrid/>
                <w:sz w:val="18"/>
                <w:szCs w:val="22"/>
                <w:lang w:val="es-ES_tradnl" w:eastAsia="es-ES_tradnl"/>
              </w:rPr>
            </w:pPr>
            <w:r w:rsidRPr="001E7898">
              <w:rPr>
                <w:rFonts w:eastAsia="MS Mincho"/>
                <w:snapToGrid/>
                <w:sz w:val="18"/>
                <w:szCs w:val="22"/>
                <w:lang w:val="es-ES_tradnl" w:eastAsia="es-ES_tradnl"/>
              </w:rPr>
              <w:t>UD 16</w:t>
            </w:r>
          </w:p>
          <w:p w:rsidR="00E313EA" w:rsidRPr="00F04018" w:rsidRDefault="00E313EA" w:rsidP="00C25CAB">
            <w:pPr>
              <w:widowControl w:val="0"/>
              <w:autoSpaceDE w:val="0"/>
              <w:autoSpaceDN w:val="0"/>
              <w:adjustRightInd w:val="0"/>
              <w:spacing w:after="0"/>
              <w:ind w:right="0" w:firstLine="0"/>
              <w:jc w:val="left"/>
              <w:rPr>
                <w:sz w:val="18"/>
                <w:szCs w:val="18"/>
              </w:rPr>
            </w:pPr>
            <w:r w:rsidRPr="00F04018">
              <w:rPr>
                <w:sz w:val="18"/>
                <w:szCs w:val="18"/>
              </w:rPr>
              <w:t>Resuelve problemas. Págs. 300-301</w:t>
            </w:r>
          </w:p>
          <w:p w:rsidR="00E313EA" w:rsidRPr="00F04018" w:rsidRDefault="00E313EA" w:rsidP="00C25CAB">
            <w:pPr>
              <w:widowControl w:val="0"/>
              <w:autoSpaceDE w:val="0"/>
              <w:autoSpaceDN w:val="0"/>
              <w:adjustRightInd w:val="0"/>
              <w:spacing w:after="0"/>
              <w:ind w:right="0" w:firstLine="0"/>
              <w:jc w:val="left"/>
              <w:rPr>
                <w:sz w:val="18"/>
                <w:szCs w:val="18"/>
              </w:rPr>
            </w:pPr>
            <w:r w:rsidRPr="00F04018">
              <w:rPr>
                <w:sz w:val="18"/>
                <w:szCs w:val="18"/>
              </w:rPr>
              <w:t>Taller de matemáticas: Entrénate resolviendo problemas. Pág. 303.</w:t>
            </w:r>
          </w:p>
        </w:tc>
      </w:tr>
      <w:tr w:rsidR="00E313EA" w:rsidRPr="009568F6" w:rsidTr="00C25CAB">
        <w:trPr>
          <w:trHeight w:val="1415"/>
          <w:jc w:val="center"/>
        </w:trPr>
        <w:tc>
          <w:tcPr>
            <w:tcW w:w="1318" w:type="pct"/>
            <w:shd w:val="clear" w:color="auto" w:fill="auto"/>
            <w:vAlign w:val="center"/>
          </w:tcPr>
          <w:p w:rsidR="00E313EA" w:rsidRPr="00704E09" w:rsidRDefault="00E313EA" w:rsidP="00C25CAB">
            <w:pPr>
              <w:widowControl w:val="0"/>
              <w:autoSpaceDE w:val="0"/>
              <w:autoSpaceDN w:val="0"/>
              <w:adjustRightInd w:val="0"/>
              <w:spacing w:after="0"/>
              <w:ind w:right="0" w:firstLine="0"/>
              <w:jc w:val="left"/>
              <w:rPr>
                <w:sz w:val="18"/>
                <w:szCs w:val="18"/>
              </w:rPr>
            </w:pPr>
            <w:r>
              <w:rPr>
                <w:sz w:val="18"/>
                <w:szCs w:val="18"/>
              </w:rPr>
              <w:lastRenderedPageBreak/>
              <w:t>EA.1.</w:t>
            </w:r>
            <w:r w:rsidRPr="00704E09">
              <w:rPr>
                <w:sz w:val="18"/>
                <w:szCs w:val="18"/>
              </w:rPr>
              <w:t>3.1</w:t>
            </w:r>
            <w:r>
              <w:rPr>
                <w:sz w:val="18"/>
                <w:szCs w:val="18"/>
              </w:rPr>
              <w:t>.</w:t>
            </w:r>
            <w:r w:rsidRPr="00704E09">
              <w:rPr>
                <w:sz w:val="18"/>
                <w:szCs w:val="18"/>
              </w:rPr>
              <w:t xml:space="preserve"> Identifica patrones, regularidades y leyes matemáticas en situaciones de cambio, en contextos numéricos, geométricos, funcionales, estadísticos y probabilísticos.</w:t>
            </w:r>
          </w:p>
          <w:p w:rsidR="00E313EA" w:rsidRPr="00FD4F6D" w:rsidRDefault="00E313EA" w:rsidP="00C25CAB">
            <w:pPr>
              <w:widowControl w:val="0"/>
              <w:autoSpaceDE w:val="0"/>
              <w:autoSpaceDN w:val="0"/>
              <w:adjustRightInd w:val="0"/>
              <w:spacing w:after="0"/>
              <w:ind w:right="0" w:firstLine="0"/>
              <w:jc w:val="left"/>
              <w:rPr>
                <w:sz w:val="18"/>
                <w:szCs w:val="18"/>
                <w:highlight w:val="yellow"/>
              </w:rPr>
            </w:pPr>
            <w:r>
              <w:rPr>
                <w:sz w:val="18"/>
                <w:szCs w:val="18"/>
              </w:rPr>
              <w:t>EA.1.</w:t>
            </w:r>
            <w:r w:rsidRPr="00704E09">
              <w:rPr>
                <w:sz w:val="18"/>
                <w:szCs w:val="18"/>
              </w:rPr>
              <w:t>3.2</w:t>
            </w:r>
            <w:r>
              <w:rPr>
                <w:sz w:val="18"/>
                <w:szCs w:val="18"/>
              </w:rPr>
              <w:t>.</w:t>
            </w:r>
            <w:r w:rsidRPr="00704E09">
              <w:rPr>
                <w:sz w:val="18"/>
                <w:szCs w:val="18"/>
              </w:rPr>
              <w:t xml:space="preserve"> Utiliza las leyes matemáticas encontradas para realizar simulaciones y predicciones sobre los resultados esperables, valorando su eficacia e idoneidad.</w:t>
            </w:r>
          </w:p>
        </w:tc>
        <w:tc>
          <w:tcPr>
            <w:tcW w:w="1023" w:type="pct"/>
            <w:shd w:val="clear" w:color="auto" w:fill="auto"/>
            <w:vAlign w:val="center"/>
          </w:tcPr>
          <w:p w:rsidR="00E313EA" w:rsidRPr="00FD4F6D" w:rsidRDefault="00E313EA" w:rsidP="00C25CAB">
            <w:pPr>
              <w:widowControl w:val="0"/>
              <w:autoSpaceDE w:val="0"/>
              <w:autoSpaceDN w:val="0"/>
              <w:adjustRightInd w:val="0"/>
              <w:spacing w:after="0"/>
              <w:ind w:right="0" w:firstLine="0"/>
              <w:jc w:val="left"/>
              <w:rPr>
                <w:sz w:val="18"/>
                <w:szCs w:val="18"/>
                <w:highlight w:val="yellow"/>
              </w:rPr>
            </w:pPr>
            <w:r>
              <w:rPr>
                <w:sz w:val="18"/>
                <w:szCs w:val="18"/>
              </w:rPr>
              <w:t>CE.1.</w:t>
            </w:r>
            <w:r w:rsidRPr="00704E09">
              <w:rPr>
                <w:sz w:val="18"/>
                <w:szCs w:val="18"/>
              </w:rPr>
              <w:t>3. Describir y analizar situaciones de cambio, para encontrar patrones, regularidades y leyes matemáticas, en contextos numéricos, geométricos, funcionales, estadísticos y probabilísticos, valorando su utilidad para hacer predicciones.</w:t>
            </w:r>
          </w:p>
        </w:tc>
        <w:tc>
          <w:tcPr>
            <w:tcW w:w="477" w:type="pct"/>
            <w:shd w:val="clear" w:color="auto" w:fill="auto"/>
            <w:vAlign w:val="center"/>
          </w:tcPr>
          <w:p w:rsidR="00E313EA" w:rsidRPr="00644295" w:rsidRDefault="00E313EA" w:rsidP="00C25CAB">
            <w:pPr>
              <w:widowControl w:val="0"/>
              <w:autoSpaceDE w:val="0"/>
              <w:autoSpaceDN w:val="0"/>
              <w:adjustRightInd w:val="0"/>
              <w:spacing w:after="0"/>
              <w:ind w:right="0" w:firstLine="0"/>
              <w:jc w:val="center"/>
              <w:rPr>
                <w:sz w:val="18"/>
                <w:szCs w:val="18"/>
              </w:rPr>
            </w:pPr>
            <w:r w:rsidRPr="00644295">
              <w:rPr>
                <w:sz w:val="18"/>
                <w:szCs w:val="18"/>
              </w:rPr>
              <w:t>CCL</w:t>
            </w:r>
          </w:p>
          <w:p w:rsidR="00E313EA" w:rsidRPr="00644295" w:rsidRDefault="00E313EA" w:rsidP="00C25CAB">
            <w:pPr>
              <w:widowControl w:val="0"/>
              <w:autoSpaceDE w:val="0"/>
              <w:autoSpaceDN w:val="0"/>
              <w:adjustRightInd w:val="0"/>
              <w:spacing w:after="0"/>
              <w:ind w:right="0" w:firstLine="0"/>
              <w:jc w:val="center"/>
              <w:rPr>
                <w:sz w:val="18"/>
                <w:szCs w:val="18"/>
              </w:rPr>
            </w:pPr>
            <w:r w:rsidRPr="00644295">
              <w:rPr>
                <w:sz w:val="18"/>
                <w:szCs w:val="18"/>
              </w:rPr>
              <w:t>CMCT</w:t>
            </w:r>
          </w:p>
          <w:p w:rsidR="00E313EA" w:rsidRPr="00FD4F6D" w:rsidRDefault="00E313EA" w:rsidP="00C25CAB">
            <w:pPr>
              <w:widowControl w:val="0"/>
              <w:autoSpaceDE w:val="0"/>
              <w:autoSpaceDN w:val="0"/>
              <w:adjustRightInd w:val="0"/>
              <w:spacing w:after="0"/>
              <w:ind w:right="0" w:firstLine="0"/>
              <w:jc w:val="center"/>
              <w:rPr>
                <w:sz w:val="18"/>
                <w:szCs w:val="18"/>
                <w:highlight w:val="yellow"/>
              </w:rPr>
            </w:pPr>
            <w:r w:rsidRPr="00644295">
              <w:rPr>
                <w:sz w:val="18"/>
                <w:szCs w:val="18"/>
              </w:rPr>
              <w:t>CAA</w:t>
            </w:r>
          </w:p>
        </w:tc>
        <w:tc>
          <w:tcPr>
            <w:tcW w:w="2182" w:type="pct"/>
            <w:shd w:val="clear" w:color="auto" w:fill="auto"/>
            <w:vAlign w:val="center"/>
          </w:tcPr>
          <w:p w:rsidR="00E313EA" w:rsidRPr="001E7898" w:rsidRDefault="00E313EA" w:rsidP="00C25CAB">
            <w:pPr>
              <w:spacing w:after="0"/>
              <w:ind w:right="0" w:firstLine="0"/>
              <w:contextualSpacing/>
              <w:rPr>
                <w:rFonts w:eastAsia="MS Mincho"/>
                <w:snapToGrid/>
                <w:sz w:val="18"/>
                <w:szCs w:val="22"/>
                <w:lang w:val="es-ES_tradnl" w:eastAsia="es-ES_tradnl"/>
              </w:rPr>
            </w:pPr>
            <w:r w:rsidRPr="001E7898">
              <w:rPr>
                <w:rFonts w:eastAsia="MS Mincho"/>
                <w:snapToGrid/>
                <w:sz w:val="18"/>
                <w:szCs w:val="22"/>
                <w:lang w:val="es-ES_tradnl" w:eastAsia="es-ES_tradnl"/>
              </w:rPr>
              <w:t>UD 1</w:t>
            </w:r>
          </w:p>
          <w:p w:rsidR="00E313EA" w:rsidRPr="001E7898" w:rsidRDefault="00E313EA" w:rsidP="00C25CAB">
            <w:pPr>
              <w:spacing w:after="0"/>
              <w:ind w:right="0" w:firstLine="0"/>
              <w:contextualSpacing/>
              <w:rPr>
                <w:rFonts w:eastAsia="MS Mincho"/>
                <w:snapToGrid/>
                <w:sz w:val="18"/>
                <w:szCs w:val="22"/>
                <w:lang w:val="es-ES_tradnl" w:eastAsia="es-ES_tradnl"/>
              </w:rPr>
            </w:pPr>
            <w:r>
              <w:rPr>
                <w:rFonts w:cs="Arial"/>
                <w:sz w:val="18"/>
                <w:szCs w:val="18"/>
                <w:lang w:val="es-ES_tradnl" w:eastAsia="es-ES"/>
              </w:rPr>
              <w:t>Taller de matemáticas: Infórmate e investiga. Pág. 24.</w:t>
            </w:r>
          </w:p>
          <w:p w:rsidR="00E313EA" w:rsidRDefault="00E313EA" w:rsidP="00C25CAB">
            <w:pPr>
              <w:spacing w:after="0"/>
              <w:ind w:right="0" w:firstLine="0"/>
              <w:contextualSpacing/>
              <w:rPr>
                <w:rFonts w:eastAsia="MS Mincho"/>
                <w:snapToGrid/>
                <w:sz w:val="18"/>
                <w:szCs w:val="22"/>
                <w:lang w:val="es-ES_tradnl" w:eastAsia="es-ES_tradnl"/>
              </w:rPr>
            </w:pPr>
          </w:p>
          <w:p w:rsidR="00E313EA" w:rsidRPr="001E7898" w:rsidRDefault="00E313EA" w:rsidP="00C25CAB">
            <w:pPr>
              <w:spacing w:after="0"/>
              <w:ind w:right="0" w:firstLine="0"/>
              <w:contextualSpacing/>
              <w:rPr>
                <w:rFonts w:eastAsia="MS Mincho"/>
                <w:snapToGrid/>
                <w:sz w:val="18"/>
                <w:szCs w:val="22"/>
                <w:lang w:val="es-ES_tradnl" w:eastAsia="es-ES_tradnl"/>
              </w:rPr>
            </w:pPr>
            <w:r w:rsidRPr="001E7898">
              <w:rPr>
                <w:rFonts w:eastAsia="MS Mincho"/>
                <w:snapToGrid/>
                <w:sz w:val="18"/>
                <w:szCs w:val="22"/>
                <w:lang w:val="es-ES_tradnl" w:eastAsia="es-ES_tradnl"/>
              </w:rPr>
              <w:t>UD 2</w:t>
            </w:r>
          </w:p>
          <w:p w:rsidR="00E313EA" w:rsidRDefault="00E313EA" w:rsidP="00C25CAB">
            <w:pPr>
              <w:spacing w:after="0"/>
              <w:ind w:right="0" w:firstLine="0"/>
              <w:rPr>
                <w:rFonts w:cs="Arial"/>
                <w:sz w:val="18"/>
                <w:szCs w:val="18"/>
                <w:lang w:val="es-ES_tradnl" w:eastAsia="es-ES"/>
              </w:rPr>
            </w:pPr>
            <w:r>
              <w:rPr>
                <w:rFonts w:cs="Arial"/>
                <w:sz w:val="18"/>
                <w:szCs w:val="18"/>
                <w:lang w:val="es-ES_tradnl" w:eastAsia="es-ES"/>
              </w:rPr>
              <w:t>Taller de matemáticas: Lee, reflexiona y deduce. Pág. 40.</w:t>
            </w:r>
          </w:p>
          <w:p w:rsidR="00E313EA" w:rsidRDefault="00E313EA" w:rsidP="00C25CAB">
            <w:pPr>
              <w:spacing w:after="0"/>
              <w:ind w:right="0" w:firstLine="0"/>
              <w:rPr>
                <w:rFonts w:cs="Arial"/>
                <w:sz w:val="18"/>
                <w:szCs w:val="18"/>
                <w:lang w:val="es-ES_tradnl" w:eastAsia="es-ES"/>
              </w:rPr>
            </w:pPr>
            <w:r>
              <w:rPr>
                <w:rFonts w:cs="Arial"/>
                <w:sz w:val="18"/>
                <w:szCs w:val="18"/>
                <w:lang w:val="es-ES_tradnl" w:eastAsia="es-ES"/>
              </w:rPr>
              <w:t>Números cuadrados y números cúbicos. Pág. 27.</w:t>
            </w:r>
          </w:p>
          <w:p w:rsidR="00E313EA" w:rsidRPr="001E7898" w:rsidRDefault="00E313EA" w:rsidP="00C25CAB">
            <w:pPr>
              <w:spacing w:after="0"/>
              <w:ind w:right="0" w:firstLine="0"/>
              <w:contextualSpacing/>
              <w:rPr>
                <w:rFonts w:eastAsia="MS Mincho"/>
                <w:snapToGrid/>
                <w:sz w:val="18"/>
                <w:szCs w:val="22"/>
                <w:lang w:val="es-ES_tradnl" w:eastAsia="es-ES_tradnl"/>
              </w:rPr>
            </w:pPr>
            <w:r>
              <w:rPr>
                <w:rFonts w:cs="Arial"/>
                <w:sz w:val="18"/>
                <w:szCs w:val="18"/>
                <w:lang w:val="es-ES_tradnl" w:eastAsia="es-ES"/>
              </w:rPr>
              <w:t>Suma de impares. Pág. 27.</w:t>
            </w:r>
          </w:p>
          <w:p w:rsidR="00E313EA" w:rsidRPr="001E7898" w:rsidRDefault="00E313EA" w:rsidP="00C25CAB">
            <w:pPr>
              <w:spacing w:after="0"/>
              <w:ind w:right="0" w:firstLine="0"/>
              <w:contextualSpacing/>
              <w:rPr>
                <w:rFonts w:eastAsia="MS Mincho"/>
                <w:snapToGrid/>
                <w:sz w:val="18"/>
                <w:szCs w:val="22"/>
                <w:lang w:val="es-ES_tradnl" w:eastAsia="es-ES_tradnl"/>
              </w:rPr>
            </w:pPr>
          </w:p>
          <w:p w:rsidR="00E313EA" w:rsidRPr="001E7898" w:rsidRDefault="00E313EA" w:rsidP="00C25CAB">
            <w:pPr>
              <w:spacing w:after="0"/>
              <w:ind w:right="0" w:firstLine="0"/>
              <w:contextualSpacing/>
              <w:rPr>
                <w:rFonts w:eastAsia="MS Mincho"/>
                <w:snapToGrid/>
                <w:sz w:val="18"/>
                <w:szCs w:val="22"/>
                <w:lang w:val="es-ES_tradnl" w:eastAsia="es-ES_tradnl"/>
              </w:rPr>
            </w:pPr>
            <w:r w:rsidRPr="001E7898">
              <w:rPr>
                <w:rFonts w:eastAsia="MS Mincho"/>
                <w:snapToGrid/>
                <w:sz w:val="18"/>
                <w:szCs w:val="22"/>
                <w:lang w:val="es-ES_tradnl" w:eastAsia="es-ES_tradnl"/>
              </w:rPr>
              <w:t>UD 7</w:t>
            </w:r>
          </w:p>
          <w:p w:rsidR="00E313EA" w:rsidRDefault="00E313EA" w:rsidP="00C25CAB">
            <w:pPr>
              <w:spacing w:after="0"/>
              <w:ind w:right="0" w:firstLine="0"/>
              <w:contextualSpacing/>
              <w:rPr>
                <w:rFonts w:eastAsia="MS Mincho"/>
                <w:snapToGrid/>
                <w:sz w:val="18"/>
                <w:szCs w:val="22"/>
                <w:lang w:val="es-ES_tradnl" w:eastAsia="es-ES_tradnl"/>
              </w:rPr>
            </w:pPr>
            <w:r>
              <w:rPr>
                <w:rFonts w:cs="Arial"/>
                <w:sz w:val="18"/>
                <w:szCs w:val="18"/>
                <w:lang w:val="es-ES_tradnl" w:eastAsia="es-ES"/>
              </w:rPr>
              <w:t>Taller de matemáticas: Experimenta y saca conclusiones. Pág. 132.</w:t>
            </w:r>
          </w:p>
          <w:p w:rsidR="00E313EA" w:rsidRPr="001E7898" w:rsidRDefault="00E313EA" w:rsidP="00C25CAB">
            <w:pPr>
              <w:spacing w:after="0"/>
              <w:ind w:right="0" w:firstLine="0"/>
              <w:contextualSpacing/>
              <w:rPr>
                <w:rFonts w:eastAsia="MS Mincho"/>
                <w:snapToGrid/>
                <w:sz w:val="18"/>
                <w:szCs w:val="22"/>
                <w:lang w:val="es-ES_tradnl" w:eastAsia="es-ES_tradnl"/>
              </w:rPr>
            </w:pPr>
          </w:p>
          <w:p w:rsidR="00E313EA" w:rsidRPr="001E7898" w:rsidRDefault="00E313EA" w:rsidP="00C25CAB">
            <w:pPr>
              <w:spacing w:after="0"/>
              <w:ind w:right="0" w:firstLine="0"/>
              <w:contextualSpacing/>
              <w:rPr>
                <w:rFonts w:eastAsia="MS Mincho"/>
                <w:snapToGrid/>
                <w:sz w:val="18"/>
                <w:szCs w:val="22"/>
                <w:lang w:val="es-ES_tradnl" w:eastAsia="es-ES_tradnl"/>
              </w:rPr>
            </w:pPr>
            <w:r w:rsidRPr="001E7898">
              <w:rPr>
                <w:rFonts w:eastAsia="MS Mincho"/>
                <w:snapToGrid/>
                <w:sz w:val="18"/>
                <w:szCs w:val="22"/>
                <w:lang w:val="es-ES_tradnl" w:eastAsia="es-ES_tradnl"/>
              </w:rPr>
              <w:t>UD 8</w:t>
            </w:r>
          </w:p>
          <w:p w:rsidR="00E313EA" w:rsidRPr="001E7898" w:rsidRDefault="00E313EA" w:rsidP="00C25CAB">
            <w:pPr>
              <w:spacing w:after="0"/>
              <w:ind w:right="0" w:firstLine="0"/>
              <w:contextualSpacing/>
              <w:rPr>
                <w:rFonts w:eastAsia="MS Mincho"/>
                <w:snapToGrid/>
                <w:sz w:val="18"/>
                <w:szCs w:val="22"/>
                <w:lang w:val="es-ES_tradnl" w:eastAsia="es-ES_tradnl"/>
              </w:rPr>
            </w:pPr>
            <w:r>
              <w:rPr>
                <w:rFonts w:cs="Arial"/>
                <w:sz w:val="18"/>
                <w:szCs w:val="18"/>
                <w:lang w:val="es-ES_tradnl" w:eastAsia="es-ES"/>
              </w:rPr>
              <w:t>Taller de matemáticas: Reflexiona con el apoyo de gráficas. Pág. 148.</w:t>
            </w:r>
          </w:p>
          <w:p w:rsidR="00E313EA" w:rsidRPr="001E7898" w:rsidRDefault="00E313EA" w:rsidP="00C25CAB">
            <w:pPr>
              <w:spacing w:after="0"/>
              <w:ind w:right="0"/>
              <w:contextualSpacing/>
              <w:rPr>
                <w:rFonts w:eastAsia="MS Mincho"/>
                <w:snapToGrid/>
                <w:sz w:val="18"/>
                <w:szCs w:val="22"/>
                <w:lang w:val="es-ES_tradnl" w:eastAsia="es-ES_tradnl"/>
              </w:rPr>
            </w:pPr>
          </w:p>
          <w:p w:rsidR="00E313EA" w:rsidRPr="001E7898" w:rsidRDefault="00E313EA" w:rsidP="00C25CAB">
            <w:pPr>
              <w:spacing w:after="0"/>
              <w:ind w:right="0" w:firstLine="0"/>
              <w:contextualSpacing/>
              <w:rPr>
                <w:rFonts w:eastAsia="MS Mincho"/>
                <w:snapToGrid/>
                <w:sz w:val="18"/>
                <w:szCs w:val="22"/>
                <w:lang w:val="es-ES_tradnl" w:eastAsia="es-ES_tradnl"/>
              </w:rPr>
            </w:pPr>
            <w:r w:rsidRPr="001E7898">
              <w:rPr>
                <w:rFonts w:eastAsia="MS Mincho"/>
                <w:snapToGrid/>
                <w:sz w:val="18"/>
                <w:szCs w:val="22"/>
                <w:lang w:val="es-ES_tradnl" w:eastAsia="es-ES_tradnl"/>
              </w:rPr>
              <w:t>UD 9</w:t>
            </w:r>
          </w:p>
          <w:p w:rsidR="00E313EA" w:rsidRPr="001E7898" w:rsidRDefault="00E313EA" w:rsidP="00C25CAB">
            <w:pPr>
              <w:spacing w:after="0"/>
              <w:ind w:right="0" w:firstLine="0"/>
              <w:contextualSpacing/>
              <w:rPr>
                <w:rFonts w:eastAsia="MS Mincho"/>
                <w:snapToGrid/>
                <w:sz w:val="18"/>
                <w:szCs w:val="22"/>
                <w:lang w:val="es-ES_tradnl" w:eastAsia="es-ES_tradnl"/>
              </w:rPr>
            </w:pPr>
            <w:r>
              <w:rPr>
                <w:rFonts w:cs="Arial"/>
                <w:sz w:val="18"/>
                <w:szCs w:val="18"/>
                <w:lang w:val="es-ES_tradnl" w:eastAsia="es-ES"/>
              </w:rPr>
              <w:t>Taller de matemáticas: Se sistemático. Pág. 166.</w:t>
            </w:r>
          </w:p>
          <w:p w:rsidR="00E313EA" w:rsidRDefault="00E313EA" w:rsidP="00C25CAB">
            <w:pPr>
              <w:spacing w:after="0"/>
              <w:ind w:right="0" w:firstLine="0"/>
              <w:contextualSpacing/>
              <w:rPr>
                <w:rFonts w:eastAsia="MS Mincho"/>
                <w:snapToGrid/>
                <w:sz w:val="18"/>
                <w:szCs w:val="22"/>
                <w:lang w:val="es-ES_tradnl" w:eastAsia="es-ES_tradnl"/>
              </w:rPr>
            </w:pPr>
          </w:p>
          <w:p w:rsidR="00E313EA" w:rsidRPr="001E7898" w:rsidRDefault="00E313EA" w:rsidP="00C25CAB">
            <w:pPr>
              <w:spacing w:after="0"/>
              <w:ind w:right="0" w:firstLine="0"/>
              <w:contextualSpacing/>
              <w:rPr>
                <w:rFonts w:eastAsia="MS Mincho"/>
                <w:snapToGrid/>
                <w:sz w:val="18"/>
                <w:szCs w:val="22"/>
                <w:lang w:val="es-ES_tradnl" w:eastAsia="es-ES_tradnl"/>
              </w:rPr>
            </w:pPr>
            <w:r w:rsidRPr="001E7898">
              <w:rPr>
                <w:rFonts w:eastAsia="MS Mincho"/>
                <w:snapToGrid/>
                <w:sz w:val="18"/>
                <w:szCs w:val="22"/>
                <w:lang w:val="es-ES_tradnl" w:eastAsia="es-ES_tradnl"/>
              </w:rPr>
              <w:t>UD 10</w:t>
            </w:r>
          </w:p>
          <w:p w:rsidR="00E313EA" w:rsidRPr="001E7898" w:rsidRDefault="00E313EA" w:rsidP="00C25CAB">
            <w:pPr>
              <w:spacing w:after="0"/>
              <w:ind w:right="0" w:firstLine="0"/>
              <w:contextualSpacing/>
              <w:rPr>
                <w:rFonts w:eastAsia="MS Mincho"/>
                <w:snapToGrid/>
                <w:sz w:val="18"/>
                <w:szCs w:val="22"/>
                <w:lang w:val="es-ES_tradnl" w:eastAsia="es-ES_tradnl"/>
              </w:rPr>
            </w:pPr>
            <w:r>
              <w:rPr>
                <w:rFonts w:cs="Arial"/>
                <w:sz w:val="18"/>
                <w:szCs w:val="18"/>
                <w:lang w:val="es-ES_tradnl" w:eastAsia="es-ES"/>
              </w:rPr>
              <w:t>Taller de matemáticas: Lee y comprende. Pág. 190.</w:t>
            </w:r>
          </w:p>
          <w:p w:rsidR="00E313EA" w:rsidRPr="001E7898" w:rsidRDefault="00E313EA" w:rsidP="00C25CAB">
            <w:pPr>
              <w:spacing w:after="0"/>
              <w:ind w:right="0" w:firstLine="0"/>
              <w:contextualSpacing/>
              <w:rPr>
                <w:rFonts w:eastAsia="MS Mincho"/>
                <w:snapToGrid/>
                <w:sz w:val="18"/>
                <w:szCs w:val="22"/>
                <w:lang w:val="es-ES_tradnl" w:eastAsia="es-ES_tradnl"/>
              </w:rPr>
            </w:pPr>
          </w:p>
          <w:p w:rsidR="00E313EA" w:rsidRPr="001E7898" w:rsidRDefault="00E313EA" w:rsidP="00C25CAB">
            <w:pPr>
              <w:spacing w:after="0"/>
              <w:ind w:right="0" w:firstLine="0"/>
              <w:contextualSpacing/>
              <w:rPr>
                <w:rFonts w:eastAsia="MS Mincho"/>
                <w:snapToGrid/>
                <w:sz w:val="18"/>
                <w:szCs w:val="22"/>
                <w:lang w:val="es-ES_tradnl" w:eastAsia="es-ES_tradnl"/>
              </w:rPr>
            </w:pPr>
            <w:r w:rsidRPr="001E7898">
              <w:rPr>
                <w:rFonts w:eastAsia="MS Mincho"/>
                <w:snapToGrid/>
                <w:sz w:val="18"/>
                <w:szCs w:val="22"/>
                <w:lang w:val="es-ES_tradnl" w:eastAsia="es-ES_tradnl"/>
              </w:rPr>
              <w:t>UD 12</w:t>
            </w:r>
          </w:p>
          <w:p w:rsidR="00E313EA" w:rsidRPr="001E7898" w:rsidRDefault="00E313EA" w:rsidP="00C25CAB">
            <w:pPr>
              <w:spacing w:after="0"/>
              <w:ind w:right="0" w:firstLine="0"/>
              <w:contextualSpacing/>
              <w:rPr>
                <w:rFonts w:eastAsia="MS Mincho"/>
                <w:snapToGrid/>
                <w:sz w:val="18"/>
                <w:szCs w:val="22"/>
                <w:lang w:val="es-ES_tradnl" w:eastAsia="es-ES_tradnl"/>
              </w:rPr>
            </w:pPr>
            <w:r>
              <w:rPr>
                <w:rFonts w:cs="Arial"/>
                <w:sz w:val="18"/>
                <w:szCs w:val="18"/>
                <w:lang w:val="es-ES_tradnl" w:eastAsia="es-ES"/>
              </w:rPr>
              <w:t>Taller de matemáticas: Experimenta y disfruta. Pág. 234.</w:t>
            </w:r>
          </w:p>
          <w:p w:rsidR="00E313EA" w:rsidRPr="001E7898" w:rsidRDefault="00E313EA" w:rsidP="00C25CAB">
            <w:pPr>
              <w:spacing w:after="0"/>
              <w:ind w:right="0" w:firstLine="0"/>
              <w:contextualSpacing/>
              <w:rPr>
                <w:rFonts w:eastAsia="MS Mincho"/>
                <w:snapToGrid/>
                <w:sz w:val="18"/>
                <w:szCs w:val="22"/>
                <w:lang w:val="es-ES_tradnl" w:eastAsia="es-ES_tradnl"/>
              </w:rPr>
            </w:pPr>
          </w:p>
          <w:p w:rsidR="00E313EA" w:rsidRPr="001E7898" w:rsidRDefault="00E313EA" w:rsidP="00C25CAB">
            <w:pPr>
              <w:spacing w:after="0"/>
              <w:ind w:right="0" w:firstLine="0"/>
              <w:contextualSpacing/>
              <w:rPr>
                <w:rFonts w:eastAsia="MS Mincho"/>
                <w:snapToGrid/>
                <w:sz w:val="18"/>
                <w:szCs w:val="22"/>
                <w:lang w:val="es-ES_tradnl" w:eastAsia="es-ES_tradnl"/>
              </w:rPr>
            </w:pPr>
            <w:r w:rsidRPr="001E7898">
              <w:rPr>
                <w:rFonts w:eastAsia="MS Mincho"/>
                <w:snapToGrid/>
                <w:sz w:val="18"/>
                <w:szCs w:val="22"/>
                <w:lang w:val="es-ES_tradnl" w:eastAsia="es-ES_tradnl"/>
              </w:rPr>
              <w:t>UD 16</w:t>
            </w:r>
          </w:p>
          <w:p w:rsidR="00E313EA" w:rsidRPr="006C7491" w:rsidRDefault="00E313EA" w:rsidP="00C25CAB">
            <w:pPr>
              <w:widowControl w:val="0"/>
              <w:autoSpaceDE w:val="0"/>
              <w:autoSpaceDN w:val="0"/>
              <w:adjustRightInd w:val="0"/>
              <w:spacing w:after="0"/>
              <w:ind w:right="0" w:firstLine="0"/>
              <w:jc w:val="left"/>
              <w:rPr>
                <w:rFonts w:cs="Arial"/>
                <w:sz w:val="18"/>
                <w:szCs w:val="18"/>
                <w:lang w:val="es-ES_tradnl" w:eastAsia="es-ES"/>
              </w:rPr>
            </w:pPr>
            <w:r>
              <w:rPr>
                <w:rFonts w:cs="Arial"/>
                <w:sz w:val="18"/>
                <w:szCs w:val="18"/>
                <w:lang w:val="es-ES_tradnl" w:eastAsia="es-ES"/>
              </w:rPr>
              <w:t>Taller de matemáticas: Piensa, experimenta y deduce. Pág. 302.</w:t>
            </w:r>
          </w:p>
        </w:tc>
      </w:tr>
      <w:tr w:rsidR="00E313EA" w:rsidRPr="009568F6" w:rsidTr="00C25CAB">
        <w:trPr>
          <w:trHeight w:val="751"/>
          <w:jc w:val="center"/>
        </w:trPr>
        <w:tc>
          <w:tcPr>
            <w:tcW w:w="1318" w:type="pct"/>
            <w:shd w:val="clear" w:color="auto" w:fill="auto"/>
            <w:vAlign w:val="center"/>
          </w:tcPr>
          <w:p w:rsidR="00E313EA" w:rsidRPr="00922005" w:rsidRDefault="00E313EA" w:rsidP="00C25CAB">
            <w:pPr>
              <w:widowControl w:val="0"/>
              <w:autoSpaceDE w:val="0"/>
              <w:autoSpaceDN w:val="0"/>
              <w:adjustRightInd w:val="0"/>
              <w:spacing w:after="0"/>
              <w:ind w:right="0" w:firstLine="0"/>
              <w:jc w:val="left"/>
              <w:rPr>
                <w:sz w:val="18"/>
                <w:szCs w:val="18"/>
              </w:rPr>
            </w:pPr>
            <w:r>
              <w:rPr>
                <w:sz w:val="18"/>
                <w:szCs w:val="18"/>
              </w:rPr>
              <w:lastRenderedPageBreak/>
              <w:t>EA.1.</w:t>
            </w:r>
            <w:r w:rsidRPr="00922005">
              <w:rPr>
                <w:sz w:val="18"/>
                <w:szCs w:val="18"/>
              </w:rPr>
              <w:t>4.1</w:t>
            </w:r>
            <w:r>
              <w:rPr>
                <w:sz w:val="18"/>
                <w:szCs w:val="18"/>
              </w:rPr>
              <w:t>.</w:t>
            </w:r>
            <w:r w:rsidRPr="00922005">
              <w:rPr>
                <w:sz w:val="18"/>
                <w:szCs w:val="18"/>
              </w:rPr>
              <w:t xml:space="preserve"> Utiliza las leyes matemáticas encontradas para realizar simulaciones y predicciones sobre los resultados esperables, valorando su eficacia e idoneidad.</w:t>
            </w:r>
          </w:p>
          <w:p w:rsidR="00E313EA" w:rsidRPr="00FD4F6D" w:rsidRDefault="00E313EA" w:rsidP="00C25CAB">
            <w:pPr>
              <w:widowControl w:val="0"/>
              <w:autoSpaceDE w:val="0"/>
              <w:autoSpaceDN w:val="0"/>
              <w:adjustRightInd w:val="0"/>
              <w:spacing w:after="0"/>
              <w:ind w:right="0" w:firstLine="0"/>
              <w:jc w:val="left"/>
              <w:rPr>
                <w:sz w:val="18"/>
                <w:szCs w:val="18"/>
                <w:highlight w:val="yellow"/>
              </w:rPr>
            </w:pPr>
            <w:r>
              <w:rPr>
                <w:sz w:val="18"/>
                <w:szCs w:val="18"/>
              </w:rPr>
              <w:t>EA.1.</w:t>
            </w:r>
            <w:r w:rsidRPr="00922005">
              <w:rPr>
                <w:sz w:val="18"/>
                <w:szCs w:val="18"/>
              </w:rPr>
              <w:t>4.2</w:t>
            </w:r>
            <w:r>
              <w:rPr>
                <w:sz w:val="18"/>
                <w:szCs w:val="18"/>
              </w:rPr>
              <w:t>.</w:t>
            </w:r>
            <w:r w:rsidRPr="00922005">
              <w:rPr>
                <w:sz w:val="18"/>
                <w:szCs w:val="18"/>
              </w:rPr>
              <w:t xml:space="preserve"> Se plantea nuevos problemas, a partir de uno resuelto: variando los datos, proponiendo nuevas preguntas, resolviendo otros problemas parecidos, planteando casos particulares o más generales de interés, estableciendo conexiones entre el problema y la realidad.</w:t>
            </w:r>
          </w:p>
        </w:tc>
        <w:tc>
          <w:tcPr>
            <w:tcW w:w="1023" w:type="pct"/>
            <w:shd w:val="clear" w:color="auto" w:fill="auto"/>
            <w:vAlign w:val="center"/>
          </w:tcPr>
          <w:p w:rsidR="00E313EA" w:rsidRPr="00FD4F6D" w:rsidRDefault="00E313EA" w:rsidP="00C25CAB">
            <w:pPr>
              <w:widowControl w:val="0"/>
              <w:autoSpaceDE w:val="0"/>
              <w:autoSpaceDN w:val="0"/>
              <w:adjustRightInd w:val="0"/>
              <w:spacing w:after="0"/>
              <w:ind w:right="0" w:firstLine="0"/>
              <w:jc w:val="left"/>
              <w:rPr>
                <w:sz w:val="18"/>
                <w:szCs w:val="18"/>
                <w:highlight w:val="yellow"/>
              </w:rPr>
            </w:pPr>
            <w:r>
              <w:rPr>
                <w:sz w:val="18"/>
                <w:szCs w:val="18"/>
              </w:rPr>
              <w:t>CE.1.</w:t>
            </w:r>
            <w:r w:rsidRPr="00922005">
              <w:rPr>
                <w:sz w:val="18"/>
                <w:szCs w:val="18"/>
              </w:rPr>
              <w:t>4. Profundizar en problemas resueltos planteando pequeñas variaciones en los datos, otras preguntas, otros contextos, etc.</w:t>
            </w:r>
          </w:p>
        </w:tc>
        <w:tc>
          <w:tcPr>
            <w:tcW w:w="477" w:type="pct"/>
            <w:shd w:val="clear" w:color="auto" w:fill="auto"/>
            <w:vAlign w:val="center"/>
          </w:tcPr>
          <w:p w:rsidR="00E313EA" w:rsidRPr="00644295" w:rsidRDefault="00E313EA" w:rsidP="00C25CAB">
            <w:pPr>
              <w:widowControl w:val="0"/>
              <w:autoSpaceDE w:val="0"/>
              <w:autoSpaceDN w:val="0"/>
              <w:adjustRightInd w:val="0"/>
              <w:spacing w:after="0"/>
              <w:ind w:right="0" w:firstLine="0"/>
              <w:jc w:val="center"/>
              <w:rPr>
                <w:sz w:val="18"/>
                <w:szCs w:val="18"/>
              </w:rPr>
            </w:pPr>
            <w:r w:rsidRPr="00644295">
              <w:rPr>
                <w:sz w:val="18"/>
                <w:szCs w:val="18"/>
              </w:rPr>
              <w:t>CMCT</w:t>
            </w:r>
          </w:p>
          <w:p w:rsidR="00E313EA" w:rsidRPr="00FD4F6D" w:rsidRDefault="00E313EA" w:rsidP="00C25CAB">
            <w:pPr>
              <w:widowControl w:val="0"/>
              <w:autoSpaceDE w:val="0"/>
              <w:autoSpaceDN w:val="0"/>
              <w:adjustRightInd w:val="0"/>
              <w:spacing w:after="0"/>
              <w:ind w:right="0" w:firstLine="0"/>
              <w:jc w:val="center"/>
              <w:rPr>
                <w:sz w:val="18"/>
                <w:szCs w:val="18"/>
                <w:highlight w:val="yellow"/>
              </w:rPr>
            </w:pPr>
            <w:r w:rsidRPr="00644295">
              <w:rPr>
                <w:sz w:val="18"/>
                <w:szCs w:val="18"/>
              </w:rPr>
              <w:t>CAA</w:t>
            </w:r>
          </w:p>
        </w:tc>
        <w:tc>
          <w:tcPr>
            <w:tcW w:w="2182" w:type="pct"/>
            <w:shd w:val="clear" w:color="auto" w:fill="auto"/>
            <w:vAlign w:val="center"/>
          </w:tcPr>
          <w:p w:rsidR="00E313EA" w:rsidRPr="001E7898" w:rsidRDefault="00E313EA" w:rsidP="00C25CAB">
            <w:pPr>
              <w:spacing w:after="0"/>
              <w:ind w:right="0" w:firstLine="0"/>
              <w:contextualSpacing/>
              <w:rPr>
                <w:rFonts w:eastAsia="MS Mincho"/>
                <w:snapToGrid/>
                <w:sz w:val="18"/>
                <w:szCs w:val="22"/>
                <w:lang w:val="es-ES_tradnl" w:eastAsia="es-ES_tradnl"/>
              </w:rPr>
            </w:pPr>
            <w:r w:rsidRPr="001E7898">
              <w:rPr>
                <w:rFonts w:eastAsia="MS Mincho"/>
                <w:snapToGrid/>
                <w:sz w:val="18"/>
                <w:szCs w:val="22"/>
                <w:lang w:val="es-ES_tradnl" w:eastAsia="es-ES_tradnl"/>
              </w:rPr>
              <w:t>UD 3</w:t>
            </w:r>
          </w:p>
          <w:p w:rsidR="00E313EA" w:rsidRPr="001E7898" w:rsidRDefault="00E313EA" w:rsidP="00C25CAB">
            <w:pPr>
              <w:spacing w:after="0"/>
              <w:ind w:right="0" w:firstLine="0"/>
              <w:contextualSpacing/>
              <w:rPr>
                <w:rFonts w:eastAsia="MS Mincho"/>
                <w:snapToGrid/>
                <w:sz w:val="18"/>
                <w:szCs w:val="22"/>
                <w:lang w:val="es-ES_tradnl" w:eastAsia="es-ES_tradnl"/>
              </w:rPr>
            </w:pPr>
            <w:r>
              <w:rPr>
                <w:rFonts w:cs="Arial"/>
                <w:sz w:val="18"/>
                <w:szCs w:val="18"/>
                <w:lang w:val="es-ES_tradnl" w:eastAsia="es-ES"/>
              </w:rPr>
              <w:t>Criterios de divisibilidad. Pág. 58. Actividad 12.</w:t>
            </w:r>
          </w:p>
          <w:p w:rsidR="00E313EA" w:rsidRDefault="00E313EA" w:rsidP="00C25CAB">
            <w:pPr>
              <w:spacing w:after="0"/>
              <w:ind w:right="0" w:firstLine="0"/>
              <w:contextualSpacing/>
              <w:rPr>
                <w:rFonts w:eastAsia="MS Mincho"/>
                <w:snapToGrid/>
                <w:sz w:val="18"/>
                <w:szCs w:val="22"/>
                <w:lang w:val="es-ES_tradnl" w:eastAsia="es-ES_tradnl"/>
              </w:rPr>
            </w:pPr>
          </w:p>
          <w:p w:rsidR="00E313EA" w:rsidRPr="001E7898" w:rsidRDefault="00E313EA" w:rsidP="00C25CAB">
            <w:pPr>
              <w:spacing w:after="0"/>
              <w:ind w:right="0" w:firstLine="0"/>
              <w:contextualSpacing/>
              <w:rPr>
                <w:rFonts w:eastAsia="MS Mincho"/>
                <w:snapToGrid/>
                <w:sz w:val="18"/>
                <w:szCs w:val="22"/>
                <w:lang w:val="es-ES_tradnl" w:eastAsia="es-ES_tradnl"/>
              </w:rPr>
            </w:pPr>
            <w:r w:rsidRPr="001E7898">
              <w:rPr>
                <w:rFonts w:eastAsia="MS Mincho"/>
                <w:snapToGrid/>
                <w:sz w:val="18"/>
                <w:szCs w:val="22"/>
                <w:lang w:val="es-ES_tradnl" w:eastAsia="es-ES_tradnl"/>
              </w:rPr>
              <w:t>UD 4</w:t>
            </w:r>
          </w:p>
          <w:p w:rsidR="00E313EA" w:rsidRPr="001E7898" w:rsidRDefault="00E313EA" w:rsidP="00C25CAB">
            <w:pPr>
              <w:spacing w:after="0"/>
              <w:ind w:right="0" w:firstLine="0"/>
              <w:contextualSpacing/>
              <w:rPr>
                <w:rFonts w:eastAsia="MS Mincho"/>
                <w:snapToGrid/>
                <w:sz w:val="18"/>
                <w:szCs w:val="22"/>
                <w:lang w:val="es-ES_tradnl" w:eastAsia="es-ES_tradnl"/>
              </w:rPr>
            </w:pPr>
            <w:r>
              <w:rPr>
                <w:rFonts w:cs="Arial"/>
                <w:sz w:val="18"/>
                <w:szCs w:val="18"/>
                <w:lang w:val="es-ES_tradnl" w:eastAsia="es-ES"/>
              </w:rPr>
              <w:t>Piensa y practica. Pág. 72. Actividad 13.</w:t>
            </w:r>
          </w:p>
          <w:p w:rsidR="00E313EA" w:rsidRPr="001E7898" w:rsidRDefault="00E313EA" w:rsidP="00C25CAB">
            <w:pPr>
              <w:spacing w:after="0"/>
              <w:ind w:right="0" w:firstLine="0"/>
              <w:contextualSpacing/>
              <w:rPr>
                <w:rFonts w:eastAsia="MS Mincho"/>
                <w:snapToGrid/>
                <w:sz w:val="18"/>
                <w:szCs w:val="22"/>
                <w:lang w:val="es-ES_tradnl" w:eastAsia="es-ES_tradnl"/>
              </w:rPr>
            </w:pPr>
          </w:p>
          <w:p w:rsidR="00E313EA" w:rsidRPr="001E7898" w:rsidRDefault="00E313EA" w:rsidP="00C25CAB">
            <w:pPr>
              <w:spacing w:after="0"/>
              <w:ind w:right="0" w:firstLine="0"/>
              <w:contextualSpacing/>
              <w:rPr>
                <w:rFonts w:eastAsia="MS Mincho"/>
                <w:snapToGrid/>
                <w:sz w:val="18"/>
                <w:szCs w:val="22"/>
                <w:lang w:val="es-ES_tradnl" w:eastAsia="es-ES_tradnl"/>
              </w:rPr>
            </w:pPr>
            <w:r w:rsidRPr="001E7898">
              <w:rPr>
                <w:rFonts w:eastAsia="MS Mincho"/>
                <w:snapToGrid/>
                <w:sz w:val="18"/>
                <w:szCs w:val="22"/>
                <w:lang w:val="es-ES_tradnl" w:eastAsia="es-ES_tradnl"/>
              </w:rPr>
              <w:t>UD 9</w:t>
            </w:r>
          </w:p>
          <w:p w:rsidR="00E313EA" w:rsidRPr="001E7898" w:rsidRDefault="00E313EA" w:rsidP="00C25CAB">
            <w:pPr>
              <w:spacing w:after="0"/>
              <w:ind w:right="0" w:firstLine="0"/>
              <w:contextualSpacing/>
              <w:rPr>
                <w:rFonts w:eastAsia="MS Mincho"/>
                <w:snapToGrid/>
                <w:sz w:val="18"/>
                <w:szCs w:val="22"/>
                <w:lang w:val="es-ES_tradnl" w:eastAsia="es-ES_tradnl"/>
              </w:rPr>
            </w:pPr>
            <w:r>
              <w:rPr>
                <w:rFonts w:cs="Arial"/>
                <w:sz w:val="18"/>
                <w:szCs w:val="18"/>
                <w:lang w:val="es-ES_tradnl" w:eastAsia="es-ES"/>
              </w:rPr>
              <w:t>Interpreta, describe, exprésate. Pág. 165. Actividad 50.</w:t>
            </w:r>
          </w:p>
          <w:p w:rsidR="00E313EA" w:rsidRPr="001E7898" w:rsidRDefault="00E313EA" w:rsidP="00C25CAB">
            <w:pPr>
              <w:spacing w:after="0"/>
              <w:ind w:right="0"/>
              <w:contextualSpacing/>
              <w:rPr>
                <w:rFonts w:eastAsia="MS Mincho"/>
                <w:snapToGrid/>
                <w:sz w:val="18"/>
                <w:szCs w:val="22"/>
                <w:lang w:val="es-ES_tradnl" w:eastAsia="es-ES_tradnl"/>
              </w:rPr>
            </w:pPr>
          </w:p>
          <w:p w:rsidR="00E313EA" w:rsidRPr="001E7898" w:rsidRDefault="00E313EA" w:rsidP="00C25CAB">
            <w:pPr>
              <w:spacing w:after="0"/>
              <w:ind w:right="0" w:firstLine="0"/>
              <w:contextualSpacing/>
              <w:rPr>
                <w:rFonts w:eastAsia="MS Mincho"/>
                <w:snapToGrid/>
                <w:sz w:val="18"/>
                <w:szCs w:val="22"/>
                <w:lang w:val="es-ES_tradnl" w:eastAsia="es-ES_tradnl"/>
              </w:rPr>
            </w:pPr>
            <w:r w:rsidRPr="001E7898">
              <w:rPr>
                <w:rFonts w:eastAsia="MS Mincho"/>
                <w:snapToGrid/>
                <w:sz w:val="18"/>
                <w:szCs w:val="22"/>
                <w:lang w:val="es-ES_tradnl" w:eastAsia="es-ES_tradnl"/>
              </w:rPr>
              <w:t>UD 11</w:t>
            </w:r>
          </w:p>
          <w:p w:rsidR="00E313EA" w:rsidRDefault="00E313EA" w:rsidP="00C25CAB">
            <w:pPr>
              <w:spacing w:after="0"/>
              <w:ind w:right="0" w:firstLine="0"/>
              <w:contextualSpacing/>
              <w:rPr>
                <w:rFonts w:cs="Arial"/>
                <w:sz w:val="18"/>
                <w:szCs w:val="18"/>
                <w:lang w:val="es-ES_tradnl" w:eastAsia="es-ES"/>
              </w:rPr>
            </w:pPr>
            <w:r>
              <w:rPr>
                <w:rFonts w:cs="Arial"/>
                <w:sz w:val="18"/>
                <w:szCs w:val="18"/>
                <w:lang w:val="es-ES_tradnl" w:eastAsia="es-ES"/>
              </w:rPr>
              <w:t>Piensa y practica. Pág. 203. Actividad 5.</w:t>
            </w:r>
          </w:p>
          <w:p w:rsidR="00E313EA" w:rsidRPr="001E7898" w:rsidRDefault="00E313EA" w:rsidP="00C25CAB">
            <w:pPr>
              <w:spacing w:after="0"/>
              <w:ind w:right="0" w:firstLine="0"/>
              <w:contextualSpacing/>
              <w:rPr>
                <w:rFonts w:eastAsia="MS Mincho"/>
                <w:snapToGrid/>
                <w:sz w:val="18"/>
                <w:szCs w:val="22"/>
                <w:lang w:val="es-ES_tradnl" w:eastAsia="es-ES_tradnl"/>
              </w:rPr>
            </w:pPr>
          </w:p>
          <w:p w:rsidR="00E313EA" w:rsidRPr="001E7898" w:rsidRDefault="00E313EA" w:rsidP="00C25CAB">
            <w:pPr>
              <w:spacing w:after="0"/>
              <w:ind w:right="0" w:firstLine="0"/>
              <w:contextualSpacing/>
              <w:rPr>
                <w:rFonts w:eastAsia="MS Mincho"/>
                <w:snapToGrid/>
                <w:sz w:val="18"/>
                <w:szCs w:val="22"/>
                <w:lang w:val="es-ES_tradnl" w:eastAsia="es-ES_tradnl"/>
              </w:rPr>
            </w:pPr>
            <w:r w:rsidRPr="001E7898">
              <w:rPr>
                <w:rFonts w:eastAsia="MS Mincho"/>
                <w:snapToGrid/>
                <w:sz w:val="18"/>
                <w:szCs w:val="22"/>
                <w:lang w:val="es-ES_tradnl" w:eastAsia="es-ES_tradnl"/>
              </w:rPr>
              <w:t>UD 12</w:t>
            </w:r>
          </w:p>
          <w:p w:rsidR="00E313EA" w:rsidRPr="001E7898" w:rsidRDefault="00E313EA" w:rsidP="00C25CAB">
            <w:pPr>
              <w:spacing w:after="0"/>
              <w:ind w:right="0" w:firstLine="0"/>
              <w:contextualSpacing/>
              <w:rPr>
                <w:rFonts w:eastAsia="MS Mincho"/>
                <w:snapToGrid/>
                <w:sz w:val="18"/>
                <w:szCs w:val="22"/>
                <w:lang w:val="es-ES_tradnl" w:eastAsia="es-ES_tradnl"/>
              </w:rPr>
            </w:pPr>
            <w:r>
              <w:rPr>
                <w:rFonts w:cs="Arial"/>
                <w:sz w:val="18"/>
                <w:szCs w:val="18"/>
                <w:lang w:val="es-ES_tradnl" w:eastAsia="es-ES"/>
              </w:rPr>
              <w:t>Construcciones. Pág. 229. Actividad 10.</w:t>
            </w:r>
          </w:p>
          <w:p w:rsidR="00E313EA" w:rsidRPr="001E7898" w:rsidRDefault="00E313EA" w:rsidP="00C25CAB">
            <w:pPr>
              <w:spacing w:after="0"/>
              <w:ind w:right="0" w:firstLine="0"/>
              <w:contextualSpacing/>
              <w:rPr>
                <w:rFonts w:eastAsia="MS Mincho"/>
                <w:snapToGrid/>
                <w:sz w:val="18"/>
                <w:szCs w:val="22"/>
                <w:lang w:val="es-ES_tradnl" w:eastAsia="es-ES_tradnl"/>
              </w:rPr>
            </w:pPr>
          </w:p>
          <w:p w:rsidR="00E313EA" w:rsidRPr="001E7898" w:rsidRDefault="00E313EA" w:rsidP="00C25CAB">
            <w:pPr>
              <w:spacing w:after="0"/>
              <w:ind w:right="0" w:firstLine="0"/>
              <w:contextualSpacing/>
              <w:rPr>
                <w:rFonts w:eastAsia="MS Mincho"/>
                <w:snapToGrid/>
                <w:sz w:val="18"/>
                <w:szCs w:val="22"/>
                <w:lang w:val="es-ES_tradnl" w:eastAsia="es-ES_tradnl"/>
              </w:rPr>
            </w:pPr>
            <w:r w:rsidRPr="001E7898">
              <w:rPr>
                <w:rFonts w:eastAsia="MS Mincho"/>
                <w:snapToGrid/>
                <w:sz w:val="18"/>
                <w:szCs w:val="22"/>
                <w:lang w:val="es-ES_tradnl" w:eastAsia="es-ES_tradnl"/>
              </w:rPr>
              <w:t>UD 14</w:t>
            </w:r>
          </w:p>
          <w:p w:rsidR="00E313EA" w:rsidRDefault="00E313EA" w:rsidP="00C25CAB">
            <w:pPr>
              <w:spacing w:after="0"/>
              <w:ind w:right="0" w:firstLine="0"/>
              <w:contextualSpacing/>
              <w:rPr>
                <w:rFonts w:cs="Arial"/>
                <w:sz w:val="18"/>
                <w:szCs w:val="18"/>
                <w:lang w:val="es-ES_tradnl" w:eastAsia="es-ES"/>
              </w:rPr>
            </w:pPr>
            <w:r>
              <w:rPr>
                <w:rFonts w:cs="Arial"/>
                <w:sz w:val="18"/>
                <w:szCs w:val="18"/>
                <w:lang w:val="es-ES_tradnl" w:eastAsia="es-ES"/>
              </w:rPr>
              <w:t>Representa funciones lineales. Pág. 265. Actividad 13.</w:t>
            </w:r>
          </w:p>
          <w:p w:rsidR="00E313EA" w:rsidRDefault="00E313EA" w:rsidP="00C25CAB">
            <w:pPr>
              <w:spacing w:after="0"/>
              <w:ind w:right="0" w:firstLine="0"/>
              <w:contextualSpacing/>
              <w:rPr>
                <w:rFonts w:cs="Arial"/>
                <w:sz w:val="18"/>
                <w:szCs w:val="18"/>
                <w:lang w:val="es-ES_tradnl" w:eastAsia="es-ES"/>
              </w:rPr>
            </w:pPr>
          </w:p>
          <w:p w:rsidR="00E313EA" w:rsidRDefault="00E313EA" w:rsidP="00C25CAB">
            <w:pPr>
              <w:spacing w:after="0"/>
              <w:ind w:right="0" w:firstLine="0"/>
              <w:contextualSpacing/>
              <w:rPr>
                <w:rFonts w:cs="Arial"/>
                <w:sz w:val="18"/>
                <w:szCs w:val="18"/>
                <w:lang w:val="es-ES_tradnl" w:eastAsia="es-ES"/>
              </w:rPr>
            </w:pPr>
          </w:p>
          <w:p w:rsidR="00E313EA" w:rsidRPr="001E7898" w:rsidRDefault="00E313EA" w:rsidP="00C25CAB">
            <w:pPr>
              <w:spacing w:after="0"/>
              <w:ind w:right="0" w:firstLine="0"/>
              <w:contextualSpacing/>
              <w:rPr>
                <w:rFonts w:eastAsia="MS Mincho"/>
                <w:snapToGrid/>
                <w:sz w:val="18"/>
                <w:szCs w:val="22"/>
                <w:lang w:val="es-ES_tradnl" w:eastAsia="es-ES_tradnl"/>
              </w:rPr>
            </w:pPr>
            <w:r w:rsidRPr="001E7898">
              <w:rPr>
                <w:rFonts w:eastAsia="MS Mincho"/>
                <w:snapToGrid/>
                <w:sz w:val="18"/>
                <w:szCs w:val="22"/>
                <w:lang w:val="es-ES_tradnl" w:eastAsia="es-ES_tradnl"/>
              </w:rPr>
              <w:t>UD 15</w:t>
            </w:r>
          </w:p>
          <w:p w:rsidR="00E313EA" w:rsidRPr="009305DC" w:rsidRDefault="00E313EA" w:rsidP="00C25CAB">
            <w:pPr>
              <w:spacing w:after="0"/>
              <w:ind w:right="0" w:firstLine="0"/>
              <w:contextualSpacing/>
              <w:rPr>
                <w:rFonts w:eastAsia="MS Mincho"/>
                <w:snapToGrid/>
                <w:sz w:val="18"/>
                <w:szCs w:val="22"/>
                <w:lang w:val="es-ES_tradnl" w:eastAsia="es-ES_tradnl"/>
              </w:rPr>
            </w:pPr>
            <w:r w:rsidRPr="009305DC">
              <w:rPr>
                <w:rFonts w:eastAsia="MS Mincho"/>
                <w:snapToGrid/>
                <w:sz w:val="18"/>
                <w:szCs w:val="22"/>
                <w:lang w:val="es-ES_tradnl" w:eastAsia="es-ES_tradnl"/>
              </w:rPr>
              <w:t>Piensa y practica. Pág. 277. Actividad 3.</w:t>
            </w:r>
          </w:p>
          <w:p w:rsidR="00E313EA" w:rsidRPr="009305DC" w:rsidRDefault="00E313EA" w:rsidP="00C25CAB">
            <w:pPr>
              <w:spacing w:after="0"/>
              <w:ind w:right="0" w:firstLine="0"/>
              <w:contextualSpacing/>
              <w:rPr>
                <w:rFonts w:eastAsia="MS Mincho"/>
                <w:snapToGrid/>
                <w:sz w:val="18"/>
                <w:szCs w:val="22"/>
                <w:lang w:val="es-ES_tradnl" w:eastAsia="es-ES_tradnl"/>
              </w:rPr>
            </w:pPr>
            <w:r w:rsidRPr="009305DC">
              <w:rPr>
                <w:rFonts w:eastAsia="MS Mincho"/>
                <w:snapToGrid/>
                <w:sz w:val="18"/>
                <w:szCs w:val="22"/>
                <w:lang w:val="es-ES_tradnl" w:eastAsia="es-ES_tradnl"/>
              </w:rPr>
              <w:t xml:space="preserve">Gráficos </w:t>
            </w:r>
            <w:proofErr w:type="spellStart"/>
            <w:r w:rsidRPr="009305DC">
              <w:rPr>
                <w:rFonts w:eastAsia="MS Mincho"/>
                <w:snapToGrid/>
                <w:sz w:val="18"/>
                <w:szCs w:val="22"/>
                <w:lang w:val="es-ES_tradnl" w:eastAsia="es-ES_tradnl"/>
              </w:rPr>
              <w:t>estadísticos.Pág</w:t>
            </w:r>
            <w:proofErr w:type="spellEnd"/>
            <w:r w:rsidRPr="009305DC">
              <w:rPr>
                <w:rFonts w:eastAsia="MS Mincho"/>
                <w:snapToGrid/>
                <w:sz w:val="18"/>
                <w:szCs w:val="22"/>
                <w:lang w:val="es-ES_tradnl" w:eastAsia="es-ES_tradnl"/>
              </w:rPr>
              <w:t>. 282. Actividad 8.</w:t>
            </w:r>
          </w:p>
          <w:p w:rsidR="00E313EA" w:rsidRPr="009305DC" w:rsidRDefault="00E313EA" w:rsidP="00C25CAB">
            <w:pPr>
              <w:spacing w:after="0"/>
              <w:ind w:right="0" w:firstLine="0"/>
              <w:contextualSpacing/>
              <w:rPr>
                <w:rFonts w:eastAsia="MS Mincho"/>
                <w:snapToGrid/>
                <w:sz w:val="18"/>
                <w:szCs w:val="22"/>
                <w:lang w:val="es-ES_tradnl" w:eastAsia="es-ES_tradnl"/>
              </w:rPr>
            </w:pPr>
          </w:p>
          <w:p w:rsidR="00E313EA" w:rsidRPr="001E7898" w:rsidRDefault="00E313EA" w:rsidP="00C25CAB">
            <w:pPr>
              <w:spacing w:after="0"/>
              <w:ind w:right="0" w:firstLine="0"/>
              <w:contextualSpacing/>
              <w:rPr>
                <w:rFonts w:eastAsia="MS Mincho"/>
                <w:snapToGrid/>
                <w:sz w:val="18"/>
                <w:szCs w:val="22"/>
                <w:lang w:val="es-ES_tradnl" w:eastAsia="es-ES_tradnl"/>
              </w:rPr>
            </w:pPr>
            <w:r w:rsidRPr="001E7898">
              <w:rPr>
                <w:rFonts w:eastAsia="MS Mincho"/>
                <w:snapToGrid/>
                <w:sz w:val="18"/>
                <w:szCs w:val="22"/>
                <w:lang w:val="es-ES_tradnl" w:eastAsia="es-ES_tradnl"/>
              </w:rPr>
              <w:t>UD 16</w:t>
            </w:r>
          </w:p>
          <w:p w:rsidR="00E313EA" w:rsidRPr="00FD4F6D" w:rsidRDefault="00E313EA" w:rsidP="00C25CAB">
            <w:pPr>
              <w:widowControl w:val="0"/>
              <w:autoSpaceDE w:val="0"/>
              <w:autoSpaceDN w:val="0"/>
              <w:adjustRightInd w:val="0"/>
              <w:spacing w:after="0"/>
              <w:ind w:right="0" w:firstLine="0"/>
              <w:jc w:val="left"/>
              <w:rPr>
                <w:sz w:val="18"/>
                <w:szCs w:val="18"/>
                <w:highlight w:val="yellow"/>
              </w:rPr>
            </w:pPr>
            <w:r>
              <w:rPr>
                <w:rFonts w:cs="Arial"/>
                <w:sz w:val="18"/>
                <w:szCs w:val="18"/>
                <w:lang w:val="es-ES_tradnl" w:eastAsia="es-ES"/>
              </w:rPr>
              <w:t>Resuelve problemas. Pág. 301. Actividad 21.</w:t>
            </w:r>
          </w:p>
        </w:tc>
      </w:tr>
      <w:tr w:rsidR="00E313EA" w:rsidRPr="009568F6" w:rsidTr="00C25CAB">
        <w:trPr>
          <w:trHeight w:val="1415"/>
          <w:jc w:val="center"/>
        </w:trPr>
        <w:tc>
          <w:tcPr>
            <w:tcW w:w="1318" w:type="pct"/>
            <w:shd w:val="clear" w:color="auto" w:fill="auto"/>
            <w:vAlign w:val="center"/>
          </w:tcPr>
          <w:p w:rsidR="00E313EA" w:rsidRPr="00FD4F6D" w:rsidRDefault="00E313EA" w:rsidP="00C25CAB">
            <w:pPr>
              <w:widowControl w:val="0"/>
              <w:autoSpaceDE w:val="0"/>
              <w:autoSpaceDN w:val="0"/>
              <w:adjustRightInd w:val="0"/>
              <w:spacing w:after="0"/>
              <w:ind w:right="0" w:firstLine="0"/>
              <w:jc w:val="left"/>
              <w:rPr>
                <w:sz w:val="18"/>
                <w:szCs w:val="18"/>
                <w:highlight w:val="yellow"/>
              </w:rPr>
            </w:pPr>
            <w:r>
              <w:rPr>
                <w:sz w:val="18"/>
                <w:szCs w:val="18"/>
              </w:rPr>
              <w:t>EA.1.</w:t>
            </w:r>
            <w:r w:rsidRPr="00922005">
              <w:rPr>
                <w:sz w:val="18"/>
                <w:szCs w:val="18"/>
              </w:rPr>
              <w:t>5.1</w:t>
            </w:r>
            <w:r>
              <w:rPr>
                <w:sz w:val="18"/>
                <w:szCs w:val="18"/>
              </w:rPr>
              <w:t>.</w:t>
            </w:r>
            <w:r w:rsidRPr="00922005">
              <w:rPr>
                <w:sz w:val="18"/>
                <w:szCs w:val="18"/>
              </w:rPr>
              <w:t xml:space="preserve"> Expone y defiende el proceso seguido además de las conclusiones obtenidas, utilizando distintos lenguajes: algebraico, gráfico, geométrico, estadístico-probabilístico.</w:t>
            </w:r>
          </w:p>
        </w:tc>
        <w:tc>
          <w:tcPr>
            <w:tcW w:w="1023" w:type="pct"/>
            <w:shd w:val="clear" w:color="auto" w:fill="auto"/>
            <w:vAlign w:val="center"/>
          </w:tcPr>
          <w:p w:rsidR="00E313EA" w:rsidRPr="00FD4F6D" w:rsidRDefault="00E313EA" w:rsidP="00C25CAB">
            <w:pPr>
              <w:widowControl w:val="0"/>
              <w:autoSpaceDE w:val="0"/>
              <w:autoSpaceDN w:val="0"/>
              <w:adjustRightInd w:val="0"/>
              <w:spacing w:after="0"/>
              <w:ind w:right="0" w:firstLine="0"/>
              <w:jc w:val="left"/>
              <w:rPr>
                <w:sz w:val="18"/>
                <w:szCs w:val="18"/>
                <w:highlight w:val="yellow"/>
              </w:rPr>
            </w:pPr>
            <w:r>
              <w:rPr>
                <w:sz w:val="18"/>
                <w:szCs w:val="18"/>
              </w:rPr>
              <w:t>CE.1.</w:t>
            </w:r>
            <w:r w:rsidRPr="00922005">
              <w:rPr>
                <w:sz w:val="18"/>
                <w:szCs w:val="18"/>
              </w:rPr>
              <w:t>5. Elaborar y presentar informes sobre el proceso, resultados y conclusiones obtenidas en los procesos de investigación.</w:t>
            </w:r>
          </w:p>
        </w:tc>
        <w:tc>
          <w:tcPr>
            <w:tcW w:w="477" w:type="pct"/>
            <w:shd w:val="clear" w:color="auto" w:fill="auto"/>
            <w:vAlign w:val="center"/>
          </w:tcPr>
          <w:p w:rsidR="00E313EA" w:rsidRPr="00644295" w:rsidRDefault="00E313EA" w:rsidP="00C25CAB">
            <w:pPr>
              <w:widowControl w:val="0"/>
              <w:autoSpaceDE w:val="0"/>
              <w:autoSpaceDN w:val="0"/>
              <w:adjustRightInd w:val="0"/>
              <w:spacing w:after="0"/>
              <w:ind w:right="0" w:firstLine="0"/>
              <w:jc w:val="center"/>
              <w:rPr>
                <w:sz w:val="18"/>
                <w:szCs w:val="18"/>
              </w:rPr>
            </w:pPr>
            <w:r w:rsidRPr="00644295">
              <w:rPr>
                <w:sz w:val="18"/>
                <w:szCs w:val="18"/>
              </w:rPr>
              <w:t>CCL</w:t>
            </w:r>
          </w:p>
          <w:p w:rsidR="00E313EA" w:rsidRPr="00644295" w:rsidRDefault="00E313EA" w:rsidP="00C25CAB">
            <w:pPr>
              <w:widowControl w:val="0"/>
              <w:autoSpaceDE w:val="0"/>
              <w:autoSpaceDN w:val="0"/>
              <w:adjustRightInd w:val="0"/>
              <w:spacing w:after="0"/>
              <w:ind w:right="0" w:firstLine="0"/>
              <w:jc w:val="center"/>
              <w:rPr>
                <w:sz w:val="18"/>
                <w:szCs w:val="18"/>
              </w:rPr>
            </w:pPr>
            <w:r w:rsidRPr="00644295">
              <w:rPr>
                <w:sz w:val="18"/>
                <w:szCs w:val="18"/>
              </w:rPr>
              <w:t>CMCT</w:t>
            </w:r>
          </w:p>
          <w:p w:rsidR="00E313EA" w:rsidRPr="00644295" w:rsidRDefault="00E313EA" w:rsidP="00C25CAB">
            <w:pPr>
              <w:widowControl w:val="0"/>
              <w:autoSpaceDE w:val="0"/>
              <w:autoSpaceDN w:val="0"/>
              <w:adjustRightInd w:val="0"/>
              <w:spacing w:after="0"/>
              <w:ind w:right="0" w:firstLine="0"/>
              <w:jc w:val="center"/>
              <w:rPr>
                <w:sz w:val="18"/>
                <w:szCs w:val="18"/>
              </w:rPr>
            </w:pPr>
            <w:r w:rsidRPr="00644295">
              <w:rPr>
                <w:sz w:val="18"/>
                <w:szCs w:val="18"/>
              </w:rPr>
              <w:t>CAA</w:t>
            </w:r>
          </w:p>
          <w:p w:rsidR="00E313EA" w:rsidRPr="00FD4F6D" w:rsidRDefault="00E313EA" w:rsidP="00C25CAB">
            <w:pPr>
              <w:widowControl w:val="0"/>
              <w:autoSpaceDE w:val="0"/>
              <w:autoSpaceDN w:val="0"/>
              <w:adjustRightInd w:val="0"/>
              <w:spacing w:after="0"/>
              <w:ind w:right="0" w:firstLine="0"/>
              <w:jc w:val="center"/>
              <w:rPr>
                <w:sz w:val="18"/>
                <w:szCs w:val="18"/>
                <w:highlight w:val="yellow"/>
              </w:rPr>
            </w:pPr>
            <w:r w:rsidRPr="00644295">
              <w:rPr>
                <w:sz w:val="18"/>
                <w:szCs w:val="18"/>
              </w:rPr>
              <w:t>SIEP</w:t>
            </w:r>
          </w:p>
        </w:tc>
        <w:tc>
          <w:tcPr>
            <w:tcW w:w="2182" w:type="pct"/>
            <w:shd w:val="clear" w:color="auto" w:fill="auto"/>
            <w:vAlign w:val="center"/>
          </w:tcPr>
          <w:p w:rsidR="00E313EA" w:rsidRDefault="00E313EA" w:rsidP="00C25CAB">
            <w:pPr>
              <w:spacing w:after="0"/>
              <w:ind w:right="0" w:firstLine="0"/>
              <w:contextualSpacing/>
              <w:rPr>
                <w:rFonts w:eastAsia="MS Mincho"/>
                <w:snapToGrid/>
                <w:sz w:val="18"/>
                <w:szCs w:val="22"/>
                <w:lang w:val="es-ES_tradnl" w:eastAsia="es-ES_tradnl"/>
              </w:rPr>
            </w:pPr>
            <w:r w:rsidRPr="001E7898">
              <w:rPr>
                <w:rFonts w:eastAsia="MS Mincho"/>
                <w:snapToGrid/>
                <w:sz w:val="18"/>
                <w:szCs w:val="22"/>
                <w:lang w:val="es-ES_tradnl" w:eastAsia="es-ES_tradnl"/>
              </w:rPr>
              <w:t>UD 5</w:t>
            </w:r>
          </w:p>
          <w:p w:rsidR="00E313EA" w:rsidRPr="001E7898" w:rsidRDefault="00E313EA" w:rsidP="00C25CAB">
            <w:pPr>
              <w:spacing w:after="0"/>
              <w:ind w:right="0" w:firstLine="0"/>
              <w:contextualSpacing/>
              <w:rPr>
                <w:rFonts w:eastAsia="MS Mincho"/>
                <w:snapToGrid/>
                <w:sz w:val="18"/>
                <w:szCs w:val="22"/>
                <w:lang w:val="es-ES_tradnl" w:eastAsia="es-ES_tradnl"/>
              </w:rPr>
            </w:pPr>
            <w:r>
              <w:rPr>
                <w:rFonts w:cs="Arial"/>
                <w:sz w:val="18"/>
                <w:szCs w:val="18"/>
                <w:lang w:val="es-ES_tradnl" w:eastAsia="es-ES"/>
              </w:rPr>
              <w:t>Taller de matemáticas: Investiga y exprésate. Pág. 100.</w:t>
            </w:r>
          </w:p>
          <w:p w:rsidR="00E313EA" w:rsidRPr="001E7898" w:rsidRDefault="00E313EA" w:rsidP="00C25CAB">
            <w:pPr>
              <w:spacing w:after="0"/>
              <w:ind w:right="0" w:firstLine="0"/>
              <w:contextualSpacing/>
              <w:rPr>
                <w:rFonts w:eastAsia="MS Mincho"/>
                <w:snapToGrid/>
                <w:sz w:val="18"/>
                <w:szCs w:val="22"/>
                <w:lang w:val="es-ES_tradnl" w:eastAsia="es-ES_tradnl"/>
              </w:rPr>
            </w:pPr>
          </w:p>
          <w:p w:rsidR="00E313EA" w:rsidRPr="001E7898" w:rsidRDefault="00E313EA" w:rsidP="00C25CAB">
            <w:pPr>
              <w:spacing w:after="0"/>
              <w:ind w:right="0" w:firstLine="0"/>
              <w:contextualSpacing/>
              <w:rPr>
                <w:rFonts w:eastAsia="MS Mincho"/>
                <w:snapToGrid/>
                <w:sz w:val="18"/>
                <w:szCs w:val="22"/>
                <w:lang w:val="es-ES_tradnl" w:eastAsia="es-ES_tradnl"/>
              </w:rPr>
            </w:pPr>
            <w:r w:rsidRPr="001E7898">
              <w:rPr>
                <w:rFonts w:eastAsia="MS Mincho"/>
                <w:snapToGrid/>
                <w:sz w:val="18"/>
                <w:szCs w:val="22"/>
                <w:lang w:val="es-ES_tradnl" w:eastAsia="es-ES_tradnl"/>
              </w:rPr>
              <w:t>UD 8</w:t>
            </w:r>
          </w:p>
          <w:p w:rsidR="00E313EA" w:rsidRPr="001E7898" w:rsidRDefault="00E313EA" w:rsidP="00C25CAB">
            <w:pPr>
              <w:spacing w:after="0"/>
              <w:ind w:right="0" w:firstLine="0"/>
              <w:contextualSpacing/>
              <w:rPr>
                <w:rFonts w:eastAsia="MS Mincho"/>
                <w:snapToGrid/>
                <w:sz w:val="18"/>
                <w:szCs w:val="22"/>
                <w:lang w:val="es-ES_tradnl" w:eastAsia="es-ES_tradnl"/>
              </w:rPr>
            </w:pPr>
            <w:r>
              <w:rPr>
                <w:rFonts w:cs="Arial"/>
                <w:sz w:val="18"/>
                <w:szCs w:val="18"/>
                <w:lang w:val="es-ES_tradnl" w:eastAsia="es-ES"/>
              </w:rPr>
              <w:t>Taller de matemáticas: Observa, valora y exprésate. Pág. 148.</w:t>
            </w:r>
          </w:p>
          <w:p w:rsidR="00E313EA" w:rsidRPr="001E7898" w:rsidRDefault="00E313EA" w:rsidP="00C25CAB">
            <w:pPr>
              <w:spacing w:after="0"/>
              <w:ind w:right="0"/>
              <w:contextualSpacing/>
              <w:rPr>
                <w:rFonts w:eastAsia="MS Mincho"/>
                <w:snapToGrid/>
                <w:sz w:val="18"/>
                <w:szCs w:val="22"/>
                <w:lang w:val="es-ES_tradnl" w:eastAsia="es-ES_tradnl"/>
              </w:rPr>
            </w:pPr>
          </w:p>
          <w:p w:rsidR="00E313EA" w:rsidRPr="001E7898" w:rsidRDefault="00E313EA" w:rsidP="00C25CAB">
            <w:pPr>
              <w:spacing w:after="0"/>
              <w:ind w:right="0" w:firstLine="0"/>
              <w:contextualSpacing/>
              <w:rPr>
                <w:rFonts w:eastAsia="MS Mincho"/>
                <w:snapToGrid/>
                <w:sz w:val="18"/>
                <w:szCs w:val="22"/>
                <w:lang w:val="es-ES_tradnl" w:eastAsia="es-ES_tradnl"/>
              </w:rPr>
            </w:pPr>
            <w:r w:rsidRPr="001E7898">
              <w:rPr>
                <w:rFonts w:eastAsia="MS Mincho"/>
                <w:snapToGrid/>
                <w:sz w:val="18"/>
                <w:szCs w:val="22"/>
                <w:lang w:val="es-ES_tradnl" w:eastAsia="es-ES_tradnl"/>
              </w:rPr>
              <w:t>UD 10</w:t>
            </w:r>
          </w:p>
          <w:p w:rsidR="00E313EA" w:rsidRPr="001E7898" w:rsidRDefault="00E313EA" w:rsidP="00C25CAB">
            <w:pPr>
              <w:spacing w:after="0"/>
              <w:ind w:right="0" w:firstLine="0"/>
              <w:contextualSpacing/>
              <w:rPr>
                <w:rFonts w:eastAsia="MS Mincho"/>
                <w:snapToGrid/>
                <w:sz w:val="18"/>
                <w:szCs w:val="22"/>
                <w:lang w:val="es-ES_tradnl" w:eastAsia="es-ES_tradnl"/>
              </w:rPr>
            </w:pPr>
            <w:r>
              <w:rPr>
                <w:rFonts w:cs="Arial"/>
                <w:sz w:val="18"/>
                <w:szCs w:val="18"/>
                <w:lang w:val="es-ES_tradnl" w:eastAsia="es-ES"/>
              </w:rPr>
              <w:t>Taller de matemáticas: Investiga y exprésate. Pág. 190.</w:t>
            </w:r>
          </w:p>
          <w:p w:rsidR="00E313EA" w:rsidRPr="001E7898" w:rsidRDefault="00E313EA" w:rsidP="00C25CAB">
            <w:pPr>
              <w:spacing w:after="0"/>
              <w:ind w:right="0"/>
              <w:contextualSpacing/>
              <w:rPr>
                <w:rFonts w:eastAsia="MS Mincho"/>
                <w:snapToGrid/>
                <w:sz w:val="18"/>
                <w:szCs w:val="22"/>
                <w:lang w:val="es-ES_tradnl" w:eastAsia="es-ES_tradnl"/>
              </w:rPr>
            </w:pPr>
          </w:p>
          <w:p w:rsidR="00E313EA" w:rsidRPr="001E7898" w:rsidRDefault="00E313EA" w:rsidP="00C25CAB">
            <w:pPr>
              <w:spacing w:after="0"/>
              <w:ind w:right="0" w:firstLine="0"/>
              <w:contextualSpacing/>
              <w:rPr>
                <w:rFonts w:eastAsia="MS Mincho"/>
                <w:snapToGrid/>
                <w:sz w:val="18"/>
                <w:szCs w:val="22"/>
                <w:lang w:val="es-ES_tradnl" w:eastAsia="es-ES_tradnl"/>
              </w:rPr>
            </w:pPr>
            <w:r w:rsidRPr="001E7898">
              <w:rPr>
                <w:rFonts w:eastAsia="MS Mincho"/>
                <w:snapToGrid/>
                <w:sz w:val="18"/>
                <w:szCs w:val="22"/>
                <w:lang w:val="es-ES_tradnl" w:eastAsia="es-ES_tradnl"/>
              </w:rPr>
              <w:t>UD 12</w:t>
            </w:r>
          </w:p>
          <w:p w:rsidR="00E313EA" w:rsidRPr="001E7898" w:rsidRDefault="00E313EA" w:rsidP="00C25CAB">
            <w:pPr>
              <w:spacing w:after="0"/>
              <w:ind w:right="0" w:firstLine="0"/>
              <w:contextualSpacing/>
              <w:rPr>
                <w:rFonts w:eastAsia="MS Mincho"/>
                <w:snapToGrid/>
                <w:sz w:val="18"/>
                <w:szCs w:val="22"/>
                <w:lang w:val="es-ES_tradnl" w:eastAsia="es-ES_tradnl"/>
              </w:rPr>
            </w:pPr>
            <w:r>
              <w:rPr>
                <w:rFonts w:cs="Arial"/>
                <w:sz w:val="18"/>
                <w:szCs w:val="18"/>
                <w:lang w:val="es-ES_tradnl" w:eastAsia="es-ES"/>
              </w:rPr>
              <w:t>Piensa, justifica, describe. Pág. 232. Actividades 37 y 38.</w:t>
            </w:r>
          </w:p>
          <w:p w:rsidR="00E313EA" w:rsidRPr="001E7898" w:rsidRDefault="00E313EA" w:rsidP="00C25CAB">
            <w:pPr>
              <w:spacing w:after="0"/>
              <w:ind w:right="0"/>
              <w:contextualSpacing/>
              <w:rPr>
                <w:rFonts w:eastAsia="MS Mincho"/>
                <w:snapToGrid/>
                <w:sz w:val="18"/>
                <w:szCs w:val="22"/>
                <w:lang w:val="es-ES_tradnl" w:eastAsia="es-ES_tradnl"/>
              </w:rPr>
            </w:pPr>
          </w:p>
          <w:p w:rsidR="00E313EA" w:rsidRPr="001E7898" w:rsidRDefault="00E313EA" w:rsidP="00C25CAB">
            <w:pPr>
              <w:spacing w:after="0"/>
              <w:ind w:right="0" w:firstLine="0"/>
              <w:contextualSpacing/>
              <w:rPr>
                <w:rFonts w:eastAsia="MS Mincho"/>
                <w:snapToGrid/>
                <w:sz w:val="18"/>
                <w:szCs w:val="22"/>
                <w:lang w:val="es-ES_tradnl" w:eastAsia="es-ES_tradnl"/>
              </w:rPr>
            </w:pPr>
            <w:r w:rsidRPr="001E7898">
              <w:rPr>
                <w:rFonts w:eastAsia="MS Mincho"/>
                <w:snapToGrid/>
                <w:sz w:val="18"/>
                <w:szCs w:val="22"/>
                <w:lang w:val="es-ES_tradnl" w:eastAsia="es-ES_tradnl"/>
              </w:rPr>
              <w:t>UD 13</w:t>
            </w:r>
          </w:p>
          <w:p w:rsidR="00E313EA" w:rsidRDefault="00E313EA" w:rsidP="00C25CAB">
            <w:pPr>
              <w:spacing w:after="0"/>
              <w:ind w:right="0" w:firstLine="0"/>
              <w:contextualSpacing/>
              <w:rPr>
                <w:rFonts w:cs="Arial"/>
                <w:sz w:val="18"/>
                <w:szCs w:val="18"/>
                <w:lang w:val="es-ES_tradnl" w:eastAsia="es-ES"/>
              </w:rPr>
            </w:pPr>
            <w:r>
              <w:rPr>
                <w:rFonts w:cs="Arial"/>
                <w:sz w:val="18"/>
                <w:szCs w:val="18"/>
                <w:lang w:val="es-ES_tradnl" w:eastAsia="es-ES"/>
              </w:rPr>
              <w:t>Interpreta, dibuja, justifica. Pág. 250. Actividades 45, 46 y 47.</w:t>
            </w:r>
          </w:p>
          <w:p w:rsidR="00E313EA" w:rsidRPr="001E7898" w:rsidRDefault="00E313EA" w:rsidP="00C25CAB">
            <w:pPr>
              <w:spacing w:after="0"/>
              <w:ind w:right="0" w:firstLine="0"/>
              <w:contextualSpacing/>
              <w:rPr>
                <w:rFonts w:eastAsia="MS Mincho"/>
                <w:snapToGrid/>
                <w:sz w:val="18"/>
                <w:szCs w:val="22"/>
                <w:lang w:val="es-ES_tradnl" w:eastAsia="es-ES_tradnl"/>
              </w:rPr>
            </w:pPr>
          </w:p>
          <w:p w:rsidR="00E313EA" w:rsidRPr="001E7898" w:rsidRDefault="00E313EA" w:rsidP="00C25CAB">
            <w:pPr>
              <w:spacing w:after="0"/>
              <w:ind w:right="0" w:firstLine="0"/>
              <w:contextualSpacing/>
              <w:rPr>
                <w:rFonts w:eastAsia="MS Mincho"/>
                <w:snapToGrid/>
                <w:sz w:val="18"/>
                <w:szCs w:val="22"/>
                <w:lang w:val="es-ES_tradnl" w:eastAsia="es-ES_tradnl"/>
              </w:rPr>
            </w:pPr>
            <w:r w:rsidRPr="001E7898">
              <w:rPr>
                <w:rFonts w:eastAsia="MS Mincho"/>
                <w:snapToGrid/>
                <w:sz w:val="18"/>
                <w:szCs w:val="22"/>
                <w:lang w:val="es-ES_tradnl" w:eastAsia="es-ES_tradnl"/>
              </w:rPr>
              <w:t>UD 14</w:t>
            </w:r>
          </w:p>
          <w:p w:rsidR="00E313EA" w:rsidRPr="006C7491" w:rsidRDefault="00E313EA" w:rsidP="00C25CAB">
            <w:pPr>
              <w:spacing w:after="0"/>
              <w:ind w:right="0" w:firstLine="0"/>
              <w:contextualSpacing/>
              <w:rPr>
                <w:rFonts w:eastAsia="MS Mincho"/>
                <w:snapToGrid/>
                <w:sz w:val="18"/>
                <w:szCs w:val="22"/>
                <w:lang w:val="es-ES_tradnl" w:eastAsia="es-ES_tradnl"/>
              </w:rPr>
            </w:pPr>
            <w:r>
              <w:rPr>
                <w:rFonts w:cs="Arial"/>
                <w:sz w:val="18"/>
                <w:szCs w:val="18"/>
                <w:lang w:val="es-ES_tradnl" w:eastAsia="es-ES"/>
              </w:rPr>
              <w:t>Taller de matemáticas: Observa y exprésate. Pág. 268.</w:t>
            </w:r>
          </w:p>
        </w:tc>
      </w:tr>
      <w:tr w:rsidR="00E313EA" w:rsidRPr="009568F6" w:rsidTr="00C25CAB">
        <w:trPr>
          <w:trHeight w:val="5726"/>
          <w:jc w:val="center"/>
        </w:trPr>
        <w:tc>
          <w:tcPr>
            <w:tcW w:w="1318" w:type="pct"/>
            <w:shd w:val="clear" w:color="auto" w:fill="auto"/>
            <w:vAlign w:val="center"/>
          </w:tcPr>
          <w:p w:rsidR="00E313EA" w:rsidRPr="00922005" w:rsidRDefault="00E313EA" w:rsidP="00C25CAB">
            <w:pPr>
              <w:widowControl w:val="0"/>
              <w:autoSpaceDE w:val="0"/>
              <w:autoSpaceDN w:val="0"/>
              <w:adjustRightInd w:val="0"/>
              <w:spacing w:after="0"/>
              <w:ind w:right="0" w:firstLine="0"/>
              <w:jc w:val="left"/>
              <w:rPr>
                <w:sz w:val="18"/>
                <w:szCs w:val="18"/>
              </w:rPr>
            </w:pPr>
            <w:r>
              <w:rPr>
                <w:sz w:val="18"/>
                <w:szCs w:val="18"/>
              </w:rPr>
              <w:lastRenderedPageBreak/>
              <w:t>EA1.</w:t>
            </w:r>
            <w:r w:rsidRPr="00922005">
              <w:rPr>
                <w:sz w:val="18"/>
                <w:szCs w:val="18"/>
              </w:rPr>
              <w:t>6.1</w:t>
            </w:r>
            <w:r>
              <w:rPr>
                <w:sz w:val="18"/>
                <w:szCs w:val="18"/>
              </w:rPr>
              <w:t>.</w:t>
            </w:r>
            <w:r w:rsidRPr="00922005">
              <w:rPr>
                <w:sz w:val="18"/>
                <w:szCs w:val="18"/>
              </w:rPr>
              <w:t xml:space="preserve"> Identifica situaciones problemáticas de la realidad, susceptibles de contener problemas de interés.</w:t>
            </w:r>
          </w:p>
          <w:p w:rsidR="00E313EA" w:rsidRPr="00922005" w:rsidRDefault="00E313EA" w:rsidP="00C25CAB">
            <w:pPr>
              <w:widowControl w:val="0"/>
              <w:autoSpaceDE w:val="0"/>
              <w:autoSpaceDN w:val="0"/>
              <w:adjustRightInd w:val="0"/>
              <w:spacing w:after="0"/>
              <w:ind w:right="0" w:firstLine="0"/>
              <w:jc w:val="left"/>
              <w:rPr>
                <w:sz w:val="18"/>
                <w:szCs w:val="18"/>
              </w:rPr>
            </w:pPr>
            <w:r>
              <w:rPr>
                <w:sz w:val="18"/>
                <w:szCs w:val="18"/>
              </w:rPr>
              <w:t>EA.1.</w:t>
            </w:r>
            <w:r w:rsidRPr="00922005">
              <w:rPr>
                <w:sz w:val="18"/>
                <w:szCs w:val="18"/>
              </w:rPr>
              <w:t>6.2</w:t>
            </w:r>
            <w:r>
              <w:rPr>
                <w:sz w:val="18"/>
                <w:szCs w:val="18"/>
              </w:rPr>
              <w:t>.</w:t>
            </w:r>
            <w:r w:rsidRPr="00922005">
              <w:rPr>
                <w:sz w:val="18"/>
                <w:szCs w:val="18"/>
              </w:rPr>
              <w:t xml:space="preserve"> Establece conexiones entre un problema del mundo real y el mundo matemático, identificando el problema o problemas matemáticos que subyacen en él y los conocimientos matemáticos necesarios.</w:t>
            </w:r>
          </w:p>
          <w:p w:rsidR="00E313EA" w:rsidRPr="00922005" w:rsidRDefault="00E313EA" w:rsidP="00C25CAB">
            <w:pPr>
              <w:widowControl w:val="0"/>
              <w:autoSpaceDE w:val="0"/>
              <w:autoSpaceDN w:val="0"/>
              <w:adjustRightInd w:val="0"/>
              <w:spacing w:after="0"/>
              <w:ind w:right="0" w:firstLine="0"/>
              <w:jc w:val="left"/>
              <w:rPr>
                <w:sz w:val="18"/>
                <w:szCs w:val="18"/>
              </w:rPr>
            </w:pPr>
            <w:r>
              <w:rPr>
                <w:sz w:val="18"/>
                <w:szCs w:val="18"/>
              </w:rPr>
              <w:t>EA.1.</w:t>
            </w:r>
            <w:r w:rsidRPr="00922005">
              <w:rPr>
                <w:sz w:val="18"/>
                <w:szCs w:val="18"/>
              </w:rPr>
              <w:t>6.3</w:t>
            </w:r>
            <w:r>
              <w:rPr>
                <w:sz w:val="18"/>
                <w:szCs w:val="18"/>
              </w:rPr>
              <w:t>.</w:t>
            </w:r>
            <w:r w:rsidRPr="00922005">
              <w:rPr>
                <w:sz w:val="18"/>
                <w:szCs w:val="18"/>
              </w:rPr>
              <w:t xml:space="preserve"> Usa, elabora o construye modelos matemáticos sencillos que permitan la resolución de un problema o problemas dentro del campo de las matemáticas. </w:t>
            </w:r>
          </w:p>
          <w:p w:rsidR="00E313EA" w:rsidRPr="00922005" w:rsidRDefault="00E313EA" w:rsidP="00C25CAB">
            <w:pPr>
              <w:widowControl w:val="0"/>
              <w:autoSpaceDE w:val="0"/>
              <w:autoSpaceDN w:val="0"/>
              <w:adjustRightInd w:val="0"/>
              <w:spacing w:after="0"/>
              <w:ind w:right="0" w:firstLine="0"/>
              <w:jc w:val="left"/>
              <w:rPr>
                <w:sz w:val="18"/>
                <w:szCs w:val="18"/>
              </w:rPr>
            </w:pPr>
            <w:r>
              <w:rPr>
                <w:sz w:val="18"/>
                <w:szCs w:val="18"/>
              </w:rPr>
              <w:t xml:space="preserve">EA.1.6.4. </w:t>
            </w:r>
            <w:r w:rsidRPr="00922005">
              <w:rPr>
                <w:sz w:val="18"/>
                <w:szCs w:val="18"/>
              </w:rPr>
              <w:t>Interpreta la solución matemática del problema en el contexto de la realidad.</w:t>
            </w:r>
          </w:p>
          <w:p w:rsidR="00E313EA" w:rsidRPr="00FD4F6D" w:rsidRDefault="00E313EA" w:rsidP="00C25CAB">
            <w:pPr>
              <w:widowControl w:val="0"/>
              <w:autoSpaceDE w:val="0"/>
              <w:autoSpaceDN w:val="0"/>
              <w:adjustRightInd w:val="0"/>
              <w:spacing w:after="0"/>
              <w:ind w:right="0" w:firstLine="0"/>
              <w:jc w:val="left"/>
              <w:rPr>
                <w:sz w:val="18"/>
                <w:szCs w:val="18"/>
                <w:highlight w:val="yellow"/>
              </w:rPr>
            </w:pPr>
            <w:r>
              <w:rPr>
                <w:sz w:val="18"/>
                <w:szCs w:val="18"/>
              </w:rPr>
              <w:t>EA.1.</w:t>
            </w:r>
            <w:r w:rsidRPr="00922005">
              <w:rPr>
                <w:sz w:val="18"/>
                <w:szCs w:val="18"/>
              </w:rPr>
              <w:t>6.5</w:t>
            </w:r>
            <w:r>
              <w:rPr>
                <w:sz w:val="18"/>
                <w:szCs w:val="18"/>
              </w:rPr>
              <w:t>.</w:t>
            </w:r>
            <w:r w:rsidRPr="00922005">
              <w:rPr>
                <w:sz w:val="18"/>
                <w:szCs w:val="18"/>
              </w:rPr>
              <w:t xml:space="preserve"> Realiza simulaciones y predicciones, en el contexto real, para valorar la adecuación y las limitaciones de los modelos, proponiendo mejoras que aumenten su eficacia.</w:t>
            </w:r>
          </w:p>
        </w:tc>
        <w:tc>
          <w:tcPr>
            <w:tcW w:w="1023" w:type="pct"/>
            <w:shd w:val="clear" w:color="auto" w:fill="auto"/>
            <w:vAlign w:val="center"/>
          </w:tcPr>
          <w:p w:rsidR="00E313EA" w:rsidRPr="00FD4F6D" w:rsidRDefault="00E313EA" w:rsidP="00C25CAB">
            <w:pPr>
              <w:widowControl w:val="0"/>
              <w:autoSpaceDE w:val="0"/>
              <w:autoSpaceDN w:val="0"/>
              <w:adjustRightInd w:val="0"/>
              <w:spacing w:after="0"/>
              <w:ind w:right="0" w:firstLine="0"/>
              <w:jc w:val="left"/>
              <w:rPr>
                <w:sz w:val="18"/>
                <w:szCs w:val="18"/>
                <w:highlight w:val="yellow"/>
              </w:rPr>
            </w:pPr>
            <w:r>
              <w:rPr>
                <w:sz w:val="18"/>
                <w:szCs w:val="18"/>
              </w:rPr>
              <w:t>CE.1.</w:t>
            </w:r>
            <w:r w:rsidRPr="00922005">
              <w:rPr>
                <w:sz w:val="18"/>
                <w:szCs w:val="18"/>
              </w:rPr>
              <w:t xml:space="preserve">6. Desarrollar procesos de </w:t>
            </w:r>
            <w:proofErr w:type="spellStart"/>
            <w:r w:rsidRPr="00922005">
              <w:rPr>
                <w:sz w:val="18"/>
                <w:szCs w:val="18"/>
              </w:rPr>
              <w:t>matematización</w:t>
            </w:r>
            <w:proofErr w:type="spellEnd"/>
            <w:r w:rsidRPr="00922005">
              <w:rPr>
                <w:sz w:val="18"/>
                <w:szCs w:val="18"/>
              </w:rPr>
              <w:t xml:space="preserve"> en contextos de la realidad cotidiana (numéricos, geométricos, funcionales, estadísticos o probabilísticos) a partir de la identificación de problemas en situaciones problemáticas de la realidad.</w:t>
            </w:r>
          </w:p>
        </w:tc>
        <w:tc>
          <w:tcPr>
            <w:tcW w:w="477" w:type="pct"/>
            <w:shd w:val="clear" w:color="auto" w:fill="auto"/>
            <w:vAlign w:val="center"/>
          </w:tcPr>
          <w:p w:rsidR="00E313EA" w:rsidRPr="00644295" w:rsidRDefault="00E313EA" w:rsidP="00C25CAB">
            <w:pPr>
              <w:widowControl w:val="0"/>
              <w:autoSpaceDE w:val="0"/>
              <w:autoSpaceDN w:val="0"/>
              <w:adjustRightInd w:val="0"/>
              <w:spacing w:after="0"/>
              <w:ind w:right="0" w:firstLine="0"/>
              <w:jc w:val="center"/>
              <w:rPr>
                <w:sz w:val="18"/>
                <w:szCs w:val="18"/>
              </w:rPr>
            </w:pPr>
            <w:r w:rsidRPr="00644295">
              <w:rPr>
                <w:sz w:val="18"/>
                <w:szCs w:val="18"/>
              </w:rPr>
              <w:t>CMCT</w:t>
            </w:r>
          </w:p>
          <w:p w:rsidR="00E313EA" w:rsidRPr="00644295" w:rsidRDefault="00E313EA" w:rsidP="00C25CAB">
            <w:pPr>
              <w:widowControl w:val="0"/>
              <w:autoSpaceDE w:val="0"/>
              <w:autoSpaceDN w:val="0"/>
              <w:adjustRightInd w:val="0"/>
              <w:spacing w:after="0"/>
              <w:ind w:right="0" w:firstLine="0"/>
              <w:jc w:val="center"/>
              <w:rPr>
                <w:sz w:val="18"/>
                <w:szCs w:val="18"/>
              </w:rPr>
            </w:pPr>
            <w:r w:rsidRPr="00644295">
              <w:rPr>
                <w:sz w:val="18"/>
                <w:szCs w:val="18"/>
              </w:rPr>
              <w:t>CAA</w:t>
            </w:r>
          </w:p>
          <w:p w:rsidR="00E313EA" w:rsidRPr="00644295" w:rsidRDefault="00E313EA" w:rsidP="00C25CAB">
            <w:pPr>
              <w:widowControl w:val="0"/>
              <w:autoSpaceDE w:val="0"/>
              <w:autoSpaceDN w:val="0"/>
              <w:adjustRightInd w:val="0"/>
              <w:spacing w:after="0"/>
              <w:ind w:right="0" w:firstLine="0"/>
              <w:jc w:val="center"/>
              <w:rPr>
                <w:sz w:val="18"/>
                <w:szCs w:val="18"/>
              </w:rPr>
            </w:pPr>
            <w:r w:rsidRPr="00644295">
              <w:rPr>
                <w:sz w:val="18"/>
                <w:szCs w:val="18"/>
              </w:rPr>
              <w:t>CSC</w:t>
            </w:r>
          </w:p>
          <w:p w:rsidR="00E313EA" w:rsidRPr="00FD4F6D" w:rsidRDefault="00E313EA" w:rsidP="00C25CAB">
            <w:pPr>
              <w:widowControl w:val="0"/>
              <w:autoSpaceDE w:val="0"/>
              <w:autoSpaceDN w:val="0"/>
              <w:adjustRightInd w:val="0"/>
              <w:spacing w:after="0"/>
              <w:ind w:right="0" w:firstLine="0"/>
              <w:jc w:val="center"/>
              <w:rPr>
                <w:sz w:val="18"/>
                <w:szCs w:val="18"/>
                <w:highlight w:val="yellow"/>
              </w:rPr>
            </w:pPr>
            <w:r w:rsidRPr="00644295">
              <w:rPr>
                <w:sz w:val="18"/>
                <w:szCs w:val="18"/>
              </w:rPr>
              <w:t>SIEP</w:t>
            </w:r>
          </w:p>
        </w:tc>
        <w:tc>
          <w:tcPr>
            <w:tcW w:w="2182" w:type="pct"/>
            <w:shd w:val="clear" w:color="auto" w:fill="auto"/>
            <w:vAlign w:val="center"/>
          </w:tcPr>
          <w:p w:rsidR="00E313EA" w:rsidRPr="001E7898" w:rsidRDefault="00E313EA" w:rsidP="00C25CAB">
            <w:pPr>
              <w:spacing w:after="0"/>
              <w:ind w:right="0" w:firstLine="0"/>
              <w:contextualSpacing/>
              <w:rPr>
                <w:rFonts w:eastAsia="MS Mincho"/>
                <w:snapToGrid/>
                <w:sz w:val="18"/>
                <w:szCs w:val="22"/>
                <w:lang w:val="es-ES_tradnl" w:eastAsia="es-ES_tradnl"/>
              </w:rPr>
            </w:pPr>
            <w:r w:rsidRPr="001E7898">
              <w:rPr>
                <w:rFonts w:eastAsia="MS Mincho"/>
                <w:snapToGrid/>
                <w:sz w:val="18"/>
                <w:szCs w:val="22"/>
                <w:lang w:val="es-ES_tradnl" w:eastAsia="es-ES_tradnl"/>
              </w:rPr>
              <w:t>UD 1</w:t>
            </w:r>
          </w:p>
          <w:p w:rsidR="00E313EA" w:rsidRPr="00901FA5" w:rsidRDefault="00E313EA" w:rsidP="00C25CAB">
            <w:pPr>
              <w:spacing w:after="0"/>
              <w:ind w:right="0" w:firstLine="0"/>
              <w:contextualSpacing/>
              <w:rPr>
                <w:rFonts w:eastAsia="MS Mincho"/>
                <w:snapToGrid/>
                <w:sz w:val="18"/>
                <w:szCs w:val="22"/>
                <w:lang w:val="es-ES_tradnl" w:eastAsia="es-ES_tradnl"/>
              </w:rPr>
            </w:pPr>
            <w:r w:rsidRPr="00901FA5">
              <w:rPr>
                <w:rFonts w:eastAsia="MS Mincho"/>
                <w:snapToGrid/>
                <w:sz w:val="18"/>
                <w:szCs w:val="22"/>
                <w:lang w:val="es-ES_tradnl" w:eastAsia="es-ES_tradnl"/>
              </w:rPr>
              <w:t>Interpreta, describe, exprésate. Pág. 20-21. Actividades 33-36.</w:t>
            </w:r>
          </w:p>
          <w:p w:rsidR="00E313EA" w:rsidRPr="00901FA5" w:rsidRDefault="00E313EA" w:rsidP="00C25CAB">
            <w:pPr>
              <w:spacing w:after="0"/>
              <w:ind w:right="0" w:firstLine="0"/>
              <w:contextualSpacing/>
              <w:rPr>
                <w:rFonts w:eastAsia="MS Mincho"/>
                <w:snapToGrid/>
                <w:sz w:val="18"/>
                <w:szCs w:val="22"/>
                <w:lang w:val="es-ES_tradnl" w:eastAsia="es-ES_tradnl"/>
              </w:rPr>
            </w:pPr>
            <w:r w:rsidRPr="00901FA5">
              <w:rPr>
                <w:rFonts w:eastAsia="MS Mincho"/>
                <w:snapToGrid/>
                <w:sz w:val="18"/>
                <w:szCs w:val="22"/>
                <w:lang w:val="es-ES_tradnl" w:eastAsia="es-ES_tradnl"/>
              </w:rPr>
              <w:t>Operaciones. Pág. 20. Actividad 28.</w:t>
            </w:r>
          </w:p>
          <w:p w:rsidR="00E313EA" w:rsidRPr="00901FA5" w:rsidRDefault="00E313EA" w:rsidP="00C25CAB">
            <w:pPr>
              <w:spacing w:after="0"/>
              <w:ind w:right="0" w:firstLine="0"/>
              <w:contextualSpacing/>
              <w:rPr>
                <w:rFonts w:eastAsia="MS Mincho"/>
                <w:snapToGrid/>
                <w:sz w:val="18"/>
                <w:szCs w:val="22"/>
                <w:lang w:val="es-ES_tradnl" w:eastAsia="es-ES_tradnl"/>
              </w:rPr>
            </w:pPr>
            <w:r w:rsidRPr="00901FA5">
              <w:rPr>
                <w:rFonts w:eastAsia="MS Mincho"/>
                <w:snapToGrid/>
                <w:sz w:val="18"/>
                <w:szCs w:val="22"/>
                <w:lang w:val="es-ES_tradnl" w:eastAsia="es-ES_tradnl"/>
              </w:rPr>
              <w:t>Piensa y practica. Pág. 17.</w:t>
            </w:r>
          </w:p>
          <w:p w:rsidR="00E313EA" w:rsidRPr="00901FA5" w:rsidRDefault="00E313EA" w:rsidP="00C25CAB">
            <w:pPr>
              <w:spacing w:after="0"/>
              <w:ind w:right="0" w:firstLine="0"/>
              <w:contextualSpacing/>
              <w:rPr>
                <w:rFonts w:eastAsia="MS Mincho"/>
                <w:snapToGrid/>
                <w:sz w:val="18"/>
                <w:szCs w:val="22"/>
                <w:lang w:val="es-ES_tradnl" w:eastAsia="es-ES_tradnl"/>
              </w:rPr>
            </w:pPr>
            <w:r w:rsidRPr="00901FA5">
              <w:rPr>
                <w:rFonts w:eastAsia="MS Mincho"/>
                <w:snapToGrid/>
                <w:sz w:val="18"/>
                <w:szCs w:val="22"/>
                <w:lang w:val="es-ES_tradnl" w:eastAsia="es-ES_tradnl"/>
              </w:rPr>
              <w:t>Problemas “+”. Pág. 23. Actividad 64.</w:t>
            </w:r>
          </w:p>
          <w:p w:rsidR="00E313EA" w:rsidRPr="00901FA5" w:rsidRDefault="00E313EA" w:rsidP="00C25CAB">
            <w:pPr>
              <w:spacing w:after="0"/>
              <w:ind w:right="0" w:firstLine="0"/>
              <w:contextualSpacing/>
              <w:rPr>
                <w:rFonts w:eastAsia="MS Mincho"/>
                <w:snapToGrid/>
                <w:sz w:val="18"/>
                <w:szCs w:val="22"/>
                <w:lang w:val="es-ES_tradnl" w:eastAsia="es-ES_tradnl"/>
              </w:rPr>
            </w:pPr>
          </w:p>
          <w:p w:rsidR="00E313EA" w:rsidRPr="001E7898" w:rsidRDefault="00E313EA" w:rsidP="00C25CAB">
            <w:pPr>
              <w:spacing w:after="0"/>
              <w:ind w:right="0" w:firstLine="0"/>
              <w:contextualSpacing/>
              <w:rPr>
                <w:rFonts w:eastAsia="MS Mincho"/>
                <w:snapToGrid/>
                <w:sz w:val="18"/>
                <w:szCs w:val="22"/>
                <w:lang w:val="es-ES_tradnl" w:eastAsia="es-ES_tradnl"/>
              </w:rPr>
            </w:pPr>
            <w:r w:rsidRPr="001E7898">
              <w:rPr>
                <w:rFonts w:eastAsia="MS Mincho"/>
                <w:snapToGrid/>
                <w:sz w:val="18"/>
                <w:szCs w:val="22"/>
                <w:lang w:val="es-ES_tradnl" w:eastAsia="es-ES_tradnl"/>
              </w:rPr>
              <w:t>UD 3</w:t>
            </w:r>
          </w:p>
          <w:p w:rsidR="00E313EA" w:rsidRPr="001E7898" w:rsidRDefault="00E313EA" w:rsidP="00C25CAB">
            <w:pPr>
              <w:spacing w:after="0"/>
              <w:ind w:right="0" w:firstLine="0"/>
              <w:contextualSpacing/>
              <w:rPr>
                <w:rFonts w:eastAsia="MS Mincho"/>
                <w:snapToGrid/>
                <w:sz w:val="18"/>
                <w:szCs w:val="22"/>
                <w:lang w:val="es-ES_tradnl" w:eastAsia="es-ES_tradnl"/>
              </w:rPr>
            </w:pPr>
            <w:r>
              <w:rPr>
                <w:rFonts w:cs="Arial"/>
                <w:sz w:val="18"/>
                <w:szCs w:val="18"/>
                <w:lang w:val="es-ES_tradnl" w:eastAsia="es-ES"/>
              </w:rPr>
              <w:t>Taller de matemáticas: Infórmate e investiga. Pág. 60.</w:t>
            </w:r>
          </w:p>
          <w:p w:rsidR="00E313EA" w:rsidRPr="001E7898" w:rsidRDefault="00E313EA" w:rsidP="00C25CAB">
            <w:pPr>
              <w:spacing w:after="0"/>
              <w:ind w:right="0"/>
              <w:contextualSpacing/>
              <w:rPr>
                <w:rFonts w:eastAsia="MS Mincho"/>
                <w:snapToGrid/>
                <w:sz w:val="18"/>
                <w:szCs w:val="22"/>
                <w:lang w:val="es-ES_tradnl" w:eastAsia="es-ES_tradnl"/>
              </w:rPr>
            </w:pPr>
          </w:p>
          <w:p w:rsidR="00E313EA" w:rsidRPr="001E7898" w:rsidRDefault="00E313EA" w:rsidP="00C25CAB">
            <w:pPr>
              <w:spacing w:after="0"/>
              <w:ind w:right="0" w:firstLine="0"/>
              <w:contextualSpacing/>
              <w:rPr>
                <w:rFonts w:eastAsia="MS Mincho"/>
                <w:snapToGrid/>
                <w:sz w:val="18"/>
                <w:szCs w:val="22"/>
                <w:lang w:val="es-ES_tradnl" w:eastAsia="es-ES_tradnl"/>
              </w:rPr>
            </w:pPr>
            <w:r w:rsidRPr="001E7898">
              <w:rPr>
                <w:rFonts w:eastAsia="MS Mincho"/>
                <w:snapToGrid/>
                <w:sz w:val="18"/>
                <w:szCs w:val="22"/>
                <w:lang w:val="es-ES_tradnl" w:eastAsia="es-ES_tradnl"/>
              </w:rPr>
              <w:t>UD 7</w:t>
            </w:r>
          </w:p>
          <w:p w:rsidR="00E313EA" w:rsidRPr="001E7898" w:rsidRDefault="00E313EA" w:rsidP="00C25CAB">
            <w:pPr>
              <w:spacing w:after="0"/>
              <w:ind w:right="0" w:firstLine="0"/>
              <w:contextualSpacing/>
              <w:rPr>
                <w:rFonts w:eastAsia="MS Mincho"/>
                <w:snapToGrid/>
                <w:sz w:val="18"/>
                <w:szCs w:val="22"/>
                <w:lang w:val="es-ES_tradnl" w:eastAsia="es-ES_tradnl"/>
              </w:rPr>
            </w:pPr>
            <w:r>
              <w:rPr>
                <w:rFonts w:cs="Arial"/>
                <w:sz w:val="18"/>
                <w:szCs w:val="18"/>
                <w:lang w:val="es-ES_tradnl" w:eastAsia="es-ES"/>
              </w:rPr>
              <w:t>Taller de matemáticas: Experimenta y saca conclusiones. Pág. 132.</w:t>
            </w:r>
          </w:p>
          <w:p w:rsidR="00E313EA" w:rsidRPr="001E7898" w:rsidRDefault="00E313EA" w:rsidP="00C25CAB">
            <w:pPr>
              <w:spacing w:after="0"/>
              <w:ind w:right="0"/>
              <w:contextualSpacing/>
              <w:rPr>
                <w:rFonts w:eastAsia="MS Mincho"/>
                <w:snapToGrid/>
                <w:sz w:val="18"/>
                <w:szCs w:val="22"/>
                <w:lang w:val="es-ES_tradnl" w:eastAsia="es-ES_tradnl"/>
              </w:rPr>
            </w:pPr>
          </w:p>
          <w:p w:rsidR="00E313EA" w:rsidRPr="001E7898" w:rsidRDefault="00E313EA" w:rsidP="00C25CAB">
            <w:pPr>
              <w:spacing w:after="0"/>
              <w:ind w:right="0" w:firstLine="0"/>
              <w:contextualSpacing/>
              <w:rPr>
                <w:rFonts w:eastAsia="MS Mincho"/>
                <w:snapToGrid/>
                <w:sz w:val="18"/>
                <w:szCs w:val="22"/>
                <w:lang w:val="es-ES_tradnl" w:eastAsia="es-ES_tradnl"/>
              </w:rPr>
            </w:pPr>
            <w:r w:rsidRPr="001E7898">
              <w:rPr>
                <w:rFonts w:eastAsia="MS Mincho"/>
                <w:snapToGrid/>
                <w:sz w:val="18"/>
                <w:szCs w:val="22"/>
                <w:lang w:val="es-ES_tradnl" w:eastAsia="es-ES_tradnl"/>
              </w:rPr>
              <w:t>UD 9</w:t>
            </w:r>
          </w:p>
          <w:p w:rsidR="00E313EA" w:rsidRPr="002B7891" w:rsidRDefault="00E313EA" w:rsidP="00C25CAB">
            <w:pPr>
              <w:spacing w:after="0"/>
              <w:ind w:right="0" w:firstLine="0"/>
              <w:contextualSpacing/>
              <w:rPr>
                <w:rFonts w:eastAsia="MS Mincho"/>
                <w:snapToGrid/>
                <w:sz w:val="18"/>
                <w:szCs w:val="22"/>
                <w:lang w:val="es-ES_tradnl" w:eastAsia="es-ES_tradnl"/>
              </w:rPr>
            </w:pPr>
            <w:r w:rsidRPr="002B7891">
              <w:rPr>
                <w:rFonts w:eastAsia="MS Mincho"/>
                <w:snapToGrid/>
                <w:sz w:val="18"/>
                <w:szCs w:val="22"/>
                <w:lang w:val="es-ES_tradnl" w:eastAsia="es-ES_tradnl"/>
              </w:rPr>
              <w:t>Taller de matemáticas: Investiga y exprésate. Pág. 166.</w:t>
            </w:r>
          </w:p>
          <w:p w:rsidR="00E313EA" w:rsidRPr="002B7891" w:rsidRDefault="00E313EA" w:rsidP="00C25CAB">
            <w:pPr>
              <w:spacing w:after="0"/>
              <w:ind w:right="0" w:firstLine="0"/>
              <w:contextualSpacing/>
              <w:rPr>
                <w:rFonts w:eastAsia="MS Mincho"/>
                <w:snapToGrid/>
                <w:sz w:val="18"/>
                <w:szCs w:val="22"/>
                <w:lang w:val="es-ES_tradnl" w:eastAsia="es-ES_tradnl"/>
              </w:rPr>
            </w:pPr>
            <w:r w:rsidRPr="002B7891">
              <w:rPr>
                <w:rFonts w:eastAsia="MS Mincho"/>
                <w:snapToGrid/>
                <w:sz w:val="18"/>
                <w:szCs w:val="22"/>
                <w:lang w:val="es-ES_tradnl" w:eastAsia="es-ES_tradnl"/>
              </w:rPr>
              <w:t>Taller de matemáticas: Analiza. Pág. 166.</w:t>
            </w:r>
          </w:p>
          <w:p w:rsidR="00E313EA" w:rsidRPr="002B7891" w:rsidRDefault="00E313EA" w:rsidP="00C25CAB">
            <w:pPr>
              <w:spacing w:after="0"/>
              <w:ind w:right="0" w:firstLine="0"/>
              <w:contextualSpacing/>
              <w:rPr>
                <w:rFonts w:eastAsia="MS Mincho"/>
                <w:snapToGrid/>
                <w:sz w:val="18"/>
                <w:szCs w:val="22"/>
                <w:lang w:val="es-ES_tradnl" w:eastAsia="es-ES_tradnl"/>
              </w:rPr>
            </w:pPr>
            <w:r w:rsidRPr="002B7891">
              <w:rPr>
                <w:rFonts w:eastAsia="MS Mincho"/>
                <w:snapToGrid/>
                <w:sz w:val="18"/>
                <w:szCs w:val="22"/>
                <w:lang w:val="es-ES_tradnl" w:eastAsia="es-ES_tradnl"/>
              </w:rPr>
              <w:t>Armonías. Pág. 151. Actividad 1.</w:t>
            </w:r>
          </w:p>
          <w:p w:rsidR="00E313EA" w:rsidRPr="002B7891" w:rsidRDefault="00E313EA" w:rsidP="00C25CAB">
            <w:pPr>
              <w:spacing w:after="0"/>
              <w:ind w:right="0" w:firstLine="0"/>
              <w:contextualSpacing/>
              <w:rPr>
                <w:rFonts w:eastAsia="MS Mincho"/>
                <w:snapToGrid/>
                <w:sz w:val="18"/>
                <w:szCs w:val="22"/>
                <w:lang w:val="es-ES_tradnl" w:eastAsia="es-ES_tradnl"/>
              </w:rPr>
            </w:pPr>
          </w:p>
          <w:p w:rsidR="00E313EA" w:rsidRPr="001E7898" w:rsidRDefault="00E313EA" w:rsidP="00C25CAB">
            <w:pPr>
              <w:spacing w:after="0"/>
              <w:ind w:right="0" w:firstLine="0"/>
              <w:contextualSpacing/>
              <w:rPr>
                <w:rFonts w:eastAsia="MS Mincho"/>
                <w:snapToGrid/>
                <w:sz w:val="18"/>
                <w:szCs w:val="22"/>
                <w:lang w:val="es-ES_tradnl" w:eastAsia="es-ES_tradnl"/>
              </w:rPr>
            </w:pPr>
            <w:r w:rsidRPr="001E7898">
              <w:rPr>
                <w:rFonts w:eastAsia="MS Mincho"/>
                <w:snapToGrid/>
                <w:sz w:val="18"/>
                <w:szCs w:val="22"/>
                <w:lang w:val="es-ES_tradnl" w:eastAsia="es-ES_tradnl"/>
              </w:rPr>
              <w:t>UD 14</w:t>
            </w:r>
          </w:p>
          <w:p w:rsidR="00E313EA" w:rsidRDefault="00E313EA" w:rsidP="00C25CAB">
            <w:pPr>
              <w:spacing w:after="0"/>
              <w:ind w:right="0" w:firstLine="0"/>
              <w:rPr>
                <w:rFonts w:cs="Arial"/>
                <w:sz w:val="18"/>
                <w:szCs w:val="18"/>
                <w:lang w:val="es-ES_tradnl" w:eastAsia="es-ES"/>
              </w:rPr>
            </w:pPr>
            <w:r>
              <w:rPr>
                <w:rFonts w:cs="Arial"/>
                <w:sz w:val="18"/>
                <w:szCs w:val="18"/>
                <w:lang w:val="es-ES_tradnl" w:eastAsia="es-ES"/>
              </w:rPr>
              <w:t>Piensa y practica. Pág. 260, 261 y 262.</w:t>
            </w:r>
          </w:p>
          <w:p w:rsidR="00E313EA" w:rsidRDefault="00E313EA" w:rsidP="00C25CAB">
            <w:pPr>
              <w:spacing w:after="0"/>
              <w:ind w:right="0" w:firstLine="0"/>
              <w:rPr>
                <w:rFonts w:cs="Arial"/>
                <w:sz w:val="18"/>
                <w:szCs w:val="18"/>
                <w:lang w:val="es-ES_tradnl" w:eastAsia="es-ES"/>
              </w:rPr>
            </w:pPr>
            <w:r>
              <w:rPr>
                <w:rFonts w:cs="Arial"/>
                <w:sz w:val="18"/>
                <w:szCs w:val="18"/>
                <w:lang w:val="es-ES_tradnl" w:eastAsia="es-ES"/>
              </w:rPr>
              <w:t>Interpretación de gráficas de funciones. Pág. 260. Actividades 16-18.</w:t>
            </w:r>
          </w:p>
          <w:p w:rsidR="00E313EA" w:rsidRPr="001E7898" w:rsidRDefault="00E313EA" w:rsidP="00C25CAB">
            <w:pPr>
              <w:spacing w:after="0"/>
              <w:ind w:right="0" w:firstLine="0"/>
              <w:contextualSpacing/>
              <w:rPr>
                <w:rFonts w:eastAsia="MS Mincho"/>
                <w:snapToGrid/>
                <w:sz w:val="18"/>
                <w:szCs w:val="22"/>
                <w:lang w:val="es-ES_tradnl" w:eastAsia="es-ES_tradnl"/>
              </w:rPr>
            </w:pPr>
            <w:r>
              <w:rPr>
                <w:rFonts w:cs="Arial"/>
                <w:sz w:val="18"/>
                <w:szCs w:val="18"/>
                <w:lang w:val="es-ES_tradnl" w:eastAsia="es-ES"/>
              </w:rPr>
              <w:t>Interpreta, describe, exprésate. Pág. 267. Actividad 19.</w:t>
            </w:r>
          </w:p>
          <w:p w:rsidR="00E313EA" w:rsidRPr="001E7898" w:rsidRDefault="00E313EA" w:rsidP="00C25CAB">
            <w:pPr>
              <w:spacing w:after="0"/>
              <w:ind w:right="0"/>
              <w:contextualSpacing/>
              <w:rPr>
                <w:rFonts w:eastAsia="MS Mincho"/>
                <w:snapToGrid/>
                <w:sz w:val="18"/>
                <w:szCs w:val="22"/>
                <w:lang w:val="es-ES_tradnl" w:eastAsia="es-ES_tradnl"/>
              </w:rPr>
            </w:pPr>
          </w:p>
          <w:p w:rsidR="00E313EA" w:rsidRPr="001E7898" w:rsidRDefault="00E313EA" w:rsidP="00C25CAB">
            <w:pPr>
              <w:spacing w:after="0"/>
              <w:ind w:right="0" w:firstLine="0"/>
              <w:contextualSpacing/>
              <w:rPr>
                <w:rFonts w:eastAsia="MS Mincho"/>
                <w:snapToGrid/>
                <w:sz w:val="18"/>
                <w:szCs w:val="22"/>
                <w:lang w:val="es-ES_tradnl" w:eastAsia="es-ES_tradnl"/>
              </w:rPr>
            </w:pPr>
            <w:r w:rsidRPr="001E7898">
              <w:rPr>
                <w:rFonts w:eastAsia="MS Mincho"/>
                <w:snapToGrid/>
                <w:sz w:val="18"/>
                <w:szCs w:val="22"/>
                <w:lang w:val="es-ES_tradnl" w:eastAsia="es-ES_tradnl"/>
              </w:rPr>
              <w:t>UD 15</w:t>
            </w:r>
          </w:p>
          <w:p w:rsidR="00E313EA" w:rsidRDefault="00E313EA" w:rsidP="00C25CAB">
            <w:pPr>
              <w:spacing w:after="0"/>
              <w:ind w:right="0" w:firstLine="0"/>
              <w:rPr>
                <w:rFonts w:cs="Arial"/>
                <w:sz w:val="18"/>
                <w:szCs w:val="18"/>
                <w:lang w:val="es-ES_tradnl" w:eastAsia="es-ES"/>
              </w:rPr>
            </w:pPr>
            <w:r>
              <w:rPr>
                <w:rFonts w:cs="Arial"/>
                <w:sz w:val="18"/>
                <w:szCs w:val="18"/>
                <w:lang w:val="es-ES_tradnl" w:eastAsia="es-ES"/>
              </w:rPr>
              <w:t>Taller de matemáticas: Observa y aprende. Pág. 286.</w:t>
            </w:r>
          </w:p>
          <w:p w:rsidR="00E313EA" w:rsidRPr="009305DC" w:rsidRDefault="00E313EA" w:rsidP="00C25CAB">
            <w:pPr>
              <w:spacing w:after="0"/>
              <w:ind w:right="0" w:firstLine="0"/>
              <w:rPr>
                <w:rFonts w:cs="Arial"/>
                <w:sz w:val="18"/>
                <w:szCs w:val="18"/>
                <w:lang w:val="es-ES_tradnl" w:eastAsia="es-ES"/>
              </w:rPr>
            </w:pPr>
            <w:r>
              <w:rPr>
                <w:rFonts w:cs="Arial"/>
                <w:sz w:val="18"/>
                <w:szCs w:val="18"/>
                <w:lang w:val="es-ES_tradnl" w:eastAsia="es-ES"/>
              </w:rPr>
              <w:t xml:space="preserve">Taller de </w:t>
            </w:r>
            <w:proofErr w:type="spellStart"/>
            <w:r>
              <w:rPr>
                <w:rFonts w:cs="Arial"/>
                <w:sz w:val="18"/>
                <w:szCs w:val="18"/>
                <w:lang w:val="es-ES_tradnl" w:eastAsia="es-ES"/>
              </w:rPr>
              <w:t>matemáticas</w:t>
            </w:r>
            <w:proofErr w:type="gramStart"/>
            <w:r>
              <w:rPr>
                <w:rFonts w:cs="Arial"/>
                <w:sz w:val="18"/>
                <w:szCs w:val="18"/>
                <w:lang w:val="es-ES_tradnl" w:eastAsia="es-ES"/>
              </w:rPr>
              <w:t>:Interpreta</w:t>
            </w:r>
            <w:proofErr w:type="spellEnd"/>
            <w:proofErr w:type="gramEnd"/>
            <w:r>
              <w:rPr>
                <w:rFonts w:cs="Arial"/>
                <w:sz w:val="18"/>
                <w:szCs w:val="18"/>
                <w:lang w:val="es-ES_tradnl" w:eastAsia="es-ES"/>
              </w:rPr>
              <w:t>-expresa. Pág. 286.</w:t>
            </w:r>
          </w:p>
        </w:tc>
      </w:tr>
      <w:tr w:rsidR="00E313EA" w:rsidRPr="009568F6" w:rsidTr="00C25CAB">
        <w:trPr>
          <w:trHeight w:val="1415"/>
          <w:jc w:val="center"/>
        </w:trPr>
        <w:tc>
          <w:tcPr>
            <w:tcW w:w="1318" w:type="pct"/>
            <w:shd w:val="clear" w:color="auto" w:fill="auto"/>
            <w:vAlign w:val="center"/>
          </w:tcPr>
          <w:p w:rsidR="00E313EA" w:rsidRPr="00FD4F6D" w:rsidRDefault="00E313EA" w:rsidP="00C25CAB">
            <w:pPr>
              <w:widowControl w:val="0"/>
              <w:autoSpaceDE w:val="0"/>
              <w:autoSpaceDN w:val="0"/>
              <w:adjustRightInd w:val="0"/>
              <w:spacing w:after="0"/>
              <w:ind w:right="0" w:firstLine="0"/>
              <w:jc w:val="left"/>
              <w:rPr>
                <w:sz w:val="18"/>
                <w:szCs w:val="18"/>
                <w:highlight w:val="yellow"/>
              </w:rPr>
            </w:pPr>
            <w:r>
              <w:rPr>
                <w:sz w:val="18"/>
                <w:szCs w:val="18"/>
              </w:rPr>
              <w:t>EA.1.</w:t>
            </w:r>
            <w:r w:rsidRPr="00E55F0A">
              <w:rPr>
                <w:sz w:val="18"/>
                <w:szCs w:val="18"/>
              </w:rPr>
              <w:t>7.1</w:t>
            </w:r>
            <w:r>
              <w:rPr>
                <w:sz w:val="18"/>
                <w:szCs w:val="18"/>
              </w:rPr>
              <w:t>.</w:t>
            </w:r>
            <w:r w:rsidRPr="00E55F0A">
              <w:rPr>
                <w:sz w:val="18"/>
                <w:szCs w:val="18"/>
              </w:rPr>
              <w:t xml:space="preserve"> Reflexiona sobre el proceso y obtiene conclusiones sobre él y sus resultados.</w:t>
            </w:r>
          </w:p>
        </w:tc>
        <w:tc>
          <w:tcPr>
            <w:tcW w:w="1023" w:type="pct"/>
            <w:shd w:val="clear" w:color="auto" w:fill="auto"/>
            <w:vAlign w:val="center"/>
          </w:tcPr>
          <w:p w:rsidR="00E313EA" w:rsidRPr="00FD4F6D" w:rsidRDefault="00E313EA" w:rsidP="00C25CAB">
            <w:pPr>
              <w:widowControl w:val="0"/>
              <w:autoSpaceDE w:val="0"/>
              <w:autoSpaceDN w:val="0"/>
              <w:adjustRightInd w:val="0"/>
              <w:spacing w:after="0"/>
              <w:ind w:right="0" w:firstLine="0"/>
              <w:jc w:val="left"/>
              <w:rPr>
                <w:sz w:val="18"/>
                <w:szCs w:val="18"/>
                <w:highlight w:val="yellow"/>
              </w:rPr>
            </w:pPr>
            <w:r>
              <w:rPr>
                <w:sz w:val="18"/>
                <w:szCs w:val="18"/>
              </w:rPr>
              <w:t>CE.1.</w:t>
            </w:r>
            <w:r w:rsidRPr="00E55F0A">
              <w:rPr>
                <w:sz w:val="18"/>
                <w:szCs w:val="18"/>
              </w:rPr>
              <w:t>7. Valorar la modelización matemática como un recurso para resolver problemas de la realidad cotidiana, evaluando la eficacia y limitaciones de los modelos utilizados o construidos.</w:t>
            </w:r>
          </w:p>
        </w:tc>
        <w:tc>
          <w:tcPr>
            <w:tcW w:w="477" w:type="pct"/>
            <w:shd w:val="clear" w:color="auto" w:fill="auto"/>
            <w:vAlign w:val="center"/>
          </w:tcPr>
          <w:p w:rsidR="00E313EA" w:rsidRPr="00FD4F6D" w:rsidRDefault="00E313EA" w:rsidP="00C25CAB">
            <w:pPr>
              <w:widowControl w:val="0"/>
              <w:autoSpaceDE w:val="0"/>
              <w:autoSpaceDN w:val="0"/>
              <w:adjustRightInd w:val="0"/>
              <w:spacing w:after="0"/>
              <w:ind w:right="0" w:firstLine="0"/>
              <w:jc w:val="center"/>
              <w:rPr>
                <w:sz w:val="18"/>
                <w:szCs w:val="18"/>
                <w:highlight w:val="yellow"/>
              </w:rPr>
            </w:pPr>
            <w:r w:rsidRPr="00644295">
              <w:rPr>
                <w:sz w:val="18"/>
                <w:szCs w:val="18"/>
              </w:rPr>
              <w:t>CMCT</w:t>
            </w:r>
          </w:p>
        </w:tc>
        <w:tc>
          <w:tcPr>
            <w:tcW w:w="2182" w:type="pct"/>
            <w:shd w:val="clear" w:color="auto" w:fill="auto"/>
            <w:vAlign w:val="center"/>
          </w:tcPr>
          <w:p w:rsidR="00E313EA" w:rsidRPr="001E7898" w:rsidRDefault="00E313EA" w:rsidP="00C25CAB">
            <w:pPr>
              <w:spacing w:after="0"/>
              <w:ind w:right="0" w:firstLine="0"/>
              <w:contextualSpacing/>
              <w:rPr>
                <w:rFonts w:eastAsia="MS Mincho"/>
                <w:snapToGrid/>
                <w:sz w:val="18"/>
                <w:szCs w:val="22"/>
                <w:lang w:val="es-ES_tradnl" w:eastAsia="es-ES_tradnl"/>
              </w:rPr>
            </w:pPr>
            <w:r w:rsidRPr="001E7898">
              <w:rPr>
                <w:rFonts w:eastAsia="MS Mincho"/>
                <w:snapToGrid/>
                <w:sz w:val="18"/>
                <w:szCs w:val="22"/>
                <w:lang w:val="es-ES_tradnl" w:eastAsia="es-ES_tradnl"/>
              </w:rPr>
              <w:t>UD 3</w:t>
            </w:r>
          </w:p>
          <w:p w:rsidR="00E313EA" w:rsidRPr="001E7898" w:rsidRDefault="00E313EA" w:rsidP="00C25CAB">
            <w:pPr>
              <w:spacing w:after="0"/>
              <w:ind w:right="0" w:firstLine="0"/>
              <w:contextualSpacing/>
              <w:rPr>
                <w:rFonts w:eastAsia="MS Mincho"/>
                <w:snapToGrid/>
                <w:sz w:val="18"/>
                <w:szCs w:val="22"/>
                <w:lang w:val="es-ES_tradnl" w:eastAsia="es-ES_tradnl"/>
              </w:rPr>
            </w:pPr>
            <w:r>
              <w:rPr>
                <w:rFonts w:cs="Arial"/>
                <w:sz w:val="18"/>
                <w:szCs w:val="18"/>
                <w:lang w:val="es-ES_tradnl" w:eastAsia="es-ES"/>
              </w:rPr>
              <w:t>Taller de matemáticas: Reflexiona y sé organizado. Pág. 60.</w:t>
            </w:r>
          </w:p>
          <w:p w:rsidR="00E313EA" w:rsidRDefault="00E313EA" w:rsidP="00C25CAB">
            <w:pPr>
              <w:spacing w:after="0"/>
              <w:ind w:right="0" w:firstLine="0"/>
              <w:contextualSpacing/>
              <w:rPr>
                <w:rFonts w:eastAsia="MS Mincho"/>
                <w:snapToGrid/>
                <w:sz w:val="18"/>
                <w:szCs w:val="22"/>
                <w:lang w:val="es-ES_tradnl" w:eastAsia="es-ES_tradnl"/>
              </w:rPr>
            </w:pPr>
          </w:p>
          <w:p w:rsidR="00E313EA" w:rsidRPr="001E7898" w:rsidRDefault="00E313EA" w:rsidP="00C25CAB">
            <w:pPr>
              <w:spacing w:after="0"/>
              <w:ind w:right="0" w:firstLine="0"/>
              <w:contextualSpacing/>
              <w:rPr>
                <w:rFonts w:eastAsia="MS Mincho"/>
                <w:snapToGrid/>
                <w:sz w:val="18"/>
                <w:szCs w:val="22"/>
                <w:lang w:val="es-ES_tradnl" w:eastAsia="es-ES_tradnl"/>
              </w:rPr>
            </w:pPr>
            <w:r w:rsidRPr="001E7898">
              <w:rPr>
                <w:rFonts w:eastAsia="MS Mincho"/>
                <w:snapToGrid/>
                <w:sz w:val="18"/>
                <w:szCs w:val="22"/>
                <w:lang w:val="es-ES_tradnl" w:eastAsia="es-ES_tradnl"/>
              </w:rPr>
              <w:t>UD 4</w:t>
            </w:r>
          </w:p>
          <w:p w:rsidR="00E313EA" w:rsidRPr="001E7898" w:rsidRDefault="00E313EA" w:rsidP="00C25CAB">
            <w:pPr>
              <w:spacing w:after="0"/>
              <w:ind w:right="0" w:firstLine="0"/>
              <w:contextualSpacing/>
              <w:rPr>
                <w:rFonts w:eastAsia="MS Mincho"/>
                <w:snapToGrid/>
                <w:sz w:val="18"/>
                <w:szCs w:val="22"/>
                <w:lang w:val="es-ES_tradnl" w:eastAsia="es-ES_tradnl"/>
              </w:rPr>
            </w:pPr>
            <w:r>
              <w:rPr>
                <w:rFonts w:cs="Arial"/>
                <w:sz w:val="18"/>
                <w:szCs w:val="18"/>
                <w:lang w:val="es-ES_tradnl" w:eastAsia="es-ES"/>
              </w:rPr>
              <w:t>Taller de matemáticas: Exprésate (Dados). Pág. 82.</w:t>
            </w:r>
          </w:p>
          <w:p w:rsidR="00E313EA" w:rsidRPr="001E7898" w:rsidRDefault="00E313EA" w:rsidP="00C25CAB">
            <w:pPr>
              <w:spacing w:after="0"/>
              <w:ind w:right="0"/>
              <w:contextualSpacing/>
              <w:rPr>
                <w:rFonts w:eastAsia="MS Mincho"/>
                <w:snapToGrid/>
                <w:sz w:val="18"/>
                <w:szCs w:val="22"/>
                <w:lang w:val="es-ES_tradnl" w:eastAsia="es-ES_tradnl"/>
              </w:rPr>
            </w:pPr>
          </w:p>
          <w:p w:rsidR="00E313EA" w:rsidRPr="001E7898" w:rsidRDefault="00E313EA" w:rsidP="00C25CAB">
            <w:pPr>
              <w:spacing w:after="0"/>
              <w:ind w:right="0" w:firstLine="0"/>
              <w:contextualSpacing/>
              <w:rPr>
                <w:rFonts w:eastAsia="MS Mincho"/>
                <w:snapToGrid/>
                <w:sz w:val="18"/>
                <w:szCs w:val="22"/>
                <w:lang w:val="es-ES_tradnl" w:eastAsia="es-ES_tradnl"/>
              </w:rPr>
            </w:pPr>
            <w:r w:rsidRPr="001E7898">
              <w:rPr>
                <w:rFonts w:eastAsia="MS Mincho"/>
                <w:snapToGrid/>
                <w:sz w:val="18"/>
                <w:szCs w:val="22"/>
                <w:lang w:val="es-ES_tradnl" w:eastAsia="es-ES_tradnl"/>
              </w:rPr>
              <w:t>UD 13</w:t>
            </w:r>
          </w:p>
          <w:p w:rsidR="00E313EA" w:rsidRPr="001E7898" w:rsidRDefault="00E313EA" w:rsidP="00C25CAB">
            <w:pPr>
              <w:spacing w:after="0"/>
              <w:ind w:right="0" w:firstLine="0"/>
              <w:contextualSpacing/>
              <w:rPr>
                <w:rFonts w:eastAsia="MS Mincho"/>
                <w:snapToGrid/>
                <w:sz w:val="18"/>
                <w:szCs w:val="22"/>
                <w:lang w:val="es-ES_tradnl" w:eastAsia="es-ES_tradnl"/>
              </w:rPr>
            </w:pPr>
            <w:r>
              <w:rPr>
                <w:rFonts w:cs="Arial"/>
                <w:sz w:val="18"/>
                <w:szCs w:val="18"/>
                <w:lang w:val="es-ES_tradnl" w:eastAsia="es-ES"/>
              </w:rPr>
              <w:t>Taller de matemáticas: Asocia causas y efectos. Pág. 252.</w:t>
            </w:r>
          </w:p>
          <w:p w:rsidR="00E313EA" w:rsidRPr="001E7898" w:rsidRDefault="00E313EA" w:rsidP="00C25CAB">
            <w:pPr>
              <w:spacing w:after="0"/>
              <w:ind w:right="0"/>
              <w:contextualSpacing/>
              <w:rPr>
                <w:rFonts w:eastAsia="MS Mincho"/>
                <w:snapToGrid/>
                <w:sz w:val="18"/>
                <w:szCs w:val="22"/>
                <w:lang w:val="es-ES_tradnl" w:eastAsia="es-ES_tradnl"/>
              </w:rPr>
            </w:pPr>
          </w:p>
          <w:p w:rsidR="00E313EA" w:rsidRPr="001E7898" w:rsidRDefault="00E313EA" w:rsidP="00C25CAB">
            <w:pPr>
              <w:spacing w:after="0"/>
              <w:ind w:right="0" w:firstLine="0"/>
              <w:contextualSpacing/>
              <w:rPr>
                <w:rFonts w:eastAsia="MS Mincho"/>
                <w:snapToGrid/>
                <w:sz w:val="18"/>
                <w:szCs w:val="22"/>
                <w:lang w:val="es-ES_tradnl" w:eastAsia="es-ES_tradnl"/>
              </w:rPr>
            </w:pPr>
            <w:r w:rsidRPr="001E7898">
              <w:rPr>
                <w:rFonts w:eastAsia="MS Mincho"/>
                <w:snapToGrid/>
                <w:sz w:val="18"/>
                <w:szCs w:val="22"/>
                <w:lang w:val="es-ES_tradnl" w:eastAsia="es-ES_tradnl"/>
              </w:rPr>
              <w:t>UD 15</w:t>
            </w:r>
          </w:p>
          <w:p w:rsidR="00E313EA" w:rsidRPr="009305DC" w:rsidRDefault="00E313EA" w:rsidP="00C25CAB">
            <w:pPr>
              <w:spacing w:after="0"/>
              <w:ind w:right="0" w:firstLine="0"/>
              <w:contextualSpacing/>
              <w:rPr>
                <w:rFonts w:eastAsia="MS Mincho"/>
                <w:snapToGrid/>
                <w:sz w:val="18"/>
                <w:szCs w:val="22"/>
                <w:lang w:val="es-ES_tradnl" w:eastAsia="es-ES_tradnl"/>
              </w:rPr>
            </w:pPr>
            <w:r>
              <w:rPr>
                <w:rFonts w:cs="Arial"/>
                <w:sz w:val="18"/>
                <w:szCs w:val="18"/>
                <w:lang w:val="es-ES_tradnl" w:eastAsia="es-ES"/>
              </w:rPr>
              <w:t>Interpreta, describe… Pág. 283. Actividad 12.</w:t>
            </w:r>
          </w:p>
        </w:tc>
      </w:tr>
      <w:tr w:rsidR="00E313EA" w:rsidRPr="009568F6" w:rsidTr="00C25CAB">
        <w:trPr>
          <w:trHeight w:val="765"/>
          <w:jc w:val="center"/>
        </w:trPr>
        <w:tc>
          <w:tcPr>
            <w:tcW w:w="1318" w:type="pct"/>
            <w:shd w:val="clear" w:color="auto" w:fill="auto"/>
            <w:vAlign w:val="center"/>
          </w:tcPr>
          <w:p w:rsidR="00E313EA" w:rsidRPr="00794C38" w:rsidRDefault="00E313EA" w:rsidP="00C25CAB">
            <w:pPr>
              <w:widowControl w:val="0"/>
              <w:autoSpaceDE w:val="0"/>
              <w:autoSpaceDN w:val="0"/>
              <w:adjustRightInd w:val="0"/>
              <w:spacing w:after="0"/>
              <w:ind w:right="0" w:firstLine="0"/>
              <w:jc w:val="left"/>
              <w:rPr>
                <w:sz w:val="18"/>
                <w:szCs w:val="18"/>
              </w:rPr>
            </w:pPr>
            <w:r>
              <w:rPr>
                <w:sz w:val="18"/>
                <w:szCs w:val="18"/>
              </w:rPr>
              <w:lastRenderedPageBreak/>
              <w:t>EA.1.</w:t>
            </w:r>
            <w:r w:rsidRPr="00794C38">
              <w:rPr>
                <w:sz w:val="18"/>
                <w:szCs w:val="18"/>
              </w:rPr>
              <w:t>8.1</w:t>
            </w:r>
            <w:r>
              <w:rPr>
                <w:sz w:val="18"/>
                <w:szCs w:val="18"/>
              </w:rPr>
              <w:t xml:space="preserve">. </w:t>
            </w:r>
            <w:r w:rsidRPr="00794C38">
              <w:rPr>
                <w:sz w:val="18"/>
                <w:szCs w:val="18"/>
              </w:rPr>
              <w:t>Desarrolla actitudes adecuadas para el trabajo en matemáticas: esfuerzo, perseverancia, flexibilidad y aceptación de la crítica razonada.</w:t>
            </w:r>
          </w:p>
          <w:p w:rsidR="00E313EA" w:rsidRPr="00794C38" w:rsidRDefault="00E313EA" w:rsidP="00C25CAB">
            <w:pPr>
              <w:widowControl w:val="0"/>
              <w:autoSpaceDE w:val="0"/>
              <w:autoSpaceDN w:val="0"/>
              <w:adjustRightInd w:val="0"/>
              <w:spacing w:after="0"/>
              <w:ind w:right="0" w:firstLine="0"/>
              <w:jc w:val="left"/>
              <w:rPr>
                <w:sz w:val="18"/>
                <w:szCs w:val="18"/>
              </w:rPr>
            </w:pPr>
            <w:r>
              <w:rPr>
                <w:sz w:val="18"/>
                <w:szCs w:val="18"/>
              </w:rPr>
              <w:t>EA.1.</w:t>
            </w:r>
            <w:r w:rsidRPr="00794C38">
              <w:rPr>
                <w:sz w:val="18"/>
                <w:szCs w:val="18"/>
              </w:rPr>
              <w:t>8.2</w:t>
            </w:r>
            <w:r>
              <w:rPr>
                <w:sz w:val="18"/>
                <w:szCs w:val="18"/>
              </w:rPr>
              <w:t>.</w:t>
            </w:r>
            <w:r w:rsidRPr="00794C38">
              <w:rPr>
                <w:sz w:val="18"/>
                <w:szCs w:val="18"/>
              </w:rPr>
              <w:t xml:space="preserve"> Se plantea la resolución de retos y problemas con la precisión, esmero e interés adecuados al nivel educativo y a la dificultad de la situación.</w:t>
            </w:r>
          </w:p>
          <w:p w:rsidR="00E313EA" w:rsidRPr="00794C38" w:rsidRDefault="00E313EA" w:rsidP="00C25CAB">
            <w:pPr>
              <w:widowControl w:val="0"/>
              <w:autoSpaceDE w:val="0"/>
              <w:autoSpaceDN w:val="0"/>
              <w:adjustRightInd w:val="0"/>
              <w:spacing w:after="0"/>
              <w:ind w:right="0" w:firstLine="0"/>
              <w:jc w:val="left"/>
              <w:rPr>
                <w:sz w:val="18"/>
                <w:szCs w:val="18"/>
              </w:rPr>
            </w:pPr>
            <w:r>
              <w:rPr>
                <w:sz w:val="18"/>
                <w:szCs w:val="18"/>
              </w:rPr>
              <w:t xml:space="preserve">EA.1.8.3. </w:t>
            </w:r>
            <w:r w:rsidRPr="00794C38">
              <w:rPr>
                <w:sz w:val="18"/>
                <w:szCs w:val="18"/>
              </w:rPr>
              <w:t>Distingue entre problemas y ejercicios y adopta la actitud adecuada para cada caso.</w:t>
            </w:r>
          </w:p>
          <w:p w:rsidR="00E313EA" w:rsidRPr="00794C38" w:rsidRDefault="00E313EA" w:rsidP="00C25CAB">
            <w:pPr>
              <w:widowControl w:val="0"/>
              <w:autoSpaceDE w:val="0"/>
              <w:autoSpaceDN w:val="0"/>
              <w:adjustRightInd w:val="0"/>
              <w:spacing w:after="0"/>
              <w:ind w:right="0" w:firstLine="0"/>
              <w:jc w:val="left"/>
              <w:rPr>
                <w:sz w:val="18"/>
                <w:szCs w:val="18"/>
              </w:rPr>
            </w:pPr>
            <w:r>
              <w:rPr>
                <w:sz w:val="18"/>
                <w:szCs w:val="18"/>
              </w:rPr>
              <w:t>EA.1.</w:t>
            </w:r>
            <w:r w:rsidRPr="00794C38">
              <w:rPr>
                <w:sz w:val="18"/>
                <w:szCs w:val="18"/>
              </w:rPr>
              <w:t>8.4</w:t>
            </w:r>
            <w:r>
              <w:rPr>
                <w:sz w:val="18"/>
                <w:szCs w:val="18"/>
              </w:rPr>
              <w:t>.</w:t>
            </w:r>
            <w:r w:rsidRPr="00794C38">
              <w:rPr>
                <w:sz w:val="18"/>
                <w:szCs w:val="18"/>
              </w:rPr>
              <w:t xml:space="preserve"> Desarrolla actitudes de curiosidad e indagación, junto con hábitos de plantear/se preguntas y buscar respuestas adecuadas, tanto en el estudio de los conceptos como en la resolución de problemas.</w:t>
            </w:r>
          </w:p>
        </w:tc>
        <w:tc>
          <w:tcPr>
            <w:tcW w:w="1023" w:type="pct"/>
            <w:shd w:val="clear" w:color="auto" w:fill="auto"/>
            <w:vAlign w:val="center"/>
          </w:tcPr>
          <w:p w:rsidR="00E313EA" w:rsidRPr="00FD4F6D" w:rsidRDefault="00E313EA" w:rsidP="00C25CAB">
            <w:pPr>
              <w:widowControl w:val="0"/>
              <w:autoSpaceDE w:val="0"/>
              <w:autoSpaceDN w:val="0"/>
              <w:adjustRightInd w:val="0"/>
              <w:spacing w:after="0"/>
              <w:ind w:right="0" w:firstLine="0"/>
              <w:jc w:val="left"/>
              <w:rPr>
                <w:sz w:val="18"/>
                <w:szCs w:val="18"/>
                <w:highlight w:val="yellow"/>
              </w:rPr>
            </w:pPr>
            <w:r>
              <w:rPr>
                <w:sz w:val="18"/>
                <w:szCs w:val="18"/>
              </w:rPr>
              <w:t>CE.1.</w:t>
            </w:r>
            <w:r w:rsidRPr="00794C38">
              <w:rPr>
                <w:sz w:val="18"/>
                <w:szCs w:val="18"/>
              </w:rPr>
              <w:t>8. Desarrollar y cultivar las actitudes personales inherentes al quehacer matemático.</w:t>
            </w:r>
          </w:p>
        </w:tc>
        <w:tc>
          <w:tcPr>
            <w:tcW w:w="477" w:type="pct"/>
            <w:shd w:val="clear" w:color="auto" w:fill="auto"/>
            <w:vAlign w:val="center"/>
          </w:tcPr>
          <w:p w:rsidR="00E313EA" w:rsidRPr="00FD4F6D" w:rsidRDefault="00E313EA" w:rsidP="00C25CAB">
            <w:pPr>
              <w:widowControl w:val="0"/>
              <w:autoSpaceDE w:val="0"/>
              <w:autoSpaceDN w:val="0"/>
              <w:adjustRightInd w:val="0"/>
              <w:spacing w:after="0"/>
              <w:ind w:right="0" w:firstLine="0"/>
              <w:jc w:val="center"/>
              <w:rPr>
                <w:sz w:val="18"/>
                <w:szCs w:val="18"/>
                <w:highlight w:val="yellow"/>
              </w:rPr>
            </w:pPr>
            <w:r w:rsidRPr="00644295">
              <w:rPr>
                <w:sz w:val="18"/>
                <w:szCs w:val="18"/>
              </w:rPr>
              <w:t>CMCT</w:t>
            </w:r>
          </w:p>
        </w:tc>
        <w:tc>
          <w:tcPr>
            <w:tcW w:w="2182" w:type="pct"/>
            <w:shd w:val="clear" w:color="auto" w:fill="auto"/>
            <w:vAlign w:val="center"/>
          </w:tcPr>
          <w:p w:rsidR="00E313EA" w:rsidRDefault="00E313EA" w:rsidP="00C25CAB">
            <w:pPr>
              <w:spacing w:after="0"/>
              <w:ind w:right="0" w:firstLine="0"/>
              <w:rPr>
                <w:sz w:val="18"/>
              </w:rPr>
            </w:pPr>
            <w:r>
              <w:rPr>
                <w:sz w:val="18"/>
              </w:rPr>
              <w:t>UD 1</w:t>
            </w:r>
          </w:p>
          <w:p w:rsidR="00E313EA" w:rsidRPr="001B35B5" w:rsidRDefault="00E313EA" w:rsidP="00C25CAB">
            <w:pPr>
              <w:spacing w:after="0"/>
              <w:ind w:right="0" w:firstLine="0"/>
              <w:rPr>
                <w:sz w:val="18"/>
              </w:rPr>
            </w:pPr>
            <w:r>
              <w:rPr>
                <w:sz w:val="18"/>
              </w:rPr>
              <w:t xml:space="preserve">Piensa y practica. Págs. 15 y 17. </w:t>
            </w:r>
            <w:r w:rsidRPr="00B05E23">
              <w:rPr>
                <w:rFonts w:cs="Arial"/>
                <w:sz w:val="18"/>
                <w:szCs w:val="18"/>
                <w:lang w:val="es-ES_tradnl" w:eastAsia="es-ES"/>
              </w:rPr>
              <w:t>(</w:t>
            </w:r>
            <w:r>
              <w:rPr>
                <w:rFonts w:cs="Arial"/>
                <w:sz w:val="18"/>
                <w:szCs w:val="18"/>
                <w:lang w:val="es-ES_tradnl" w:eastAsia="es-ES"/>
              </w:rPr>
              <w:t>Se propone trabajar estas actividades mediante técnicas de trabajo cooperativo</w:t>
            </w:r>
            <w:r w:rsidRPr="00B05E23">
              <w:rPr>
                <w:rFonts w:cs="Arial"/>
                <w:sz w:val="18"/>
                <w:szCs w:val="18"/>
                <w:lang w:val="es-ES_tradnl" w:eastAsia="es-ES"/>
              </w:rPr>
              <w:t>)</w:t>
            </w:r>
          </w:p>
          <w:p w:rsidR="00E313EA" w:rsidRDefault="00E313EA" w:rsidP="00C25CAB">
            <w:pPr>
              <w:spacing w:after="0"/>
              <w:ind w:right="0"/>
              <w:rPr>
                <w:rFonts w:cs="Arial"/>
                <w:sz w:val="18"/>
                <w:szCs w:val="18"/>
                <w:lang w:eastAsia="es-ES"/>
              </w:rPr>
            </w:pPr>
          </w:p>
          <w:p w:rsidR="00E313EA" w:rsidRDefault="00E313EA" w:rsidP="00C25CAB">
            <w:pPr>
              <w:spacing w:after="0"/>
              <w:ind w:right="0" w:firstLine="0"/>
              <w:rPr>
                <w:rFonts w:cs="Arial"/>
                <w:sz w:val="18"/>
                <w:szCs w:val="18"/>
                <w:lang w:eastAsia="es-ES"/>
              </w:rPr>
            </w:pPr>
            <w:r>
              <w:rPr>
                <w:rFonts w:cs="Arial"/>
                <w:sz w:val="18"/>
                <w:szCs w:val="18"/>
                <w:lang w:eastAsia="es-ES"/>
              </w:rPr>
              <w:t>UD 2</w:t>
            </w:r>
          </w:p>
          <w:p w:rsidR="00E313EA" w:rsidRDefault="00E313EA" w:rsidP="00C25CAB">
            <w:pPr>
              <w:spacing w:after="0"/>
              <w:ind w:right="0" w:firstLine="0"/>
              <w:rPr>
                <w:rFonts w:cs="Arial"/>
                <w:sz w:val="18"/>
                <w:szCs w:val="18"/>
                <w:lang w:eastAsia="es-ES"/>
              </w:rPr>
            </w:pPr>
            <w:r>
              <w:rPr>
                <w:rFonts w:cs="Arial"/>
                <w:sz w:val="18"/>
                <w:szCs w:val="18"/>
                <w:lang w:val="es-ES_tradnl" w:eastAsia="es-ES"/>
              </w:rPr>
              <w:t xml:space="preserve">Piensa y practica. Págs. </w:t>
            </w:r>
            <w:r>
              <w:rPr>
                <w:rFonts w:cs="Arial"/>
                <w:sz w:val="18"/>
                <w:szCs w:val="18"/>
                <w:lang w:eastAsia="es-ES"/>
              </w:rPr>
              <w:t>23 y 33</w:t>
            </w:r>
            <w:r>
              <w:rPr>
                <w:rFonts w:cs="Arial"/>
                <w:sz w:val="18"/>
                <w:szCs w:val="18"/>
                <w:lang w:val="es-ES_tradnl" w:eastAsia="es-ES"/>
              </w:rPr>
              <w:t xml:space="preserve">. </w:t>
            </w:r>
            <w:r w:rsidRPr="00B05E23">
              <w:rPr>
                <w:rFonts w:cs="Arial"/>
                <w:sz w:val="18"/>
                <w:szCs w:val="18"/>
                <w:lang w:val="es-ES_tradnl" w:eastAsia="es-ES"/>
              </w:rPr>
              <w:t>(</w:t>
            </w:r>
            <w:r>
              <w:rPr>
                <w:rFonts w:cs="Arial"/>
                <w:sz w:val="18"/>
                <w:szCs w:val="18"/>
                <w:lang w:val="es-ES_tradnl" w:eastAsia="es-ES"/>
              </w:rPr>
              <w:t>Se propone trabajar estas actividades mediante técnicas de trabajo cooperativo</w:t>
            </w:r>
            <w:r w:rsidRPr="00B05E23">
              <w:rPr>
                <w:rFonts w:cs="Arial"/>
                <w:sz w:val="18"/>
                <w:szCs w:val="18"/>
                <w:lang w:val="es-ES_tradnl" w:eastAsia="es-ES"/>
              </w:rPr>
              <w:t>)</w:t>
            </w:r>
          </w:p>
          <w:p w:rsidR="00E313EA" w:rsidRDefault="00E313EA" w:rsidP="00C25CAB">
            <w:pPr>
              <w:spacing w:after="0"/>
              <w:ind w:right="0"/>
              <w:rPr>
                <w:rFonts w:cs="Arial"/>
                <w:sz w:val="18"/>
                <w:szCs w:val="18"/>
                <w:lang w:eastAsia="es-ES"/>
              </w:rPr>
            </w:pPr>
          </w:p>
          <w:p w:rsidR="00E313EA" w:rsidRDefault="00E313EA" w:rsidP="00C25CAB">
            <w:pPr>
              <w:spacing w:after="0"/>
              <w:ind w:right="0" w:firstLine="0"/>
              <w:rPr>
                <w:rFonts w:cs="Arial"/>
                <w:sz w:val="18"/>
                <w:szCs w:val="18"/>
                <w:lang w:eastAsia="es-ES"/>
              </w:rPr>
            </w:pPr>
            <w:r>
              <w:rPr>
                <w:rFonts w:cs="Arial"/>
                <w:sz w:val="18"/>
                <w:szCs w:val="18"/>
                <w:lang w:eastAsia="es-ES"/>
              </w:rPr>
              <w:t>UD 3</w:t>
            </w:r>
          </w:p>
          <w:p w:rsidR="00E313EA" w:rsidRDefault="00E313EA" w:rsidP="00C25CAB">
            <w:pPr>
              <w:spacing w:after="0"/>
              <w:ind w:right="0" w:firstLine="0"/>
              <w:rPr>
                <w:rFonts w:cs="Arial"/>
                <w:sz w:val="18"/>
                <w:szCs w:val="18"/>
                <w:lang w:eastAsia="es-ES"/>
              </w:rPr>
            </w:pPr>
            <w:r>
              <w:rPr>
                <w:rFonts w:cs="Arial"/>
                <w:sz w:val="18"/>
                <w:szCs w:val="18"/>
                <w:lang w:eastAsia="es-ES"/>
              </w:rPr>
              <w:t>Piensa y practica. Págs. 54 y 57</w:t>
            </w:r>
            <w:r>
              <w:rPr>
                <w:rFonts w:cs="Arial"/>
                <w:sz w:val="18"/>
                <w:szCs w:val="18"/>
                <w:lang w:val="es-ES_tradnl" w:eastAsia="es-ES"/>
              </w:rPr>
              <w:t xml:space="preserve">. </w:t>
            </w:r>
            <w:r w:rsidRPr="00B05E23">
              <w:rPr>
                <w:rFonts w:cs="Arial"/>
                <w:sz w:val="18"/>
                <w:szCs w:val="18"/>
                <w:lang w:val="es-ES_tradnl" w:eastAsia="es-ES"/>
              </w:rPr>
              <w:t>(</w:t>
            </w:r>
            <w:r>
              <w:rPr>
                <w:rFonts w:cs="Arial"/>
                <w:sz w:val="18"/>
                <w:szCs w:val="18"/>
                <w:lang w:val="es-ES_tradnl" w:eastAsia="es-ES"/>
              </w:rPr>
              <w:t>Se propone trabajar estas actividades mediante técnicas de trabajo cooperativo</w:t>
            </w:r>
            <w:r w:rsidRPr="00B05E23">
              <w:rPr>
                <w:rFonts w:cs="Arial"/>
                <w:sz w:val="18"/>
                <w:szCs w:val="18"/>
                <w:lang w:val="es-ES_tradnl" w:eastAsia="es-ES"/>
              </w:rPr>
              <w:t>)</w:t>
            </w:r>
          </w:p>
          <w:p w:rsidR="00E313EA" w:rsidRDefault="00E313EA" w:rsidP="00C25CAB">
            <w:pPr>
              <w:spacing w:after="0"/>
              <w:ind w:right="0" w:firstLine="0"/>
              <w:rPr>
                <w:rFonts w:cs="Arial"/>
                <w:sz w:val="18"/>
                <w:szCs w:val="18"/>
                <w:lang w:eastAsia="es-ES"/>
              </w:rPr>
            </w:pPr>
            <w:r>
              <w:rPr>
                <w:rFonts w:cs="Arial"/>
                <w:sz w:val="18"/>
                <w:szCs w:val="18"/>
                <w:lang w:eastAsia="es-ES"/>
              </w:rPr>
              <w:t>UD 4</w:t>
            </w:r>
          </w:p>
          <w:p w:rsidR="00E313EA" w:rsidRDefault="00E313EA" w:rsidP="00C25CAB">
            <w:pPr>
              <w:spacing w:after="0"/>
              <w:ind w:right="0" w:firstLine="0"/>
              <w:rPr>
                <w:rFonts w:cs="Arial"/>
                <w:sz w:val="18"/>
                <w:szCs w:val="18"/>
                <w:lang w:eastAsia="es-ES"/>
              </w:rPr>
            </w:pPr>
            <w:r>
              <w:rPr>
                <w:rFonts w:cs="Arial"/>
                <w:sz w:val="18"/>
                <w:szCs w:val="18"/>
                <w:lang w:val="es-ES_tradnl" w:eastAsia="es-ES"/>
              </w:rPr>
              <w:t xml:space="preserve">Piensa y practica. Págs. </w:t>
            </w:r>
            <w:r>
              <w:rPr>
                <w:rFonts w:cs="Arial"/>
                <w:sz w:val="18"/>
                <w:szCs w:val="18"/>
                <w:lang w:eastAsia="es-ES"/>
              </w:rPr>
              <w:t>72 y 77</w:t>
            </w:r>
            <w:r>
              <w:rPr>
                <w:rFonts w:cs="Arial"/>
                <w:sz w:val="18"/>
                <w:szCs w:val="18"/>
                <w:lang w:val="es-ES_tradnl" w:eastAsia="es-ES"/>
              </w:rPr>
              <w:t xml:space="preserve">. </w:t>
            </w:r>
            <w:r w:rsidRPr="00B05E23">
              <w:rPr>
                <w:rFonts w:cs="Arial"/>
                <w:sz w:val="18"/>
                <w:szCs w:val="18"/>
                <w:lang w:val="es-ES_tradnl" w:eastAsia="es-ES"/>
              </w:rPr>
              <w:t>(</w:t>
            </w:r>
            <w:r>
              <w:rPr>
                <w:rFonts w:cs="Arial"/>
                <w:sz w:val="18"/>
                <w:szCs w:val="18"/>
                <w:lang w:val="es-ES_tradnl" w:eastAsia="es-ES"/>
              </w:rPr>
              <w:t>Se propone trabajar estas actividades mediante técnicas de trabajo cooperativo</w:t>
            </w:r>
            <w:r w:rsidRPr="00B05E23">
              <w:rPr>
                <w:rFonts w:cs="Arial"/>
                <w:sz w:val="18"/>
                <w:szCs w:val="18"/>
                <w:lang w:val="es-ES_tradnl" w:eastAsia="es-ES"/>
              </w:rPr>
              <w:t>)</w:t>
            </w:r>
          </w:p>
          <w:p w:rsidR="00E313EA" w:rsidRDefault="00E313EA" w:rsidP="00C25CAB">
            <w:pPr>
              <w:spacing w:after="0"/>
              <w:ind w:right="0"/>
              <w:rPr>
                <w:rFonts w:cs="Arial"/>
                <w:sz w:val="18"/>
                <w:szCs w:val="18"/>
                <w:lang w:eastAsia="es-ES"/>
              </w:rPr>
            </w:pPr>
          </w:p>
          <w:p w:rsidR="00E313EA" w:rsidRDefault="00E313EA" w:rsidP="00C25CAB">
            <w:pPr>
              <w:spacing w:after="0"/>
              <w:ind w:right="0" w:firstLine="0"/>
              <w:rPr>
                <w:rFonts w:cs="Arial"/>
                <w:sz w:val="18"/>
                <w:szCs w:val="18"/>
                <w:lang w:eastAsia="es-ES"/>
              </w:rPr>
            </w:pPr>
            <w:r>
              <w:rPr>
                <w:rFonts w:cs="Arial"/>
                <w:sz w:val="18"/>
                <w:szCs w:val="18"/>
                <w:lang w:eastAsia="es-ES"/>
              </w:rPr>
              <w:t>UD 5</w:t>
            </w:r>
          </w:p>
          <w:p w:rsidR="00E313EA" w:rsidRDefault="00E313EA" w:rsidP="00C25CAB">
            <w:pPr>
              <w:spacing w:after="0"/>
              <w:ind w:right="0" w:firstLine="0"/>
              <w:rPr>
                <w:rFonts w:cs="Arial"/>
                <w:sz w:val="18"/>
                <w:szCs w:val="18"/>
                <w:lang w:eastAsia="es-ES"/>
              </w:rPr>
            </w:pPr>
            <w:r>
              <w:rPr>
                <w:rFonts w:cs="Arial"/>
                <w:sz w:val="18"/>
                <w:szCs w:val="18"/>
                <w:lang w:val="es-ES_tradnl" w:eastAsia="es-ES"/>
              </w:rPr>
              <w:t xml:space="preserve">Piensa y practica. Págs. </w:t>
            </w:r>
            <w:r>
              <w:rPr>
                <w:rFonts w:cs="Arial"/>
                <w:sz w:val="18"/>
                <w:szCs w:val="18"/>
                <w:lang w:eastAsia="es-ES"/>
              </w:rPr>
              <w:t>91 y 94</w:t>
            </w:r>
            <w:r>
              <w:rPr>
                <w:rFonts w:cs="Arial"/>
                <w:sz w:val="18"/>
                <w:szCs w:val="18"/>
                <w:lang w:val="es-ES_tradnl" w:eastAsia="es-ES"/>
              </w:rPr>
              <w:t xml:space="preserve">. </w:t>
            </w:r>
            <w:r w:rsidRPr="00B05E23">
              <w:rPr>
                <w:rFonts w:cs="Arial"/>
                <w:sz w:val="18"/>
                <w:szCs w:val="18"/>
                <w:lang w:val="es-ES_tradnl" w:eastAsia="es-ES"/>
              </w:rPr>
              <w:t>(</w:t>
            </w:r>
            <w:r>
              <w:rPr>
                <w:rFonts w:cs="Arial"/>
                <w:sz w:val="18"/>
                <w:szCs w:val="18"/>
                <w:lang w:val="es-ES_tradnl" w:eastAsia="es-ES"/>
              </w:rPr>
              <w:t>Se propone trabajar estas actividades mediante técnicas de trabajo cooperativo</w:t>
            </w:r>
            <w:r w:rsidRPr="00B05E23">
              <w:rPr>
                <w:rFonts w:cs="Arial"/>
                <w:sz w:val="18"/>
                <w:szCs w:val="18"/>
                <w:lang w:val="es-ES_tradnl" w:eastAsia="es-ES"/>
              </w:rPr>
              <w:t>)</w:t>
            </w:r>
          </w:p>
          <w:p w:rsidR="00E313EA" w:rsidRDefault="00E313EA" w:rsidP="00C25CAB">
            <w:pPr>
              <w:spacing w:after="0"/>
              <w:ind w:right="0"/>
              <w:rPr>
                <w:rFonts w:cs="Arial"/>
                <w:sz w:val="18"/>
                <w:szCs w:val="18"/>
                <w:lang w:eastAsia="es-ES"/>
              </w:rPr>
            </w:pPr>
          </w:p>
          <w:p w:rsidR="00E313EA" w:rsidRDefault="00E313EA" w:rsidP="00C25CAB">
            <w:pPr>
              <w:spacing w:after="0"/>
              <w:ind w:right="0" w:firstLine="0"/>
              <w:rPr>
                <w:rFonts w:cs="Arial"/>
                <w:sz w:val="18"/>
                <w:szCs w:val="18"/>
                <w:lang w:eastAsia="es-ES"/>
              </w:rPr>
            </w:pPr>
            <w:r>
              <w:rPr>
                <w:rFonts w:cs="Arial"/>
                <w:sz w:val="18"/>
                <w:szCs w:val="18"/>
                <w:lang w:eastAsia="es-ES"/>
              </w:rPr>
              <w:t>UD 6</w:t>
            </w:r>
          </w:p>
          <w:p w:rsidR="00E313EA" w:rsidRDefault="00E313EA" w:rsidP="00C25CAB">
            <w:pPr>
              <w:spacing w:after="0"/>
              <w:ind w:right="0" w:firstLine="0"/>
              <w:rPr>
                <w:rFonts w:cs="Arial"/>
                <w:sz w:val="18"/>
                <w:szCs w:val="18"/>
                <w:lang w:eastAsia="es-ES"/>
              </w:rPr>
            </w:pPr>
            <w:r>
              <w:rPr>
                <w:rFonts w:cs="Arial"/>
                <w:sz w:val="18"/>
                <w:szCs w:val="18"/>
                <w:lang w:val="es-ES_tradnl" w:eastAsia="es-ES"/>
              </w:rPr>
              <w:t xml:space="preserve">Piensa y practica. Págs. </w:t>
            </w:r>
            <w:r>
              <w:rPr>
                <w:rFonts w:cs="Arial"/>
                <w:sz w:val="18"/>
                <w:szCs w:val="18"/>
                <w:lang w:eastAsia="es-ES"/>
              </w:rPr>
              <w:t>111 y 113</w:t>
            </w:r>
            <w:r>
              <w:rPr>
                <w:rFonts w:cs="Arial"/>
                <w:sz w:val="18"/>
                <w:szCs w:val="18"/>
                <w:lang w:val="es-ES_tradnl" w:eastAsia="es-ES"/>
              </w:rPr>
              <w:t xml:space="preserve">. </w:t>
            </w:r>
            <w:r w:rsidRPr="00B05E23">
              <w:rPr>
                <w:rFonts w:cs="Arial"/>
                <w:sz w:val="18"/>
                <w:szCs w:val="18"/>
                <w:lang w:val="es-ES_tradnl" w:eastAsia="es-ES"/>
              </w:rPr>
              <w:t>(</w:t>
            </w:r>
            <w:r>
              <w:rPr>
                <w:rFonts w:cs="Arial"/>
                <w:sz w:val="18"/>
                <w:szCs w:val="18"/>
                <w:lang w:val="es-ES_tradnl" w:eastAsia="es-ES"/>
              </w:rPr>
              <w:t>Se propone trabajar estas actividades mediante técnicas de trabajo cooperativo</w:t>
            </w:r>
            <w:r w:rsidRPr="00B05E23">
              <w:rPr>
                <w:rFonts w:cs="Arial"/>
                <w:sz w:val="18"/>
                <w:szCs w:val="18"/>
                <w:lang w:val="es-ES_tradnl" w:eastAsia="es-ES"/>
              </w:rPr>
              <w:t>)</w:t>
            </w:r>
          </w:p>
          <w:p w:rsidR="00E313EA" w:rsidRDefault="00E313EA" w:rsidP="00C25CAB">
            <w:pPr>
              <w:spacing w:after="0"/>
              <w:ind w:right="0"/>
              <w:rPr>
                <w:rFonts w:cs="Arial"/>
                <w:sz w:val="18"/>
                <w:szCs w:val="18"/>
                <w:lang w:eastAsia="es-ES"/>
              </w:rPr>
            </w:pPr>
          </w:p>
          <w:p w:rsidR="00E313EA" w:rsidRDefault="00E313EA" w:rsidP="00C25CAB">
            <w:pPr>
              <w:spacing w:after="0"/>
              <w:ind w:right="0" w:firstLine="0"/>
              <w:rPr>
                <w:rFonts w:cs="Arial"/>
                <w:sz w:val="18"/>
                <w:szCs w:val="18"/>
                <w:lang w:eastAsia="es-ES"/>
              </w:rPr>
            </w:pPr>
            <w:r>
              <w:rPr>
                <w:rFonts w:cs="Arial"/>
                <w:sz w:val="18"/>
                <w:szCs w:val="18"/>
                <w:lang w:eastAsia="es-ES"/>
              </w:rPr>
              <w:t>UD 7</w:t>
            </w:r>
          </w:p>
          <w:p w:rsidR="00E313EA" w:rsidRDefault="00E313EA" w:rsidP="00C25CAB">
            <w:pPr>
              <w:spacing w:after="0"/>
              <w:ind w:right="0" w:firstLine="0"/>
              <w:rPr>
                <w:rFonts w:cs="Arial"/>
                <w:sz w:val="18"/>
                <w:szCs w:val="18"/>
                <w:lang w:eastAsia="es-ES"/>
              </w:rPr>
            </w:pPr>
            <w:r>
              <w:rPr>
                <w:rFonts w:cs="Arial"/>
                <w:sz w:val="18"/>
                <w:szCs w:val="18"/>
                <w:lang w:val="es-ES_tradnl" w:eastAsia="es-ES"/>
              </w:rPr>
              <w:t xml:space="preserve">Piensa y practica. Págs. </w:t>
            </w:r>
            <w:r>
              <w:rPr>
                <w:rFonts w:cs="Arial"/>
                <w:sz w:val="18"/>
                <w:szCs w:val="18"/>
                <w:lang w:eastAsia="es-ES"/>
              </w:rPr>
              <w:t>123 y 127</w:t>
            </w:r>
            <w:r>
              <w:rPr>
                <w:rFonts w:cs="Arial"/>
                <w:sz w:val="18"/>
                <w:szCs w:val="18"/>
                <w:lang w:val="es-ES_tradnl" w:eastAsia="es-ES"/>
              </w:rPr>
              <w:t xml:space="preserve">. </w:t>
            </w:r>
            <w:r w:rsidRPr="00B05E23">
              <w:rPr>
                <w:rFonts w:cs="Arial"/>
                <w:sz w:val="18"/>
                <w:szCs w:val="18"/>
                <w:lang w:val="es-ES_tradnl" w:eastAsia="es-ES"/>
              </w:rPr>
              <w:t>(</w:t>
            </w:r>
            <w:r>
              <w:rPr>
                <w:rFonts w:cs="Arial"/>
                <w:sz w:val="18"/>
                <w:szCs w:val="18"/>
                <w:lang w:val="es-ES_tradnl" w:eastAsia="es-ES"/>
              </w:rPr>
              <w:t>Se propone trabajar estas actividades mediante técnicas de trabajo cooperativo</w:t>
            </w:r>
            <w:r w:rsidRPr="00B05E23">
              <w:rPr>
                <w:rFonts w:cs="Arial"/>
                <w:sz w:val="18"/>
                <w:szCs w:val="18"/>
                <w:lang w:val="es-ES_tradnl" w:eastAsia="es-ES"/>
              </w:rPr>
              <w:t>)</w:t>
            </w:r>
          </w:p>
          <w:p w:rsidR="00E313EA" w:rsidRDefault="00E313EA" w:rsidP="00C25CAB">
            <w:pPr>
              <w:spacing w:after="0"/>
              <w:ind w:right="0"/>
              <w:rPr>
                <w:rFonts w:cs="Arial"/>
                <w:sz w:val="18"/>
                <w:szCs w:val="18"/>
                <w:lang w:eastAsia="es-ES"/>
              </w:rPr>
            </w:pPr>
          </w:p>
          <w:p w:rsidR="00E313EA" w:rsidRDefault="00E313EA" w:rsidP="00C25CAB">
            <w:pPr>
              <w:spacing w:after="0"/>
              <w:ind w:right="0" w:firstLine="0"/>
              <w:rPr>
                <w:rFonts w:cs="Arial"/>
                <w:sz w:val="18"/>
                <w:szCs w:val="18"/>
                <w:lang w:eastAsia="es-ES"/>
              </w:rPr>
            </w:pPr>
            <w:r>
              <w:rPr>
                <w:rFonts w:cs="Arial"/>
                <w:sz w:val="18"/>
                <w:szCs w:val="18"/>
                <w:lang w:eastAsia="es-ES"/>
              </w:rPr>
              <w:t>UD 8</w:t>
            </w:r>
          </w:p>
          <w:p w:rsidR="00E313EA" w:rsidRDefault="00E313EA" w:rsidP="00C25CAB">
            <w:pPr>
              <w:spacing w:after="0"/>
              <w:ind w:right="0" w:firstLine="0"/>
              <w:rPr>
                <w:rFonts w:cs="Arial"/>
                <w:sz w:val="18"/>
                <w:szCs w:val="18"/>
                <w:lang w:eastAsia="es-ES"/>
              </w:rPr>
            </w:pPr>
            <w:r>
              <w:rPr>
                <w:rFonts w:cs="Arial"/>
                <w:sz w:val="18"/>
                <w:szCs w:val="18"/>
                <w:lang w:val="es-ES_tradnl" w:eastAsia="es-ES"/>
              </w:rPr>
              <w:t xml:space="preserve">Piensa y practica. Págs. </w:t>
            </w:r>
            <w:r>
              <w:rPr>
                <w:rFonts w:cs="Arial"/>
                <w:sz w:val="18"/>
                <w:szCs w:val="18"/>
                <w:lang w:eastAsia="es-ES"/>
              </w:rPr>
              <w:t>139 y 142</w:t>
            </w:r>
            <w:r>
              <w:rPr>
                <w:rFonts w:cs="Arial"/>
                <w:sz w:val="18"/>
                <w:szCs w:val="18"/>
                <w:lang w:val="es-ES_tradnl" w:eastAsia="es-ES"/>
              </w:rPr>
              <w:t xml:space="preserve">. </w:t>
            </w:r>
            <w:r w:rsidRPr="00B05E23">
              <w:rPr>
                <w:rFonts w:cs="Arial"/>
                <w:sz w:val="18"/>
                <w:szCs w:val="18"/>
                <w:lang w:val="es-ES_tradnl" w:eastAsia="es-ES"/>
              </w:rPr>
              <w:t>(</w:t>
            </w:r>
            <w:r>
              <w:rPr>
                <w:rFonts w:cs="Arial"/>
                <w:sz w:val="18"/>
                <w:szCs w:val="18"/>
                <w:lang w:val="es-ES_tradnl" w:eastAsia="es-ES"/>
              </w:rPr>
              <w:t>Se propone trabajar estas actividades mediante técnicas de trabajo cooperativo</w:t>
            </w:r>
            <w:r w:rsidRPr="00B05E23">
              <w:rPr>
                <w:rFonts w:cs="Arial"/>
                <w:sz w:val="18"/>
                <w:szCs w:val="18"/>
                <w:lang w:val="es-ES_tradnl" w:eastAsia="es-ES"/>
              </w:rPr>
              <w:t>)</w:t>
            </w:r>
          </w:p>
          <w:p w:rsidR="00E313EA" w:rsidRDefault="00E313EA" w:rsidP="00C25CAB">
            <w:pPr>
              <w:spacing w:after="0"/>
              <w:ind w:right="0"/>
              <w:rPr>
                <w:rFonts w:cs="Arial"/>
                <w:sz w:val="18"/>
                <w:szCs w:val="18"/>
                <w:lang w:eastAsia="es-ES"/>
              </w:rPr>
            </w:pPr>
          </w:p>
          <w:p w:rsidR="00E313EA" w:rsidRDefault="00E313EA" w:rsidP="00C25CAB">
            <w:pPr>
              <w:spacing w:after="0"/>
              <w:ind w:right="0" w:firstLine="0"/>
              <w:rPr>
                <w:rFonts w:cs="Arial"/>
                <w:sz w:val="18"/>
                <w:szCs w:val="18"/>
                <w:lang w:eastAsia="es-ES"/>
              </w:rPr>
            </w:pPr>
            <w:r>
              <w:rPr>
                <w:rFonts w:cs="Arial"/>
                <w:sz w:val="18"/>
                <w:szCs w:val="18"/>
                <w:lang w:eastAsia="es-ES"/>
              </w:rPr>
              <w:t>UD 9</w:t>
            </w:r>
          </w:p>
          <w:p w:rsidR="00E313EA" w:rsidRDefault="00E313EA" w:rsidP="00C25CAB">
            <w:pPr>
              <w:spacing w:after="0"/>
              <w:ind w:right="0" w:firstLine="0"/>
              <w:rPr>
                <w:rFonts w:cs="Arial"/>
                <w:sz w:val="18"/>
                <w:szCs w:val="18"/>
                <w:lang w:eastAsia="es-ES"/>
              </w:rPr>
            </w:pPr>
            <w:r>
              <w:rPr>
                <w:rFonts w:cs="Arial"/>
                <w:sz w:val="18"/>
                <w:szCs w:val="18"/>
                <w:lang w:val="es-ES_tradnl" w:eastAsia="es-ES"/>
              </w:rPr>
              <w:t xml:space="preserve">Piensa y practica. Págs. </w:t>
            </w:r>
            <w:r>
              <w:rPr>
                <w:rFonts w:cs="Arial"/>
                <w:sz w:val="18"/>
                <w:szCs w:val="18"/>
                <w:lang w:eastAsia="es-ES"/>
              </w:rPr>
              <w:t>157 y 159</w:t>
            </w:r>
            <w:r w:rsidRPr="00B05E23">
              <w:rPr>
                <w:rFonts w:cs="Arial"/>
                <w:sz w:val="18"/>
                <w:szCs w:val="18"/>
                <w:lang w:val="es-ES_tradnl" w:eastAsia="es-ES"/>
              </w:rPr>
              <w:t>(</w:t>
            </w:r>
            <w:r>
              <w:rPr>
                <w:rFonts w:cs="Arial"/>
                <w:sz w:val="18"/>
                <w:szCs w:val="18"/>
                <w:lang w:val="es-ES_tradnl" w:eastAsia="es-ES"/>
              </w:rPr>
              <w:t>Se propone trabajar estas actividades mediante técnicas de trabajo cooperativo</w:t>
            </w:r>
            <w:r w:rsidRPr="00B05E23">
              <w:rPr>
                <w:rFonts w:cs="Arial"/>
                <w:sz w:val="18"/>
                <w:szCs w:val="18"/>
                <w:lang w:val="es-ES_tradnl" w:eastAsia="es-ES"/>
              </w:rPr>
              <w:t>)</w:t>
            </w:r>
          </w:p>
          <w:p w:rsidR="00E313EA" w:rsidRDefault="00E313EA" w:rsidP="00C25CAB">
            <w:pPr>
              <w:spacing w:after="0"/>
              <w:ind w:right="0" w:firstLine="0"/>
              <w:rPr>
                <w:rFonts w:cs="Arial"/>
                <w:sz w:val="18"/>
                <w:szCs w:val="18"/>
                <w:lang w:eastAsia="es-ES"/>
              </w:rPr>
            </w:pPr>
          </w:p>
          <w:p w:rsidR="00E313EA" w:rsidRDefault="00E313EA" w:rsidP="00C25CAB">
            <w:pPr>
              <w:spacing w:after="0"/>
              <w:ind w:right="0" w:firstLine="0"/>
              <w:rPr>
                <w:rFonts w:cs="Arial"/>
                <w:sz w:val="18"/>
                <w:szCs w:val="18"/>
                <w:lang w:eastAsia="es-ES"/>
              </w:rPr>
            </w:pPr>
            <w:r>
              <w:rPr>
                <w:rFonts w:cs="Arial"/>
                <w:sz w:val="18"/>
                <w:szCs w:val="18"/>
                <w:lang w:eastAsia="es-ES"/>
              </w:rPr>
              <w:t>UD 10</w:t>
            </w:r>
          </w:p>
          <w:p w:rsidR="00E313EA" w:rsidRDefault="00E313EA" w:rsidP="00C25CAB">
            <w:pPr>
              <w:spacing w:after="0"/>
              <w:ind w:right="0" w:firstLine="0"/>
              <w:rPr>
                <w:rFonts w:cs="Arial"/>
                <w:sz w:val="18"/>
                <w:szCs w:val="18"/>
                <w:lang w:eastAsia="es-ES"/>
              </w:rPr>
            </w:pPr>
            <w:r>
              <w:rPr>
                <w:rFonts w:cs="Arial"/>
                <w:sz w:val="18"/>
                <w:szCs w:val="18"/>
                <w:lang w:val="es-ES_tradnl" w:eastAsia="es-ES"/>
              </w:rPr>
              <w:t xml:space="preserve">Piensa y practica. Págs. </w:t>
            </w:r>
            <w:r>
              <w:rPr>
                <w:rFonts w:cs="Arial"/>
                <w:sz w:val="18"/>
                <w:szCs w:val="18"/>
                <w:lang w:eastAsia="es-ES"/>
              </w:rPr>
              <w:t>173 y 178</w:t>
            </w:r>
            <w:r>
              <w:rPr>
                <w:rFonts w:cs="Arial"/>
                <w:sz w:val="18"/>
                <w:szCs w:val="18"/>
                <w:lang w:val="es-ES_tradnl" w:eastAsia="es-ES"/>
              </w:rPr>
              <w:t xml:space="preserve">. </w:t>
            </w:r>
            <w:r w:rsidRPr="00B05E23">
              <w:rPr>
                <w:rFonts w:cs="Arial"/>
                <w:sz w:val="18"/>
                <w:szCs w:val="18"/>
                <w:lang w:val="es-ES_tradnl" w:eastAsia="es-ES"/>
              </w:rPr>
              <w:t>(</w:t>
            </w:r>
            <w:r>
              <w:rPr>
                <w:rFonts w:cs="Arial"/>
                <w:sz w:val="18"/>
                <w:szCs w:val="18"/>
                <w:lang w:val="es-ES_tradnl" w:eastAsia="es-ES"/>
              </w:rPr>
              <w:t>Se propone trabajar estas actividades mediante técnicas de trabajo cooperativo</w:t>
            </w:r>
            <w:r w:rsidRPr="00B05E23">
              <w:rPr>
                <w:rFonts w:cs="Arial"/>
                <w:sz w:val="18"/>
                <w:szCs w:val="18"/>
                <w:lang w:val="es-ES_tradnl" w:eastAsia="es-ES"/>
              </w:rPr>
              <w:t>)</w:t>
            </w:r>
          </w:p>
          <w:p w:rsidR="00E313EA" w:rsidRDefault="00E313EA" w:rsidP="00C25CAB">
            <w:pPr>
              <w:spacing w:after="0"/>
              <w:ind w:right="0" w:firstLine="0"/>
              <w:rPr>
                <w:rFonts w:cs="Arial"/>
                <w:sz w:val="18"/>
                <w:szCs w:val="18"/>
                <w:lang w:eastAsia="es-ES"/>
              </w:rPr>
            </w:pPr>
            <w:r>
              <w:rPr>
                <w:rFonts w:cs="Arial"/>
                <w:sz w:val="18"/>
                <w:szCs w:val="18"/>
                <w:lang w:eastAsia="es-ES"/>
              </w:rPr>
              <w:t>UD 11</w:t>
            </w:r>
          </w:p>
          <w:p w:rsidR="00E313EA" w:rsidRDefault="00E313EA" w:rsidP="00C25CAB">
            <w:pPr>
              <w:spacing w:after="0"/>
              <w:ind w:right="0" w:firstLine="0"/>
              <w:rPr>
                <w:rFonts w:cs="Arial"/>
                <w:sz w:val="18"/>
                <w:szCs w:val="18"/>
                <w:lang w:eastAsia="es-ES"/>
              </w:rPr>
            </w:pPr>
            <w:r>
              <w:rPr>
                <w:rFonts w:cs="Arial"/>
                <w:sz w:val="18"/>
                <w:szCs w:val="18"/>
                <w:lang w:val="es-ES_tradnl" w:eastAsia="es-ES"/>
              </w:rPr>
              <w:t xml:space="preserve">Piensa y practica. Págs. </w:t>
            </w:r>
            <w:r>
              <w:rPr>
                <w:rFonts w:cs="Arial"/>
                <w:sz w:val="18"/>
                <w:szCs w:val="18"/>
                <w:lang w:eastAsia="es-ES"/>
              </w:rPr>
              <w:t>198 y 203</w:t>
            </w:r>
            <w:r>
              <w:rPr>
                <w:rFonts w:cs="Arial"/>
                <w:sz w:val="18"/>
                <w:szCs w:val="18"/>
                <w:lang w:val="es-ES_tradnl" w:eastAsia="es-ES"/>
              </w:rPr>
              <w:t xml:space="preserve">. </w:t>
            </w:r>
            <w:r w:rsidRPr="00B05E23">
              <w:rPr>
                <w:rFonts w:cs="Arial"/>
                <w:sz w:val="18"/>
                <w:szCs w:val="18"/>
                <w:lang w:val="es-ES_tradnl" w:eastAsia="es-ES"/>
              </w:rPr>
              <w:t>(</w:t>
            </w:r>
            <w:r>
              <w:rPr>
                <w:rFonts w:cs="Arial"/>
                <w:sz w:val="18"/>
                <w:szCs w:val="18"/>
                <w:lang w:val="es-ES_tradnl" w:eastAsia="es-ES"/>
              </w:rPr>
              <w:t>Se propone trabajar estas actividades mediante técnicas de trabajo cooperativo</w:t>
            </w:r>
            <w:r w:rsidRPr="00B05E23">
              <w:rPr>
                <w:rFonts w:cs="Arial"/>
                <w:sz w:val="18"/>
                <w:szCs w:val="18"/>
                <w:lang w:val="es-ES_tradnl" w:eastAsia="es-ES"/>
              </w:rPr>
              <w:t>)</w:t>
            </w:r>
          </w:p>
          <w:p w:rsidR="00E313EA" w:rsidRDefault="00E313EA" w:rsidP="00C25CAB">
            <w:pPr>
              <w:spacing w:after="0"/>
              <w:ind w:right="0"/>
              <w:rPr>
                <w:rFonts w:cs="Arial"/>
                <w:sz w:val="18"/>
                <w:szCs w:val="18"/>
                <w:lang w:eastAsia="es-ES"/>
              </w:rPr>
            </w:pPr>
          </w:p>
          <w:p w:rsidR="00E313EA" w:rsidRDefault="00E313EA" w:rsidP="00C25CAB">
            <w:pPr>
              <w:spacing w:after="0"/>
              <w:ind w:right="0" w:firstLine="0"/>
              <w:rPr>
                <w:rFonts w:cs="Arial"/>
                <w:sz w:val="18"/>
                <w:szCs w:val="18"/>
                <w:lang w:eastAsia="es-ES"/>
              </w:rPr>
            </w:pPr>
            <w:r>
              <w:rPr>
                <w:rFonts w:cs="Arial"/>
                <w:sz w:val="18"/>
                <w:szCs w:val="18"/>
                <w:lang w:eastAsia="es-ES"/>
              </w:rPr>
              <w:t>UD 12</w:t>
            </w:r>
          </w:p>
          <w:p w:rsidR="00E313EA" w:rsidRDefault="00E313EA" w:rsidP="00C25CAB">
            <w:pPr>
              <w:spacing w:after="0"/>
              <w:ind w:right="0" w:firstLine="0"/>
              <w:rPr>
                <w:rFonts w:cs="Arial"/>
                <w:sz w:val="18"/>
                <w:szCs w:val="18"/>
                <w:lang w:eastAsia="es-ES"/>
              </w:rPr>
            </w:pPr>
            <w:r>
              <w:rPr>
                <w:rFonts w:cs="Arial"/>
                <w:sz w:val="18"/>
                <w:szCs w:val="18"/>
                <w:lang w:val="es-ES_tradnl" w:eastAsia="es-ES"/>
              </w:rPr>
              <w:t xml:space="preserve">Piensa y practica. Págs. </w:t>
            </w:r>
            <w:r>
              <w:rPr>
                <w:rFonts w:cs="Arial"/>
                <w:sz w:val="18"/>
                <w:szCs w:val="18"/>
                <w:lang w:eastAsia="es-ES"/>
              </w:rPr>
              <w:t>215 y 219</w:t>
            </w:r>
            <w:r>
              <w:rPr>
                <w:rFonts w:cs="Arial"/>
                <w:sz w:val="18"/>
                <w:szCs w:val="18"/>
                <w:lang w:val="es-ES_tradnl" w:eastAsia="es-ES"/>
              </w:rPr>
              <w:t xml:space="preserve">. </w:t>
            </w:r>
            <w:r w:rsidRPr="00B05E23">
              <w:rPr>
                <w:rFonts w:cs="Arial"/>
                <w:sz w:val="18"/>
                <w:szCs w:val="18"/>
                <w:lang w:val="es-ES_tradnl" w:eastAsia="es-ES"/>
              </w:rPr>
              <w:t>(</w:t>
            </w:r>
            <w:r>
              <w:rPr>
                <w:rFonts w:cs="Arial"/>
                <w:sz w:val="18"/>
                <w:szCs w:val="18"/>
                <w:lang w:val="es-ES_tradnl" w:eastAsia="es-ES"/>
              </w:rPr>
              <w:t>Se propone trabajar estas actividades mediante técnicas de trabajo cooperativo</w:t>
            </w:r>
            <w:r w:rsidRPr="00B05E23">
              <w:rPr>
                <w:rFonts w:cs="Arial"/>
                <w:sz w:val="18"/>
                <w:szCs w:val="18"/>
                <w:lang w:val="es-ES_tradnl" w:eastAsia="es-ES"/>
              </w:rPr>
              <w:t>)</w:t>
            </w:r>
          </w:p>
          <w:p w:rsidR="00E313EA" w:rsidRDefault="00E313EA" w:rsidP="00C25CAB">
            <w:pPr>
              <w:spacing w:after="0"/>
              <w:ind w:right="0"/>
              <w:rPr>
                <w:rFonts w:cs="Arial"/>
                <w:sz w:val="18"/>
                <w:szCs w:val="18"/>
                <w:lang w:eastAsia="es-ES"/>
              </w:rPr>
            </w:pPr>
          </w:p>
          <w:p w:rsidR="00E313EA" w:rsidRDefault="00E313EA" w:rsidP="00C25CAB">
            <w:pPr>
              <w:spacing w:after="0"/>
              <w:ind w:right="0" w:firstLine="0"/>
              <w:rPr>
                <w:rFonts w:cs="Arial"/>
                <w:sz w:val="18"/>
                <w:szCs w:val="18"/>
                <w:lang w:eastAsia="es-ES"/>
              </w:rPr>
            </w:pPr>
            <w:r>
              <w:rPr>
                <w:rFonts w:cs="Arial"/>
                <w:sz w:val="18"/>
                <w:szCs w:val="18"/>
                <w:lang w:eastAsia="es-ES"/>
              </w:rPr>
              <w:lastRenderedPageBreak/>
              <w:t>UD 13</w:t>
            </w:r>
          </w:p>
          <w:p w:rsidR="00E313EA" w:rsidRDefault="00E313EA" w:rsidP="00C25CAB">
            <w:pPr>
              <w:spacing w:after="0"/>
              <w:ind w:right="0" w:firstLine="0"/>
              <w:rPr>
                <w:rFonts w:cs="Arial"/>
                <w:sz w:val="18"/>
                <w:szCs w:val="18"/>
                <w:lang w:eastAsia="es-ES"/>
              </w:rPr>
            </w:pPr>
            <w:r>
              <w:rPr>
                <w:rFonts w:cs="Arial"/>
                <w:sz w:val="18"/>
                <w:szCs w:val="18"/>
                <w:lang w:val="es-ES_tradnl" w:eastAsia="es-ES"/>
              </w:rPr>
              <w:t xml:space="preserve">Piensa y practica. Págs. </w:t>
            </w:r>
            <w:r>
              <w:rPr>
                <w:rFonts w:cs="Arial"/>
                <w:sz w:val="18"/>
                <w:szCs w:val="18"/>
                <w:lang w:eastAsia="es-ES"/>
              </w:rPr>
              <w:t>241 y 243</w:t>
            </w:r>
            <w:r>
              <w:rPr>
                <w:rFonts w:cs="Arial"/>
                <w:sz w:val="18"/>
                <w:szCs w:val="18"/>
                <w:lang w:val="es-ES_tradnl" w:eastAsia="es-ES"/>
              </w:rPr>
              <w:t xml:space="preserve">. </w:t>
            </w:r>
            <w:r w:rsidRPr="00B05E23">
              <w:rPr>
                <w:rFonts w:cs="Arial"/>
                <w:sz w:val="18"/>
                <w:szCs w:val="18"/>
                <w:lang w:val="es-ES_tradnl" w:eastAsia="es-ES"/>
              </w:rPr>
              <w:t>(</w:t>
            </w:r>
            <w:r>
              <w:rPr>
                <w:rFonts w:cs="Arial"/>
                <w:sz w:val="18"/>
                <w:szCs w:val="18"/>
                <w:lang w:val="es-ES_tradnl" w:eastAsia="es-ES"/>
              </w:rPr>
              <w:t>Se propone trabajar estas actividades mediante técnicas de trabajo cooperativo</w:t>
            </w:r>
            <w:r w:rsidRPr="00B05E23">
              <w:rPr>
                <w:rFonts w:cs="Arial"/>
                <w:sz w:val="18"/>
                <w:szCs w:val="18"/>
                <w:lang w:val="es-ES_tradnl" w:eastAsia="es-ES"/>
              </w:rPr>
              <w:t>)</w:t>
            </w:r>
          </w:p>
          <w:p w:rsidR="00E313EA" w:rsidRDefault="00E313EA" w:rsidP="00C25CAB">
            <w:pPr>
              <w:spacing w:after="0"/>
              <w:ind w:right="0"/>
              <w:rPr>
                <w:rFonts w:cs="Arial"/>
                <w:sz w:val="18"/>
                <w:szCs w:val="18"/>
                <w:lang w:eastAsia="es-ES"/>
              </w:rPr>
            </w:pPr>
          </w:p>
          <w:p w:rsidR="00E313EA" w:rsidRDefault="00E313EA" w:rsidP="00C25CAB">
            <w:pPr>
              <w:spacing w:after="0"/>
              <w:ind w:right="0" w:firstLine="0"/>
              <w:rPr>
                <w:rFonts w:cs="Arial"/>
                <w:sz w:val="18"/>
                <w:szCs w:val="18"/>
                <w:lang w:eastAsia="es-ES"/>
              </w:rPr>
            </w:pPr>
            <w:r>
              <w:rPr>
                <w:rFonts w:cs="Arial"/>
                <w:sz w:val="18"/>
                <w:szCs w:val="18"/>
                <w:lang w:eastAsia="es-ES"/>
              </w:rPr>
              <w:t>UD 14</w:t>
            </w:r>
          </w:p>
          <w:p w:rsidR="00E313EA" w:rsidRDefault="00E313EA" w:rsidP="00C25CAB">
            <w:pPr>
              <w:spacing w:after="0"/>
              <w:ind w:right="0" w:firstLine="0"/>
              <w:rPr>
                <w:rFonts w:cs="Arial"/>
                <w:sz w:val="18"/>
                <w:szCs w:val="18"/>
                <w:lang w:eastAsia="es-ES"/>
              </w:rPr>
            </w:pPr>
            <w:r>
              <w:rPr>
                <w:rFonts w:cs="Arial"/>
                <w:sz w:val="18"/>
                <w:szCs w:val="18"/>
                <w:lang w:val="es-ES_tradnl" w:eastAsia="es-ES"/>
              </w:rPr>
              <w:t>Piensa y practica. Págs.</w:t>
            </w:r>
            <w:r>
              <w:rPr>
                <w:rFonts w:cs="Arial"/>
                <w:sz w:val="18"/>
                <w:szCs w:val="18"/>
                <w:lang w:eastAsia="es-ES"/>
              </w:rPr>
              <w:t xml:space="preserve"> 257, 259 y 261</w:t>
            </w:r>
            <w:r>
              <w:rPr>
                <w:rFonts w:cs="Arial"/>
                <w:sz w:val="18"/>
                <w:szCs w:val="18"/>
                <w:lang w:val="es-ES_tradnl" w:eastAsia="es-ES"/>
              </w:rPr>
              <w:t xml:space="preserve">. </w:t>
            </w:r>
            <w:r w:rsidRPr="00B05E23">
              <w:rPr>
                <w:rFonts w:cs="Arial"/>
                <w:sz w:val="18"/>
                <w:szCs w:val="18"/>
                <w:lang w:val="es-ES_tradnl" w:eastAsia="es-ES"/>
              </w:rPr>
              <w:t>(</w:t>
            </w:r>
            <w:r>
              <w:rPr>
                <w:rFonts w:cs="Arial"/>
                <w:sz w:val="18"/>
                <w:szCs w:val="18"/>
                <w:lang w:val="es-ES_tradnl" w:eastAsia="es-ES"/>
              </w:rPr>
              <w:t>Se propone trabajar estas actividades mediante técnicas de trabajo cooperativo</w:t>
            </w:r>
            <w:r w:rsidRPr="00B05E23">
              <w:rPr>
                <w:rFonts w:cs="Arial"/>
                <w:sz w:val="18"/>
                <w:szCs w:val="18"/>
                <w:lang w:val="es-ES_tradnl" w:eastAsia="es-ES"/>
              </w:rPr>
              <w:t>)</w:t>
            </w:r>
          </w:p>
          <w:p w:rsidR="00E313EA" w:rsidRDefault="00E313EA" w:rsidP="00C25CAB">
            <w:pPr>
              <w:spacing w:after="0"/>
              <w:ind w:right="0"/>
              <w:rPr>
                <w:rFonts w:cs="Arial"/>
                <w:sz w:val="18"/>
                <w:szCs w:val="18"/>
                <w:lang w:eastAsia="es-ES"/>
              </w:rPr>
            </w:pPr>
          </w:p>
          <w:p w:rsidR="00E313EA" w:rsidRDefault="00E313EA" w:rsidP="00C25CAB">
            <w:pPr>
              <w:spacing w:after="0"/>
              <w:ind w:right="0" w:firstLine="0"/>
              <w:rPr>
                <w:rFonts w:cs="Arial"/>
                <w:sz w:val="18"/>
                <w:szCs w:val="18"/>
                <w:lang w:eastAsia="es-ES"/>
              </w:rPr>
            </w:pPr>
            <w:r>
              <w:rPr>
                <w:rFonts w:cs="Arial"/>
                <w:sz w:val="18"/>
                <w:szCs w:val="18"/>
                <w:lang w:eastAsia="es-ES"/>
              </w:rPr>
              <w:t>UD 15</w:t>
            </w:r>
          </w:p>
          <w:p w:rsidR="00E313EA" w:rsidRDefault="00E313EA" w:rsidP="00C25CAB">
            <w:pPr>
              <w:spacing w:after="0"/>
              <w:ind w:right="0" w:firstLine="0"/>
              <w:rPr>
                <w:rFonts w:cs="Arial"/>
                <w:sz w:val="18"/>
                <w:szCs w:val="18"/>
                <w:lang w:eastAsia="es-ES"/>
              </w:rPr>
            </w:pPr>
            <w:r>
              <w:rPr>
                <w:rFonts w:cs="Arial"/>
                <w:sz w:val="18"/>
                <w:szCs w:val="18"/>
                <w:lang w:val="es-ES_tradnl" w:eastAsia="es-ES"/>
              </w:rPr>
              <w:t xml:space="preserve">Piensa y practica. Págs. </w:t>
            </w:r>
            <w:r>
              <w:rPr>
                <w:rFonts w:cs="Arial"/>
                <w:sz w:val="18"/>
                <w:szCs w:val="18"/>
                <w:lang w:eastAsia="es-ES"/>
              </w:rPr>
              <w:t>273, 274, 275 y 277</w:t>
            </w:r>
            <w:r>
              <w:rPr>
                <w:rFonts w:cs="Arial"/>
                <w:sz w:val="18"/>
                <w:szCs w:val="18"/>
                <w:lang w:val="es-ES_tradnl" w:eastAsia="es-ES"/>
              </w:rPr>
              <w:t xml:space="preserve">. </w:t>
            </w:r>
            <w:r w:rsidRPr="00B05E23">
              <w:rPr>
                <w:rFonts w:cs="Arial"/>
                <w:sz w:val="18"/>
                <w:szCs w:val="18"/>
                <w:lang w:val="es-ES_tradnl" w:eastAsia="es-ES"/>
              </w:rPr>
              <w:t>(</w:t>
            </w:r>
            <w:r>
              <w:rPr>
                <w:rFonts w:cs="Arial"/>
                <w:sz w:val="18"/>
                <w:szCs w:val="18"/>
                <w:lang w:val="es-ES_tradnl" w:eastAsia="es-ES"/>
              </w:rPr>
              <w:t>Se propone trabajar estas actividades mediante técnicas de trabajo cooperativo</w:t>
            </w:r>
            <w:r w:rsidRPr="00B05E23">
              <w:rPr>
                <w:rFonts w:cs="Arial"/>
                <w:sz w:val="18"/>
                <w:szCs w:val="18"/>
                <w:lang w:val="es-ES_tradnl" w:eastAsia="es-ES"/>
              </w:rPr>
              <w:t>)</w:t>
            </w:r>
          </w:p>
          <w:p w:rsidR="00E313EA" w:rsidRDefault="00E313EA" w:rsidP="00C25CAB">
            <w:pPr>
              <w:spacing w:after="0"/>
              <w:ind w:right="0"/>
              <w:rPr>
                <w:rFonts w:cs="Arial"/>
                <w:sz w:val="18"/>
                <w:szCs w:val="18"/>
                <w:lang w:eastAsia="es-ES"/>
              </w:rPr>
            </w:pPr>
          </w:p>
          <w:p w:rsidR="00E313EA" w:rsidRDefault="00E313EA" w:rsidP="00C25CAB">
            <w:pPr>
              <w:spacing w:after="0"/>
              <w:ind w:right="0" w:firstLine="0"/>
              <w:rPr>
                <w:sz w:val="18"/>
              </w:rPr>
            </w:pPr>
            <w:r>
              <w:rPr>
                <w:sz w:val="18"/>
              </w:rPr>
              <w:t>UD 16</w:t>
            </w:r>
          </w:p>
          <w:p w:rsidR="00E313EA" w:rsidRPr="006C7491" w:rsidRDefault="00E313EA" w:rsidP="00C25CAB">
            <w:pPr>
              <w:spacing w:after="0"/>
              <w:ind w:right="0" w:firstLine="0"/>
              <w:rPr>
                <w:rFonts w:cs="Arial"/>
                <w:sz w:val="18"/>
                <w:szCs w:val="18"/>
                <w:lang w:val="es-ES_tradnl" w:eastAsia="es-ES"/>
              </w:rPr>
            </w:pPr>
            <w:r>
              <w:rPr>
                <w:rFonts w:cs="Arial"/>
                <w:sz w:val="18"/>
                <w:szCs w:val="18"/>
                <w:lang w:val="es-ES_tradnl" w:eastAsia="es-ES"/>
              </w:rPr>
              <w:t xml:space="preserve">Piensa y practica. Págs. </w:t>
            </w:r>
            <w:r>
              <w:rPr>
                <w:rFonts w:cs="Arial"/>
                <w:sz w:val="18"/>
                <w:szCs w:val="18"/>
                <w:lang w:eastAsia="es-ES"/>
              </w:rPr>
              <w:t>290, 292, 294, 295 y 297</w:t>
            </w:r>
            <w:r>
              <w:rPr>
                <w:rFonts w:cs="Arial"/>
                <w:sz w:val="18"/>
                <w:szCs w:val="18"/>
                <w:lang w:val="es-ES_tradnl" w:eastAsia="es-ES"/>
              </w:rPr>
              <w:t xml:space="preserve">. </w:t>
            </w:r>
            <w:r w:rsidRPr="00B05E23">
              <w:rPr>
                <w:rFonts w:cs="Arial"/>
                <w:sz w:val="18"/>
                <w:szCs w:val="18"/>
                <w:lang w:val="es-ES_tradnl" w:eastAsia="es-ES"/>
              </w:rPr>
              <w:t>(</w:t>
            </w:r>
            <w:r>
              <w:rPr>
                <w:rFonts w:cs="Arial"/>
                <w:sz w:val="18"/>
                <w:szCs w:val="18"/>
                <w:lang w:val="es-ES_tradnl" w:eastAsia="es-ES"/>
              </w:rPr>
              <w:t>Se propone trabajar estas actividades mediante técnicas de trabajo cooperativo</w:t>
            </w:r>
            <w:r w:rsidRPr="00B05E23">
              <w:rPr>
                <w:rFonts w:cs="Arial"/>
                <w:sz w:val="18"/>
                <w:szCs w:val="18"/>
                <w:lang w:val="es-ES_tradnl" w:eastAsia="es-ES"/>
              </w:rPr>
              <w:t>)</w:t>
            </w:r>
          </w:p>
        </w:tc>
      </w:tr>
      <w:tr w:rsidR="00E313EA" w:rsidRPr="009568F6" w:rsidTr="00C25CAB">
        <w:trPr>
          <w:trHeight w:val="328"/>
          <w:jc w:val="center"/>
        </w:trPr>
        <w:tc>
          <w:tcPr>
            <w:tcW w:w="1318" w:type="pct"/>
            <w:shd w:val="clear" w:color="auto" w:fill="auto"/>
            <w:vAlign w:val="center"/>
          </w:tcPr>
          <w:p w:rsidR="00E313EA" w:rsidRPr="00FD4F6D" w:rsidRDefault="00E313EA" w:rsidP="00C25CAB">
            <w:pPr>
              <w:widowControl w:val="0"/>
              <w:autoSpaceDE w:val="0"/>
              <w:autoSpaceDN w:val="0"/>
              <w:adjustRightInd w:val="0"/>
              <w:spacing w:after="0"/>
              <w:ind w:right="0" w:firstLine="0"/>
              <w:jc w:val="left"/>
              <w:rPr>
                <w:sz w:val="18"/>
                <w:szCs w:val="18"/>
                <w:highlight w:val="yellow"/>
              </w:rPr>
            </w:pPr>
            <w:r>
              <w:rPr>
                <w:sz w:val="18"/>
                <w:szCs w:val="18"/>
              </w:rPr>
              <w:lastRenderedPageBreak/>
              <w:t>EA.1.</w:t>
            </w:r>
            <w:r w:rsidRPr="00C55697">
              <w:rPr>
                <w:sz w:val="18"/>
                <w:szCs w:val="18"/>
              </w:rPr>
              <w:t>9.1</w:t>
            </w:r>
            <w:r>
              <w:rPr>
                <w:sz w:val="18"/>
                <w:szCs w:val="18"/>
              </w:rPr>
              <w:t>.</w:t>
            </w:r>
            <w:r w:rsidRPr="00C55697">
              <w:rPr>
                <w:sz w:val="18"/>
                <w:szCs w:val="18"/>
              </w:rPr>
              <w:t xml:space="preserve"> Toma decisiones en los procesos de resolución de problemas, de investigación y de </w:t>
            </w:r>
            <w:proofErr w:type="spellStart"/>
            <w:r w:rsidRPr="00C55697">
              <w:rPr>
                <w:sz w:val="18"/>
                <w:szCs w:val="18"/>
              </w:rPr>
              <w:t>matematización</w:t>
            </w:r>
            <w:proofErr w:type="spellEnd"/>
            <w:r w:rsidRPr="00C55697">
              <w:rPr>
                <w:sz w:val="18"/>
                <w:szCs w:val="18"/>
              </w:rPr>
              <w:t xml:space="preserve"> o de modelización, valorando las consecuencias de las mismas y su conveniencia por su sencillez y utilidad.</w:t>
            </w:r>
          </w:p>
        </w:tc>
        <w:tc>
          <w:tcPr>
            <w:tcW w:w="1023" w:type="pct"/>
            <w:shd w:val="clear" w:color="auto" w:fill="auto"/>
            <w:vAlign w:val="center"/>
          </w:tcPr>
          <w:p w:rsidR="00E313EA" w:rsidRPr="00FD4F6D" w:rsidRDefault="00E313EA" w:rsidP="00C25CAB">
            <w:pPr>
              <w:widowControl w:val="0"/>
              <w:autoSpaceDE w:val="0"/>
              <w:autoSpaceDN w:val="0"/>
              <w:adjustRightInd w:val="0"/>
              <w:spacing w:after="0"/>
              <w:ind w:right="0" w:firstLine="0"/>
              <w:jc w:val="left"/>
              <w:rPr>
                <w:sz w:val="18"/>
                <w:szCs w:val="18"/>
                <w:highlight w:val="yellow"/>
              </w:rPr>
            </w:pPr>
            <w:r>
              <w:rPr>
                <w:sz w:val="18"/>
                <w:szCs w:val="18"/>
              </w:rPr>
              <w:t>CE.1.</w:t>
            </w:r>
            <w:r w:rsidRPr="00C55697">
              <w:rPr>
                <w:sz w:val="18"/>
                <w:szCs w:val="18"/>
              </w:rPr>
              <w:t>9. Superar bloqueos e inseguridades ante la resolución de situaciones desconocidas.</w:t>
            </w:r>
          </w:p>
        </w:tc>
        <w:tc>
          <w:tcPr>
            <w:tcW w:w="477" w:type="pct"/>
            <w:shd w:val="clear" w:color="auto" w:fill="auto"/>
            <w:vAlign w:val="center"/>
          </w:tcPr>
          <w:p w:rsidR="00E313EA" w:rsidRPr="00644295" w:rsidRDefault="00E313EA" w:rsidP="00C25CAB">
            <w:pPr>
              <w:widowControl w:val="0"/>
              <w:autoSpaceDE w:val="0"/>
              <w:autoSpaceDN w:val="0"/>
              <w:adjustRightInd w:val="0"/>
              <w:spacing w:after="0"/>
              <w:ind w:right="0" w:firstLine="0"/>
              <w:jc w:val="center"/>
              <w:rPr>
                <w:sz w:val="18"/>
                <w:szCs w:val="18"/>
              </w:rPr>
            </w:pPr>
            <w:r w:rsidRPr="00644295">
              <w:rPr>
                <w:sz w:val="18"/>
                <w:szCs w:val="18"/>
              </w:rPr>
              <w:t>CMCT</w:t>
            </w:r>
          </w:p>
          <w:p w:rsidR="00E313EA" w:rsidRPr="00644295" w:rsidRDefault="00E313EA" w:rsidP="00C25CAB">
            <w:pPr>
              <w:widowControl w:val="0"/>
              <w:autoSpaceDE w:val="0"/>
              <w:autoSpaceDN w:val="0"/>
              <w:adjustRightInd w:val="0"/>
              <w:spacing w:after="0"/>
              <w:ind w:right="0" w:firstLine="0"/>
              <w:jc w:val="center"/>
              <w:rPr>
                <w:sz w:val="18"/>
                <w:szCs w:val="18"/>
              </w:rPr>
            </w:pPr>
            <w:r w:rsidRPr="00644295">
              <w:rPr>
                <w:sz w:val="18"/>
                <w:szCs w:val="18"/>
              </w:rPr>
              <w:t>CAA</w:t>
            </w:r>
          </w:p>
          <w:p w:rsidR="00E313EA" w:rsidRPr="00FD4F6D" w:rsidRDefault="00E313EA" w:rsidP="00C25CAB">
            <w:pPr>
              <w:widowControl w:val="0"/>
              <w:autoSpaceDE w:val="0"/>
              <w:autoSpaceDN w:val="0"/>
              <w:adjustRightInd w:val="0"/>
              <w:spacing w:after="0"/>
              <w:ind w:right="0" w:firstLine="0"/>
              <w:jc w:val="center"/>
              <w:rPr>
                <w:sz w:val="18"/>
                <w:szCs w:val="18"/>
                <w:highlight w:val="yellow"/>
              </w:rPr>
            </w:pPr>
            <w:r w:rsidRPr="00644295">
              <w:rPr>
                <w:sz w:val="18"/>
                <w:szCs w:val="18"/>
              </w:rPr>
              <w:t>SIEP</w:t>
            </w:r>
          </w:p>
        </w:tc>
        <w:tc>
          <w:tcPr>
            <w:tcW w:w="2182" w:type="pct"/>
            <w:shd w:val="clear" w:color="auto" w:fill="auto"/>
            <w:vAlign w:val="center"/>
          </w:tcPr>
          <w:p w:rsidR="00E313EA" w:rsidRPr="001E7898" w:rsidRDefault="00E313EA" w:rsidP="00C25CAB">
            <w:pPr>
              <w:spacing w:after="0"/>
              <w:ind w:right="0" w:firstLine="0"/>
              <w:contextualSpacing/>
              <w:rPr>
                <w:rFonts w:eastAsia="MS Mincho"/>
                <w:snapToGrid/>
                <w:sz w:val="18"/>
                <w:szCs w:val="22"/>
                <w:lang w:val="es-ES_tradnl" w:eastAsia="es-ES_tradnl"/>
              </w:rPr>
            </w:pPr>
            <w:r w:rsidRPr="001E7898">
              <w:rPr>
                <w:rFonts w:eastAsia="MS Mincho"/>
                <w:snapToGrid/>
                <w:sz w:val="18"/>
                <w:szCs w:val="22"/>
                <w:lang w:val="es-ES_tradnl" w:eastAsia="es-ES_tradnl"/>
              </w:rPr>
              <w:t>UD 1</w:t>
            </w:r>
          </w:p>
          <w:p w:rsidR="00E313EA" w:rsidRDefault="00E313EA" w:rsidP="00C25CAB">
            <w:pPr>
              <w:spacing w:after="0"/>
              <w:ind w:right="0" w:firstLine="0"/>
              <w:rPr>
                <w:rFonts w:cs="Arial"/>
                <w:sz w:val="18"/>
                <w:szCs w:val="18"/>
                <w:lang w:eastAsia="es-ES"/>
              </w:rPr>
            </w:pPr>
            <w:r>
              <w:rPr>
                <w:rFonts w:cs="Arial"/>
                <w:sz w:val="18"/>
                <w:szCs w:val="18"/>
                <w:lang w:eastAsia="es-ES"/>
              </w:rPr>
              <w:t>Taller de matemáticas: Autoevaluación. Pág. 25.</w:t>
            </w:r>
          </w:p>
          <w:p w:rsidR="00E313EA" w:rsidRPr="001E7898" w:rsidRDefault="00E313EA" w:rsidP="00C25CAB">
            <w:pPr>
              <w:spacing w:after="0"/>
              <w:ind w:right="0" w:firstLine="0"/>
              <w:contextualSpacing/>
              <w:rPr>
                <w:rFonts w:eastAsia="MS Mincho"/>
                <w:snapToGrid/>
                <w:sz w:val="18"/>
                <w:szCs w:val="22"/>
                <w:lang w:val="es-ES_tradnl" w:eastAsia="es-ES_tradnl"/>
              </w:rPr>
            </w:pPr>
          </w:p>
          <w:p w:rsidR="00E313EA" w:rsidRPr="001E7898" w:rsidRDefault="00E313EA" w:rsidP="00C25CAB">
            <w:pPr>
              <w:spacing w:after="0"/>
              <w:ind w:right="0" w:firstLine="0"/>
              <w:contextualSpacing/>
              <w:rPr>
                <w:rFonts w:eastAsia="MS Mincho"/>
                <w:snapToGrid/>
                <w:sz w:val="18"/>
                <w:szCs w:val="22"/>
                <w:lang w:val="es-ES_tradnl" w:eastAsia="es-ES_tradnl"/>
              </w:rPr>
            </w:pPr>
            <w:r w:rsidRPr="001E7898">
              <w:rPr>
                <w:rFonts w:eastAsia="MS Mincho"/>
                <w:snapToGrid/>
                <w:sz w:val="18"/>
                <w:szCs w:val="22"/>
                <w:lang w:val="es-ES_tradnl" w:eastAsia="es-ES_tradnl"/>
              </w:rPr>
              <w:t>UD 2</w:t>
            </w:r>
          </w:p>
          <w:p w:rsidR="00E313EA" w:rsidRDefault="00E313EA" w:rsidP="00C25CAB">
            <w:pPr>
              <w:spacing w:after="0"/>
              <w:ind w:right="0" w:firstLine="0"/>
              <w:contextualSpacing/>
              <w:rPr>
                <w:rFonts w:eastAsia="MS Mincho"/>
                <w:snapToGrid/>
                <w:sz w:val="18"/>
                <w:szCs w:val="22"/>
                <w:lang w:val="es-ES_tradnl" w:eastAsia="es-ES_tradnl"/>
              </w:rPr>
            </w:pPr>
            <w:r w:rsidRPr="00F34274">
              <w:rPr>
                <w:rFonts w:eastAsia="MS Mincho"/>
                <w:snapToGrid/>
                <w:sz w:val="18"/>
                <w:szCs w:val="22"/>
                <w:lang w:val="es-ES_tradnl" w:eastAsia="es-ES_tradnl"/>
              </w:rPr>
              <w:t>Taller de matemáticas: Autoevaluación. Pág. 41.</w:t>
            </w:r>
          </w:p>
          <w:p w:rsidR="00E313EA" w:rsidRPr="00F34274" w:rsidRDefault="00E313EA" w:rsidP="00C25CAB">
            <w:pPr>
              <w:spacing w:after="0"/>
              <w:ind w:right="0" w:firstLine="0"/>
              <w:contextualSpacing/>
              <w:rPr>
                <w:rFonts w:eastAsia="MS Mincho"/>
                <w:snapToGrid/>
                <w:sz w:val="18"/>
                <w:szCs w:val="22"/>
                <w:lang w:val="es-ES_tradnl" w:eastAsia="es-ES_tradnl"/>
              </w:rPr>
            </w:pPr>
          </w:p>
          <w:p w:rsidR="00E313EA" w:rsidRPr="001E7898" w:rsidRDefault="00E313EA" w:rsidP="00C25CAB">
            <w:pPr>
              <w:spacing w:after="0"/>
              <w:ind w:right="0" w:firstLine="0"/>
              <w:contextualSpacing/>
              <w:rPr>
                <w:rFonts w:eastAsia="MS Mincho"/>
                <w:snapToGrid/>
                <w:sz w:val="18"/>
                <w:szCs w:val="22"/>
                <w:lang w:val="es-ES_tradnl" w:eastAsia="es-ES_tradnl"/>
              </w:rPr>
            </w:pPr>
            <w:r w:rsidRPr="001E7898">
              <w:rPr>
                <w:rFonts w:eastAsia="MS Mincho"/>
                <w:snapToGrid/>
                <w:sz w:val="18"/>
                <w:szCs w:val="22"/>
                <w:lang w:val="es-ES_tradnl" w:eastAsia="es-ES_tradnl"/>
              </w:rPr>
              <w:t>UD 3</w:t>
            </w:r>
          </w:p>
          <w:p w:rsidR="00E313EA" w:rsidRDefault="00E313EA" w:rsidP="00C25CAB">
            <w:pPr>
              <w:spacing w:after="0"/>
              <w:ind w:right="0" w:firstLine="0"/>
              <w:contextualSpacing/>
              <w:rPr>
                <w:rFonts w:cs="Arial"/>
                <w:sz w:val="18"/>
                <w:szCs w:val="18"/>
                <w:lang w:eastAsia="es-ES"/>
              </w:rPr>
            </w:pPr>
            <w:r>
              <w:rPr>
                <w:rFonts w:cs="Arial"/>
                <w:sz w:val="18"/>
                <w:szCs w:val="18"/>
                <w:lang w:eastAsia="es-ES"/>
              </w:rPr>
              <w:t>Taller de matemáticas: Autoevaluación. Pág. 61.</w:t>
            </w:r>
          </w:p>
          <w:p w:rsidR="00E313EA" w:rsidRPr="001E7898" w:rsidRDefault="00E313EA" w:rsidP="00C25CAB">
            <w:pPr>
              <w:spacing w:after="0"/>
              <w:ind w:right="0" w:firstLine="0"/>
              <w:contextualSpacing/>
              <w:rPr>
                <w:rFonts w:eastAsia="MS Mincho"/>
                <w:snapToGrid/>
                <w:sz w:val="18"/>
                <w:szCs w:val="22"/>
                <w:lang w:val="es-ES_tradnl" w:eastAsia="es-ES_tradnl"/>
              </w:rPr>
            </w:pPr>
          </w:p>
          <w:p w:rsidR="00E313EA" w:rsidRPr="001E7898" w:rsidRDefault="00E313EA" w:rsidP="00C25CAB">
            <w:pPr>
              <w:spacing w:after="0"/>
              <w:ind w:right="0" w:firstLine="0"/>
              <w:contextualSpacing/>
              <w:rPr>
                <w:rFonts w:eastAsia="MS Mincho"/>
                <w:snapToGrid/>
                <w:sz w:val="18"/>
                <w:szCs w:val="22"/>
                <w:lang w:val="es-ES_tradnl" w:eastAsia="es-ES_tradnl"/>
              </w:rPr>
            </w:pPr>
            <w:r w:rsidRPr="001E7898">
              <w:rPr>
                <w:rFonts w:eastAsia="MS Mincho"/>
                <w:snapToGrid/>
                <w:sz w:val="18"/>
                <w:szCs w:val="22"/>
                <w:lang w:val="es-ES_tradnl" w:eastAsia="es-ES_tradnl"/>
              </w:rPr>
              <w:t>UD 4</w:t>
            </w:r>
          </w:p>
          <w:p w:rsidR="00E313EA" w:rsidRDefault="00E313EA" w:rsidP="00C25CAB">
            <w:pPr>
              <w:ind w:firstLine="0"/>
              <w:rPr>
                <w:rFonts w:cs="Arial"/>
                <w:sz w:val="18"/>
                <w:szCs w:val="18"/>
                <w:lang w:eastAsia="es-ES"/>
              </w:rPr>
            </w:pPr>
            <w:r>
              <w:rPr>
                <w:rFonts w:cs="Arial"/>
                <w:sz w:val="18"/>
                <w:szCs w:val="18"/>
                <w:lang w:eastAsia="es-ES"/>
              </w:rPr>
              <w:t>Taller de matemáticas: Autoevaluación. Pág.83.</w:t>
            </w:r>
          </w:p>
          <w:p w:rsidR="00E313EA" w:rsidRPr="001E7898" w:rsidRDefault="00E313EA" w:rsidP="00C25CAB">
            <w:pPr>
              <w:spacing w:after="0"/>
              <w:ind w:right="0" w:firstLine="0"/>
              <w:contextualSpacing/>
              <w:rPr>
                <w:rFonts w:eastAsia="MS Mincho"/>
                <w:snapToGrid/>
                <w:sz w:val="18"/>
                <w:szCs w:val="22"/>
                <w:lang w:val="es-ES_tradnl" w:eastAsia="es-ES_tradnl"/>
              </w:rPr>
            </w:pPr>
            <w:r w:rsidRPr="001E7898">
              <w:rPr>
                <w:rFonts w:eastAsia="MS Mincho"/>
                <w:snapToGrid/>
                <w:sz w:val="18"/>
                <w:szCs w:val="22"/>
                <w:lang w:val="es-ES_tradnl" w:eastAsia="es-ES_tradnl"/>
              </w:rPr>
              <w:t>UD 5</w:t>
            </w:r>
          </w:p>
          <w:p w:rsidR="00E313EA" w:rsidRDefault="00E313EA" w:rsidP="00C25CAB">
            <w:pPr>
              <w:ind w:firstLine="0"/>
              <w:rPr>
                <w:rFonts w:cs="Arial"/>
                <w:sz w:val="18"/>
                <w:szCs w:val="18"/>
                <w:lang w:eastAsia="es-ES"/>
              </w:rPr>
            </w:pPr>
            <w:r>
              <w:rPr>
                <w:rFonts w:cs="Arial"/>
                <w:sz w:val="18"/>
                <w:szCs w:val="18"/>
                <w:lang w:eastAsia="es-ES"/>
              </w:rPr>
              <w:t>Taller de matemáticas: Autoevaluación. Pág.101.</w:t>
            </w:r>
          </w:p>
          <w:p w:rsidR="00E313EA" w:rsidRPr="001E7898" w:rsidRDefault="00E313EA" w:rsidP="00C25CAB">
            <w:pPr>
              <w:spacing w:after="0"/>
              <w:ind w:right="0" w:firstLine="0"/>
              <w:contextualSpacing/>
              <w:rPr>
                <w:rFonts w:eastAsia="MS Mincho"/>
                <w:snapToGrid/>
                <w:sz w:val="18"/>
                <w:szCs w:val="22"/>
                <w:lang w:val="es-ES_tradnl" w:eastAsia="es-ES_tradnl"/>
              </w:rPr>
            </w:pPr>
            <w:r w:rsidRPr="001E7898">
              <w:rPr>
                <w:rFonts w:eastAsia="MS Mincho"/>
                <w:snapToGrid/>
                <w:sz w:val="18"/>
                <w:szCs w:val="22"/>
                <w:lang w:val="es-ES_tradnl" w:eastAsia="es-ES_tradnl"/>
              </w:rPr>
              <w:t>UD 6</w:t>
            </w:r>
          </w:p>
          <w:p w:rsidR="00E313EA" w:rsidRDefault="00E313EA" w:rsidP="00C25CAB">
            <w:pPr>
              <w:ind w:firstLine="0"/>
              <w:rPr>
                <w:rFonts w:cs="Arial"/>
                <w:sz w:val="18"/>
                <w:szCs w:val="18"/>
                <w:lang w:eastAsia="es-ES"/>
              </w:rPr>
            </w:pPr>
            <w:r>
              <w:rPr>
                <w:rFonts w:cs="Arial"/>
                <w:sz w:val="18"/>
                <w:szCs w:val="18"/>
                <w:lang w:eastAsia="es-ES"/>
              </w:rPr>
              <w:t>Taller de matemáticas: Autoevaluación. Pág. 119.</w:t>
            </w:r>
          </w:p>
          <w:p w:rsidR="00E313EA" w:rsidRPr="001E7898" w:rsidRDefault="00E313EA" w:rsidP="00C25CAB">
            <w:pPr>
              <w:spacing w:after="0"/>
              <w:ind w:right="0" w:firstLine="0"/>
              <w:contextualSpacing/>
              <w:rPr>
                <w:rFonts w:eastAsia="MS Mincho"/>
                <w:snapToGrid/>
                <w:sz w:val="18"/>
                <w:szCs w:val="22"/>
                <w:lang w:val="es-ES_tradnl" w:eastAsia="es-ES_tradnl"/>
              </w:rPr>
            </w:pPr>
            <w:r w:rsidRPr="001E7898">
              <w:rPr>
                <w:rFonts w:eastAsia="MS Mincho"/>
                <w:snapToGrid/>
                <w:sz w:val="18"/>
                <w:szCs w:val="22"/>
                <w:lang w:val="es-ES_tradnl" w:eastAsia="es-ES_tradnl"/>
              </w:rPr>
              <w:t>UD 7</w:t>
            </w:r>
          </w:p>
          <w:p w:rsidR="00E313EA" w:rsidRDefault="00E313EA" w:rsidP="00C25CAB">
            <w:pPr>
              <w:spacing w:after="0"/>
              <w:ind w:right="0" w:firstLine="0"/>
              <w:contextualSpacing/>
              <w:rPr>
                <w:rFonts w:cs="Arial"/>
                <w:sz w:val="18"/>
                <w:szCs w:val="18"/>
                <w:lang w:eastAsia="es-ES"/>
              </w:rPr>
            </w:pPr>
            <w:r>
              <w:rPr>
                <w:rFonts w:cs="Arial"/>
                <w:sz w:val="18"/>
                <w:szCs w:val="18"/>
                <w:lang w:eastAsia="es-ES"/>
              </w:rPr>
              <w:t>Taller de matemáticas: Autoevaluación. Pág. 133.</w:t>
            </w:r>
          </w:p>
          <w:p w:rsidR="00E313EA" w:rsidRPr="001E7898" w:rsidRDefault="00E313EA" w:rsidP="00C25CAB">
            <w:pPr>
              <w:spacing w:after="0"/>
              <w:ind w:right="0" w:firstLine="0"/>
              <w:contextualSpacing/>
              <w:rPr>
                <w:rFonts w:eastAsia="MS Mincho"/>
                <w:snapToGrid/>
                <w:sz w:val="18"/>
                <w:szCs w:val="22"/>
                <w:lang w:val="es-ES_tradnl" w:eastAsia="es-ES_tradnl"/>
              </w:rPr>
            </w:pPr>
          </w:p>
          <w:p w:rsidR="00E313EA" w:rsidRPr="001E7898" w:rsidRDefault="00E313EA" w:rsidP="00C25CAB">
            <w:pPr>
              <w:spacing w:after="0"/>
              <w:ind w:right="0" w:firstLine="0"/>
              <w:contextualSpacing/>
              <w:rPr>
                <w:rFonts w:eastAsia="MS Mincho"/>
                <w:snapToGrid/>
                <w:sz w:val="18"/>
                <w:szCs w:val="22"/>
                <w:lang w:val="es-ES_tradnl" w:eastAsia="es-ES_tradnl"/>
              </w:rPr>
            </w:pPr>
            <w:r w:rsidRPr="001E7898">
              <w:rPr>
                <w:rFonts w:eastAsia="MS Mincho"/>
                <w:snapToGrid/>
                <w:sz w:val="18"/>
                <w:szCs w:val="22"/>
                <w:lang w:val="es-ES_tradnl" w:eastAsia="es-ES_tradnl"/>
              </w:rPr>
              <w:t>UD 8</w:t>
            </w:r>
          </w:p>
          <w:p w:rsidR="00E313EA" w:rsidRPr="001E7898" w:rsidRDefault="00E313EA" w:rsidP="00C25CAB">
            <w:pPr>
              <w:spacing w:after="0"/>
              <w:ind w:right="0" w:firstLine="0"/>
              <w:contextualSpacing/>
              <w:rPr>
                <w:rFonts w:eastAsia="MS Mincho"/>
                <w:snapToGrid/>
                <w:sz w:val="18"/>
                <w:szCs w:val="22"/>
                <w:lang w:val="es-ES_tradnl" w:eastAsia="es-ES_tradnl"/>
              </w:rPr>
            </w:pPr>
            <w:r>
              <w:rPr>
                <w:rFonts w:cs="Arial"/>
                <w:sz w:val="18"/>
                <w:szCs w:val="18"/>
                <w:lang w:eastAsia="es-ES"/>
              </w:rPr>
              <w:t>Taller de matemáticas: Autoevaluación. Pág. 149.</w:t>
            </w:r>
          </w:p>
          <w:p w:rsidR="00E313EA" w:rsidRPr="001E7898" w:rsidRDefault="00E313EA" w:rsidP="00C25CAB">
            <w:pPr>
              <w:spacing w:after="0"/>
              <w:ind w:right="0"/>
              <w:contextualSpacing/>
              <w:rPr>
                <w:rFonts w:eastAsia="MS Mincho"/>
                <w:snapToGrid/>
                <w:sz w:val="18"/>
                <w:szCs w:val="22"/>
                <w:lang w:val="es-ES_tradnl" w:eastAsia="es-ES_tradnl"/>
              </w:rPr>
            </w:pPr>
          </w:p>
          <w:p w:rsidR="00E313EA" w:rsidRPr="001E7898" w:rsidRDefault="00E313EA" w:rsidP="00C25CAB">
            <w:pPr>
              <w:spacing w:after="0"/>
              <w:ind w:right="0" w:firstLine="0"/>
              <w:contextualSpacing/>
              <w:rPr>
                <w:rFonts w:eastAsia="MS Mincho"/>
                <w:snapToGrid/>
                <w:sz w:val="18"/>
                <w:szCs w:val="22"/>
                <w:lang w:val="es-ES_tradnl" w:eastAsia="es-ES_tradnl"/>
              </w:rPr>
            </w:pPr>
            <w:r w:rsidRPr="001E7898">
              <w:rPr>
                <w:rFonts w:eastAsia="MS Mincho"/>
                <w:snapToGrid/>
                <w:sz w:val="18"/>
                <w:szCs w:val="22"/>
                <w:lang w:val="es-ES_tradnl" w:eastAsia="es-ES_tradnl"/>
              </w:rPr>
              <w:t>UD 9</w:t>
            </w:r>
          </w:p>
          <w:p w:rsidR="00E313EA" w:rsidRDefault="00E313EA" w:rsidP="00C25CAB">
            <w:pPr>
              <w:ind w:firstLine="0"/>
              <w:rPr>
                <w:rFonts w:cs="Arial"/>
                <w:sz w:val="18"/>
                <w:szCs w:val="18"/>
                <w:lang w:eastAsia="es-ES"/>
              </w:rPr>
            </w:pPr>
            <w:r>
              <w:rPr>
                <w:rFonts w:cs="Arial"/>
                <w:sz w:val="18"/>
                <w:szCs w:val="18"/>
                <w:lang w:eastAsia="es-ES"/>
              </w:rPr>
              <w:t>Taller de matemáticas: Autoevaluación. Pág. 167.</w:t>
            </w:r>
          </w:p>
          <w:p w:rsidR="00E313EA" w:rsidRPr="001E7898" w:rsidRDefault="00E313EA" w:rsidP="00C25CAB">
            <w:pPr>
              <w:spacing w:after="0"/>
              <w:ind w:right="0" w:firstLine="0"/>
              <w:contextualSpacing/>
              <w:rPr>
                <w:rFonts w:eastAsia="MS Mincho"/>
                <w:snapToGrid/>
                <w:sz w:val="18"/>
                <w:szCs w:val="22"/>
                <w:lang w:val="es-ES_tradnl" w:eastAsia="es-ES_tradnl"/>
              </w:rPr>
            </w:pPr>
            <w:r w:rsidRPr="001E7898">
              <w:rPr>
                <w:rFonts w:eastAsia="MS Mincho"/>
                <w:snapToGrid/>
                <w:sz w:val="18"/>
                <w:szCs w:val="22"/>
                <w:lang w:val="es-ES_tradnl" w:eastAsia="es-ES_tradnl"/>
              </w:rPr>
              <w:t>UD 10</w:t>
            </w:r>
          </w:p>
          <w:p w:rsidR="00E313EA" w:rsidRDefault="00E313EA" w:rsidP="00C25CAB">
            <w:pPr>
              <w:ind w:firstLine="0"/>
              <w:rPr>
                <w:rFonts w:cs="Arial"/>
                <w:sz w:val="18"/>
                <w:szCs w:val="18"/>
                <w:lang w:eastAsia="es-ES"/>
              </w:rPr>
            </w:pPr>
            <w:r>
              <w:rPr>
                <w:rFonts w:cs="Arial"/>
                <w:sz w:val="18"/>
                <w:szCs w:val="18"/>
                <w:lang w:eastAsia="es-ES"/>
              </w:rPr>
              <w:t>Taller de matemáticas: Autoevaluación. Pág. 191.</w:t>
            </w:r>
          </w:p>
          <w:p w:rsidR="00E313EA" w:rsidRPr="001E7898" w:rsidRDefault="00E313EA" w:rsidP="00C25CAB">
            <w:pPr>
              <w:spacing w:after="0"/>
              <w:ind w:right="0" w:firstLine="0"/>
              <w:contextualSpacing/>
              <w:rPr>
                <w:rFonts w:eastAsia="MS Mincho"/>
                <w:snapToGrid/>
                <w:sz w:val="18"/>
                <w:szCs w:val="22"/>
                <w:lang w:val="es-ES_tradnl" w:eastAsia="es-ES_tradnl"/>
              </w:rPr>
            </w:pPr>
            <w:r w:rsidRPr="001E7898">
              <w:rPr>
                <w:rFonts w:eastAsia="MS Mincho"/>
                <w:snapToGrid/>
                <w:sz w:val="18"/>
                <w:szCs w:val="22"/>
                <w:lang w:val="es-ES_tradnl" w:eastAsia="es-ES_tradnl"/>
              </w:rPr>
              <w:t>UD 11</w:t>
            </w:r>
          </w:p>
          <w:p w:rsidR="00E313EA" w:rsidRDefault="00E313EA" w:rsidP="00C25CAB">
            <w:pPr>
              <w:ind w:firstLine="0"/>
              <w:rPr>
                <w:rFonts w:cs="Arial"/>
                <w:sz w:val="18"/>
                <w:szCs w:val="18"/>
                <w:lang w:eastAsia="es-ES"/>
              </w:rPr>
            </w:pPr>
            <w:r>
              <w:rPr>
                <w:rFonts w:cs="Arial"/>
                <w:sz w:val="18"/>
                <w:szCs w:val="18"/>
                <w:lang w:eastAsia="es-ES"/>
              </w:rPr>
              <w:t xml:space="preserve">Taller de matemáticas: Autoevaluación. Pág. </w:t>
            </w:r>
            <w:r>
              <w:rPr>
                <w:rFonts w:cs="Arial"/>
                <w:sz w:val="18"/>
                <w:szCs w:val="18"/>
                <w:lang w:eastAsia="es-ES"/>
              </w:rPr>
              <w:lastRenderedPageBreak/>
              <w:t>209.</w:t>
            </w:r>
          </w:p>
          <w:p w:rsidR="00E313EA" w:rsidRDefault="00E313EA" w:rsidP="00C25CAB">
            <w:pPr>
              <w:ind w:firstLine="0"/>
              <w:rPr>
                <w:rFonts w:cs="Arial"/>
                <w:sz w:val="18"/>
                <w:szCs w:val="18"/>
                <w:lang w:eastAsia="es-ES"/>
              </w:rPr>
            </w:pPr>
          </w:p>
          <w:p w:rsidR="00E313EA" w:rsidRPr="001E7898" w:rsidRDefault="00E313EA" w:rsidP="00C25CAB">
            <w:pPr>
              <w:spacing w:after="0"/>
              <w:ind w:right="0" w:firstLine="0"/>
              <w:contextualSpacing/>
              <w:rPr>
                <w:rFonts w:eastAsia="MS Mincho"/>
                <w:snapToGrid/>
                <w:sz w:val="18"/>
                <w:szCs w:val="22"/>
                <w:lang w:val="es-ES_tradnl" w:eastAsia="es-ES_tradnl"/>
              </w:rPr>
            </w:pPr>
            <w:r w:rsidRPr="001E7898">
              <w:rPr>
                <w:rFonts w:eastAsia="MS Mincho"/>
                <w:snapToGrid/>
                <w:sz w:val="18"/>
                <w:szCs w:val="22"/>
                <w:lang w:val="es-ES_tradnl" w:eastAsia="es-ES_tradnl"/>
              </w:rPr>
              <w:t>UD 12</w:t>
            </w:r>
          </w:p>
          <w:p w:rsidR="00E313EA" w:rsidRDefault="00E313EA" w:rsidP="00C25CAB">
            <w:pPr>
              <w:ind w:firstLine="0"/>
              <w:rPr>
                <w:rFonts w:cs="Arial"/>
                <w:sz w:val="18"/>
                <w:szCs w:val="18"/>
                <w:lang w:eastAsia="es-ES"/>
              </w:rPr>
            </w:pPr>
            <w:r>
              <w:rPr>
                <w:rFonts w:cs="Arial"/>
                <w:sz w:val="18"/>
                <w:szCs w:val="18"/>
                <w:lang w:eastAsia="es-ES"/>
              </w:rPr>
              <w:t>Taller de matemáticas: Autoevaluación. Pág. 235.</w:t>
            </w:r>
          </w:p>
          <w:p w:rsidR="00E313EA" w:rsidRPr="001E7898" w:rsidRDefault="00E313EA" w:rsidP="00C25CAB">
            <w:pPr>
              <w:spacing w:after="0"/>
              <w:ind w:right="0" w:firstLine="0"/>
              <w:contextualSpacing/>
              <w:rPr>
                <w:rFonts w:eastAsia="MS Mincho"/>
                <w:snapToGrid/>
                <w:sz w:val="18"/>
                <w:szCs w:val="22"/>
                <w:lang w:val="es-ES_tradnl" w:eastAsia="es-ES_tradnl"/>
              </w:rPr>
            </w:pPr>
            <w:r w:rsidRPr="001E7898">
              <w:rPr>
                <w:rFonts w:eastAsia="MS Mincho"/>
                <w:snapToGrid/>
                <w:sz w:val="18"/>
                <w:szCs w:val="22"/>
                <w:lang w:val="es-ES_tradnl" w:eastAsia="es-ES_tradnl"/>
              </w:rPr>
              <w:t>UD 13</w:t>
            </w:r>
          </w:p>
          <w:p w:rsidR="00E313EA" w:rsidRDefault="00E313EA" w:rsidP="00C25CAB">
            <w:pPr>
              <w:ind w:firstLine="0"/>
              <w:rPr>
                <w:rFonts w:cs="Arial"/>
                <w:sz w:val="18"/>
                <w:szCs w:val="18"/>
                <w:lang w:eastAsia="es-ES"/>
              </w:rPr>
            </w:pPr>
            <w:r>
              <w:rPr>
                <w:rFonts w:cs="Arial"/>
                <w:sz w:val="18"/>
                <w:szCs w:val="18"/>
                <w:lang w:eastAsia="es-ES"/>
              </w:rPr>
              <w:t>Taller de matemáticas: Autoevaluación. Pág. 253.</w:t>
            </w:r>
          </w:p>
          <w:p w:rsidR="00E313EA" w:rsidRPr="001E7898" w:rsidRDefault="00E313EA" w:rsidP="00C25CAB">
            <w:pPr>
              <w:spacing w:after="0"/>
              <w:ind w:right="0" w:firstLine="0"/>
              <w:contextualSpacing/>
              <w:rPr>
                <w:rFonts w:eastAsia="MS Mincho"/>
                <w:snapToGrid/>
                <w:sz w:val="18"/>
                <w:szCs w:val="22"/>
                <w:lang w:val="es-ES_tradnl" w:eastAsia="es-ES_tradnl"/>
              </w:rPr>
            </w:pPr>
            <w:r w:rsidRPr="001E7898">
              <w:rPr>
                <w:rFonts w:eastAsia="MS Mincho"/>
                <w:snapToGrid/>
                <w:sz w:val="18"/>
                <w:szCs w:val="22"/>
                <w:lang w:val="es-ES_tradnl" w:eastAsia="es-ES_tradnl"/>
              </w:rPr>
              <w:t>UD 14</w:t>
            </w:r>
          </w:p>
          <w:p w:rsidR="00E313EA" w:rsidRDefault="00E313EA" w:rsidP="00C25CAB">
            <w:pPr>
              <w:ind w:firstLine="0"/>
              <w:rPr>
                <w:rFonts w:cs="Arial"/>
                <w:sz w:val="18"/>
                <w:szCs w:val="18"/>
                <w:lang w:eastAsia="es-ES"/>
              </w:rPr>
            </w:pPr>
            <w:r>
              <w:rPr>
                <w:rFonts w:cs="Arial"/>
                <w:sz w:val="18"/>
                <w:szCs w:val="18"/>
                <w:lang w:eastAsia="es-ES"/>
              </w:rPr>
              <w:t>Taller de matemáticas: Autoevaluación. Pág. 269.</w:t>
            </w:r>
          </w:p>
          <w:p w:rsidR="00E313EA" w:rsidRPr="001E7898" w:rsidRDefault="00E313EA" w:rsidP="00C25CAB">
            <w:pPr>
              <w:spacing w:after="0"/>
              <w:ind w:right="0" w:firstLine="0"/>
              <w:contextualSpacing/>
              <w:rPr>
                <w:rFonts w:eastAsia="MS Mincho"/>
                <w:snapToGrid/>
                <w:sz w:val="18"/>
                <w:szCs w:val="22"/>
                <w:lang w:val="es-ES_tradnl" w:eastAsia="es-ES_tradnl"/>
              </w:rPr>
            </w:pPr>
            <w:r w:rsidRPr="001E7898">
              <w:rPr>
                <w:rFonts w:eastAsia="MS Mincho"/>
                <w:snapToGrid/>
                <w:sz w:val="18"/>
                <w:szCs w:val="22"/>
                <w:lang w:val="es-ES_tradnl" w:eastAsia="es-ES_tradnl"/>
              </w:rPr>
              <w:t>UD 15</w:t>
            </w:r>
          </w:p>
          <w:p w:rsidR="00E313EA" w:rsidRPr="009305DC" w:rsidRDefault="00E313EA" w:rsidP="00C25CAB">
            <w:pPr>
              <w:ind w:firstLine="0"/>
              <w:rPr>
                <w:rFonts w:cs="Arial"/>
                <w:sz w:val="18"/>
                <w:szCs w:val="18"/>
                <w:lang w:eastAsia="es-ES"/>
              </w:rPr>
            </w:pPr>
            <w:r>
              <w:rPr>
                <w:rFonts w:cs="Arial"/>
                <w:sz w:val="18"/>
                <w:szCs w:val="18"/>
                <w:lang w:eastAsia="es-ES"/>
              </w:rPr>
              <w:t>Taller de matemáticas: Autoevaluación. Pág. 287.</w:t>
            </w:r>
          </w:p>
          <w:p w:rsidR="00E313EA" w:rsidRPr="001E7898" w:rsidRDefault="00E313EA" w:rsidP="00C25CAB">
            <w:pPr>
              <w:spacing w:after="0"/>
              <w:ind w:right="0" w:firstLine="0"/>
              <w:contextualSpacing/>
              <w:rPr>
                <w:rFonts w:eastAsia="MS Mincho"/>
                <w:snapToGrid/>
                <w:sz w:val="18"/>
                <w:szCs w:val="22"/>
                <w:lang w:val="es-ES_tradnl" w:eastAsia="es-ES_tradnl"/>
              </w:rPr>
            </w:pPr>
            <w:r w:rsidRPr="001E7898">
              <w:rPr>
                <w:rFonts w:eastAsia="MS Mincho"/>
                <w:snapToGrid/>
                <w:sz w:val="18"/>
                <w:szCs w:val="22"/>
                <w:lang w:val="es-ES_tradnl" w:eastAsia="es-ES_tradnl"/>
              </w:rPr>
              <w:t>UD 16</w:t>
            </w:r>
          </w:p>
          <w:p w:rsidR="00E313EA" w:rsidRPr="00F04018" w:rsidRDefault="00E313EA" w:rsidP="00C25CAB">
            <w:pPr>
              <w:ind w:firstLine="0"/>
              <w:rPr>
                <w:rFonts w:cs="Arial"/>
                <w:sz w:val="18"/>
                <w:szCs w:val="18"/>
                <w:lang w:eastAsia="es-ES"/>
              </w:rPr>
            </w:pPr>
            <w:r>
              <w:rPr>
                <w:rFonts w:cs="Arial"/>
                <w:sz w:val="18"/>
                <w:szCs w:val="18"/>
                <w:lang w:eastAsia="es-ES"/>
              </w:rPr>
              <w:t>Taller de matemáticas: Autoevaluación. Pág. 303.</w:t>
            </w:r>
          </w:p>
        </w:tc>
      </w:tr>
      <w:tr w:rsidR="00E313EA" w:rsidRPr="009568F6" w:rsidTr="00C25CAB">
        <w:trPr>
          <w:trHeight w:val="1415"/>
          <w:jc w:val="center"/>
        </w:trPr>
        <w:tc>
          <w:tcPr>
            <w:tcW w:w="1318" w:type="pct"/>
            <w:shd w:val="clear" w:color="auto" w:fill="auto"/>
            <w:vAlign w:val="center"/>
          </w:tcPr>
          <w:p w:rsidR="00E313EA" w:rsidRPr="00FD4F6D" w:rsidRDefault="00E313EA" w:rsidP="00C25CAB">
            <w:pPr>
              <w:widowControl w:val="0"/>
              <w:autoSpaceDE w:val="0"/>
              <w:autoSpaceDN w:val="0"/>
              <w:adjustRightInd w:val="0"/>
              <w:spacing w:after="0"/>
              <w:ind w:right="0" w:firstLine="0"/>
              <w:jc w:val="left"/>
              <w:rPr>
                <w:sz w:val="18"/>
                <w:szCs w:val="18"/>
                <w:highlight w:val="yellow"/>
              </w:rPr>
            </w:pPr>
            <w:r>
              <w:rPr>
                <w:sz w:val="18"/>
                <w:szCs w:val="18"/>
              </w:rPr>
              <w:lastRenderedPageBreak/>
              <w:t>EA.1.</w:t>
            </w:r>
            <w:r w:rsidRPr="00C55697">
              <w:rPr>
                <w:sz w:val="18"/>
                <w:szCs w:val="18"/>
              </w:rPr>
              <w:t>10.1</w:t>
            </w:r>
            <w:r>
              <w:rPr>
                <w:sz w:val="18"/>
                <w:szCs w:val="18"/>
              </w:rPr>
              <w:t>.</w:t>
            </w:r>
            <w:r w:rsidRPr="00C55697">
              <w:rPr>
                <w:sz w:val="18"/>
                <w:szCs w:val="18"/>
              </w:rPr>
              <w:t xml:space="preserve"> Reflexiona sobre los problemas resueltos y los procesos desarrollados, valorando la potencia y sencillez de las ideas claves, aprendiendo para situaciones futuras similares.</w:t>
            </w:r>
          </w:p>
        </w:tc>
        <w:tc>
          <w:tcPr>
            <w:tcW w:w="1023" w:type="pct"/>
            <w:shd w:val="clear" w:color="auto" w:fill="auto"/>
            <w:vAlign w:val="center"/>
          </w:tcPr>
          <w:p w:rsidR="00E313EA" w:rsidRPr="00FD4F6D" w:rsidRDefault="00E313EA" w:rsidP="00C25CAB">
            <w:pPr>
              <w:widowControl w:val="0"/>
              <w:autoSpaceDE w:val="0"/>
              <w:autoSpaceDN w:val="0"/>
              <w:adjustRightInd w:val="0"/>
              <w:spacing w:after="0"/>
              <w:ind w:right="0" w:firstLine="0"/>
              <w:jc w:val="left"/>
              <w:rPr>
                <w:sz w:val="18"/>
                <w:szCs w:val="18"/>
                <w:highlight w:val="yellow"/>
              </w:rPr>
            </w:pPr>
            <w:r>
              <w:rPr>
                <w:sz w:val="18"/>
                <w:szCs w:val="18"/>
              </w:rPr>
              <w:t>CE.1.</w:t>
            </w:r>
            <w:r w:rsidRPr="00C55697">
              <w:rPr>
                <w:sz w:val="18"/>
                <w:szCs w:val="18"/>
              </w:rPr>
              <w:t>10. Reflexionar sobre las decisiones tomadas, aprendiendo de ello para situaciones similares futuras.</w:t>
            </w:r>
          </w:p>
        </w:tc>
        <w:tc>
          <w:tcPr>
            <w:tcW w:w="477" w:type="pct"/>
            <w:shd w:val="clear" w:color="auto" w:fill="auto"/>
            <w:vAlign w:val="center"/>
          </w:tcPr>
          <w:p w:rsidR="00E313EA" w:rsidRPr="00644295" w:rsidRDefault="00E313EA" w:rsidP="00C25CAB">
            <w:pPr>
              <w:widowControl w:val="0"/>
              <w:autoSpaceDE w:val="0"/>
              <w:autoSpaceDN w:val="0"/>
              <w:adjustRightInd w:val="0"/>
              <w:spacing w:after="0"/>
              <w:ind w:right="0" w:firstLine="0"/>
              <w:jc w:val="center"/>
              <w:rPr>
                <w:sz w:val="18"/>
                <w:szCs w:val="18"/>
              </w:rPr>
            </w:pPr>
            <w:r w:rsidRPr="00644295">
              <w:rPr>
                <w:sz w:val="18"/>
                <w:szCs w:val="18"/>
              </w:rPr>
              <w:t>CMCT</w:t>
            </w:r>
          </w:p>
          <w:p w:rsidR="00E313EA" w:rsidRPr="00644295" w:rsidRDefault="00E313EA" w:rsidP="00C25CAB">
            <w:pPr>
              <w:widowControl w:val="0"/>
              <w:autoSpaceDE w:val="0"/>
              <w:autoSpaceDN w:val="0"/>
              <w:adjustRightInd w:val="0"/>
              <w:spacing w:after="0"/>
              <w:ind w:right="0" w:firstLine="0"/>
              <w:jc w:val="center"/>
              <w:rPr>
                <w:sz w:val="18"/>
                <w:szCs w:val="18"/>
              </w:rPr>
            </w:pPr>
            <w:r w:rsidRPr="00644295">
              <w:rPr>
                <w:sz w:val="18"/>
                <w:szCs w:val="18"/>
              </w:rPr>
              <w:t>CAA</w:t>
            </w:r>
          </w:p>
          <w:p w:rsidR="00E313EA" w:rsidRPr="00FD4F6D" w:rsidRDefault="00E313EA" w:rsidP="00C25CAB">
            <w:pPr>
              <w:widowControl w:val="0"/>
              <w:autoSpaceDE w:val="0"/>
              <w:autoSpaceDN w:val="0"/>
              <w:adjustRightInd w:val="0"/>
              <w:spacing w:after="0"/>
              <w:ind w:right="0" w:firstLine="0"/>
              <w:jc w:val="center"/>
              <w:rPr>
                <w:sz w:val="18"/>
                <w:szCs w:val="18"/>
                <w:highlight w:val="yellow"/>
              </w:rPr>
            </w:pPr>
            <w:r w:rsidRPr="00644295">
              <w:rPr>
                <w:sz w:val="18"/>
                <w:szCs w:val="18"/>
              </w:rPr>
              <w:t>SIEP</w:t>
            </w:r>
          </w:p>
        </w:tc>
        <w:tc>
          <w:tcPr>
            <w:tcW w:w="2182" w:type="pct"/>
            <w:shd w:val="clear" w:color="auto" w:fill="auto"/>
            <w:vAlign w:val="center"/>
          </w:tcPr>
          <w:p w:rsidR="00E313EA" w:rsidRPr="001E7898" w:rsidRDefault="00E313EA" w:rsidP="00C25CAB">
            <w:pPr>
              <w:spacing w:after="0"/>
              <w:ind w:right="0" w:firstLine="0"/>
              <w:contextualSpacing/>
              <w:rPr>
                <w:rFonts w:eastAsia="MS Mincho"/>
                <w:snapToGrid/>
                <w:sz w:val="18"/>
                <w:szCs w:val="22"/>
                <w:lang w:val="es-ES_tradnl" w:eastAsia="es-ES_tradnl"/>
              </w:rPr>
            </w:pPr>
            <w:r w:rsidRPr="001E7898">
              <w:rPr>
                <w:rFonts w:eastAsia="MS Mincho"/>
                <w:snapToGrid/>
                <w:sz w:val="18"/>
                <w:szCs w:val="22"/>
                <w:lang w:val="es-ES_tradnl" w:eastAsia="es-ES_tradnl"/>
              </w:rPr>
              <w:t>UD 1</w:t>
            </w:r>
          </w:p>
          <w:p w:rsidR="00E313EA" w:rsidRDefault="00E313EA" w:rsidP="00C25CAB">
            <w:pPr>
              <w:spacing w:after="0"/>
              <w:ind w:right="0" w:firstLine="0"/>
              <w:rPr>
                <w:rFonts w:cs="Arial"/>
                <w:sz w:val="18"/>
                <w:szCs w:val="18"/>
                <w:lang w:val="es-ES_tradnl" w:eastAsia="es-ES"/>
              </w:rPr>
            </w:pPr>
            <w:r>
              <w:rPr>
                <w:rFonts w:cs="Arial"/>
                <w:sz w:val="18"/>
                <w:szCs w:val="18"/>
                <w:lang w:val="es-ES_tradnl" w:eastAsia="es-ES"/>
              </w:rPr>
              <w:t>Piensa y practica. Pág. 9. Actividad 12.</w:t>
            </w:r>
          </w:p>
          <w:p w:rsidR="00E313EA" w:rsidRDefault="00E313EA" w:rsidP="00C25CAB">
            <w:pPr>
              <w:spacing w:after="0"/>
              <w:ind w:right="0" w:firstLine="0"/>
              <w:rPr>
                <w:rFonts w:cs="Arial"/>
                <w:sz w:val="18"/>
                <w:szCs w:val="18"/>
                <w:lang w:val="es-ES_tradnl" w:eastAsia="es-ES"/>
              </w:rPr>
            </w:pPr>
            <w:r>
              <w:rPr>
                <w:rFonts w:cs="Arial"/>
                <w:sz w:val="18"/>
                <w:szCs w:val="18"/>
                <w:lang w:val="es-ES_tradnl" w:eastAsia="es-ES"/>
              </w:rPr>
              <w:t>Piensa y practica. Pág. 15. Actividad 17.</w:t>
            </w:r>
          </w:p>
          <w:p w:rsidR="00E313EA" w:rsidRDefault="00E313EA" w:rsidP="00C25CAB">
            <w:pPr>
              <w:spacing w:after="0"/>
              <w:ind w:right="0" w:firstLine="0"/>
              <w:rPr>
                <w:rFonts w:cs="Arial"/>
                <w:sz w:val="18"/>
                <w:szCs w:val="18"/>
                <w:lang w:val="es-ES_tradnl" w:eastAsia="es-ES"/>
              </w:rPr>
            </w:pPr>
            <w:r>
              <w:rPr>
                <w:rFonts w:cs="Arial"/>
                <w:sz w:val="18"/>
                <w:szCs w:val="18"/>
                <w:lang w:val="es-ES_tradnl" w:eastAsia="es-ES"/>
              </w:rPr>
              <w:t>Sistemas de numeración. Pág. 18. Actividad 8.</w:t>
            </w:r>
          </w:p>
          <w:p w:rsidR="00E313EA" w:rsidRPr="001E7898" w:rsidRDefault="00E313EA" w:rsidP="00C25CAB">
            <w:pPr>
              <w:spacing w:after="0"/>
              <w:ind w:right="0" w:firstLine="0"/>
              <w:contextualSpacing/>
              <w:rPr>
                <w:rFonts w:eastAsia="MS Mincho"/>
                <w:snapToGrid/>
                <w:sz w:val="18"/>
                <w:szCs w:val="22"/>
                <w:lang w:val="es-ES_tradnl" w:eastAsia="es-ES_tradnl"/>
              </w:rPr>
            </w:pPr>
            <w:r>
              <w:rPr>
                <w:rFonts w:cs="Arial"/>
                <w:sz w:val="18"/>
                <w:szCs w:val="18"/>
                <w:lang w:val="es-ES_tradnl" w:eastAsia="es-ES"/>
              </w:rPr>
              <w:t>Operaciones. Pág. 20. Actividad 27.</w:t>
            </w:r>
          </w:p>
          <w:p w:rsidR="00E313EA" w:rsidRDefault="00E313EA" w:rsidP="00C25CAB">
            <w:pPr>
              <w:spacing w:after="0"/>
              <w:ind w:right="0" w:firstLine="0"/>
              <w:contextualSpacing/>
              <w:rPr>
                <w:rFonts w:eastAsia="MS Mincho"/>
                <w:snapToGrid/>
                <w:sz w:val="18"/>
                <w:szCs w:val="22"/>
                <w:lang w:val="es-ES_tradnl" w:eastAsia="es-ES_tradnl"/>
              </w:rPr>
            </w:pPr>
          </w:p>
          <w:p w:rsidR="00E313EA" w:rsidRPr="001E7898" w:rsidRDefault="00E313EA" w:rsidP="00C25CAB">
            <w:pPr>
              <w:spacing w:after="0"/>
              <w:ind w:right="0" w:firstLine="0"/>
              <w:contextualSpacing/>
              <w:rPr>
                <w:rFonts w:eastAsia="MS Mincho"/>
                <w:snapToGrid/>
                <w:sz w:val="18"/>
                <w:szCs w:val="22"/>
                <w:lang w:val="es-ES_tradnl" w:eastAsia="es-ES_tradnl"/>
              </w:rPr>
            </w:pPr>
            <w:r w:rsidRPr="001E7898">
              <w:rPr>
                <w:rFonts w:eastAsia="MS Mincho"/>
                <w:snapToGrid/>
                <w:sz w:val="18"/>
                <w:szCs w:val="22"/>
                <w:lang w:val="es-ES_tradnl" w:eastAsia="es-ES_tradnl"/>
              </w:rPr>
              <w:t>UD 2</w:t>
            </w:r>
          </w:p>
          <w:p w:rsidR="00E313EA" w:rsidRPr="00F34274" w:rsidRDefault="00E313EA" w:rsidP="00C25CAB">
            <w:pPr>
              <w:spacing w:after="0"/>
              <w:ind w:right="0" w:firstLine="0"/>
              <w:contextualSpacing/>
              <w:rPr>
                <w:rFonts w:eastAsia="MS Mincho"/>
                <w:snapToGrid/>
                <w:sz w:val="18"/>
                <w:szCs w:val="22"/>
                <w:lang w:val="es-ES_tradnl" w:eastAsia="es-ES_tradnl"/>
              </w:rPr>
            </w:pPr>
            <w:r w:rsidRPr="00F34274">
              <w:rPr>
                <w:rFonts w:eastAsia="MS Mincho"/>
                <w:snapToGrid/>
                <w:sz w:val="18"/>
                <w:szCs w:val="22"/>
                <w:lang w:val="es-ES_tradnl" w:eastAsia="es-ES_tradnl"/>
              </w:rPr>
              <w:t>Piensa y practica. Pág. 29. Actividad 11.</w:t>
            </w:r>
          </w:p>
          <w:p w:rsidR="00E313EA" w:rsidRPr="00F34274" w:rsidRDefault="00E313EA" w:rsidP="00C25CAB">
            <w:pPr>
              <w:spacing w:after="0"/>
              <w:ind w:right="0" w:firstLine="0"/>
              <w:contextualSpacing/>
              <w:rPr>
                <w:rFonts w:eastAsia="MS Mincho"/>
                <w:snapToGrid/>
                <w:sz w:val="18"/>
                <w:szCs w:val="22"/>
                <w:lang w:val="es-ES_tradnl" w:eastAsia="es-ES_tradnl"/>
              </w:rPr>
            </w:pPr>
            <w:r w:rsidRPr="00F34274">
              <w:rPr>
                <w:rFonts w:eastAsia="MS Mincho"/>
                <w:snapToGrid/>
                <w:sz w:val="18"/>
                <w:szCs w:val="22"/>
                <w:lang w:val="es-ES_tradnl" w:eastAsia="es-ES_tradnl"/>
              </w:rPr>
              <w:t>Operaciones con potencias. Pág. 37. Actividad 18.</w:t>
            </w:r>
          </w:p>
          <w:p w:rsidR="00E313EA" w:rsidRPr="00F34274" w:rsidRDefault="00E313EA" w:rsidP="00C25CAB">
            <w:pPr>
              <w:spacing w:after="0"/>
              <w:ind w:right="0" w:firstLine="0"/>
              <w:contextualSpacing/>
              <w:rPr>
                <w:rFonts w:eastAsia="MS Mincho"/>
                <w:snapToGrid/>
                <w:sz w:val="18"/>
                <w:szCs w:val="22"/>
                <w:lang w:val="es-ES_tradnl" w:eastAsia="es-ES_tradnl"/>
              </w:rPr>
            </w:pPr>
          </w:p>
          <w:p w:rsidR="00E313EA" w:rsidRPr="001E7898" w:rsidRDefault="00E313EA" w:rsidP="00C25CAB">
            <w:pPr>
              <w:spacing w:after="0"/>
              <w:ind w:right="0" w:firstLine="0"/>
              <w:contextualSpacing/>
              <w:rPr>
                <w:rFonts w:eastAsia="MS Mincho"/>
                <w:snapToGrid/>
                <w:sz w:val="18"/>
                <w:szCs w:val="22"/>
                <w:lang w:val="es-ES_tradnl" w:eastAsia="es-ES_tradnl"/>
              </w:rPr>
            </w:pPr>
            <w:r w:rsidRPr="001E7898">
              <w:rPr>
                <w:rFonts w:eastAsia="MS Mincho"/>
                <w:snapToGrid/>
                <w:sz w:val="18"/>
                <w:szCs w:val="22"/>
                <w:lang w:val="es-ES_tradnl" w:eastAsia="es-ES_tradnl"/>
              </w:rPr>
              <w:t>UD 3</w:t>
            </w:r>
          </w:p>
          <w:p w:rsidR="00E313EA" w:rsidRPr="00BB4700" w:rsidRDefault="00E313EA" w:rsidP="00C25CAB">
            <w:pPr>
              <w:spacing w:after="0"/>
              <w:ind w:right="0" w:firstLine="0"/>
              <w:contextualSpacing/>
              <w:rPr>
                <w:rFonts w:eastAsia="MS Mincho"/>
                <w:snapToGrid/>
                <w:sz w:val="18"/>
                <w:szCs w:val="22"/>
                <w:lang w:val="es-ES_tradnl" w:eastAsia="es-ES_tradnl"/>
              </w:rPr>
            </w:pPr>
            <w:r w:rsidRPr="00BB4700">
              <w:rPr>
                <w:rFonts w:eastAsia="MS Mincho"/>
                <w:snapToGrid/>
                <w:sz w:val="18"/>
                <w:szCs w:val="22"/>
                <w:lang w:val="es-ES_tradnl" w:eastAsia="es-ES_tradnl"/>
              </w:rPr>
              <w:t>Piensa y practica. Pág. 45. Actividades 5 y 13.</w:t>
            </w:r>
          </w:p>
          <w:p w:rsidR="00E313EA" w:rsidRPr="00BB4700" w:rsidRDefault="00E313EA" w:rsidP="00C25CAB">
            <w:pPr>
              <w:spacing w:after="0"/>
              <w:ind w:right="0" w:firstLine="0"/>
              <w:contextualSpacing/>
              <w:rPr>
                <w:rFonts w:eastAsia="MS Mincho"/>
                <w:snapToGrid/>
                <w:sz w:val="18"/>
                <w:szCs w:val="22"/>
                <w:lang w:val="es-ES_tradnl" w:eastAsia="es-ES_tradnl"/>
              </w:rPr>
            </w:pPr>
            <w:r w:rsidRPr="00BB4700">
              <w:rPr>
                <w:rFonts w:eastAsia="MS Mincho"/>
                <w:snapToGrid/>
                <w:sz w:val="18"/>
                <w:szCs w:val="22"/>
                <w:lang w:val="es-ES_tradnl" w:eastAsia="es-ES_tradnl"/>
              </w:rPr>
              <w:t>Piensa y practica. Pág. 48. Actividad 7.</w:t>
            </w:r>
          </w:p>
          <w:p w:rsidR="00E313EA" w:rsidRPr="00BB4700" w:rsidRDefault="00E313EA" w:rsidP="00C25CAB">
            <w:pPr>
              <w:spacing w:after="0"/>
              <w:ind w:right="0" w:firstLine="0"/>
              <w:contextualSpacing/>
              <w:rPr>
                <w:rFonts w:eastAsia="MS Mincho"/>
                <w:snapToGrid/>
                <w:sz w:val="18"/>
                <w:szCs w:val="22"/>
                <w:lang w:val="es-ES_tradnl" w:eastAsia="es-ES_tradnl"/>
              </w:rPr>
            </w:pPr>
            <w:r w:rsidRPr="00BB4700">
              <w:rPr>
                <w:rFonts w:eastAsia="MS Mincho"/>
                <w:snapToGrid/>
                <w:sz w:val="18"/>
                <w:szCs w:val="22"/>
                <w:lang w:val="es-ES_tradnl" w:eastAsia="es-ES_tradnl"/>
              </w:rPr>
              <w:t>Piensa y practica. Pág. 49. Actividad 4.</w:t>
            </w:r>
          </w:p>
          <w:p w:rsidR="00E313EA" w:rsidRPr="00BB4700" w:rsidRDefault="00E313EA" w:rsidP="00C25CAB">
            <w:pPr>
              <w:spacing w:after="0"/>
              <w:ind w:right="0" w:firstLine="0"/>
              <w:contextualSpacing/>
              <w:rPr>
                <w:rFonts w:eastAsia="MS Mincho"/>
                <w:snapToGrid/>
                <w:sz w:val="18"/>
                <w:szCs w:val="22"/>
                <w:lang w:val="es-ES_tradnl" w:eastAsia="es-ES_tradnl"/>
              </w:rPr>
            </w:pPr>
            <w:r w:rsidRPr="00BB4700">
              <w:rPr>
                <w:rFonts w:eastAsia="MS Mincho"/>
                <w:snapToGrid/>
                <w:sz w:val="18"/>
                <w:szCs w:val="22"/>
                <w:lang w:val="es-ES_tradnl" w:eastAsia="es-ES_tradnl"/>
              </w:rPr>
              <w:t>Piensa y practica. Pág. 51. Actividad 12.</w:t>
            </w:r>
          </w:p>
          <w:p w:rsidR="00E313EA" w:rsidRPr="00BB4700" w:rsidRDefault="00E313EA" w:rsidP="00C25CAB">
            <w:pPr>
              <w:spacing w:after="0"/>
              <w:ind w:right="0" w:firstLine="0"/>
              <w:contextualSpacing/>
              <w:rPr>
                <w:rFonts w:eastAsia="MS Mincho"/>
                <w:snapToGrid/>
                <w:sz w:val="18"/>
                <w:szCs w:val="22"/>
                <w:lang w:val="es-ES_tradnl" w:eastAsia="es-ES_tradnl"/>
              </w:rPr>
            </w:pPr>
            <w:r w:rsidRPr="00BB4700">
              <w:rPr>
                <w:rFonts w:eastAsia="MS Mincho"/>
                <w:snapToGrid/>
                <w:sz w:val="18"/>
                <w:szCs w:val="22"/>
                <w:lang w:val="es-ES_tradnl" w:eastAsia="es-ES_tradnl"/>
              </w:rPr>
              <w:t>Piensa y practica. Pág. 57. Actividad 8.</w:t>
            </w:r>
          </w:p>
          <w:p w:rsidR="00E313EA" w:rsidRPr="00BB4700" w:rsidRDefault="00E313EA" w:rsidP="00C25CAB">
            <w:pPr>
              <w:spacing w:after="0"/>
              <w:ind w:right="0" w:firstLine="0"/>
              <w:contextualSpacing/>
              <w:rPr>
                <w:rFonts w:eastAsia="MS Mincho"/>
                <w:snapToGrid/>
                <w:sz w:val="18"/>
                <w:szCs w:val="22"/>
                <w:lang w:val="es-ES_tradnl" w:eastAsia="es-ES_tradnl"/>
              </w:rPr>
            </w:pPr>
            <w:r w:rsidRPr="00BB4700">
              <w:rPr>
                <w:rFonts w:eastAsia="MS Mincho"/>
                <w:snapToGrid/>
                <w:sz w:val="18"/>
                <w:szCs w:val="22"/>
                <w:lang w:val="es-ES_tradnl" w:eastAsia="es-ES_tradnl"/>
              </w:rPr>
              <w:t>La relación de divisibilidad. Pág. 58. Actividad 1.</w:t>
            </w:r>
          </w:p>
          <w:p w:rsidR="00E313EA" w:rsidRPr="00BB4700" w:rsidRDefault="00E313EA" w:rsidP="00C25CAB">
            <w:pPr>
              <w:spacing w:after="0"/>
              <w:ind w:right="0" w:firstLine="0"/>
              <w:contextualSpacing/>
              <w:rPr>
                <w:rFonts w:eastAsia="MS Mincho"/>
                <w:snapToGrid/>
                <w:sz w:val="18"/>
                <w:szCs w:val="22"/>
                <w:lang w:val="es-ES_tradnl" w:eastAsia="es-ES_tradnl"/>
              </w:rPr>
            </w:pPr>
          </w:p>
          <w:p w:rsidR="00E313EA" w:rsidRPr="001E7898" w:rsidRDefault="00E313EA" w:rsidP="00C25CAB">
            <w:pPr>
              <w:spacing w:after="0"/>
              <w:ind w:right="0" w:firstLine="0"/>
              <w:contextualSpacing/>
              <w:rPr>
                <w:rFonts w:eastAsia="MS Mincho"/>
                <w:snapToGrid/>
                <w:sz w:val="18"/>
                <w:szCs w:val="22"/>
                <w:lang w:val="es-ES_tradnl" w:eastAsia="es-ES_tradnl"/>
              </w:rPr>
            </w:pPr>
            <w:r w:rsidRPr="001E7898">
              <w:rPr>
                <w:rFonts w:eastAsia="MS Mincho"/>
                <w:snapToGrid/>
                <w:sz w:val="18"/>
                <w:szCs w:val="22"/>
                <w:lang w:val="es-ES_tradnl" w:eastAsia="es-ES_tradnl"/>
              </w:rPr>
              <w:t>UD 4</w:t>
            </w:r>
          </w:p>
          <w:p w:rsidR="00E313EA" w:rsidRPr="00E35898" w:rsidRDefault="00E313EA" w:rsidP="00C25CAB">
            <w:pPr>
              <w:spacing w:after="0"/>
              <w:ind w:right="0" w:firstLine="0"/>
              <w:contextualSpacing/>
              <w:rPr>
                <w:rFonts w:eastAsia="MS Mincho"/>
                <w:snapToGrid/>
                <w:sz w:val="18"/>
                <w:szCs w:val="22"/>
                <w:lang w:val="es-ES_tradnl" w:eastAsia="es-ES_tradnl"/>
              </w:rPr>
            </w:pPr>
            <w:r w:rsidRPr="00E35898">
              <w:rPr>
                <w:rFonts w:eastAsia="MS Mincho"/>
                <w:snapToGrid/>
                <w:sz w:val="18"/>
                <w:szCs w:val="22"/>
                <w:lang w:val="es-ES_tradnl" w:eastAsia="es-ES_tradnl"/>
              </w:rPr>
              <w:t>Piensa y practica. Pág. 72. Actividad 8.</w:t>
            </w:r>
          </w:p>
          <w:p w:rsidR="00E313EA" w:rsidRPr="00E35898" w:rsidRDefault="00E313EA" w:rsidP="00C25CAB">
            <w:pPr>
              <w:spacing w:after="0"/>
              <w:ind w:right="0" w:firstLine="0"/>
              <w:contextualSpacing/>
              <w:rPr>
                <w:rFonts w:eastAsia="MS Mincho"/>
                <w:snapToGrid/>
                <w:sz w:val="18"/>
                <w:szCs w:val="22"/>
                <w:lang w:val="es-ES_tradnl" w:eastAsia="es-ES_tradnl"/>
              </w:rPr>
            </w:pPr>
            <w:r w:rsidRPr="00E35898">
              <w:rPr>
                <w:rFonts w:eastAsia="MS Mincho"/>
                <w:snapToGrid/>
                <w:sz w:val="18"/>
                <w:szCs w:val="22"/>
                <w:lang w:val="es-ES_tradnl" w:eastAsia="es-ES_tradnl"/>
              </w:rPr>
              <w:t>Piensa y practica. Pág. 77. Actividades 15 y 16.</w:t>
            </w:r>
          </w:p>
          <w:p w:rsidR="00E313EA" w:rsidRPr="00E35898" w:rsidRDefault="00E313EA" w:rsidP="00C25CAB">
            <w:pPr>
              <w:spacing w:after="0"/>
              <w:ind w:right="0" w:firstLine="0"/>
              <w:contextualSpacing/>
              <w:rPr>
                <w:rFonts w:eastAsia="MS Mincho"/>
                <w:snapToGrid/>
                <w:sz w:val="18"/>
                <w:szCs w:val="22"/>
                <w:lang w:val="es-ES_tradnl" w:eastAsia="es-ES_tradnl"/>
              </w:rPr>
            </w:pPr>
            <w:r w:rsidRPr="00E35898">
              <w:rPr>
                <w:rFonts w:eastAsia="MS Mincho"/>
                <w:snapToGrid/>
                <w:sz w:val="18"/>
                <w:szCs w:val="22"/>
                <w:lang w:val="es-ES_tradnl" w:eastAsia="es-ES_tradnl"/>
              </w:rPr>
              <w:t>El conjunto Z. Pág. 78. Actividad 5.</w:t>
            </w:r>
          </w:p>
          <w:p w:rsidR="00E313EA" w:rsidRPr="00E35898" w:rsidRDefault="00E313EA" w:rsidP="00C25CAB">
            <w:pPr>
              <w:spacing w:after="0"/>
              <w:ind w:right="0" w:firstLine="0"/>
              <w:contextualSpacing/>
              <w:rPr>
                <w:rFonts w:eastAsia="MS Mincho"/>
                <w:snapToGrid/>
                <w:sz w:val="18"/>
                <w:szCs w:val="22"/>
                <w:lang w:val="es-ES_tradnl" w:eastAsia="es-ES_tradnl"/>
              </w:rPr>
            </w:pPr>
          </w:p>
          <w:p w:rsidR="00E313EA" w:rsidRPr="001E7898" w:rsidRDefault="00E313EA" w:rsidP="00C25CAB">
            <w:pPr>
              <w:spacing w:after="0"/>
              <w:ind w:right="0" w:firstLine="0"/>
              <w:contextualSpacing/>
              <w:rPr>
                <w:rFonts w:eastAsia="MS Mincho"/>
                <w:snapToGrid/>
                <w:sz w:val="18"/>
                <w:szCs w:val="22"/>
                <w:lang w:val="es-ES_tradnl" w:eastAsia="es-ES_tradnl"/>
              </w:rPr>
            </w:pPr>
            <w:r w:rsidRPr="001E7898">
              <w:rPr>
                <w:rFonts w:eastAsia="MS Mincho"/>
                <w:snapToGrid/>
                <w:sz w:val="18"/>
                <w:szCs w:val="22"/>
                <w:lang w:val="es-ES_tradnl" w:eastAsia="es-ES_tradnl"/>
              </w:rPr>
              <w:t>UD 5</w:t>
            </w:r>
          </w:p>
          <w:p w:rsidR="00E313EA" w:rsidRDefault="00E313EA" w:rsidP="00C25CAB">
            <w:pPr>
              <w:spacing w:after="0"/>
              <w:ind w:right="0" w:firstLine="0"/>
              <w:rPr>
                <w:rFonts w:cs="Arial"/>
                <w:sz w:val="18"/>
                <w:szCs w:val="18"/>
                <w:lang w:val="es-ES_tradnl" w:eastAsia="es-ES"/>
              </w:rPr>
            </w:pPr>
            <w:r>
              <w:rPr>
                <w:rFonts w:cs="Arial"/>
                <w:sz w:val="18"/>
                <w:szCs w:val="18"/>
                <w:lang w:val="es-ES_tradnl" w:eastAsia="es-ES"/>
              </w:rPr>
              <w:t>Piensa y practica. Pág. 91. Actividad 9.</w:t>
            </w:r>
          </w:p>
          <w:p w:rsidR="00E313EA" w:rsidRDefault="00E313EA" w:rsidP="00C25CAB">
            <w:pPr>
              <w:spacing w:after="0"/>
              <w:ind w:right="0" w:firstLine="0"/>
              <w:rPr>
                <w:rFonts w:cs="Arial"/>
                <w:sz w:val="18"/>
                <w:szCs w:val="18"/>
                <w:lang w:val="es-ES_tradnl" w:eastAsia="es-ES"/>
              </w:rPr>
            </w:pPr>
            <w:r>
              <w:rPr>
                <w:rFonts w:cs="Arial"/>
                <w:sz w:val="18"/>
                <w:szCs w:val="18"/>
                <w:lang w:val="es-ES_tradnl" w:eastAsia="es-ES"/>
              </w:rPr>
              <w:t>El sistema de numeración decimal. Pág. 96. Actividad 6.</w:t>
            </w:r>
          </w:p>
          <w:p w:rsidR="00E313EA" w:rsidRDefault="00E313EA" w:rsidP="00C25CAB">
            <w:pPr>
              <w:spacing w:after="0"/>
              <w:ind w:right="0" w:firstLine="0"/>
              <w:contextualSpacing/>
              <w:rPr>
                <w:rFonts w:cs="Arial"/>
                <w:sz w:val="18"/>
                <w:szCs w:val="18"/>
                <w:lang w:val="es-ES_tradnl" w:eastAsia="es-ES"/>
              </w:rPr>
            </w:pPr>
            <w:r>
              <w:rPr>
                <w:rFonts w:cs="Arial"/>
                <w:sz w:val="18"/>
                <w:szCs w:val="18"/>
                <w:lang w:val="es-ES_tradnl" w:eastAsia="es-ES"/>
              </w:rPr>
              <w:t>Operaciones. Pág. 97. Actividad 26.</w:t>
            </w:r>
          </w:p>
          <w:p w:rsidR="00E313EA" w:rsidRPr="001E7898" w:rsidRDefault="00E313EA" w:rsidP="00C25CAB">
            <w:pPr>
              <w:spacing w:after="0"/>
              <w:ind w:right="0" w:firstLine="0"/>
              <w:contextualSpacing/>
              <w:rPr>
                <w:rFonts w:eastAsia="MS Mincho"/>
                <w:snapToGrid/>
                <w:sz w:val="18"/>
                <w:szCs w:val="22"/>
                <w:lang w:val="es-ES_tradnl" w:eastAsia="es-ES_tradnl"/>
              </w:rPr>
            </w:pPr>
          </w:p>
          <w:p w:rsidR="00E313EA" w:rsidRPr="001E7898" w:rsidRDefault="00E313EA" w:rsidP="00C25CAB">
            <w:pPr>
              <w:spacing w:after="0"/>
              <w:ind w:right="0" w:firstLine="0"/>
              <w:contextualSpacing/>
              <w:rPr>
                <w:rFonts w:eastAsia="MS Mincho"/>
                <w:snapToGrid/>
                <w:sz w:val="18"/>
                <w:szCs w:val="22"/>
                <w:lang w:val="es-ES_tradnl" w:eastAsia="es-ES_tradnl"/>
              </w:rPr>
            </w:pPr>
            <w:r w:rsidRPr="001E7898">
              <w:rPr>
                <w:rFonts w:eastAsia="MS Mincho"/>
                <w:snapToGrid/>
                <w:sz w:val="18"/>
                <w:szCs w:val="22"/>
                <w:lang w:val="es-ES_tradnl" w:eastAsia="es-ES_tradnl"/>
              </w:rPr>
              <w:t>UD 6</w:t>
            </w:r>
          </w:p>
          <w:p w:rsidR="00E313EA" w:rsidRDefault="00E313EA" w:rsidP="00C25CAB">
            <w:pPr>
              <w:spacing w:after="0"/>
              <w:ind w:right="0" w:firstLine="0"/>
              <w:rPr>
                <w:rFonts w:cs="Arial"/>
                <w:sz w:val="18"/>
                <w:szCs w:val="18"/>
                <w:lang w:eastAsia="es-ES"/>
              </w:rPr>
            </w:pPr>
            <w:r>
              <w:rPr>
                <w:rFonts w:cs="Arial"/>
                <w:sz w:val="18"/>
                <w:szCs w:val="18"/>
                <w:lang w:eastAsia="es-ES"/>
              </w:rPr>
              <w:t>Piensa y practica. Pág. 106. Actividad 1.</w:t>
            </w:r>
          </w:p>
          <w:p w:rsidR="00E313EA" w:rsidRDefault="00E313EA" w:rsidP="00C25CAB">
            <w:pPr>
              <w:spacing w:after="0"/>
              <w:ind w:right="0" w:firstLine="0"/>
              <w:rPr>
                <w:rFonts w:cs="Arial"/>
                <w:sz w:val="18"/>
                <w:szCs w:val="18"/>
                <w:lang w:eastAsia="es-ES"/>
              </w:rPr>
            </w:pPr>
            <w:r>
              <w:rPr>
                <w:rFonts w:cs="Arial"/>
                <w:sz w:val="18"/>
                <w:szCs w:val="18"/>
                <w:lang w:eastAsia="es-ES"/>
              </w:rPr>
              <w:t>Piensa y practica. Pág. 107. Actividad 1.</w:t>
            </w:r>
          </w:p>
          <w:p w:rsidR="00E313EA" w:rsidRPr="001E7898" w:rsidRDefault="00E313EA" w:rsidP="00C25CAB">
            <w:pPr>
              <w:spacing w:after="0"/>
              <w:ind w:right="0" w:firstLine="0"/>
              <w:contextualSpacing/>
              <w:rPr>
                <w:rFonts w:eastAsia="MS Mincho"/>
                <w:snapToGrid/>
                <w:sz w:val="18"/>
                <w:szCs w:val="22"/>
                <w:lang w:val="es-ES_tradnl" w:eastAsia="es-ES_tradnl"/>
              </w:rPr>
            </w:pPr>
            <w:r>
              <w:rPr>
                <w:rFonts w:cs="Arial"/>
                <w:sz w:val="18"/>
                <w:szCs w:val="18"/>
                <w:lang w:val="es-ES_tradnl" w:eastAsia="es-ES"/>
              </w:rPr>
              <w:t>Magnitudes y unidades. Pág. 114. Actividad 1.</w:t>
            </w:r>
          </w:p>
          <w:p w:rsidR="00E313EA" w:rsidRPr="001E7898" w:rsidRDefault="00E313EA" w:rsidP="00C25CAB">
            <w:pPr>
              <w:spacing w:after="0"/>
              <w:ind w:right="0"/>
              <w:contextualSpacing/>
              <w:rPr>
                <w:rFonts w:eastAsia="MS Mincho"/>
                <w:snapToGrid/>
                <w:sz w:val="18"/>
                <w:szCs w:val="22"/>
                <w:lang w:val="es-ES_tradnl" w:eastAsia="es-ES_tradnl"/>
              </w:rPr>
            </w:pPr>
          </w:p>
          <w:p w:rsidR="00E313EA" w:rsidRPr="001E7898" w:rsidRDefault="00E313EA" w:rsidP="00C25CAB">
            <w:pPr>
              <w:spacing w:after="0"/>
              <w:ind w:right="0" w:firstLine="0"/>
              <w:contextualSpacing/>
              <w:rPr>
                <w:rFonts w:eastAsia="MS Mincho"/>
                <w:snapToGrid/>
                <w:sz w:val="18"/>
                <w:szCs w:val="22"/>
                <w:lang w:val="es-ES_tradnl" w:eastAsia="es-ES_tradnl"/>
              </w:rPr>
            </w:pPr>
            <w:r w:rsidRPr="001E7898">
              <w:rPr>
                <w:rFonts w:eastAsia="MS Mincho"/>
                <w:snapToGrid/>
                <w:sz w:val="18"/>
                <w:szCs w:val="22"/>
                <w:lang w:val="es-ES_tradnl" w:eastAsia="es-ES_tradnl"/>
              </w:rPr>
              <w:lastRenderedPageBreak/>
              <w:t>UD 7</w:t>
            </w:r>
          </w:p>
          <w:p w:rsidR="00E313EA" w:rsidRPr="008E3DCF" w:rsidRDefault="00E313EA" w:rsidP="00C25CAB">
            <w:pPr>
              <w:spacing w:after="0"/>
              <w:ind w:right="0" w:firstLine="0"/>
              <w:contextualSpacing/>
              <w:rPr>
                <w:rFonts w:eastAsia="MS Mincho"/>
                <w:snapToGrid/>
                <w:sz w:val="18"/>
                <w:szCs w:val="22"/>
                <w:lang w:val="es-ES_tradnl" w:eastAsia="es-ES_tradnl"/>
              </w:rPr>
            </w:pPr>
            <w:r w:rsidRPr="008E3DCF">
              <w:rPr>
                <w:rFonts w:eastAsia="MS Mincho"/>
                <w:snapToGrid/>
                <w:sz w:val="18"/>
                <w:szCs w:val="22"/>
                <w:lang w:val="es-ES_tradnl" w:eastAsia="es-ES_tradnl"/>
              </w:rPr>
              <w:t>Piensa y practica. Pág. 123. Actividades 4 y 15.</w:t>
            </w:r>
          </w:p>
          <w:p w:rsidR="00E313EA" w:rsidRPr="008E3DCF" w:rsidRDefault="00E313EA" w:rsidP="00C25CAB">
            <w:pPr>
              <w:spacing w:after="0"/>
              <w:ind w:right="0" w:firstLine="0"/>
              <w:contextualSpacing/>
              <w:rPr>
                <w:rFonts w:eastAsia="MS Mincho"/>
                <w:snapToGrid/>
                <w:sz w:val="18"/>
                <w:szCs w:val="22"/>
                <w:lang w:val="es-ES_tradnl" w:eastAsia="es-ES_tradnl"/>
              </w:rPr>
            </w:pPr>
            <w:r w:rsidRPr="008E3DCF">
              <w:rPr>
                <w:rFonts w:eastAsia="MS Mincho"/>
                <w:snapToGrid/>
                <w:sz w:val="18"/>
                <w:szCs w:val="22"/>
                <w:lang w:val="es-ES_tradnl" w:eastAsia="es-ES_tradnl"/>
              </w:rPr>
              <w:t>Significado de las fracciones. Pág. 129. Actividad 3.</w:t>
            </w:r>
          </w:p>
          <w:p w:rsidR="00E313EA" w:rsidRPr="008E3DCF" w:rsidRDefault="00E313EA" w:rsidP="00C25CAB">
            <w:pPr>
              <w:spacing w:after="0"/>
              <w:ind w:right="0" w:firstLine="0"/>
              <w:contextualSpacing/>
              <w:rPr>
                <w:rFonts w:eastAsia="MS Mincho"/>
                <w:snapToGrid/>
                <w:sz w:val="18"/>
                <w:szCs w:val="22"/>
                <w:lang w:val="es-ES_tradnl" w:eastAsia="es-ES_tradnl"/>
              </w:rPr>
            </w:pPr>
            <w:r w:rsidRPr="008E3DCF">
              <w:rPr>
                <w:rFonts w:eastAsia="MS Mincho"/>
                <w:snapToGrid/>
                <w:sz w:val="18"/>
                <w:szCs w:val="22"/>
                <w:lang w:val="es-ES_tradnl" w:eastAsia="es-ES_tradnl"/>
              </w:rPr>
              <w:t>Fracciones y números decimales. Pág. 129. Actividad 11.</w:t>
            </w:r>
          </w:p>
          <w:p w:rsidR="00E313EA" w:rsidRDefault="00E313EA" w:rsidP="00C25CAB">
            <w:pPr>
              <w:spacing w:after="0"/>
              <w:ind w:right="0" w:firstLine="0"/>
              <w:contextualSpacing/>
              <w:rPr>
                <w:rFonts w:eastAsia="MS Mincho"/>
                <w:snapToGrid/>
                <w:sz w:val="18"/>
                <w:szCs w:val="22"/>
                <w:lang w:val="es-ES_tradnl" w:eastAsia="es-ES_tradnl"/>
              </w:rPr>
            </w:pPr>
            <w:r w:rsidRPr="008E3DCF">
              <w:rPr>
                <w:rFonts w:eastAsia="MS Mincho"/>
                <w:snapToGrid/>
                <w:sz w:val="18"/>
                <w:szCs w:val="22"/>
                <w:lang w:val="es-ES_tradnl" w:eastAsia="es-ES_tradnl"/>
              </w:rPr>
              <w:t>Fracciones equivalentes. Pág. 130. Actividad 18.</w:t>
            </w:r>
          </w:p>
          <w:p w:rsidR="00E313EA" w:rsidRPr="008E3DCF" w:rsidRDefault="00E313EA" w:rsidP="00C25CAB">
            <w:pPr>
              <w:spacing w:after="0"/>
              <w:ind w:right="0" w:firstLine="0"/>
              <w:contextualSpacing/>
              <w:rPr>
                <w:rFonts w:eastAsia="MS Mincho"/>
                <w:snapToGrid/>
                <w:sz w:val="18"/>
                <w:szCs w:val="22"/>
                <w:lang w:val="es-ES_tradnl" w:eastAsia="es-ES_tradnl"/>
              </w:rPr>
            </w:pPr>
          </w:p>
          <w:p w:rsidR="00E313EA" w:rsidRPr="001E7898" w:rsidRDefault="00E313EA" w:rsidP="00C25CAB">
            <w:pPr>
              <w:spacing w:after="0"/>
              <w:ind w:right="0" w:firstLine="0"/>
              <w:contextualSpacing/>
              <w:rPr>
                <w:rFonts w:eastAsia="MS Mincho"/>
                <w:snapToGrid/>
                <w:sz w:val="18"/>
                <w:szCs w:val="22"/>
                <w:lang w:val="es-ES_tradnl" w:eastAsia="es-ES_tradnl"/>
              </w:rPr>
            </w:pPr>
            <w:r w:rsidRPr="001E7898">
              <w:rPr>
                <w:rFonts w:eastAsia="MS Mincho"/>
                <w:snapToGrid/>
                <w:sz w:val="18"/>
                <w:szCs w:val="22"/>
                <w:lang w:val="es-ES_tradnl" w:eastAsia="es-ES_tradnl"/>
              </w:rPr>
              <w:t>UD 8</w:t>
            </w:r>
          </w:p>
          <w:p w:rsidR="00E313EA" w:rsidRDefault="00E313EA" w:rsidP="00C25CAB">
            <w:pPr>
              <w:spacing w:after="0"/>
              <w:ind w:right="0" w:firstLine="0"/>
              <w:rPr>
                <w:rFonts w:cs="Arial"/>
                <w:sz w:val="18"/>
                <w:szCs w:val="18"/>
                <w:lang w:eastAsia="es-ES"/>
              </w:rPr>
            </w:pPr>
            <w:r>
              <w:rPr>
                <w:rFonts w:cs="Arial"/>
                <w:sz w:val="18"/>
                <w:szCs w:val="18"/>
                <w:lang w:eastAsia="es-ES"/>
              </w:rPr>
              <w:t>Piensa y practica. Pág. 137. Actividad 5.</w:t>
            </w:r>
          </w:p>
          <w:p w:rsidR="00E313EA" w:rsidRDefault="00E313EA" w:rsidP="00C25CAB">
            <w:pPr>
              <w:spacing w:after="0"/>
              <w:ind w:right="0" w:firstLine="0"/>
              <w:rPr>
                <w:rFonts w:cs="Arial"/>
                <w:sz w:val="18"/>
                <w:szCs w:val="18"/>
                <w:lang w:eastAsia="es-ES"/>
              </w:rPr>
            </w:pPr>
            <w:r>
              <w:rPr>
                <w:rFonts w:cs="Arial"/>
                <w:sz w:val="18"/>
                <w:szCs w:val="18"/>
                <w:lang w:eastAsia="es-ES"/>
              </w:rPr>
              <w:t>Piensa y practica. Pág. 140. Actividad 4.</w:t>
            </w:r>
          </w:p>
          <w:p w:rsidR="00E313EA" w:rsidRDefault="00E313EA" w:rsidP="00C25CAB">
            <w:pPr>
              <w:spacing w:after="0"/>
              <w:ind w:right="0" w:firstLine="0"/>
              <w:rPr>
                <w:rFonts w:cs="Arial"/>
                <w:sz w:val="18"/>
                <w:szCs w:val="18"/>
                <w:lang w:eastAsia="es-ES"/>
              </w:rPr>
            </w:pPr>
            <w:r>
              <w:rPr>
                <w:rFonts w:cs="Arial"/>
                <w:sz w:val="18"/>
                <w:szCs w:val="18"/>
                <w:lang w:eastAsia="es-ES"/>
              </w:rPr>
              <w:t>Suma y resta. Pág.144. Actividad 1.</w:t>
            </w:r>
          </w:p>
          <w:p w:rsidR="00E313EA" w:rsidRDefault="00E313EA" w:rsidP="00C25CAB">
            <w:pPr>
              <w:spacing w:after="0"/>
              <w:ind w:right="0" w:firstLine="0"/>
              <w:rPr>
                <w:rFonts w:cs="Arial"/>
                <w:sz w:val="18"/>
                <w:szCs w:val="18"/>
                <w:lang w:eastAsia="es-ES"/>
              </w:rPr>
            </w:pPr>
            <w:r>
              <w:rPr>
                <w:rFonts w:cs="Arial"/>
                <w:sz w:val="18"/>
                <w:szCs w:val="18"/>
                <w:lang w:eastAsia="es-ES"/>
              </w:rPr>
              <w:t>Multiplicación y división. Pág. 144. Actividad 7.</w:t>
            </w:r>
          </w:p>
          <w:p w:rsidR="00E313EA" w:rsidRPr="001E7898" w:rsidRDefault="00E313EA" w:rsidP="00C25CAB">
            <w:pPr>
              <w:spacing w:after="0"/>
              <w:ind w:right="0" w:firstLine="0"/>
              <w:contextualSpacing/>
              <w:rPr>
                <w:rFonts w:eastAsia="MS Mincho"/>
                <w:snapToGrid/>
                <w:sz w:val="18"/>
                <w:szCs w:val="22"/>
                <w:lang w:val="es-ES_tradnl" w:eastAsia="es-ES_tradnl"/>
              </w:rPr>
            </w:pPr>
            <w:r>
              <w:rPr>
                <w:rFonts w:cs="Arial"/>
                <w:sz w:val="18"/>
                <w:szCs w:val="18"/>
                <w:lang w:eastAsia="es-ES"/>
              </w:rPr>
              <w:t>Reflexiona y resuelve. Pág. 146. Actividad 25.</w:t>
            </w:r>
          </w:p>
          <w:p w:rsidR="00E313EA" w:rsidRPr="001E7898" w:rsidRDefault="00E313EA" w:rsidP="00C25CAB">
            <w:pPr>
              <w:spacing w:after="0"/>
              <w:ind w:right="0"/>
              <w:contextualSpacing/>
              <w:rPr>
                <w:rFonts w:eastAsia="MS Mincho"/>
                <w:snapToGrid/>
                <w:sz w:val="18"/>
                <w:szCs w:val="22"/>
                <w:lang w:val="es-ES_tradnl" w:eastAsia="es-ES_tradnl"/>
              </w:rPr>
            </w:pPr>
          </w:p>
          <w:p w:rsidR="00E313EA" w:rsidRPr="001E7898" w:rsidRDefault="00E313EA" w:rsidP="00C25CAB">
            <w:pPr>
              <w:spacing w:after="0"/>
              <w:ind w:right="0" w:firstLine="0"/>
              <w:contextualSpacing/>
              <w:rPr>
                <w:rFonts w:eastAsia="MS Mincho"/>
                <w:snapToGrid/>
                <w:sz w:val="18"/>
                <w:szCs w:val="22"/>
                <w:lang w:val="es-ES_tradnl" w:eastAsia="es-ES_tradnl"/>
              </w:rPr>
            </w:pPr>
            <w:r w:rsidRPr="001E7898">
              <w:rPr>
                <w:rFonts w:eastAsia="MS Mincho"/>
                <w:snapToGrid/>
                <w:sz w:val="18"/>
                <w:szCs w:val="22"/>
                <w:lang w:val="es-ES_tradnl" w:eastAsia="es-ES_tradnl"/>
              </w:rPr>
              <w:t>UD 9</w:t>
            </w:r>
          </w:p>
          <w:p w:rsidR="00E313EA" w:rsidRDefault="00E313EA" w:rsidP="00C25CAB">
            <w:pPr>
              <w:spacing w:after="0"/>
              <w:ind w:right="0" w:firstLine="0"/>
              <w:rPr>
                <w:rFonts w:cs="Arial"/>
                <w:sz w:val="18"/>
                <w:szCs w:val="18"/>
                <w:lang w:eastAsia="es-ES"/>
              </w:rPr>
            </w:pPr>
            <w:r>
              <w:rPr>
                <w:rFonts w:cs="Arial"/>
                <w:sz w:val="18"/>
                <w:szCs w:val="18"/>
                <w:lang w:eastAsia="es-ES"/>
              </w:rPr>
              <w:t>Piensa y practica. Pág. 155. Actividad 3.</w:t>
            </w:r>
          </w:p>
          <w:p w:rsidR="00E313EA" w:rsidRDefault="00E313EA" w:rsidP="00C25CAB">
            <w:pPr>
              <w:spacing w:after="0"/>
              <w:ind w:right="0" w:firstLine="0"/>
              <w:rPr>
                <w:rFonts w:cs="Arial"/>
                <w:sz w:val="18"/>
                <w:szCs w:val="18"/>
                <w:lang w:eastAsia="es-ES"/>
              </w:rPr>
            </w:pPr>
            <w:r>
              <w:rPr>
                <w:rFonts w:cs="Arial"/>
                <w:sz w:val="18"/>
                <w:szCs w:val="18"/>
                <w:lang w:eastAsia="es-ES"/>
              </w:rPr>
              <w:t>Piensa y practica. Pág. 159. Actividad 1.</w:t>
            </w:r>
          </w:p>
          <w:p w:rsidR="00E313EA" w:rsidRPr="001E7898" w:rsidRDefault="00E313EA" w:rsidP="00C25CAB">
            <w:pPr>
              <w:spacing w:after="0"/>
              <w:ind w:right="0" w:firstLine="0"/>
              <w:contextualSpacing/>
              <w:rPr>
                <w:rFonts w:eastAsia="MS Mincho"/>
                <w:snapToGrid/>
                <w:sz w:val="18"/>
                <w:szCs w:val="22"/>
                <w:lang w:val="es-ES_tradnl" w:eastAsia="es-ES_tradnl"/>
              </w:rPr>
            </w:pPr>
          </w:p>
          <w:p w:rsidR="00E313EA" w:rsidRPr="001E7898" w:rsidRDefault="00E313EA" w:rsidP="00C25CAB">
            <w:pPr>
              <w:spacing w:after="0"/>
              <w:ind w:right="0" w:firstLine="0"/>
              <w:contextualSpacing/>
              <w:rPr>
                <w:rFonts w:eastAsia="MS Mincho"/>
                <w:snapToGrid/>
                <w:sz w:val="18"/>
                <w:szCs w:val="22"/>
                <w:lang w:val="es-ES_tradnl" w:eastAsia="es-ES_tradnl"/>
              </w:rPr>
            </w:pPr>
            <w:r w:rsidRPr="001E7898">
              <w:rPr>
                <w:rFonts w:eastAsia="MS Mincho"/>
                <w:snapToGrid/>
                <w:sz w:val="18"/>
                <w:szCs w:val="22"/>
                <w:lang w:val="es-ES_tradnl" w:eastAsia="es-ES_tradnl"/>
              </w:rPr>
              <w:t>UD 10</w:t>
            </w:r>
          </w:p>
          <w:p w:rsidR="00E313EA" w:rsidRDefault="00E313EA" w:rsidP="00C25CAB">
            <w:pPr>
              <w:spacing w:after="0"/>
              <w:ind w:right="0" w:firstLine="0"/>
              <w:rPr>
                <w:rFonts w:cs="Arial"/>
                <w:sz w:val="18"/>
                <w:szCs w:val="18"/>
                <w:lang w:val="es-ES_tradnl" w:eastAsia="es-ES"/>
              </w:rPr>
            </w:pPr>
            <w:r>
              <w:rPr>
                <w:rFonts w:cs="Arial"/>
                <w:sz w:val="18"/>
                <w:szCs w:val="18"/>
                <w:lang w:val="es-ES_tradnl" w:eastAsia="es-ES"/>
              </w:rPr>
              <w:t>Piensa y practica. Pág. 173. Actividad 9.</w:t>
            </w:r>
          </w:p>
          <w:p w:rsidR="00E313EA" w:rsidRPr="001E7898" w:rsidRDefault="00E313EA" w:rsidP="00C25CAB">
            <w:pPr>
              <w:spacing w:after="0"/>
              <w:ind w:right="0" w:firstLine="0"/>
              <w:contextualSpacing/>
              <w:rPr>
                <w:rFonts w:eastAsia="MS Mincho"/>
                <w:snapToGrid/>
                <w:sz w:val="18"/>
                <w:szCs w:val="22"/>
                <w:lang w:val="es-ES_tradnl" w:eastAsia="es-ES_tradnl"/>
              </w:rPr>
            </w:pPr>
            <w:r>
              <w:rPr>
                <w:rFonts w:cs="Arial"/>
                <w:sz w:val="18"/>
                <w:szCs w:val="18"/>
                <w:lang w:val="es-ES_tradnl" w:eastAsia="es-ES"/>
              </w:rPr>
              <w:t>Piensa y practica. Pág. 175. Actividad 24.</w:t>
            </w:r>
          </w:p>
          <w:p w:rsidR="00E313EA" w:rsidRPr="001E7898" w:rsidRDefault="00E313EA" w:rsidP="00C25CAB">
            <w:pPr>
              <w:spacing w:after="0"/>
              <w:ind w:right="0"/>
              <w:contextualSpacing/>
              <w:rPr>
                <w:rFonts w:eastAsia="MS Mincho"/>
                <w:snapToGrid/>
                <w:sz w:val="18"/>
                <w:szCs w:val="22"/>
                <w:lang w:val="es-ES_tradnl" w:eastAsia="es-ES_tradnl"/>
              </w:rPr>
            </w:pPr>
          </w:p>
          <w:p w:rsidR="00E313EA" w:rsidRPr="001E7898" w:rsidRDefault="00E313EA" w:rsidP="00C25CAB">
            <w:pPr>
              <w:spacing w:after="0"/>
              <w:ind w:right="0" w:firstLine="0"/>
              <w:contextualSpacing/>
              <w:rPr>
                <w:rFonts w:eastAsia="MS Mincho"/>
                <w:snapToGrid/>
                <w:sz w:val="18"/>
                <w:szCs w:val="22"/>
                <w:lang w:val="es-ES_tradnl" w:eastAsia="es-ES_tradnl"/>
              </w:rPr>
            </w:pPr>
            <w:r w:rsidRPr="001E7898">
              <w:rPr>
                <w:rFonts w:eastAsia="MS Mincho"/>
                <w:snapToGrid/>
                <w:sz w:val="18"/>
                <w:szCs w:val="22"/>
                <w:lang w:val="es-ES_tradnl" w:eastAsia="es-ES_tradnl"/>
              </w:rPr>
              <w:t>UD 11</w:t>
            </w:r>
          </w:p>
          <w:p w:rsidR="00E313EA" w:rsidRDefault="00E313EA" w:rsidP="00C25CAB">
            <w:pPr>
              <w:spacing w:after="0"/>
              <w:ind w:right="0" w:firstLine="0"/>
              <w:rPr>
                <w:rFonts w:cs="Arial"/>
                <w:sz w:val="18"/>
                <w:szCs w:val="18"/>
                <w:lang w:val="es-ES_tradnl" w:eastAsia="es-ES"/>
              </w:rPr>
            </w:pPr>
            <w:r>
              <w:rPr>
                <w:rFonts w:cs="Arial"/>
                <w:sz w:val="18"/>
                <w:szCs w:val="18"/>
                <w:lang w:val="es-ES_tradnl" w:eastAsia="es-ES"/>
              </w:rPr>
              <w:t>Piensa y practica. Pág. 195.</w:t>
            </w:r>
          </w:p>
          <w:p w:rsidR="00E313EA" w:rsidRDefault="00E313EA" w:rsidP="00C25CAB">
            <w:pPr>
              <w:spacing w:after="0"/>
              <w:ind w:right="0" w:firstLine="0"/>
              <w:rPr>
                <w:rFonts w:cs="Arial"/>
                <w:sz w:val="18"/>
                <w:szCs w:val="18"/>
                <w:lang w:val="es-ES_tradnl" w:eastAsia="es-ES"/>
              </w:rPr>
            </w:pPr>
            <w:r>
              <w:rPr>
                <w:rFonts w:cs="Arial"/>
                <w:sz w:val="18"/>
                <w:szCs w:val="18"/>
                <w:lang w:val="es-ES_tradnl" w:eastAsia="es-ES"/>
              </w:rPr>
              <w:t>Piensa y practica. Pág. 197.</w:t>
            </w:r>
          </w:p>
          <w:p w:rsidR="00E313EA" w:rsidRDefault="00E313EA" w:rsidP="00C25CAB">
            <w:pPr>
              <w:spacing w:after="0"/>
              <w:ind w:right="0" w:firstLine="0"/>
              <w:contextualSpacing/>
              <w:rPr>
                <w:rFonts w:cs="Arial"/>
                <w:sz w:val="18"/>
                <w:szCs w:val="18"/>
                <w:lang w:val="es-ES_tradnl" w:eastAsia="es-ES"/>
              </w:rPr>
            </w:pPr>
            <w:r>
              <w:rPr>
                <w:rFonts w:cs="Arial"/>
                <w:sz w:val="18"/>
                <w:szCs w:val="18"/>
                <w:lang w:val="es-ES_tradnl" w:eastAsia="es-ES"/>
              </w:rPr>
              <w:t>Piensa y practica. Pág. 204.</w:t>
            </w:r>
          </w:p>
          <w:p w:rsidR="00E313EA" w:rsidRDefault="00E313EA" w:rsidP="00C25CAB">
            <w:pPr>
              <w:spacing w:after="0"/>
              <w:ind w:right="0" w:firstLine="0"/>
              <w:contextualSpacing/>
              <w:rPr>
                <w:rFonts w:eastAsia="MS Mincho"/>
                <w:snapToGrid/>
                <w:sz w:val="18"/>
                <w:szCs w:val="22"/>
                <w:lang w:val="es-ES_tradnl" w:eastAsia="es-ES_tradnl"/>
              </w:rPr>
            </w:pPr>
          </w:p>
          <w:p w:rsidR="00E313EA" w:rsidRPr="001E7898" w:rsidRDefault="00E313EA" w:rsidP="00C25CAB">
            <w:pPr>
              <w:spacing w:after="0"/>
              <w:ind w:right="0" w:firstLine="0"/>
              <w:contextualSpacing/>
              <w:rPr>
                <w:rFonts w:eastAsia="MS Mincho"/>
                <w:snapToGrid/>
                <w:sz w:val="18"/>
                <w:szCs w:val="22"/>
                <w:lang w:val="es-ES_tradnl" w:eastAsia="es-ES_tradnl"/>
              </w:rPr>
            </w:pPr>
            <w:r w:rsidRPr="001E7898">
              <w:rPr>
                <w:rFonts w:eastAsia="MS Mincho"/>
                <w:snapToGrid/>
                <w:sz w:val="18"/>
                <w:szCs w:val="22"/>
                <w:lang w:val="es-ES_tradnl" w:eastAsia="es-ES_tradnl"/>
              </w:rPr>
              <w:t>UD 12</w:t>
            </w:r>
          </w:p>
          <w:p w:rsidR="00E313EA" w:rsidRDefault="00E313EA" w:rsidP="00C25CAB">
            <w:pPr>
              <w:spacing w:after="0"/>
              <w:ind w:right="0" w:firstLine="0"/>
              <w:rPr>
                <w:rFonts w:cs="Arial"/>
                <w:sz w:val="18"/>
                <w:szCs w:val="18"/>
                <w:lang w:val="es-ES_tradnl" w:eastAsia="es-ES"/>
              </w:rPr>
            </w:pPr>
            <w:r>
              <w:rPr>
                <w:rFonts w:cs="Arial"/>
                <w:sz w:val="18"/>
                <w:szCs w:val="18"/>
                <w:lang w:val="es-ES_tradnl" w:eastAsia="es-ES"/>
              </w:rPr>
              <w:t>Piensa y practica. Pág. 214. Actividad 1</w:t>
            </w:r>
          </w:p>
          <w:p w:rsidR="00E313EA" w:rsidRDefault="00E313EA" w:rsidP="00C25CAB">
            <w:pPr>
              <w:spacing w:after="0"/>
              <w:ind w:right="0" w:firstLine="0"/>
              <w:rPr>
                <w:rFonts w:cs="Arial"/>
                <w:sz w:val="18"/>
                <w:szCs w:val="18"/>
                <w:lang w:val="es-ES_tradnl" w:eastAsia="es-ES"/>
              </w:rPr>
            </w:pPr>
            <w:r>
              <w:rPr>
                <w:rFonts w:cs="Arial"/>
                <w:sz w:val="18"/>
                <w:szCs w:val="18"/>
                <w:lang w:val="es-ES_tradnl" w:eastAsia="es-ES"/>
              </w:rPr>
              <w:t>Piensa y practica. Pág. 217. Actividad 1.</w:t>
            </w:r>
          </w:p>
          <w:p w:rsidR="00E313EA" w:rsidRDefault="00E313EA" w:rsidP="00C25CAB">
            <w:pPr>
              <w:spacing w:after="0"/>
              <w:ind w:right="0" w:firstLine="0"/>
              <w:rPr>
                <w:rFonts w:cs="Arial"/>
                <w:sz w:val="18"/>
                <w:szCs w:val="18"/>
                <w:lang w:val="es-ES_tradnl" w:eastAsia="es-ES"/>
              </w:rPr>
            </w:pPr>
            <w:r>
              <w:rPr>
                <w:rFonts w:cs="Arial"/>
                <w:sz w:val="18"/>
                <w:szCs w:val="18"/>
                <w:lang w:val="es-ES_tradnl" w:eastAsia="es-ES"/>
              </w:rPr>
              <w:t>Piensa y practica. Pág. 218. Actividad 3.</w:t>
            </w:r>
          </w:p>
          <w:p w:rsidR="00E313EA" w:rsidRPr="001E7898" w:rsidRDefault="00E313EA" w:rsidP="00C25CAB">
            <w:pPr>
              <w:spacing w:after="0"/>
              <w:ind w:right="0" w:firstLine="0"/>
              <w:contextualSpacing/>
              <w:rPr>
                <w:rFonts w:eastAsia="MS Mincho"/>
                <w:snapToGrid/>
                <w:sz w:val="18"/>
                <w:szCs w:val="22"/>
                <w:lang w:val="es-ES_tradnl" w:eastAsia="es-ES_tradnl"/>
              </w:rPr>
            </w:pPr>
            <w:r>
              <w:rPr>
                <w:rFonts w:cs="Arial"/>
                <w:sz w:val="18"/>
                <w:szCs w:val="18"/>
                <w:lang w:val="es-ES_tradnl" w:eastAsia="es-ES"/>
              </w:rPr>
              <w:t>Piensa y practica. Pág. 226. Actividad 1.</w:t>
            </w:r>
          </w:p>
          <w:p w:rsidR="00E313EA" w:rsidRPr="001E7898" w:rsidRDefault="00E313EA" w:rsidP="00C25CAB">
            <w:pPr>
              <w:spacing w:after="0"/>
              <w:ind w:right="0"/>
              <w:contextualSpacing/>
              <w:rPr>
                <w:rFonts w:eastAsia="MS Mincho"/>
                <w:snapToGrid/>
                <w:sz w:val="18"/>
                <w:szCs w:val="22"/>
                <w:lang w:val="es-ES_tradnl" w:eastAsia="es-ES_tradnl"/>
              </w:rPr>
            </w:pPr>
          </w:p>
          <w:p w:rsidR="00E313EA" w:rsidRPr="001E7898" w:rsidRDefault="00E313EA" w:rsidP="00C25CAB">
            <w:pPr>
              <w:spacing w:after="0"/>
              <w:ind w:right="0" w:firstLine="0"/>
              <w:contextualSpacing/>
              <w:rPr>
                <w:rFonts w:eastAsia="MS Mincho"/>
                <w:snapToGrid/>
                <w:sz w:val="18"/>
                <w:szCs w:val="22"/>
                <w:lang w:val="es-ES_tradnl" w:eastAsia="es-ES_tradnl"/>
              </w:rPr>
            </w:pPr>
            <w:r w:rsidRPr="001E7898">
              <w:rPr>
                <w:rFonts w:eastAsia="MS Mincho"/>
                <w:snapToGrid/>
                <w:sz w:val="18"/>
                <w:szCs w:val="22"/>
                <w:lang w:val="es-ES_tradnl" w:eastAsia="es-ES_tradnl"/>
              </w:rPr>
              <w:t>UD 13</w:t>
            </w:r>
          </w:p>
          <w:p w:rsidR="00E313EA" w:rsidRPr="006B2427" w:rsidRDefault="00E313EA" w:rsidP="00C25CAB">
            <w:pPr>
              <w:spacing w:after="0"/>
              <w:ind w:right="0" w:firstLine="0"/>
              <w:contextualSpacing/>
              <w:rPr>
                <w:rFonts w:eastAsia="MS Mincho"/>
                <w:snapToGrid/>
                <w:sz w:val="18"/>
                <w:szCs w:val="22"/>
                <w:lang w:val="es-ES_tradnl" w:eastAsia="es-ES_tradnl"/>
              </w:rPr>
            </w:pPr>
            <w:r w:rsidRPr="006B2427">
              <w:rPr>
                <w:rFonts w:eastAsia="MS Mincho"/>
                <w:snapToGrid/>
                <w:sz w:val="18"/>
                <w:szCs w:val="22"/>
                <w:lang w:val="es-ES_tradnl" w:eastAsia="es-ES_tradnl"/>
              </w:rPr>
              <w:t>Piensa y practica. Pág. 239. Actividad 10.</w:t>
            </w:r>
          </w:p>
          <w:p w:rsidR="00E313EA" w:rsidRPr="006B2427" w:rsidRDefault="00E313EA" w:rsidP="00C25CAB">
            <w:pPr>
              <w:spacing w:after="0"/>
              <w:ind w:right="0" w:firstLine="0"/>
              <w:contextualSpacing/>
              <w:rPr>
                <w:rFonts w:eastAsia="MS Mincho"/>
                <w:snapToGrid/>
                <w:sz w:val="18"/>
                <w:szCs w:val="22"/>
                <w:lang w:val="es-ES_tradnl" w:eastAsia="es-ES_tradnl"/>
              </w:rPr>
            </w:pPr>
            <w:r w:rsidRPr="006B2427">
              <w:rPr>
                <w:rFonts w:eastAsia="MS Mincho"/>
                <w:snapToGrid/>
                <w:sz w:val="18"/>
                <w:szCs w:val="22"/>
                <w:lang w:val="es-ES_tradnl" w:eastAsia="es-ES_tradnl"/>
              </w:rPr>
              <w:t>Piensa y practica. Pág. 240. Actividad 4.</w:t>
            </w:r>
          </w:p>
          <w:p w:rsidR="00E313EA" w:rsidRPr="006B2427" w:rsidRDefault="00E313EA" w:rsidP="00C25CAB">
            <w:pPr>
              <w:spacing w:after="0"/>
              <w:ind w:right="0" w:firstLine="0"/>
              <w:contextualSpacing/>
              <w:rPr>
                <w:rFonts w:eastAsia="MS Mincho"/>
                <w:snapToGrid/>
                <w:sz w:val="18"/>
                <w:szCs w:val="22"/>
                <w:lang w:val="es-ES_tradnl" w:eastAsia="es-ES_tradnl"/>
              </w:rPr>
            </w:pPr>
            <w:r w:rsidRPr="006B2427">
              <w:rPr>
                <w:rFonts w:eastAsia="MS Mincho"/>
                <w:snapToGrid/>
                <w:sz w:val="18"/>
                <w:szCs w:val="22"/>
                <w:lang w:val="es-ES_tradnl" w:eastAsia="es-ES_tradnl"/>
              </w:rPr>
              <w:t>Piensa y practica. Pág. 241. Actividad 5.</w:t>
            </w:r>
          </w:p>
          <w:p w:rsidR="00E313EA" w:rsidRDefault="00E313EA" w:rsidP="00C25CAB">
            <w:pPr>
              <w:spacing w:after="0"/>
              <w:ind w:right="0" w:firstLine="0"/>
              <w:contextualSpacing/>
              <w:rPr>
                <w:rFonts w:eastAsia="MS Mincho"/>
                <w:snapToGrid/>
                <w:sz w:val="18"/>
                <w:szCs w:val="22"/>
                <w:lang w:val="es-ES_tradnl" w:eastAsia="es-ES_tradnl"/>
              </w:rPr>
            </w:pPr>
          </w:p>
          <w:p w:rsidR="00E313EA" w:rsidRPr="001E7898" w:rsidRDefault="00E313EA" w:rsidP="00C25CAB">
            <w:pPr>
              <w:spacing w:after="0"/>
              <w:ind w:right="0" w:firstLine="0"/>
              <w:contextualSpacing/>
              <w:rPr>
                <w:rFonts w:eastAsia="MS Mincho"/>
                <w:snapToGrid/>
                <w:sz w:val="18"/>
                <w:szCs w:val="22"/>
                <w:lang w:val="es-ES_tradnl" w:eastAsia="es-ES_tradnl"/>
              </w:rPr>
            </w:pPr>
            <w:r w:rsidRPr="001E7898">
              <w:rPr>
                <w:rFonts w:eastAsia="MS Mincho"/>
                <w:snapToGrid/>
                <w:sz w:val="18"/>
                <w:szCs w:val="22"/>
                <w:lang w:val="es-ES_tradnl" w:eastAsia="es-ES_tradnl"/>
              </w:rPr>
              <w:t>UD 15</w:t>
            </w:r>
          </w:p>
          <w:p w:rsidR="00E313EA" w:rsidRDefault="00E313EA" w:rsidP="00C25CAB">
            <w:pPr>
              <w:spacing w:after="0"/>
              <w:ind w:right="0" w:firstLine="0"/>
              <w:rPr>
                <w:rFonts w:cs="Arial"/>
                <w:sz w:val="18"/>
                <w:szCs w:val="18"/>
                <w:lang w:val="es-ES_tradnl" w:eastAsia="es-ES"/>
              </w:rPr>
            </w:pPr>
            <w:r>
              <w:rPr>
                <w:rFonts w:cs="Arial"/>
                <w:sz w:val="18"/>
                <w:szCs w:val="18"/>
                <w:lang w:val="es-ES_tradnl" w:eastAsia="es-ES"/>
              </w:rPr>
              <w:t>Piensa y practica. Pág. 279. Actividad 3.</w:t>
            </w:r>
          </w:p>
          <w:p w:rsidR="00E313EA" w:rsidRPr="00FD4F6D" w:rsidRDefault="00E313EA" w:rsidP="00C25CAB">
            <w:pPr>
              <w:spacing w:after="0"/>
              <w:ind w:right="0" w:firstLine="0"/>
              <w:contextualSpacing/>
              <w:rPr>
                <w:sz w:val="18"/>
                <w:szCs w:val="18"/>
                <w:highlight w:val="yellow"/>
              </w:rPr>
            </w:pPr>
            <w:r>
              <w:rPr>
                <w:rFonts w:cs="Arial"/>
                <w:sz w:val="18"/>
                <w:szCs w:val="18"/>
                <w:lang w:val="es-ES_tradnl" w:eastAsia="es-ES"/>
              </w:rPr>
              <w:t>Problemas “+”- Pág. 285. Actividad 23.</w:t>
            </w:r>
          </w:p>
        </w:tc>
      </w:tr>
      <w:tr w:rsidR="00E313EA" w:rsidRPr="009568F6" w:rsidTr="00C25CAB">
        <w:trPr>
          <w:trHeight w:val="1415"/>
          <w:jc w:val="center"/>
        </w:trPr>
        <w:tc>
          <w:tcPr>
            <w:tcW w:w="1318" w:type="pct"/>
            <w:shd w:val="clear" w:color="auto" w:fill="auto"/>
            <w:vAlign w:val="center"/>
          </w:tcPr>
          <w:p w:rsidR="00E313EA" w:rsidRPr="00C55697" w:rsidRDefault="00E313EA" w:rsidP="00C25CAB">
            <w:pPr>
              <w:widowControl w:val="0"/>
              <w:autoSpaceDE w:val="0"/>
              <w:autoSpaceDN w:val="0"/>
              <w:adjustRightInd w:val="0"/>
              <w:spacing w:after="0"/>
              <w:ind w:right="0" w:firstLine="0"/>
              <w:jc w:val="left"/>
              <w:rPr>
                <w:sz w:val="18"/>
                <w:szCs w:val="18"/>
              </w:rPr>
            </w:pPr>
            <w:r>
              <w:rPr>
                <w:sz w:val="18"/>
                <w:szCs w:val="18"/>
              </w:rPr>
              <w:lastRenderedPageBreak/>
              <w:t>EA.1.</w:t>
            </w:r>
            <w:r w:rsidRPr="00C55697">
              <w:rPr>
                <w:sz w:val="18"/>
                <w:szCs w:val="18"/>
              </w:rPr>
              <w:t>11.1</w:t>
            </w:r>
            <w:r>
              <w:rPr>
                <w:sz w:val="18"/>
                <w:szCs w:val="18"/>
              </w:rPr>
              <w:t>.</w:t>
            </w:r>
            <w:r w:rsidRPr="00C55697">
              <w:rPr>
                <w:sz w:val="18"/>
                <w:szCs w:val="18"/>
              </w:rPr>
              <w:t xml:space="preserve"> Selecciona herramientas tecnológicas adecuadas y las utiliza para la realización de cálculos numéricos, algebraicos o estadísticos cuando la dificultad de los mismos impide o no aconseja hacerlos manualmente.</w:t>
            </w:r>
          </w:p>
          <w:p w:rsidR="00E313EA" w:rsidRPr="00C55697" w:rsidRDefault="00E313EA" w:rsidP="00C25CAB">
            <w:pPr>
              <w:widowControl w:val="0"/>
              <w:autoSpaceDE w:val="0"/>
              <w:autoSpaceDN w:val="0"/>
              <w:adjustRightInd w:val="0"/>
              <w:spacing w:after="0"/>
              <w:ind w:right="0" w:firstLine="0"/>
              <w:jc w:val="left"/>
              <w:rPr>
                <w:sz w:val="18"/>
                <w:szCs w:val="18"/>
              </w:rPr>
            </w:pPr>
            <w:r>
              <w:rPr>
                <w:sz w:val="18"/>
                <w:szCs w:val="18"/>
              </w:rPr>
              <w:t>EA.1.</w:t>
            </w:r>
            <w:r w:rsidRPr="00C55697">
              <w:rPr>
                <w:sz w:val="18"/>
                <w:szCs w:val="18"/>
              </w:rPr>
              <w:t>11.2</w:t>
            </w:r>
            <w:r>
              <w:rPr>
                <w:sz w:val="18"/>
                <w:szCs w:val="18"/>
              </w:rPr>
              <w:t>.</w:t>
            </w:r>
            <w:r w:rsidRPr="00C55697">
              <w:rPr>
                <w:sz w:val="18"/>
                <w:szCs w:val="18"/>
              </w:rPr>
              <w:t xml:space="preserve"> Utiliza medios tecnológicos para hacer representaciones gráficas de funciones con </w:t>
            </w:r>
            <w:r w:rsidRPr="00C55697">
              <w:rPr>
                <w:sz w:val="18"/>
                <w:szCs w:val="18"/>
              </w:rPr>
              <w:lastRenderedPageBreak/>
              <w:t>expresiones algebraicas complejas y extraer información cualitativa y cuantitativa sobre ellas.</w:t>
            </w:r>
          </w:p>
          <w:p w:rsidR="00E313EA" w:rsidRPr="00C55697" w:rsidRDefault="00E313EA" w:rsidP="00C25CAB">
            <w:pPr>
              <w:widowControl w:val="0"/>
              <w:autoSpaceDE w:val="0"/>
              <w:autoSpaceDN w:val="0"/>
              <w:adjustRightInd w:val="0"/>
              <w:spacing w:after="0"/>
              <w:ind w:right="0" w:firstLine="0"/>
              <w:jc w:val="left"/>
              <w:rPr>
                <w:sz w:val="18"/>
                <w:szCs w:val="18"/>
              </w:rPr>
            </w:pPr>
            <w:r>
              <w:rPr>
                <w:sz w:val="18"/>
                <w:szCs w:val="18"/>
              </w:rPr>
              <w:t>EA.1.</w:t>
            </w:r>
            <w:r w:rsidRPr="00C55697">
              <w:rPr>
                <w:sz w:val="18"/>
                <w:szCs w:val="18"/>
              </w:rPr>
              <w:t>11.3</w:t>
            </w:r>
            <w:r>
              <w:rPr>
                <w:sz w:val="18"/>
                <w:szCs w:val="18"/>
              </w:rPr>
              <w:t>.</w:t>
            </w:r>
            <w:r w:rsidRPr="00C55697">
              <w:rPr>
                <w:sz w:val="18"/>
                <w:szCs w:val="18"/>
              </w:rPr>
              <w:t xml:space="preserve"> Diseña representaciones gráficas para explicar el proceso seguido en la solución de problemas, mediante la utilización de medios tecnológicos.</w:t>
            </w:r>
          </w:p>
          <w:p w:rsidR="00E313EA" w:rsidRPr="00FD4F6D" w:rsidRDefault="00E313EA" w:rsidP="00C25CAB">
            <w:pPr>
              <w:widowControl w:val="0"/>
              <w:autoSpaceDE w:val="0"/>
              <w:autoSpaceDN w:val="0"/>
              <w:adjustRightInd w:val="0"/>
              <w:spacing w:after="0"/>
              <w:ind w:right="0" w:firstLine="0"/>
              <w:jc w:val="left"/>
              <w:rPr>
                <w:sz w:val="18"/>
                <w:szCs w:val="18"/>
                <w:highlight w:val="yellow"/>
              </w:rPr>
            </w:pPr>
            <w:r>
              <w:rPr>
                <w:sz w:val="18"/>
                <w:szCs w:val="18"/>
              </w:rPr>
              <w:t>EA.1.</w:t>
            </w:r>
            <w:r w:rsidRPr="00C55697">
              <w:rPr>
                <w:sz w:val="18"/>
                <w:szCs w:val="18"/>
              </w:rPr>
              <w:t>11.4</w:t>
            </w:r>
            <w:r>
              <w:rPr>
                <w:sz w:val="18"/>
                <w:szCs w:val="18"/>
              </w:rPr>
              <w:t>.</w:t>
            </w:r>
            <w:r w:rsidRPr="00C55697">
              <w:rPr>
                <w:sz w:val="18"/>
                <w:szCs w:val="18"/>
              </w:rPr>
              <w:t xml:space="preserve"> Recrea entornos y objetos geométricos con herramientas tecnológicas interactivas para mostrar, analizar y comprender propiedades geométricas.</w:t>
            </w:r>
          </w:p>
        </w:tc>
        <w:tc>
          <w:tcPr>
            <w:tcW w:w="1023" w:type="pct"/>
            <w:shd w:val="clear" w:color="auto" w:fill="auto"/>
            <w:vAlign w:val="center"/>
          </w:tcPr>
          <w:p w:rsidR="00E313EA" w:rsidRPr="00FD4F6D" w:rsidRDefault="00E313EA" w:rsidP="00C25CAB">
            <w:pPr>
              <w:widowControl w:val="0"/>
              <w:autoSpaceDE w:val="0"/>
              <w:autoSpaceDN w:val="0"/>
              <w:adjustRightInd w:val="0"/>
              <w:spacing w:after="0"/>
              <w:ind w:right="0" w:firstLine="0"/>
              <w:jc w:val="left"/>
              <w:rPr>
                <w:sz w:val="18"/>
                <w:szCs w:val="18"/>
                <w:highlight w:val="yellow"/>
              </w:rPr>
            </w:pPr>
            <w:r>
              <w:rPr>
                <w:sz w:val="18"/>
                <w:szCs w:val="18"/>
              </w:rPr>
              <w:lastRenderedPageBreak/>
              <w:t>CE.1.</w:t>
            </w:r>
            <w:r w:rsidRPr="00C55697">
              <w:rPr>
                <w:sz w:val="18"/>
                <w:szCs w:val="18"/>
              </w:rPr>
              <w:t xml:space="preserve">11. Emplear las herramientas tecnológicas adecuadas, de forma autónoma, realizando cálculos numéricos, algebraicos o estadísticos, haciendo representaciones gráficas, recreando situaciones matemáticas </w:t>
            </w:r>
            <w:r w:rsidRPr="00C55697">
              <w:rPr>
                <w:sz w:val="18"/>
                <w:szCs w:val="18"/>
              </w:rPr>
              <w:lastRenderedPageBreak/>
              <w:t>mediante simulaciones o analizando con sentido crítico situaciones diversas que ayuden a la comprensión de conceptos matemáticos o a la resolución de problemas.</w:t>
            </w:r>
          </w:p>
        </w:tc>
        <w:tc>
          <w:tcPr>
            <w:tcW w:w="477" w:type="pct"/>
            <w:shd w:val="clear" w:color="auto" w:fill="auto"/>
            <w:vAlign w:val="center"/>
          </w:tcPr>
          <w:p w:rsidR="00E313EA" w:rsidRPr="00644295" w:rsidRDefault="00E313EA" w:rsidP="00C25CAB">
            <w:pPr>
              <w:widowControl w:val="0"/>
              <w:autoSpaceDE w:val="0"/>
              <w:autoSpaceDN w:val="0"/>
              <w:adjustRightInd w:val="0"/>
              <w:spacing w:after="0"/>
              <w:ind w:right="0" w:firstLine="0"/>
              <w:jc w:val="center"/>
              <w:rPr>
                <w:sz w:val="18"/>
                <w:szCs w:val="18"/>
              </w:rPr>
            </w:pPr>
            <w:r w:rsidRPr="00644295">
              <w:rPr>
                <w:sz w:val="18"/>
                <w:szCs w:val="18"/>
              </w:rPr>
              <w:lastRenderedPageBreak/>
              <w:t>CMCT</w:t>
            </w:r>
          </w:p>
          <w:p w:rsidR="00E313EA" w:rsidRPr="00644295" w:rsidRDefault="00E313EA" w:rsidP="00C25CAB">
            <w:pPr>
              <w:widowControl w:val="0"/>
              <w:autoSpaceDE w:val="0"/>
              <w:autoSpaceDN w:val="0"/>
              <w:adjustRightInd w:val="0"/>
              <w:spacing w:after="0"/>
              <w:ind w:right="0" w:firstLine="0"/>
              <w:jc w:val="center"/>
              <w:rPr>
                <w:sz w:val="18"/>
                <w:szCs w:val="18"/>
              </w:rPr>
            </w:pPr>
            <w:r w:rsidRPr="00644295">
              <w:rPr>
                <w:sz w:val="18"/>
                <w:szCs w:val="18"/>
              </w:rPr>
              <w:t>CD</w:t>
            </w:r>
          </w:p>
          <w:p w:rsidR="00E313EA" w:rsidRPr="00FD4F6D" w:rsidRDefault="00E313EA" w:rsidP="00C25CAB">
            <w:pPr>
              <w:widowControl w:val="0"/>
              <w:autoSpaceDE w:val="0"/>
              <w:autoSpaceDN w:val="0"/>
              <w:adjustRightInd w:val="0"/>
              <w:spacing w:after="0"/>
              <w:ind w:right="0" w:firstLine="0"/>
              <w:jc w:val="center"/>
              <w:rPr>
                <w:sz w:val="18"/>
                <w:szCs w:val="18"/>
                <w:highlight w:val="yellow"/>
              </w:rPr>
            </w:pPr>
            <w:r w:rsidRPr="00644295">
              <w:rPr>
                <w:sz w:val="18"/>
                <w:szCs w:val="18"/>
              </w:rPr>
              <w:t>CAA</w:t>
            </w:r>
          </w:p>
        </w:tc>
        <w:tc>
          <w:tcPr>
            <w:tcW w:w="2182" w:type="pct"/>
            <w:shd w:val="clear" w:color="auto" w:fill="auto"/>
            <w:vAlign w:val="center"/>
          </w:tcPr>
          <w:p w:rsidR="00E313EA" w:rsidRPr="001E7898" w:rsidRDefault="00E313EA" w:rsidP="00C25CAB">
            <w:pPr>
              <w:spacing w:after="0"/>
              <w:ind w:right="0" w:firstLine="0"/>
              <w:contextualSpacing/>
              <w:rPr>
                <w:rFonts w:eastAsia="MS Mincho"/>
                <w:snapToGrid/>
                <w:sz w:val="18"/>
                <w:szCs w:val="22"/>
                <w:lang w:val="es-ES_tradnl" w:eastAsia="es-ES_tradnl"/>
              </w:rPr>
            </w:pPr>
            <w:r w:rsidRPr="001E7898">
              <w:rPr>
                <w:rFonts w:eastAsia="MS Mincho"/>
                <w:snapToGrid/>
                <w:sz w:val="18"/>
                <w:szCs w:val="22"/>
                <w:lang w:val="es-ES_tradnl" w:eastAsia="es-ES_tradnl"/>
              </w:rPr>
              <w:t>UD 1</w:t>
            </w:r>
          </w:p>
          <w:p w:rsidR="00E313EA" w:rsidRPr="00AB274F" w:rsidRDefault="00E313EA" w:rsidP="00C25CAB">
            <w:pPr>
              <w:spacing w:after="0"/>
              <w:ind w:right="0" w:firstLine="0"/>
              <w:contextualSpacing/>
              <w:rPr>
                <w:rFonts w:eastAsia="MS Mincho"/>
                <w:snapToGrid/>
                <w:sz w:val="18"/>
                <w:szCs w:val="22"/>
                <w:lang w:val="es-ES_tradnl" w:eastAsia="es-ES_tradnl"/>
              </w:rPr>
            </w:pPr>
            <w:r w:rsidRPr="00AB274F">
              <w:rPr>
                <w:rFonts w:eastAsia="MS Mincho"/>
                <w:snapToGrid/>
                <w:sz w:val="18"/>
                <w:szCs w:val="22"/>
                <w:lang w:val="es-ES_tradnl" w:eastAsia="es-ES_tradnl"/>
              </w:rPr>
              <w:t xml:space="preserve">Piensa y practica. Pág. 17. Actividades 1, 3,4 y 5. </w:t>
            </w:r>
          </w:p>
          <w:p w:rsidR="00E313EA" w:rsidRPr="00AB274F" w:rsidRDefault="00E313EA" w:rsidP="00C25CAB">
            <w:pPr>
              <w:spacing w:after="0"/>
              <w:ind w:right="0" w:firstLine="0"/>
              <w:contextualSpacing/>
              <w:rPr>
                <w:rFonts w:eastAsia="MS Mincho"/>
                <w:snapToGrid/>
                <w:sz w:val="18"/>
                <w:szCs w:val="22"/>
                <w:lang w:val="es-ES_tradnl" w:eastAsia="es-ES_tradnl"/>
              </w:rPr>
            </w:pPr>
            <w:r w:rsidRPr="00AB274F">
              <w:rPr>
                <w:rFonts w:eastAsia="MS Mincho"/>
                <w:snapToGrid/>
                <w:sz w:val="18"/>
                <w:szCs w:val="22"/>
                <w:lang w:val="es-ES_tradnl" w:eastAsia="es-ES_tradnl"/>
              </w:rPr>
              <w:t>Operaciones combinadas. Pág. 20. Actividades 29, 30 y 32.</w:t>
            </w:r>
          </w:p>
          <w:p w:rsidR="00E313EA" w:rsidRPr="00AB274F" w:rsidRDefault="00E313EA" w:rsidP="00C25CAB">
            <w:pPr>
              <w:spacing w:after="0"/>
              <w:ind w:right="0" w:firstLine="0"/>
              <w:contextualSpacing/>
              <w:rPr>
                <w:rFonts w:eastAsia="MS Mincho"/>
                <w:snapToGrid/>
                <w:sz w:val="18"/>
                <w:szCs w:val="22"/>
                <w:lang w:val="es-ES_tradnl" w:eastAsia="es-ES_tradnl"/>
              </w:rPr>
            </w:pPr>
            <w:r w:rsidRPr="00AB274F">
              <w:rPr>
                <w:rFonts w:eastAsia="MS Mincho"/>
                <w:snapToGrid/>
                <w:sz w:val="18"/>
                <w:szCs w:val="22"/>
                <w:lang w:val="es-ES_tradnl" w:eastAsia="es-ES_tradnl"/>
              </w:rPr>
              <w:t>(Se propone para su resolución el uso de la calculadora)</w:t>
            </w:r>
          </w:p>
          <w:p w:rsidR="00E313EA" w:rsidRPr="00AB274F" w:rsidRDefault="00E313EA" w:rsidP="00C25CAB">
            <w:pPr>
              <w:spacing w:after="0"/>
              <w:ind w:right="0" w:firstLine="0"/>
              <w:contextualSpacing/>
              <w:rPr>
                <w:rFonts w:eastAsia="MS Mincho"/>
                <w:snapToGrid/>
                <w:sz w:val="18"/>
                <w:szCs w:val="22"/>
                <w:lang w:val="es-ES_tradnl" w:eastAsia="es-ES_tradnl"/>
              </w:rPr>
            </w:pPr>
          </w:p>
          <w:p w:rsidR="00E313EA" w:rsidRPr="001E7898" w:rsidRDefault="00E313EA" w:rsidP="00C25CAB">
            <w:pPr>
              <w:spacing w:after="0"/>
              <w:ind w:right="0" w:firstLine="0"/>
              <w:contextualSpacing/>
              <w:rPr>
                <w:rFonts w:eastAsia="MS Mincho"/>
                <w:snapToGrid/>
                <w:sz w:val="18"/>
                <w:szCs w:val="22"/>
                <w:lang w:val="es-ES_tradnl" w:eastAsia="es-ES_tradnl"/>
              </w:rPr>
            </w:pPr>
            <w:r w:rsidRPr="001E7898">
              <w:rPr>
                <w:rFonts w:eastAsia="MS Mincho"/>
                <w:snapToGrid/>
                <w:sz w:val="18"/>
                <w:szCs w:val="22"/>
                <w:lang w:val="es-ES_tradnl" w:eastAsia="es-ES_tradnl"/>
              </w:rPr>
              <w:t>UD 2</w:t>
            </w:r>
          </w:p>
          <w:p w:rsidR="00E313EA" w:rsidRDefault="00E313EA" w:rsidP="00C25CAB">
            <w:pPr>
              <w:spacing w:after="0"/>
              <w:ind w:right="0" w:firstLine="0"/>
              <w:rPr>
                <w:rFonts w:cs="Arial"/>
                <w:sz w:val="18"/>
                <w:szCs w:val="18"/>
                <w:lang w:val="es-ES_tradnl" w:eastAsia="es-ES"/>
              </w:rPr>
            </w:pPr>
            <w:r>
              <w:rPr>
                <w:rFonts w:cs="Arial"/>
                <w:sz w:val="18"/>
                <w:szCs w:val="18"/>
                <w:lang w:val="es-ES_tradnl" w:eastAsia="es-ES"/>
              </w:rPr>
              <w:t>Piensa y practica. Pág. 36. Actividad 11.</w:t>
            </w:r>
          </w:p>
          <w:p w:rsidR="00E313EA" w:rsidRDefault="00E313EA" w:rsidP="00C25CAB">
            <w:pPr>
              <w:spacing w:after="0"/>
              <w:ind w:right="0" w:firstLine="0"/>
              <w:rPr>
                <w:rFonts w:cs="Arial"/>
                <w:sz w:val="18"/>
                <w:szCs w:val="18"/>
                <w:lang w:val="es-ES_tradnl" w:eastAsia="es-ES"/>
              </w:rPr>
            </w:pPr>
            <w:r>
              <w:rPr>
                <w:rFonts w:cs="Arial"/>
                <w:sz w:val="18"/>
                <w:szCs w:val="18"/>
                <w:lang w:val="es-ES_tradnl" w:eastAsia="es-ES"/>
              </w:rPr>
              <w:t>Cálculo de potencias. Pág. 37. Actividad 5.</w:t>
            </w:r>
          </w:p>
          <w:p w:rsidR="00E313EA" w:rsidRDefault="00E313EA" w:rsidP="00C25CAB">
            <w:pPr>
              <w:spacing w:after="0"/>
              <w:ind w:right="0" w:firstLine="0"/>
              <w:rPr>
                <w:rFonts w:cs="Arial"/>
                <w:sz w:val="18"/>
                <w:szCs w:val="18"/>
                <w:lang w:val="es-ES_tradnl" w:eastAsia="es-ES"/>
              </w:rPr>
            </w:pPr>
            <w:r>
              <w:rPr>
                <w:rFonts w:cs="Arial"/>
                <w:sz w:val="18"/>
                <w:szCs w:val="18"/>
                <w:lang w:val="es-ES_tradnl" w:eastAsia="es-ES"/>
              </w:rPr>
              <w:t>Raíz cuadrada. Pág. 38. Actividad 25.</w:t>
            </w:r>
          </w:p>
          <w:p w:rsidR="00E313EA" w:rsidRDefault="00E313EA" w:rsidP="00C25CAB">
            <w:pPr>
              <w:spacing w:after="0"/>
              <w:ind w:right="0" w:firstLine="0"/>
              <w:rPr>
                <w:rFonts w:cs="Arial"/>
                <w:sz w:val="18"/>
                <w:szCs w:val="18"/>
                <w:lang w:val="es-ES_tradnl" w:eastAsia="es-ES"/>
              </w:rPr>
            </w:pPr>
            <w:r>
              <w:rPr>
                <w:rFonts w:cs="Arial"/>
                <w:sz w:val="18"/>
                <w:szCs w:val="18"/>
                <w:lang w:val="es-ES_tradnl" w:eastAsia="es-ES"/>
              </w:rPr>
              <w:t>En la web: Practica las operaciones con potencias. Pág. 32 y 33.</w:t>
            </w:r>
          </w:p>
          <w:p w:rsidR="00E313EA" w:rsidRDefault="00E313EA" w:rsidP="00C25CAB">
            <w:pPr>
              <w:spacing w:after="0"/>
              <w:ind w:right="0" w:firstLine="0"/>
              <w:rPr>
                <w:rFonts w:cs="Arial"/>
                <w:sz w:val="18"/>
                <w:szCs w:val="18"/>
                <w:lang w:val="es-ES_tradnl" w:eastAsia="es-ES"/>
              </w:rPr>
            </w:pPr>
            <w:r>
              <w:rPr>
                <w:rFonts w:cs="Arial"/>
                <w:sz w:val="18"/>
                <w:szCs w:val="18"/>
                <w:lang w:val="es-ES_tradnl" w:eastAsia="es-ES"/>
              </w:rPr>
              <w:lastRenderedPageBreak/>
              <w:t>En la web: Practica el cálculo de la raíz entera. Pág. 35.</w:t>
            </w:r>
          </w:p>
          <w:p w:rsidR="00E313EA" w:rsidRPr="001E7898" w:rsidRDefault="00E313EA" w:rsidP="00C25CAB">
            <w:pPr>
              <w:spacing w:after="0"/>
              <w:ind w:right="0" w:firstLine="0"/>
              <w:contextualSpacing/>
              <w:rPr>
                <w:rFonts w:eastAsia="MS Mincho"/>
                <w:snapToGrid/>
                <w:sz w:val="18"/>
                <w:szCs w:val="22"/>
                <w:lang w:val="es-ES_tradnl" w:eastAsia="es-ES_tradnl"/>
              </w:rPr>
            </w:pPr>
            <w:r>
              <w:rPr>
                <w:rFonts w:cs="Arial"/>
                <w:sz w:val="18"/>
                <w:szCs w:val="18"/>
                <w:lang w:val="es-ES_tradnl" w:eastAsia="es-ES"/>
              </w:rPr>
              <w:t>En la web: Practica el algoritmo de la raíz cuadrada. Pág. 36.</w:t>
            </w:r>
          </w:p>
          <w:p w:rsidR="00E313EA" w:rsidRDefault="00E313EA" w:rsidP="00C25CAB">
            <w:pPr>
              <w:spacing w:after="0"/>
              <w:ind w:right="0" w:firstLine="0"/>
              <w:contextualSpacing/>
              <w:rPr>
                <w:rFonts w:eastAsia="MS Mincho"/>
                <w:snapToGrid/>
                <w:sz w:val="18"/>
                <w:szCs w:val="22"/>
                <w:lang w:val="es-ES_tradnl" w:eastAsia="es-ES_tradnl"/>
              </w:rPr>
            </w:pPr>
          </w:p>
          <w:p w:rsidR="00E313EA" w:rsidRPr="001E7898" w:rsidRDefault="00E313EA" w:rsidP="00C25CAB">
            <w:pPr>
              <w:spacing w:after="0"/>
              <w:ind w:right="0" w:firstLine="0"/>
              <w:contextualSpacing/>
              <w:rPr>
                <w:rFonts w:eastAsia="MS Mincho"/>
                <w:snapToGrid/>
                <w:sz w:val="18"/>
                <w:szCs w:val="22"/>
                <w:lang w:val="es-ES_tradnl" w:eastAsia="es-ES_tradnl"/>
              </w:rPr>
            </w:pPr>
            <w:r w:rsidRPr="001E7898">
              <w:rPr>
                <w:rFonts w:eastAsia="MS Mincho"/>
                <w:snapToGrid/>
                <w:sz w:val="18"/>
                <w:szCs w:val="22"/>
                <w:lang w:val="es-ES_tradnl" w:eastAsia="es-ES_tradnl"/>
              </w:rPr>
              <w:t>UD 3</w:t>
            </w:r>
          </w:p>
          <w:p w:rsidR="00E313EA" w:rsidRPr="00BB4700" w:rsidRDefault="00E313EA" w:rsidP="00C25CAB">
            <w:pPr>
              <w:spacing w:after="0"/>
              <w:ind w:right="0" w:firstLine="0"/>
              <w:contextualSpacing/>
              <w:rPr>
                <w:rFonts w:eastAsia="MS Mincho"/>
                <w:snapToGrid/>
                <w:sz w:val="18"/>
                <w:szCs w:val="22"/>
                <w:lang w:val="es-ES_tradnl" w:eastAsia="es-ES_tradnl"/>
              </w:rPr>
            </w:pPr>
            <w:r w:rsidRPr="00BB4700">
              <w:rPr>
                <w:rFonts w:eastAsia="MS Mincho"/>
                <w:snapToGrid/>
                <w:sz w:val="18"/>
                <w:szCs w:val="22"/>
                <w:lang w:val="es-ES_tradnl" w:eastAsia="es-ES_tradnl"/>
              </w:rPr>
              <w:t>Series en la calculadora. Pág. 43. Actividad 4.</w:t>
            </w:r>
          </w:p>
          <w:p w:rsidR="00E313EA" w:rsidRPr="00BB4700" w:rsidRDefault="00E313EA" w:rsidP="00C25CAB">
            <w:pPr>
              <w:spacing w:after="0"/>
              <w:ind w:right="0" w:firstLine="0"/>
              <w:contextualSpacing/>
              <w:rPr>
                <w:rFonts w:eastAsia="MS Mincho"/>
                <w:snapToGrid/>
                <w:sz w:val="18"/>
                <w:szCs w:val="22"/>
                <w:lang w:val="es-ES_tradnl" w:eastAsia="es-ES_tradnl"/>
              </w:rPr>
            </w:pPr>
            <w:r w:rsidRPr="00BB4700">
              <w:rPr>
                <w:rFonts w:eastAsia="MS Mincho"/>
                <w:snapToGrid/>
                <w:sz w:val="18"/>
                <w:szCs w:val="22"/>
                <w:lang w:val="es-ES_tradnl" w:eastAsia="es-ES_tradnl"/>
              </w:rPr>
              <w:t>En la web: Practica la descomposición de un número en sus factores primos. Pág. 50.</w:t>
            </w:r>
          </w:p>
          <w:p w:rsidR="00E313EA" w:rsidRPr="00BB4700" w:rsidRDefault="00E313EA" w:rsidP="00C25CAB">
            <w:pPr>
              <w:spacing w:after="0"/>
              <w:ind w:right="0" w:firstLine="0"/>
              <w:contextualSpacing/>
              <w:rPr>
                <w:rFonts w:eastAsia="MS Mincho"/>
                <w:snapToGrid/>
                <w:sz w:val="18"/>
                <w:szCs w:val="22"/>
                <w:lang w:val="es-ES_tradnl" w:eastAsia="es-ES_tradnl"/>
              </w:rPr>
            </w:pPr>
            <w:r w:rsidRPr="00BB4700">
              <w:rPr>
                <w:rFonts w:eastAsia="MS Mincho"/>
                <w:snapToGrid/>
                <w:sz w:val="18"/>
                <w:szCs w:val="22"/>
                <w:lang w:val="es-ES_tradnl" w:eastAsia="es-ES_tradnl"/>
              </w:rPr>
              <w:t xml:space="preserve">En la web: Calcula el </w:t>
            </w:r>
            <w:proofErr w:type="spellStart"/>
            <w:r w:rsidRPr="00BB4700">
              <w:rPr>
                <w:rFonts w:eastAsia="MS Mincho"/>
                <w:snapToGrid/>
                <w:sz w:val="18"/>
                <w:szCs w:val="22"/>
                <w:lang w:val="es-ES_tradnl" w:eastAsia="es-ES_tradnl"/>
              </w:rPr>
              <w:t>m.c.m.</w:t>
            </w:r>
            <w:proofErr w:type="spellEnd"/>
            <w:r w:rsidRPr="00BB4700">
              <w:rPr>
                <w:rFonts w:eastAsia="MS Mincho"/>
                <w:snapToGrid/>
                <w:sz w:val="18"/>
                <w:szCs w:val="22"/>
                <w:lang w:val="es-ES_tradnl" w:eastAsia="es-ES_tradnl"/>
              </w:rPr>
              <w:t xml:space="preserve"> de dos números. Pág. 53.</w:t>
            </w:r>
          </w:p>
          <w:p w:rsidR="00E313EA" w:rsidRPr="00BB4700" w:rsidRDefault="00E313EA" w:rsidP="00C25CAB">
            <w:pPr>
              <w:spacing w:after="0"/>
              <w:ind w:right="0" w:firstLine="0"/>
              <w:contextualSpacing/>
              <w:rPr>
                <w:rFonts w:eastAsia="MS Mincho"/>
                <w:snapToGrid/>
                <w:sz w:val="18"/>
                <w:szCs w:val="22"/>
                <w:lang w:val="es-ES_tradnl" w:eastAsia="es-ES_tradnl"/>
              </w:rPr>
            </w:pPr>
            <w:r w:rsidRPr="00BB4700">
              <w:rPr>
                <w:rFonts w:eastAsia="MS Mincho"/>
                <w:snapToGrid/>
                <w:sz w:val="18"/>
                <w:szCs w:val="22"/>
                <w:lang w:val="es-ES_tradnl" w:eastAsia="es-ES_tradnl"/>
              </w:rPr>
              <w:t xml:space="preserve">En la web: Calcula el </w:t>
            </w:r>
            <w:proofErr w:type="spellStart"/>
            <w:r w:rsidRPr="00BB4700">
              <w:rPr>
                <w:rFonts w:eastAsia="MS Mincho"/>
                <w:snapToGrid/>
                <w:sz w:val="18"/>
                <w:szCs w:val="22"/>
                <w:lang w:val="es-ES_tradnl" w:eastAsia="es-ES_tradnl"/>
              </w:rPr>
              <w:t>m.c.d.</w:t>
            </w:r>
            <w:proofErr w:type="spellEnd"/>
            <w:r w:rsidRPr="00BB4700">
              <w:rPr>
                <w:rFonts w:eastAsia="MS Mincho"/>
                <w:snapToGrid/>
                <w:sz w:val="18"/>
                <w:szCs w:val="22"/>
                <w:lang w:val="es-ES_tradnl" w:eastAsia="es-ES_tradnl"/>
              </w:rPr>
              <w:t xml:space="preserve"> de dos números. Pág. 56.</w:t>
            </w:r>
          </w:p>
          <w:p w:rsidR="00E313EA" w:rsidRPr="00BB4700" w:rsidRDefault="00E313EA" w:rsidP="00C25CAB">
            <w:pPr>
              <w:spacing w:after="0"/>
              <w:ind w:right="0" w:firstLine="0"/>
              <w:contextualSpacing/>
              <w:rPr>
                <w:rFonts w:eastAsia="MS Mincho"/>
                <w:snapToGrid/>
                <w:sz w:val="18"/>
                <w:szCs w:val="22"/>
                <w:lang w:val="es-ES_tradnl" w:eastAsia="es-ES_tradnl"/>
              </w:rPr>
            </w:pPr>
          </w:p>
          <w:p w:rsidR="00E313EA" w:rsidRPr="001E7898" w:rsidRDefault="00E313EA" w:rsidP="00C25CAB">
            <w:pPr>
              <w:spacing w:after="0"/>
              <w:ind w:right="0" w:firstLine="0"/>
              <w:contextualSpacing/>
              <w:rPr>
                <w:rFonts w:eastAsia="MS Mincho"/>
                <w:snapToGrid/>
                <w:sz w:val="18"/>
                <w:szCs w:val="22"/>
                <w:lang w:val="es-ES_tradnl" w:eastAsia="es-ES_tradnl"/>
              </w:rPr>
            </w:pPr>
            <w:r w:rsidRPr="001E7898">
              <w:rPr>
                <w:rFonts w:eastAsia="MS Mincho"/>
                <w:snapToGrid/>
                <w:sz w:val="18"/>
                <w:szCs w:val="22"/>
                <w:lang w:val="es-ES_tradnl" w:eastAsia="es-ES_tradnl"/>
              </w:rPr>
              <w:t>UD 4</w:t>
            </w:r>
          </w:p>
          <w:p w:rsidR="00E313EA" w:rsidRDefault="00E313EA" w:rsidP="00C25CAB">
            <w:pPr>
              <w:spacing w:after="0"/>
              <w:ind w:right="0" w:firstLine="0"/>
              <w:rPr>
                <w:rFonts w:cs="Arial"/>
                <w:sz w:val="18"/>
                <w:szCs w:val="18"/>
                <w:lang w:val="es-ES_tradnl" w:eastAsia="es-ES"/>
              </w:rPr>
            </w:pPr>
            <w:r>
              <w:rPr>
                <w:rFonts w:cs="Arial"/>
                <w:sz w:val="18"/>
                <w:szCs w:val="18"/>
                <w:lang w:val="es-ES_tradnl" w:eastAsia="es-ES"/>
              </w:rPr>
              <w:t>En la web: Practica la suma y la resta de números positivos y negativos. Pág. 68.</w:t>
            </w:r>
          </w:p>
          <w:p w:rsidR="00E313EA" w:rsidRDefault="00E313EA" w:rsidP="00C25CAB">
            <w:pPr>
              <w:spacing w:after="0"/>
              <w:ind w:right="0" w:firstLine="0"/>
              <w:rPr>
                <w:rFonts w:cs="Arial"/>
                <w:sz w:val="18"/>
                <w:szCs w:val="18"/>
                <w:lang w:val="es-ES_tradnl" w:eastAsia="es-ES"/>
              </w:rPr>
            </w:pPr>
            <w:r>
              <w:rPr>
                <w:rFonts w:cs="Arial"/>
                <w:sz w:val="18"/>
                <w:szCs w:val="18"/>
                <w:lang w:val="es-ES_tradnl" w:eastAsia="es-ES"/>
              </w:rPr>
              <w:t xml:space="preserve">En la web: Practica multiplicando y dividiendo números </w:t>
            </w:r>
            <w:proofErr w:type="gramStart"/>
            <w:r>
              <w:rPr>
                <w:rFonts w:cs="Arial"/>
                <w:sz w:val="18"/>
                <w:szCs w:val="18"/>
                <w:lang w:val="es-ES_tradnl" w:eastAsia="es-ES"/>
              </w:rPr>
              <w:t>enteros .</w:t>
            </w:r>
            <w:proofErr w:type="gramEnd"/>
            <w:r>
              <w:rPr>
                <w:rFonts w:cs="Arial"/>
                <w:sz w:val="18"/>
                <w:szCs w:val="18"/>
                <w:lang w:val="es-ES_tradnl" w:eastAsia="es-ES"/>
              </w:rPr>
              <w:t xml:space="preserve"> Pág. 74.</w:t>
            </w:r>
          </w:p>
          <w:p w:rsidR="00E313EA" w:rsidRPr="001E7898" w:rsidRDefault="00E313EA" w:rsidP="00C25CAB">
            <w:pPr>
              <w:spacing w:after="0"/>
              <w:ind w:right="0" w:firstLine="0"/>
              <w:contextualSpacing/>
              <w:rPr>
                <w:rFonts w:eastAsia="MS Mincho"/>
                <w:snapToGrid/>
                <w:sz w:val="18"/>
                <w:szCs w:val="22"/>
                <w:lang w:val="es-ES_tradnl" w:eastAsia="es-ES_tradnl"/>
              </w:rPr>
            </w:pPr>
            <w:r>
              <w:rPr>
                <w:rFonts w:cs="Arial"/>
                <w:sz w:val="18"/>
                <w:szCs w:val="18"/>
                <w:lang w:val="es-ES_tradnl" w:eastAsia="es-ES"/>
              </w:rPr>
              <w:t>En la web: Practica las operaciones combinadas. Pág. 75.</w:t>
            </w:r>
          </w:p>
          <w:p w:rsidR="00E313EA" w:rsidRPr="001E7898" w:rsidRDefault="00E313EA" w:rsidP="00C25CAB">
            <w:pPr>
              <w:spacing w:after="0"/>
              <w:ind w:right="0" w:firstLine="0"/>
              <w:contextualSpacing/>
              <w:rPr>
                <w:rFonts w:eastAsia="MS Mincho"/>
                <w:snapToGrid/>
                <w:sz w:val="18"/>
                <w:szCs w:val="22"/>
                <w:lang w:val="es-ES_tradnl" w:eastAsia="es-ES_tradnl"/>
              </w:rPr>
            </w:pPr>
            <w:r w:rsidRPr="001E7898">
              <w:rPr>
                <w:rFonts w:eastAsia="MS Mincho"/>
                <w:snapToGrid/>
                <w:sz w:val="18"/>
                <w:szCs w:val="22"/>
                <w:lang w:val="es-ES_tradnl" w:eastAsia="es-ES_tradnl"/>
              </w:rPr>
              <w:t>UD 5</w:t>
            </w:r>
          </w:p>
          <w:p w:rsidR="00E313EA" w:rsidRDefault="00E313EA" w:rsidP="00C25CAB">
            <w:pPr>
              <w:spacing w:after="0"/>
              <w:ind w:right="0" w:firstLine="0"/>
              <w:rPr>
                <w:rFonts w:cs="Arial"/>
                <w:sz w:val="18"/>
                <w:szCs w:val="18"/>
                <w:lang w:eastAsia="es-ES"/>
              </w:rPr>
            </w:pPr>
            <w:r>
              <w:rPr>
                <w:rFonts w:cs="Arial"/>
                <w:sz w:val="18"/>
                <w:szCs w:val="18"/>
                <w:lang w:eastAsia="es-ES"/>
              </w:rPr>
              <w:t xml:space="preserve">En la web: </w:t>
            </w:r>
            <w:proofErr w:type="gramStart"/>
            <w:r>
              <w:rPr>
                <w:rFonts w:cs="Arial"/>
                <w:sz w:val="18"/>
                <w:szCs w:val="18"/>
                <w:lang w:eastAsia="es-ES"/>
              </w:rPr>
              <w:t>Practica</w:t>
            </w:r>
            <w:proofErr w:type="gramEnd"/>
            <w:r>
              <w:rPr>
                <w:rFonts w:cs="Arial"/>
                <w:sz w:val="18"/>
                <w:szCs w:val="18"/>
                <w:lang w:eastAsia="es-ES"/>
              </w:rPr>
              <w:t xml:space="preserve"> sumando números decimales. Pág. 90.</w:t>
            </w:r>
          </w:p>
          <w:p w:rsidR="00E313EA" w:rsidRDefault="00E313EA" w:rsidP="00C25CAB">
            <w:pPr>
              <w:spacing w:after="0"/>
              <w:ind w:right="0" w:firstLine="0"/>
              <w:rPr>
                <w:rFonts w:cs="Arial"/>
                <w:sz w:val="18"/>
                <w:szCs w:val="18"/>
                <w:lang w:eastAsia="es-ES"/>
              </w:rPr>
            </w:pPr>
            <w:r>
              <w:rPr>
                <w:rFonts w:cs="Arial"/>
                <w:sz w:val="18"/>
                <w:szCs w:val="18"/>
                <w:lang w:eastAsia="es-ES"/>
              </w:rPr>
              <w:t xml:space="preserve">En la </w:t>
            </w:r>
            <w:proofErr w:type="spellStart"/>
            <w:r>
              <w:rPr>
                <w:rFonts w:cs="Arial"/>
                <w:sz w:val="18"/>
                <w:szCs w:val="18"/>
                <w:lang w:eastAsia="es-ES"/>
              </w:rPr>
              <w:t>web</w:t>
            </w:r>
            <w:proofErr w:type="gramStart"/>
            <w:r>
              <w:rPr>
                <w:rFonts w:cs="Arial"/>
                <w:sz w:val="18"/>
                <w:szCs w:val="18"/>
                <w:lang w:eastAsia="es-ES"/>
              </w:rPr>
              <w:t>:Practica</w:t>
            </w:r>
            <w:proofErr w:type="spellEnd"/>
            <w:proofErr w:type="gramEnd"/>
            <w:r>
              <w:rPr>
                <w:rFonts w:cs="Arial"/>
                <w:sz w:val="18"/>
                <w:szCs w:val="18"/>
                <w:lang w:eastAsia="es-ES"/>
              </w:rPr>
              <w:t xml:space="preserve"> restando números decimales. Pág. 90.</w:t>
            </w:r>
          </w:p>
          <w:p w:rsidR="00E313EA" w:rsidRDefault="00E313EA" w:rsidP="00C25CAB">
            <w:pPr>
              <w:spacing w:after="0"/>
              <w:ind w:right="0" w:firstLine="0"/>
              <w:rPr>
                <w:rFonts w:cs="Arial"/>
                <w:sz w:val="18"/>
                <w:szCs w:val="18"/>
                <w:lang w:eastAsia="es-ES"/>
              </w:rPr>
            </w:pPr>
            <w:r>
              <w:rPr>
                <w:rFonts w:cs="Arial"/>
                <w:sz w:val="18"/>
                <w:szCs w:val="18"/>
                <w:lang w:eastAsia="es-ES"/>
              </w:rPr>
              <w:t xml:space="preserve">En la web: </w:t>
            </w:r>
            <w:proofErr w:type="gramStart"/>
            <w:r>
              <w:rPr>
                <w:rFonts w:cs="Arial"/>
                <w:sz w:val="18"/>
                <w:szCs w:val="18"/>
                <w:lang w:eastAsia="es-ES"/>
              </w:rPr>
              <w:t>Practica</w:t>
            </w:r>
            <w:proofErr w:type="gramEnd"/>
            <w:r>
              <w:rPr>
                <w:rFonts w:cs="Arial"/>
                <w:sz w:val="18"/>
                <w:szCs w:val="18"/>
                <w:lang w:eastAsia="es-ES"/>
              </w:rPr>
              <w:t xml:space="preserve"> multiplicando números decimales. Pág. 91.</w:t>
            </w:r>
          </w:p>
          <w:p w:rsidR="00E313EA" w:rsidRDefault="00E313EA" w:rsidP="00C25CAB">
            <w:pPr>
              <w:spacing w:after="0"/>
              <w:ind w:right="0" w:firstLine="0"/>
              <w:rPr>
                <w:rFonts w:cs="Arial"/>
                <w:sz w:val="18"/>
                <w:szCs w:val="18"/>
                <w:lang w:eastAsia="es-ES"/>
              </w:rPr>
            </w:pPr>
            <w:r>
              <w:rPr>
                <w:rFonts w:cs="Arial"/>
                <w:sz w:val="18"/>
                <w:szCs w:val="18"/>
                <w:lang w:eastAsia="es-ES"/>
              </w:rPr>
              <w:t xml:space="preserve">En la web: </w:t>
            </w:r>
            <w:proofErr w:type="gramStart"/>
            <w:r>
              <w:rPr>
                <w:rFonts w:cs="Arial"/>
                <w:sz w:val="18"/>
                <w:szCs w:val="18"/>
                <w:lang w:eastAsia="es-ES"/>
              </w:rPr>
              <w:t>Practica</w:t>
            </w:r>
            <w:proofErr w:type="gramEnd"/>
            <w:r>
              <w:rPr>
                <w:rFonts w:cs="Arial"/>
                <w:sz w:val="18"/>
                <w:szCs w:val="18"/>
                <w:lang w:eastAsia="es-ES"/>
              </w:rPr>
              <w:t xml:space="preserve"> dividiendo números decimales. Pág. 92.</w:t>
            </w:r>
          </w:p>
          <w:p w:rsidR="00E313EA" w:rsidRDefault="00E313EA" w:rsidP="00C25CAB">
            <w:pPr>
              <w:spacing w:after="0"/>
              <w:ind w:right="0" w:firstLine="0"/>
              <w:rPr>
                <w:rFonts w:cs="Arial"/>
                <w:sz w:val="18"/>
                <w:szCs w:val="18"/>
                <w:lang w:eastAsia="es-ES"/>
              </w:rPr>
            </w:pPr>
            <w:r>
              <w:rPr>
                <w:rFonts w:cs="Arial"/>
                <w:sz w:val="18"/>
                <w:szCs w:val="18"/>
                <w:lang w:eastAsia="es-ES"/>
              </w:rPr>
              <w:t>Piensa y practica. Pág. 95. Actividad 2.</w:t>
            </w:r>
          </w:p>
          <w:p w:rsidR="00E313EA" w:rsidRPr="001E7898" w:rsidRDefault="00E313EA" w:rsidP="00C25CAB">
            <w:pPr>
              <w:spacing w:after="0"/>
              <w:ind w:right="0" w:firstLine="0"/>
              <w:contextualSpacing/>
              <w:rPr>
                <w:rFonts w:eastAsia="MS Mincho"/>
                <w:snapToGrid/>
                <w:sz w:val="18"/>
                <w:szCs w:val="22"/>
                <w:lang w:val="es-ES_tradnl" w:eastAsia="es-ES_tradnl"/>
              </w:rPr>
            </w:pPr>
            <w:r>
              <w:rPr>
                <w:rFonts w:cs="Arial"/>
                <w:sz w:val="18"/>
                <w:szCs w:val="18"/>
                <w:lang w:val="es-ES_tradnl" w:eastAsia="es-ES"/>
              </w:rPr>
              <w:t>Utiliza la calculadora. Pág. 98. Actividades 36-38.</w:t>
            </w:r>
          </w:p>
          <w:p w:rsidR="00E313EA" w:rsidRPr="001E7898" w:rsidRDefault="00E313EA" w:rsidP="00C25CAB">
            <w:pPr>
              <w:spacing w:after="0"/>
              <w:ind w:right="0" w:firstLine="0"/>
              <w:contextualSpacing/>
              <w:rPr>
                <w:rFonts w:eastAsia="MS Mincho"/>
                <w:snapToGrid/>
                <w:sz w:val="18"/>
                <w:szCs w:val="22"/>
                <w:lang w:val="es-ES_tradnl" w:eastAsia="es-ES_tradnl"/>
              </w:rPr>
            </w:pPr>
          </w:p>
          <w:p w:rsidR="00E313EA" w:rsidRPr="001E7898" w:rsidRDefault="00E313EA" w:rsidP="00C25CAB">
            <w:pPr>
              <w:spacing w:after="0"/>
              <w:ind w:right="0" w:firstLine="0"/>
              <w:contextualSpacing/>
              <w:rPr>
                <w:rFonts w:eastAsia="MS Mincho"/>
                <w:snapToGrid/>
                <w:sz w:val="18"/>
                <w:szCs w:val="22"/>
                <w:lang w:val="es-ES_tradnl" w:eastAsia="es-ES_tradnl"/>
              </w:rPr>
            </w:pPr>
            <w:r w:rsidRPr="001E7898">
              <w:rPr>
                <w:rFonts w:eastAsia="MS Mincho"/>
                <w:snapToGrid/>
                <w:sz w:val="18"/>
                <w:szCs w:val="22"/>
                <w:lang w:val="es-ES_tradnl" w:eastAsia="es-ES_tradnl"/>
              </w:rPr>
              <w:t>UD 8</w:t>
            </w:r>
          </w:p>
          <w:p w:rsidR="00E313EA" w:rsidRDefault="00E313EA" w:rsidP="00C25CAB">
            <w:pPr>
              <w:spacing w:after="0"/>
              <w:ind w:right="0" w:firstLine="0"/>
              <w:jc w:val="left"/>
              <w:rPr>
                <w:rFonts w:cs="Arial"/>
                <w:sz w:val="18"/>
                <w:szCs w:val="18"/>
                <w:lang w:val="es-ES_tradnl" w:eastAsia="es-ES"/>
              </w:rPr>
            </w:pPr>
            <w:r>
              <w:rPr>
                <w:rFonts w:cs="Arial"/>
                <w:sz w:val="18"/>
                <w:szCs w:val="18"/>
                <w:lang w:val="es-ES_tradnl" w:eastAsia="es-ES"/>
              </w:rPr>
              <w:t>En la web: Practica la suma y resta de fracciones. Pág. 138.</w:t>
            </w:r>
          </w:p>
          <w:p w:rsidR="00E313EA" w:rsidRDefault="00E313EA" w:rsidP="00C25CAB">
            <w:pPr>
              <w:spacing w:after="0"/>
              <w:ind w:right="0" w:firstLine="0"/>
              <w:jc w:val="left"/>
              <w:rPr>
                <w:rFonts w:cs="Arial"/>
                <w:sz w:val="18"/>
                <w:szCs w:val="18"/>
                <w:lang w:val="es-ES_tradnl" w:eastAsia="es-ES"/>
              </w:rPr>
            </w:pPr>
            <w:r>
              <w:rPr>
                <w:rFonts w:cs="Arial"/>
                <w:sz w:val="18"/>
                <w:szCs w:val="18"/>
                <w:lang w:val="es-ES_tradnl" w:eastAsia="es-ES"/>
              </w:rPr>
              <w:t>En la web: Practica la multiplicación y división de fracciones. Pág. 141.</w:t>
            </w:r>
          </w:p>
          <w:p w:rsidR="00E313EA" w:rsidRPr="001E7898" w:rsidRDefault="00E313EA" w:rsidP="00C25CAB">
            <w:pPr>
              <w:spacing w:after="0"/>
              <w:ind w:right="0" w:firstLine="0"/>
              <w:contextualSpacing/>
              <w:jc w:val="left"/>
              <w:rPr>
                <w:rFonts w:eastAsia="MS Mincho"/>
                <w:snapToGrid/>
                <w:sz w:val="18"/>
                <w:szCs w:val="22"/>
                <w:lang w:val="es-ES_tradnl" w:eastAsia="es-ES_tradnl"/>
              </w:rPr>
            </w:pPr>
            <w:r>
              <w:rPr>
                <w:rFonts w:cs="Arial"/>
                <w:sz w:val="18"/>
                <w:szCs w:val="18"/>
                <w:lang w:val="es-ES_tradnl" w:eastAsia="es-ES"/>
              </w:rPr>
              <w:t xml:space="preserve">En la web: </w:t>
            </w:r>
            <w:proofErr w:type="gramStart"/>
            <w:r>
              <w:rPr>
                <w:rFonts w:cs="Arial"/>
                <w:sz w:val="18"/>
                <w:szCs w:val="18"/>
                <w:lang w:val="es-ES_tradnl" w:eastAsia="es-ES"/>
              </w:rPr>
              <w:t>Practica</w:t>
            </w:r>
            <w:proofErr w:type="gramEnd"/>
            <w:r>
              <w:rPr>
                <w:rFonts w:cs="Arial"/>
                <w:sz w:val="18"/>
                <w:szCs w:val="18"/>
                <w:lang w:val="es-ES_tradnl" w:eastAsia="es-ES"/>
              </w:rPr>
              <w:t xml:space="preserve"> resolviendo operaciones combinadas con fracciones. Pág. 142.</w:t>
            </w:r>
          </w:p>
          <w:p w:rsidR="00E313EA" w:rsidRPr="001E7898" w:rsidRDefault="00E313EA" w:rsidP="00C25CAB">
            <w:pPr>
              <w:spacing w:after="0"/>
              <w:ind w:right="0"/>
              <w:contextualSpacing/>
              <w:rPr>
                <w:rFonts w:eastAsia="MS Mincho"/>
                <w:snapToGrid/>
                <w:sz w:val="18"/>
                <w:szCs w:val="22"/>
                <w:lang w:val="es-ES_tradnl" w:eastAsia="es-ES_tradnl"/>
              </w:rPr>
            </w:pPr>
          </w:p>
          <w:p w:rsidR="00E313EA" w:rsidRPr="001E7898" w:rsidRDefault="00E313EA" w:rsidP="00C25CAB">
            <w:pPr>
              <w:spacing w:after="0"/>
              <w:ind w:right="0" w:firstLine="0"/>
              <w:contextualSpacing/>
              <w:rPr>
                <w:rFonts w:eastAsia="MS Mincho"/>
                <w:snapToGrid/>
                <w:sz w:val="18"/>
                <w:szCs w:val="22"/>
                <w:lang w:val="es-ES_tradnl" w:eastAsia="es-ES_tradnl"/>
              </w:rPr>
            </w:pPr>
            <w:r w:rsidRPr="001E7898">
              <w:rPr>
                <w:rFonts w:eastAsia="MS Mincho"/>
                <w:snapToGrid/>
                <w:sz w:val="18"/>
                <w:szCs w:val="22"/>
                <w:lang w:val="es-ES_tradnl" w:eastAsia="es-ES_tradnl"/>
              </w:rPr>
              <w:t>UD 9</w:t>
            </w:r>
          </w:p>
          <w:p w:rsidR="00E313EA" w:rsidRDefault="00E313EA" w:rsidP="00C25CAB">
            <w:pPr>
              <w:spacing w:after="0"/>
              <w:ind w:right="0" w:firstLine="0"/>
              <w:contextualSpacing/>
              <w:rPr>
                <w:rFonts w:cs="Arial"/>
                <w:sz w:val="18"/>
                <w:szCs w:val="18"/>
                <w:lang w:val="es-ES_tradnl" w:eastAsia="es-ES"/>
              </w:rPr>
            </w:pPr>
            <w:r>
              <w:rPr>
                <w:rFonts w:cs="Arial"/>
                <w:sz w:val="18"/>
                <w:szCs w:val="18"/>
                <w:lang w:val="es-ES_tradnl" w:eastAsia="es-ES"/>
              </w:rPr>
              <w:t xml:space="preserve">En la web: </w:t>
            </w:r>
            <w:proofErr w:type="gramStart"/>
            <w:r>
              <w:rPr>
                <w:rFonts w:cs="Arial"/>
                <w:sz w:val="18"/>
                <w:szCs w:val="18"/>
                <w:lang w:val="es-ES_tradnl" w:eastAsia="es-ES"/>
              </w:rPr>
              <w:t>Practica</w:t>
            </w:r>
            <w:proofErr w:type="gramEnd"/>
            <w:r>
              <w:rPr>
                <w:rFonts w:cs="Arial"/>
                <w:sz w:val="18"/>
                <w:szCs w:val="18"/>
                <w:lang w:val="es-ES_tradnl" w:eastAsia="es-ES"/>
              </w:rPr>
              <w:t xml:space="preserve"> calculando porcentajes. Pág. 158.</w:t>
            </w:r>
          </w:p>
          <w:p w:rsidR="00E313EA" w:rsidRPr="001E7898" w:rsidRDefault="00E313EA" w:rsidP="00C25CAB">
            <w:pPr>
              <w:spacing w:after="0"/>
              <w:ind w:right="0" w:firstLine="0"/>
              <w:contextualSpacing/>
              <w:rPr>
                <w:rFonts w:eastAsia="MS Mincho"/>
                <w:snapToGrid/>
                <w:sz w:val="18"/>
                <w:szCs w:val="22"/>
                <w:lang w:val="es-ES_tradnl" w:eastAsia="es-ES_tradnl"/>
              </w:rPr>
            </w:pPr>
            <w:r w:rsidRPr="001E7898">
              <w:rPr>
                <w:rFonts w:eastAsia="MS Mincho"/>
                <w:snapToGrid/>
                <w:sz w:val="18"/>
                <w:szCs w:val="22"/>
                <w:lang w:val="es-ES_tradnl" w:eastAsia="es-ES_tradnl"/>
              </w:rPr>
              <w:t>UD 10</w:t>
            </w:r>
          </w:p>
          <w:p w:rsidR="00E313EA" w:rsidRDefault="00E313EA" w:rsidP="00C25CAB">
            <w:pPr>
              <w:spacing w:after="0"/>
              <w:ind w:right="0" w:firstLine="0"/>
              <w:rPr>
                <w:rFonts w:cs="Arial"/>
                <w:sz w:val="18"/>
                <w:szCs w:val="18"/>
                <w:lang w:val="es-ES_tradnl" w:eastAsia="es-ES"/>
              </w:rPr>
            </w:pPr>
            <w:r>
              <w:rPr>
                <w:rFonts w:cs="Arial"/>
                <w:sz w:val="18"/>
                <w:szCs w:val="18"/>
                <w:lang w:val="es-ES_tradnl" w:eastAsia="es-ES"/>
              </w:rPr>
              <w:t>En la web: Desarrolla expresiones algebraicas. Pág. 174.</w:t>
            </w:r>
          </w:p>
          <w:p w:rsidR="00E313EA" w:rsidRDefault="00E313EA" w:rsidP="00C25CAB">
            <w:pPr>
              <w:spacing w:after="0"/>
              <w:ind w:right="0" w:firstLine="0"/>
              <w:rPr>
                <w:rFonts w:cs="Arial"/>
                <w:sz w:val="18"/>
                <w:szCs w:val="18"/>
                <w:lang w:val="es-ES_tradnl" w:eastAsia="es-ES"/>
              </w:rPr>
            </w:pPr>
            <w:r>
              <w:rPr>
                <w:rFonts w:cs="Arial"/>
                <w:sz w:val="18"/>
                <w:szCs w:val="18"/>
                <w:lang w:val="es-ES_tradnl" w:eastAsia="es-ES"/>
              </w:rPr>
              <w:t xml:space="preserve">En la web: </w:t>
            </w:r>
            <w:proofErr w:type="gramStart"/>
            <w:r>
              <w:rPr>
                <w:rFonts w:cs="Arial"/>
                <w:sz w:val="18"/>
                <w:szCs w:val="18"/>
                <w:lang w:val="es-ES_tradnl" w:eastAsia="es-ES"/>
              </w:rPr>
              <w:t>Practica</w:t>
            </w:r>
            <w:proofErr w:type="gramEnd"/>
            <w:r>
              <w:rPr>
                <w:rFonts w:cs="Arial"/>
                <w:sz w:val="18"/>
                <w:szCs w:val="18"/>
                <w:lang w:val="es-ES_tradnl" w:eastAsia="es-ES"/>
              </w:rPr>
              <w:t xml:space="preserve"> operando con monomios. Pág. 174.</w:t>
            </w:r>
          </w:p>
          <w:p w:rsidR="00E313EA" w:rsidRDefault="00E313EA" w:rsidP="00C25CAB">
            <w:pPr>
              <w:spacing w:after="0"/>
              <w:ind w:right="0" w:firstLine="0"/>
              <w:rPr>
                <w:rFonts w:cs="Arial"/>
                <w:sz w:val="18"/>
                <w:szCs w:val="18"/>
                <w:lang w:val="es-ES_tradnl" w:eastAsia="es-ES"/>
              </w:rPr>
            </w:pPr>
            <w:r>
              <w:rPr>
                <w:rFonts w:cs="Arial"/>
                <w:sz w:val="18"/>
                <w:szCs w:val="18"/>
                <w:lang w:val="es-ES_tradnl" w:eastAsia="es-ES"/>
              </w:rPr>
              <w:t xml:space="preserve">En la web: </w:t>
            </w:r>
            <w:proofErr w:type="gramStart"/>
            <w:r>
              <w:rPr>
                <w:rFonts w:cs="Arial"/>
                <w:sz w:val="18"/>
                <w:szCs w:val="18"/>
                <w:lang w:val="es-ES_tradnl" w:eastAsia="es-ES"/>
              </w:rPr>
              <w:t>Practica</w:t>
            </w:r>
            <w:proofErr w:type="gramEnd"/>
            <w:r>
              <w:rPr>
                <w:rFonts w:cs="Arial"/>
                <w:sz w:val="18"/>
                <w:szCs w:val="18"/>
                <w:lang w:val="es-ES_tradnl" w:eastAsia="es-ES"/>
              </w:rPr>
              <w:t xml:space="preserve"> resolviendo ecuaciones. Págs. 179, 180 y 181.</w:t>
            </w:r>
          </w:p>
          <w:p w:rsidR="00E313EA" w:rsidRPr="001E7898" w:rsidRDefault="00E313EA" w:rsidP="00C25CAB">
            <w:pPr>
              <w:spacing w:after="0"/>
              <w:ind w:right="0" w:firstLine="0"/>
              <w:contextualSpacing/>
              <w:rPr>
                <w:rFonts w:eastAsia="MS Mincho"/>
                <w:snapToGrid/>
                <w:sz w:val="18"/>
                <w:szCs w:val="22"/>
                <w:lang w:val="es-ES_tradnl" w:eastAsia="es-ES_tradnl"/>
              </w:rPr>
            </w:pPr>
          </w:p>
          <w:p w:rsidR="00E313EA" w:rsidRPr="001E7898" w:rsidRDefault="00E313EA" w:rsidP="00C25CAB">
            <w:pPr>
              <w:spacing w:after="0"/>
              <w:ind w:right="0" w:firstLine="0"/>
              <w:contextualSpacing/>
              <w:rPr>
                <w:rFonts w:eastAsia="MS Mincho"/>
                <w:snapToGrid/>
                <w:sz w:val="18"/>
                <w:szCs w:val="22"/>
                <w:lang w:val="es-ES_tradnl" w:eastAsia="es-ES_tradnl"/>
              </w:rPr>
            </w:pPr>
            <w:r w:rsidRPr="001E7898">
              <w:rPr>
                <w:rFonts w:eastAsia="MS Mincho"/>
                <w:snapToGrid/>
                <w:sz w:val="18"/>
                <w:szCs w:val="22"/>
                <w:lang w:val="es-ES_tradnl" w:eastAsia="es-ES_tradnl"/>
              </w:rPr>
              <w:t>UD 13</w:t>
            </w:r>
          </w:p>
          <w:p w:rsidR="00E313EA" w:rsidRDefault="00E313EA" w:rsidP="00C25CAB">
            <w:pPr>
              <w:spacing w:after="0"/>
              <w:ind w:right="0" w:firstLine="0"/>
              <w:contextualSpacing/>
              <w:rPr>
                <w:rFonts w:cs="Arial"/>
                <w:sz w:val="18"/>
                <w:szCs w:val="18"/>
                <w:lang w:val="es-ES_tradnl" w:eastAsia="es-ES"/>
              </w:rPr>
            </w:pPr>
            <w:r>
              <w:rPr>
                <w:rFonts w:cs="Arial"/>
                <w:sz w:val="18"/>
                <w:szCs w:val="18"/>
                <w:lang w:val="es-ES_tradnl" w:eastAsia="es-ES"/>
              </w:rPr>
              <w:t xml:space="preserve">En la web: </w:t>
            </w:r>
            <w:proofErr w:type="gramStart"/>
            <w:r>
              <w:rPr>
                <w:rFonts w:cs="Arial"/>
                <w:sz w:val="18"/>
                <w:szCs w:val="18"/>
                <w:lang w:val="es-ES_tradnl" w:eastAsia="es-ES"/>
              </w:rPr>
              <w:t>Practica</w:t>
            </w:r>
            <w:proofErr w:type="gramEnd"/>
            <w:r>
              <w:rPr>
                <w:rFonts w:cs="Arial"/>
                <w:sz w:val="18"/>
                <w:szCs w:val="18"/>
                <w:lang w:val="es-ES_tradnl" w:eastAsia="es-ES"/>
              </w:rPr>
              <w:t xml:space="preserve"> calculando áreas. Pág. 214.</w:t>
            </w:r>
          </w:p>
          <w:p w:rsidR="00E313EA" w:rsidRPr="001E7898" w:rsidRDefault="00E313EA" w:rsidP="00C25CAB">
            <w:pPr>
              <w:spacing w:after="0"/>
              <w:ind w:right="0" w:firstLine="0"/>
              <w:contextualSpacing/>
              <w:rPr>
                <w:rFonts w:eastAsia="MS Mincho"/>
                <w:snapToGrid/>
                <w:sz w:val="18"/>
                <w:szCs w:val="22"/>
                <w:lang w:val="es-ES_tradnl" w:eastAsia="es-ES_tradnl"/>
              </w:rPr>
            </w:pPr>
          </w:p>
          <w:p w:rsidR="00E313EA" w:rsidRPr="001E7898" w:rsidRDefault="00E313EA" w:rsidP="00C25CAB">
            <w:pPr>
              <w:spacing w:after="0"/>
              <w:ind w:right="0" w:firstLine="0"/>
              <w:contextualSpacing/>
              <w:rPr>
                <w:rFonts w:eastAsia="MS Mincho"/>
                <w:snapToGrid/>
                <w:sz w:val="18"/>
                <w:szCs w:val="22"/>
                <w:lang w:val="es-ES_tradnl" w:eastAsia="es-ES_tradnl"/>
              </w:rPr>
            </w:pPr>
            <w:r w:rsidRPr="001E7898">
              <w:rPr>
                <w:rFonts w:eastAsia="MS Mincho"/>
                <w:snapToGrid/>
                <w:sz w:val="18"/>
                <w:szCs w:val="22"/>
                <w:lang w:val="es-ES_tradnl" w:eastAsia="es-ES_tradnl"/>
              </w:rPr>
              <w:t>UD 14</w:t>
            </w:r>
          </w:p>
          <w:p w:rsidR="00E313EA" w:rsidRDefault="00E313EA" w:rsidP="00C25CAB">
            <w:pPr>
              <w:spacing w:after="0"/>
              <w:ind w:right="0" w:firstLine="0"/>
              <w:rPr>
                <w:rFonts w:cs="Arial"/>
                <w:sz w:val="18"/>
                <w:szCs w:val="18"/>
                <w:lang w:val="es-ES_tradnl" w:eastAsia="es-ES"/>
              </w:rPr>
            </w:pPr>
            <w:r>
              <w:rPr>
                <w:rFonts w:cs="Arial"/>
                <w:sz w:val="18"/>
                <w:szCs w:val="18"/>
                <w:lang w:val="es-ES_tradnl" w:eastAsia="es-ES"/>
              </w:rPr>
              <w:lastRenderedPageBreak/>
              <w:t xml:space="preserve">En la web: </w:t>
            </w:r>
            <w:proofErr w:type="gramStart"/>
            <w:r>
              <w:rPr>
                <w:rFonts w:cs="Arial"/>
                <w:sz w:val="18"/>
                <w:szCs w:val="18"/>
                <w:lang w:val="es-ES_tradnl" w:eastAsia="es-ES"/>
              </w:rPr>
              <w:t>Practica</w:t>
            </w:r>
            <w:proofErr w:type="gramEnd"/>
            <w:r>
              <w:rPr>
                <w:rFonts w:cs="Arial"/>
                <w:sz w:val="18"/>
                <w:szCs w:val="18"/>
                <w:lang w:val="es-ES_tradnl" w:eastAsia="es-ES"/>
              </w:rPr>
              <w:t xml:space="preserve"> averiguando qué información proporcionan los puntos. Pág. 257.</w:t>
            </w:r>
          </w:p>
          <w:p w:rsidR="00E313EA" w:rsidRPr="001E7898" w:rsidRDefault="00E313EA" w:rsidP="00C25CAB">
            <w:pPr>
              <w:spacing w:after="0"/>
              <w:ind w:right="0" w:firstLine="0"/>
              <w:contextualSpacing/>
              <w:rPr>
                <w:rFonts w:eastAsia="MS Mincho"/>
                <w:snapToGrid/>
                <w:sz w:val="18"/>
                <w:szCs w:val="22"/>
                <w:lang w:val="es-ES_tradnl" w:eastAsia="es-ES_tradnl"/>
              </w:rPr>
            </w:pPr>
            <w:r>
              <w:rPr>
                <w:rFonts w:cs="Arial"/>
                <w:sz w:val="18"/>
                <w:szCs w:val="18"/>
                <w:lang w:val="es-ES_tradnl" w:eastAsia="es-ES"/>
              </w:rPr>
              <w:t xml:space="preserve">En la web: </w:t>
            </w:r>
            <w:proofErr w:type="gramStart"/>
            <w:r>
              <w:rPr>
                <w:rFonts w:cs="Arial"/>
                <w:sz w:val="18"/>
                <w:szCs w:val="18"/>
                <w:lang w:val="es-ES_tradnl" w:eastAsia="es-ES"/>
              </w:rPr>
              <w:t>Practica</w:t>
            </w:r>
            <w:proofErr w:type="gramEnd"/>
            <w:r>
              <w:rPr>
                <w:rFonts w:cs="Arial"/>
                <w:sz w:val="18"/>
                <w:szCs w:val="18"/>
                <w:lang w:val="es-ES_tradnl" w:eastAsia="es-ES"/>
              </w:rPr>
              <w:t xml:space="preserve"> comparando gráficas. Pág. 262.</w:t>
            </w:r>
          </w:p>
          <w:p w:rsidR="00E313EA" w:rsidRPr="001E7898" w:rsidRDefault="00E313EA" w:rsidP="00C25CAB">
            <w:pPr>
              <w:spacing w:after="0"/>
              <w:ind w:right="0"/>
              <w:contextualSpacing/>
              <w:rPr>
                <w:rFonts w:eastAsia="MS Mincho"/>
                <w:snapToGrid/>
                <w:sz w:val="18"/>
                <w:szCs w:val="22"/>
                <w:lang w:val="es-ES_tradnl" w:eastAsia="es-ES_tradnl"/>
              </w:rPr>
            </w:pPr>
          </w:p>
          <w:p w:rsidR="00E313EA" w:rsidRPr="001E7898" w:rsidRDefault="00E313EA" w:rsidP="00C25CAB">
            <w:pPr>
              <w:spacing w:after="0"/>
              <w:ind w:right="0" w:firstLine="0"/>
              <w:contextualSpacing/>
              <w:rPr>
                <w:rFonts w:eastAsia="MS Mincho"/>
                <w:snapToGrid/>
                <w:sz w:val="18"/>
                <w:szCs w:val="22"/>
                <w:lang w:val="es-ES_tradnl" w:eastAsia="es-ES_tradnl"/>
              </w:rPr>
            </w:pPr>
            <w:r w:rsidRPr="001E7898">
              <w:rPr>
                <w:rFonts w:eastAsia="MS Mincho"/>
                <w:snapToGrid/>
                <w:sz w:val="18"/>
                <w:szCs w:val="22"/>
                <w:lang w:val="es-ES_tradnl" w:eastAsia="es-ES_tradnl"/>
              </w:rPr>
              <w:t>UD 15</w:t>
            </w:r>
          </w:p>
          <w:p w:rsidR="00E313EA" w:rsidRDefault="00E313EA" w:rsidP="00C25CAB">
            <w:pPr>
              <w:spacing w:after="0"/>
              <w:ind w:right="0" w:firstLine="0"/>
              <w:rPr>
                <w:rFonts w:cs="Arial"/>
                <w:sz w:val="18"/>
                <w:szCs w:val="18"/>
                <w:lang w:val="es-ES_tradnl" w:eastAsia="es-ES"/>
              </w:rPr>
            </w:pPr>
            <w:r>
              <w:rPr>
                <w:rFonts w:cs="Arial"/>
                <w:sz w:val="18"/>
                <w:szCs w:val="18"/>
                <w:lang w:val="es-ES_tradnl" w:eastAsia="es-ES"/>
              </w:rPr>
              <w:t>En la web: Interpreta un diagrama de barras. Pág. 276.</w:t>
            </w:r>
          </w:p>
          <w:p w:rsidR="00E313EA" w:rsidRDefault="00E313EA" w:rsidP="00C25CAB">
            <w:pPr>
              <w:spacing w:after="0"/>
              <w:ind w:right="0" w:firstLine="0"/>
              <w:rPr>
                <w:rFonts w:cs="Arial"/>
                <w:sz w:val="18"/>
                <w:szCs w:val="18"/>
                <w:lang w:val="es-ES_tradnl" w:eastAsia="es-ES"/>
              </w:rPr>
            </w:pPr>
            <w:r>
              <w:rPr>
                <w:rFonts w:cs="Arial"/>
                <w:sz w:val="18"/>
                <w:szCs w:val="18"/>
                <w:lang w:val="es-ES_tradnl" w:eastAsia="es-ES"/>
              </w:rPr>
              <w:t>En la web: Interpreta un diagrama de sectores. Pág. 277.</w:t>
            </w:r>
          </w:p>
          <w:p w:rsidR="00E313EA" w:rsidRPr="00B05ACE" w:rsidRDefault="00E313EA" w:rsidP="00C25CAB">
            <w:pPr>
              <w:spacing w:after="0"/>
              <w:ind w:right="0" w:firstLine="0"/>
              <w:contextualSpacing/>
              <w:rPr>
                <w:sz w:val="18"/>
                <w:szCs w:val="18"/>
              </w:rPr>
            </w:pPr>
            <w:r>
              <w:rPr>
                <w:rFonts w:cs="Arial"/>
                <w:sz w:val="18"/>
                <w:szCs w:val="18"/>
                <w:lang w:val="es-ES_tradnl" w:eastAsia="es-ES"/>
              </w:rPr>
              <w:t>En la web: Practica con gráficos estadísticos. Pág. 277.</w:t>
            </w:r>
          </w:p>
        </w:tc>
      </w:tr>
      <w:tr w:rsidR="00E313EA" w:rsidRPr="009568F6" w:rsidTr="00C25CAB">
        <w:trPr>
          <w:trHeight w:val="1415"/>
          <w:jc w:val="center"/>
        </w:trPr>
        <w:tc>
          <w:tcPr>
            <w:tcW w:w="1318" w:type="pct"/>
            <w:shd w:val="clear" w:color="auto" w:fill="auto"/>
            <w:vAlign w:val="center"/>
          </w:tcPr>
          <w:p w:rsidR="00E313EA" w:rsidRPr="00480C83" w:rsidRDefault="00E313EA" w:rsidP="00C25CAB">
            <w:pPr>
              <w:widowControl w:val="0"/>
              <w:autoSpaceDE w:val="0"/>
              <w:autoSpaceDN w:val="0"/>
              <w:adjustRightInd w:val="0"/>
              <w:spacing w:after="0"/>
              <w:ind w:right="0" w:firstLine="0"/>
              <w:jc w:val="left"/>
              <w:rPr>
                <w:sz w:val="18"/>
                <w:szCs w:val="18"/>
              </w:rPr>
            </w:pPr>
            <w:r>
              <w:rPr>
                <w:sz w:val="18"/>
                <w:szCs w:val="18"/>
              </w:rPr>
              <w:lastRenderedPageBreak/>
              <w:t>EA.1.</w:t>
            </w:r>
            <w:r w:rsidRPr="00480C83">
              <w:rPr>
                <w:sz w:val="18"/>
                <w:szCs w:val="18"/>
              </w:rPr>
              <w:t>12.1</w:t>
            </w:r>
            <w:r>
              <w:rPr>
                <w:sz w:val="18"/>
                <w:szCs w:val="18"/>
              </w:rPr>
              <w:t>.</w:t>
            </w:r>
            <w:r w:rsidRPr="00480C83">
              <w:rPr>
                <w:sz w:val="18"/>
                <w:szCs w:val="18"/>
              </w:rPr>
              <w:t xml:space="preserve"> Elabora documentos digitales propios (texto, presentación, imagen, video, sonido,…), como resultado del proceso de búsqueda, análisis y selección de información relevante, con la herramienta tecnológica adecuada, y los comparte para su discusión o difusión. </w:t>
            </w:r>
          </w:p>
          <w:p w:rsidR="00E313EA" w:rsidRPr="00480C83" w:rsidRDefault="00E313EA" w:rsidP="00C25CAB">
            <w:pPr>
              <w:widowControl w:val="0"/>
              <w:autoSpaceDE w:val="0"/>
              <w:autoSpaceDN w:val="0"/>
              <w:adjustRightInd w:val="0"/>
              <w:spacing w:after="0"/>
              <w:ind w:right="0" w:firstLine="0"/>
              <w:jc w:val="left"/>
              <w:rPr>
                <w:sz w:val="18"/>
                <w:szCs w:val="18"/>
              </w:rPr>
            </w:pPr>
            <w:r>
              <w:rPr>
                <w:sz w:val="18"/>
                <w:szCs w:val="18"/>
              </w:rPr>
              <w:t>EA.1.</w:t>
            </w:r>
            <w:r w:rsidRPr="00480C83">
              <w:rPr>
                <w:sz w:val="18"/>
                <w:szCs w:val="18"/>
              </w:rPr>
              <w:t>12.2</w:t>
            </w:r>
            <w:r>
              <w:rPr>
                <w:sz w:val="18"/>
                <w:szCs w:val="18"/>
              </w:rPr>
              <w:t>.</w:t>
            </w:r>
            <w:r w:rsidRPr="00480C83">
              <w:rPr>
                <w:sz w:val="18"/>
                <w:szCs w:val="18"/>
              </w:rPr>
              <w:t xml:space="preserve"> Utiliza los recursos creados para apoyar la exposición oral de los contenidos trabajados en el aula.</w:t>
            </w:r>
          </w:p>
          <w:p w:rsidR="00E313EA" w:rsidRPr="00FD4F6D" w:rsidRDefault="00E313EA" w:rsidP="00C25CAB">
            <w:pPr>
              <w:widowControl w:val="0"/>
              <w:autoSpaceDE w:val="0"/>
              <w:autoSpaceDN w:val="0"/>
              <w:adjustRightInd w:val="0"/>
              <w:spacing w:after="0"/>
              <w:ind w:right="0" w:firstLine="0"/>
              <w:jc w:val="left"/>
              <w:rPr>
                <w:sz w:val="18"/>
                <w:szCs w:val="18"/>
                <w:highlight w:val="yellow"/>
              </w:rPr>
            </w:pPr>
            <w:r>
              <w:rPr>
                <w:sz w:val="18"/>
                <w:szCs w:val="18"/>
              </w:rPr>
              <w:t>EA.1.</w:t>
            </w:r>
            <w:r w:rsidRPr="00480C83">
              <w:rPr>
                <w:sz w:val="18"/>
                <w:szCs w:val="18"/>
              </w:rPr>
              <w:t>12.3</w:t>
            </w:r>
            <w:r>
              <w:rPr>
                <w:sz w:val="18"/>
                <w:szCs w:val="18"/>
              </w:rPr>
              <w:t>.</w:t>
            </w:r>
            <w:r w:rsidRPr="00480C83">
              <w:rPr>
                <w:sz w:val="18"/>
                <w:szCs w:val="18"/>
              </w:rPr>
              <w:t xml:space="preserve"> Usa adecuadamente los medios tecnológicos para estructurar y mejorar su proceso de aprendizaje recogiendo la información de las actividades, analizando puntos fuertes y débiles de su proceso académico y estableciendo pautas de mejora.</w:t>
            </w:r>
          </w:p>
        </w:tc>
        <w:tc>
          <w:tcPr>
            <w:tcW w:w="1023" w:type="pct"/>
            <w:shd w:val="clear" w:color="auto" w:fill="auto"/>
            <w:vAlign w:val="center"/>
          </w:tcPr>
          <w:p w:rsidR="00E313EA" w:rsidRPr="00FD4F6D" w:rsidRDefault="00E313EA" w:rsidP="00C25CAB">
            <w:pPr>
              <w:widowControl w:val="0"/>
              <w:autoSpaceDE w:val="0"/>
              <w:autoSpaceDN w:val="0"/>
              <w:adjustRightInd w:val="0"/>
              <w:spacing w:after="0"/>
              <w:ind w:right="0" w:firstLine="0"/>
              <w:jc w:val="left"/>
              <w:rPr>
                <w:sz w:val="18"/>
                <w:szCs w:val="18"/>
                <w:highlight w:val="yellow"/>
              </w:rPr>
            </w:pPr>
            <w:r>
              <w:rPr>
                <w:sz w:val="18"/>
                <w:szCs w:val="18"/>
              </w:rPr>
              <w:t>CE.1.</w:t>
            </w:r>
            <w:r w:rsidRPr="00480C83">
              <w:rPr>
                <w:sz w:val="18"/>
                <w:szCs w:val="18"/>
              </w:rPr>
              <w:t>12.Utilizar las tecnologías de la información y la comunicación de modo habitual en el proceso de aprendizaje, buscando, analizando y seleccionando información relevante en Internet o en otras fuentes, elaborando documentos propios, haciendo exposiciones y argumentaciones de los mismos y compartiendo éstos en entornos apropiados para facilitar la interacción.</w:t>
            </w:r>
          </w:p>
        </w:tc>
        <w:tc>
          <w:tcPr>
            <w:tcW w:w="477" w:type="pct"/>
            <w:shd w:val="clear" w:color="auto" w:fill="auto"/>
            <w:vAlign w:val="center"/>
          </w:tcPr>
          <w:p w:rsidR="00E313EA" w:rsidRPr="00644295" w:rsidRDefault="00E313EA" w:rsidP="00C25CAB">
            <w:pPr>
              <w:widowControl w:val="0"/>
              <w:autoSpaceDE w:val="0"/>
              <w:autoSpaceDN w:val="0"/>
              <w:adjustRightInd w:val="0"/>
              <w:spacing w:after="0"/>
              <w:ind w:right="0" w:firstLine="0"/>
              <w:jc w:val="center"/>
              <w:rPr>
                <w:sz w:val="18"/>
                <w:szCs w:val="18"/>
              </w:rPr>
            </w:pPr>
            <w:r w:rsidRPr="00644295">
              <w:rPr>
                <w:sz w:val="18"/>
                <w:szCs w:val="18"/>
              </w:rPr>
              <w:t>CCL</w:t>
            </w:r>
          </w:p>
          <w:p w:rsidR="00E313EA" w:rsidRPr="00644295" w:rsidRDefault="00E313EA" w:rsidP="00C25CAB">
            <w:pPr>
              <w:widowControl w:val="0"/>
              <w:autoSpaceDE w:val="0"/>
              <w:autoSpaceDN w:val="0"/>
              <w:adjustRightInd w:val="0"/>
              <w:spacing w:after="0"/>
              <w:ind w:right="0" w:firstLine="0"/>
              <w:jc w:val="center"/>
              <w:rPr>
                <w:sz w:val="18"/>
                <w:szCs w:val="18"/>
              </w:rPr>
            </w:pPr>
            <w:r w:rsidRPr="00644295">
              <w:rPr>
                <w:sz w:val="18"/>
                <w:szCs w:val="18"/>
              </w:rPr>
              <w:t>CMCT</w:t>
            </w:r>
          </w:p>
          <w:p w:rsidR="00E313EA" w:rsidRPr="00644295" w:rsidRDefault="00E313EA" w:rsidP="00C25CAB">
            <w:pPr>
              <w:widowControl w:val="0"/>
              <w:autoSpaceDE w:val="0"/>
              <w:autoSpaceDN w:val="0"/>
              <w:adjustRightInd w:val="0"/>
              <w:spacing w:after="0"/>
              <w:ind w:right="0" w:firstLine="0"/>
              <w:jc w:val="center"/>
              <w:rPr>
                <w:sz w:val="18"/>
                <w:szCs w:val="18"/>
              </w:rPr>
            </w:pPr>
            <w:r w:rsidRPr="00644295">
              <w:rPr>
                <w:sz w:val="18"/>
                <w:szCs w:val="18"/>
              </w:rPr>
              <w:t>CD</w:t>
            </w:r>
          </w:p>
          <w:p w:rsidR="00E313EA" w:rsidRPr="00FD4F6D" w:rsidRDefault="00E313EA" w:rsidP="00C25CAB">
            <w:pPr>
              <w:widowControl w:val="0"/>
              <w:autoSpaceDE w:val="0"/>
              <w:autoSpaceDN w:val="0"/>
              <w:adjustRightInd w:val="0"/>
              <w:spacing w:after="0"/>
              <w:ind w:right="0" w:firstLine="0"/>
              <w:jc w:val="center"/>
              <w:rPr>
                <w:sz w:val="18"/>
                <w:szCs w:val="18"/>
                <w:highlight w:val="yellow"/>
              </w:rPr>
            </w:pPr>
            <w:r w:rsidRPr="00644295">
              <w:rPr>
                <w:sz w:val="18"/>
                <w:szCs w:val="18"/>
              </w:rPr>
              <w:t>CAA</w:t>
            </w:r>
          </w:p>
        </w:tc>
        <w:tc>
          <w:tcPr>
            <w:tcW w:w="2182" w:type="pct"/>
            <w:shd w:val="clear" w:color="auto" w:fill="auto"/>
            <w:vAlign w:val="center"/>
          </w:tcPr>
          <w:p w:rsidR="00E313EA" w:rsidRPr="001E7898" w:rsidRDefault="00E313EA" w:rsidP="00C25CAB">
            <w:pPr>
              <w:spacing w:after="0"/>
              <w:ind w:right="0" w:firstLine="0"/>
              <w:contextualSpacing/>
              <w:rPr>
                <w:rFonts w:eastAsia="MS Mincho"/>
                <w:snapToGrid/>
                <w:sz w:val="18"/>
                <w:szCs w:val="22"/>
                <w:lang w:val="es-ES_tradnl" w:eastAsia="es-ES_tradnl"/>
              </w:rPr>
            </w:pPr>
            <w:r w:rsidRPr="001E7898">
              <w:rPr>
                <w:rFonts w:eastAsia="MS Mincho"/>
                <w:snapToGrid/>
                <w:sz w:val="18"/>
                <w:szCs w:val="22"/>
                <w:lang w:val="es-ES_tradnl" w:eastAsia="es-ES_tradnl"/>
              </w:rPr>
              <w:t>UD 1</w:t>
            </w:r>
          </w:p>
          <w:p w:rsidR="00E313EA" w:rsidRPr="00AB274F" w:rsidRDefault="00E313EA" w:rsidP="00C25CAB">
            <w:pPr>
              <w:spacing w:after="0"/>
              <w:ind w:right="0" w:firstLine="0"/>
              <w:contextualSpacing/>
              <w:rPr>
                <w:rFonts w:eastAsia="MS Mincho"/>
                <w:snapToGrid/>
                <w:sz w:val="18"/>
                <w:szCs w:val="22"/>
                <w:lang w:val="es-ES_tradnl" w:eastAsia="es-ES_tradnl"/>
              </w:rPr>
            </w:pPr>
            <w:r w:rsidRPr="00AB274F">
              <w:rPr>
                <w:rFonts w:eastAsia="MS Mincho"/>
                <w:snapToGrid/>
                <w:sz w:val="18"/>
                <w:szCs w:val="22"/>
                <w:lang w:val="es-ES_tradnl" w:eastAsia="es-ES_tradnl"/>
              </w:rPr>
              <w:t xml:space="preserve">Introducción al tema. Pág. 6. (Se propone la ampliación de la información que se desarrolla en la introducción y la exposición de ella en clase, para ello se utilizará Internet y </w:t>
            </w:r>
            <w:r>
              <w:rPr>
                <w:rFonts w:eastAsia="MS Mincho"/>
                <w:snapToGrid/>
                <w:sz w:val="18"/>
                <w:szCs w:val="22"/>
                <w:lang w:val="es-ES_tradnl" w:eastAsia="es-ES_tradnl"/>
              </w:rPr>
              <w:t>aplicaciones para diseñar presentaciones</w:t>
            </w:r>
            <w:r w:rsidRPr="00AB274F">
              <w:rPr>
                <w:rFonts w:eastAsia="MS Mincho"/>
                <w:snapToGrid/>
                <w:sz w:val="18"/>
                <w:szCs w:val="22"/>
                <w:lang w:val="es-ES_tradnl" w:eastAsia="es-ES_tradnl"/>
              </w:rPr>
              <w:t>)</w:t>
            </w:r>
          </w:p>
          <w:p w:rsidR="00E313EA" w:rsidRDefault="00E313EA" w:rsidP="00C25CAB">
            <w:pPr>
              <w:spacing w:after="0"/>
              <w:ind w:right="0" w:firstLine="0"/>
              <w:contextualSpacing/>
              <w:rPr>
                <w:rFonts w:eastAsia="MS Mincho"/>
                <w:snapToGrid/>
                <w:sz w:val="18"/>
                <w:szCs w:val="22"/>
                <w:lang w:val="es-ES_tradnl" w:eastAsia="es-ES_tradnl"/>
              </w:rPr>
            </w:pPr>
          </w:p>
          <w:p w:rsidR="00E313EA" w:rsidRPr="001E7898" w:rsidRDefault="00E313EA" w:rsidP="00C25CAB">
            <w:pPr>
              <w:spacing w:after="0"/>
              <w:ind w:right="0" w:firstLine="0"/>
              <w:contextualSpacing/>
              <w:rPr>
                <w:rFonts w:eastAsia="MS Mincho"/>
                <w:snapToGrid/>
                <w:sz w:val="18"/>
                <w:szCs w:val="22"/>
                <w:lang w:val="es-ES_tradnl" w:eastAsia="es-ES_tradnl"/>
              </w:rPr>
            </w:pPr>
            <w:r w:rsidRPr="001E7898">
              <w:rPr>
                <w:rFonts w:eastAsia="MS Mincho"/>
                <w:snapToGrid/>
                <w:sz w:val="18"/>
                <w:szCs w:val="22"/>
                <w:lang w:val="es-ES_tradnl" w:eastAsia="es-ES_tradnl"/>
              </w:rPr>
              <w:t>UD 2</w:t>
            </w:r>
          </w:p>
          <w:p w:rsidR="00E313EA" w:rsidRDefault="00E313EA" w:rsidP="00C25CAB">
            <w:pPr>
              <w:ind w:firstLine="0"/>
              <w:rPr>
                <w:rFonts w:cs="Arial"/>
                <w:sz w:val="18"/>
                <w:szCs w:val="18"/>
                <w:lang w:eastAsia="es-ES"/>
              </w:rPr>
            </w:pPr>
            <w:r>
              <w:rPr>
                <w:rFonts w:cs="Arial"/>
                <w:sz w:val="18"/>
                <w:szCs w:val="18"/>
                <w:lang w:eastAsia="es-ES"/>
              </w:rPr>
              <w:t xml:space="preserve">Introducción al tema. </w:t>
            </w:r>
            <w:proofErr w:type="gramStart"/>
            <w:r>
              <w:rPr>
                <w:rFonts w:cs="Arial"/>
                <w:sz w:val="18"/>
                <w:szCs w:val="18"/>
                <w:lang w:eastAsia="es-ES"/>
              </w:rPr>
              <w:t xml:space="preserve">Pág.26 </w:t>
            </w:r>
            <w:r w:rsidRPr="004431FA">
              <w:rPr>
                <w:rFonts w:cs="Arial"/>
                <w:sz w:val="18"/>
                <w:szCs w:val="18"/>
                <w:lang w:eastAsia="es-ES"/>
              </w:rPr>
              <w:t>.</w:t>
            </w:r>
            <w:proofErr w:type="gramEnd"/>
            <w:r w:rsidRPr="004431FA">
              <w:rPr>
                <w:rFonts w:cs="Arial"/>
                <w:sz w:val="18"/>
                <w:szCs w:val="18"/>
                <w:lang w:eastAsia="es-ES"/>
              </w:rPr>
              <w:t xml:space="preserve"> (Se propone la ampliación</w:t>
            </w:r>
            <w:r>
              <w:rPr>
                <w:rFonts w:cs="Arial"/>
                <w:sz w:val="18"/>
                <w:szCs w:val="18"/>
                <w:lang w:eastAsia="es-ES"/>
              </w:rPr>
              <w:t xml:space="preserve"> de la información que se desarrolla en la introducción</w:t>
            </w:r>
            <w:r w:rsidRPr="004431FA">
              <w:rPr>
                <w:rFonts w:cs="Arial"/>
                <w:sz w:val="18"/>
                <w:szCs w:val="18"/>
                <w:lang w:eastAsia="es-ES"/>
              </w:rPr>
              <w:t xml:space="preserve"> y la exposición de ella en clase, para ello se utilizará Internet y </w:t>
            </w:r>
            <w:r>
              <w:rPr>
                <w:rFonts w:cs="Arial"/>
                <w:sz w:val="18"/>
                <w:szCs w:val="18"/>
                <w:lang w:eastAsia="es-ES"/>
              </w:rPr>
              <w:t>aplicaciones para diseñar presentaciones</w:t>
            </w:r>
            <w:r w:rsidRPr="004431FA">
              <w:rPr>
                <w:rFonts w:cs="Arial"/>
                <w:sz w:val="18"/>
                <w:szCs w:val="18"/>
                <w:lang w:eastAsia="es-ES"/>
              </w:rPr>
              <w:t>)</w:t>
            </w:r>
          </w:p>
          <w:p w:rsidR="00E313EA" w:rsidRDefault="00E313EA" w:rsidP="00C25CAB">
            <w:pPr>
              <w:ind w:firstLine="0"/>
              <w:rPr>
                <w:rFonts w:cs="Arial"/>
                <w:sz w:val="18"/>
                <w:szCs w:val="18"/>
                <w:lang w:eastAsia="es-ES"/>
              </w:rPr>
            </w:pPr>
          </w:p>
          <w:p w:rsidR="00E313EA" w:rsidRDefault="00E313EA" w:rsidP="00C25CAB">
            <w:pPr>
              <w:spacing w:after="0"/>
              <w:ind w:right="0" w:firstLine="0"/>
              <w:contextualSpacing/>
              <w:rPr>
                <w:rFonts w:eastAsia="MS Mincho"/>
                <w:snapToGrid/>
                <w:sz w:val="18"/>
                <w:szCs w:val="22"/>
                <w:lang w:val="es-ES_tradnl" w:eastAsia="es-ES_tradnl"/>
              </w:rPr>
            </w:pPr>
          </w:p>
          <w:p w:rsidR="00E313EA" w:rsidRPr="001E7898" w:rsidRDefault="00E313EA" w:rsidP="00C25CAB">
            <w:pPr>
              <w:spacing w:after="0"/>
              <w:ind w:right="0" w:firstLine="0"/>
              <w:contextualSpacing/>
              <w:rPr>
                <w:rFonts w:eastAsia="MS Mincho"/>
                <w:snapToGrid/>
                <w:sz w:val="18"/>
                <w:szCs w:val="22"/>
                <w:lang w:val="es-ES_tradnl" w:eastAsia="es-ES_tradnl"/>
              </w:rPr>
            </w:pPr>
            <w:r w:rsidRPr="001E7898">
              <w:rPr>
                <w:rFonts w:eastAsia="MS Mincho"/>
                <w:snapToGrid/>
                <w:sz w:val="18"/>
                <w:szCs w:val="22"/>
                <w:lang w:val="es-ES_tradnl" w:eastAsia="es-ES_tradnl"/>
              </w:rPr>
              <w:t>UD 4</w:t>
            </w:r>
          </w:p>
          <w:p w:rsidR="00E313EA" w:rsidRDefault="00E313EA" w:rsidP="00C25CAB">
            <w:pPr>
              <w:ind w:firstLine="0"/>
              <w:rPr>
                <w:rFonts w:cs="Arial"/>
                <w:sz w:val="18"/>
                <w:szCs w:val="18"/>
                <w:lang w:eastAsia="es-ES"/>
              </w:rPr>
            </w:pPr>
            <w:r>
              <w:rPr>
                <w:rFonts w:cs="Arial"/>
                <w:sz w:val="18"/>
                <w:szCs w:val="18"/>
                <w:lang w:eastAsia="es-ES"/>
              </w:rPr>
              <w:t>Introducción al tema. Pág.62</w:t>
            </w:r>
            <w:r w:rsidRPr="004431FA">
              <w:rPr>
                <w:rFonts w:cs="Arial"/>
                <w:sz w:val="18"/>
                <w:szCs w:val="18"/>
                <w:lang w:eastAsia="es-ES"/>
              </w:rPr>
              <w:t>. (Se propone la ampliación</w:t>
            </w:r>
            <w:r>
              <w:rPr>
                <w:rFonts w:cs="Arial"/>
                <w:sz w:val="18"/>
                <w:szCs w:val="18"/>
                <w:lang w:eastAsia="es-ES"/>
              </w:rPr>
              <w:t xml:space="preserve"> de la información que se desarrolla en la introducción</w:t>
            </w:r>
            <w:r w:rsidRPr="004431FA">
              <w:rPr>
                <w:rFonts w:cs="Arial"/>
                <w:sz w:val="18"/>
                <w:szCs w:val="18"/>
                <w:lang w:eastAsia="es-ES"/>
              </w:rPr>
              <w:t xml:space="preserve"> y la exposición de ella en clase, para ello se utilizará Internet y </w:t>
            </w:r>
            <w:r>
              <w:rPr>
                <w:rFonts w:cs="Arial"/>
                <w:sz w:val="18"/>
                <w:szCs w:val="18"/>
                <w:lang w:eastAsia="es-ES"/>
              </w:rPr>
              <w:t>aplicaciones para diseñar presentaciones</w:t>
            </w:r>
            <w:r w:rsidRPr="004431FA">
              <w:rPr>
                <w:rFonts w:cs="Arial"/>
                <w:sz w:val="18"/>
                <w:szCs w:val="18"/>
                <w:lang w:eastAsia="es-ES"/>
              </w:rPr>
              <w:t>)</w:t>
            </w:r>
          </w:p>
          <w:p w:rsidR="00E313EA" w:rsidRPr="001E7898" w:rsidRDefault="00E313EA" w:rsidP="00C25CAB">
            <w:pPr>
              <w:spacing w:after="0"/>
              <w:ind w:right="0" w:firstLine="0"/>
              <w:contextualSpacing/>
              <w:rPr>
                <w:rFonts w:eastAsia="MS Mincho"/>
                <w:snapToGrid/>
                <w:sz w:val="18"/>
                <w:szCs w:val="22"/>
                <w:lang w:val="es-ES_tradnl" w:eastAsia="es-ES_tradnl"/>
              </w:rPr>
            </w:pPr>
            <w:r w:rsidRPr="001E7898">
              <w:rPr>
                <w:rFonts w:eastAsia="MS Mincho"/>
                <w:snapToGrid/>
                <w:sz w:val="18"/>
                <w:szCs w:val="22"/>
                <w:lang w:val="es-ES_tradnl" w:eastAsia="es-ES_tradnl"/>
              </w:rPr>
              <w:t>UD 6</w:t>
            </w:r>
          </w:p>
          <w:p w:rsidR="00E313EA" w:rsidRDefault="00E313EA" w:rsidP="00C25CAB">
            <w:pPr>
              <w:spacing w:after="0"/>
              <w:ind w:right="0" w:firstLine="0"/>
              <w:contextualSpacing/>
              <w:rPr>
                <w:rFonts w:cs="Arial"/>
                <w:sz w:val="18"/>
                <w:szCs w:val="18"/>
                <w:lang w:val="es-ES_tradnl" w:eastAsia="es-ES"/>
              </w:rPr>
            </w:pPr>
            <w:r>
              <w:rPr>
                <w:rFonts w:cs="Arial"/>
                <w:sz w:val="18"/>
                <w:szCs w:val="18"/>
                <w:lang w:val="es-ES_tradnl" w:eastAsia="es-ES"/>
              </w:rPr>
              <w:t>Taller de matemáticas: Lee, comprende e investiga. Pág. 118.</w:t>
            </w:r>
          </w:p>
          <w:p w:rsidR="00E313EA" w:rsidRPr="001E7898" w:rsidRDefault="00E313EA" w:rsidP="00C25CAB">
            <w:pPr>
              <w:spacing w:after="0"/>
              <w:ind w:right="0" w:firstLine="0"/>
              <w:contextualSpacing/>
              <w:rPr>
                <w:rFonts w:eastAsia="MS Mincho"/>
                <w:snapToGrid/>
                <w:sz w:val="18"/>
                <w:szCs w:val="22"/>
                <w:lang w:val="es-ES_tradnl" w:eastAsia="es-ES_tradnl"/>
              </w:rPr>
            </w:pPr>
          </w:p>
          <w:p w:rsidR="00E313EA" w:rsidRPr="001E7898" w:rsidRDefault="00E313EA" w:rsidP="00C25CAB">
            <w:pPr>
              <w:spacing w:after="0"/>
              <w:ind w:right="0" w:firstLine="0"/>
              <w:contextualSpacing/>
              <w:rPr>
                <w:rFonts w:eastAsia="MS Mincho"/>
                <w:snapToGrid/>
                <w:sz w:val="18"/>
                <w:szCs w:val="22"/>
                <w:lang w:val="es-ES_tradnl" w:eastAsia="es-ES_tradnl"/>
              </w:rPr>
            </w:pPr>
            <w:r w:rsidRPr="001E7898">
              <w:rPr>
                <w:rFonts w:eastAsia="MS Mincho"/>
                <w:snapToGrid/>
                <w:sz w:val="18"/>
                <w:szCs w:val="22"/>
                <w:lang w:val="es-ES_tradnl" w:eastAsia="es-ES_tradnl"/>
              </w:rPr>
              <w:t>UD 9</w:t>
            </w:r>
          </w:p>
          <w:p w:rsidR="00E313EA" w:rsidRDefault="00E313EA" w:rsidP="00C25CAB">
            <w:pPr>
              <w:ind w:firstLine="0"/>
              <w:rPr>
                <w:rFonts w:cs="Arial"/>
                <w:sz w:val="18"/>
                <w:szCs w:val="18"/>
                <w:lang w:eastAsia="es-ES"/>
              </w:rPr>
            </w:pPr>
            <w:r>
              <w:rPr>
                <w:rFonts w:cs="Arial"/>
                <w:sz w:val="18"/>
                <w:szCs w:val="18"/>
                <w:lang w:eastAsia="es-ES"/>
              </w:rPr>
              <w:t>Introducción al tema. Pág. 150</w:t>
            </w:r>
            <w:r w:rsidRPr="004431FA">
              <w:rPr>
                <w:rFonts w:cs="Arial"/>
                <w:sz w:val="18"/>
                <w:szCs w:val="18"/>
                <w:lang w:eastAsia="es-ES"/>
              </w:rPr>
              <w:t>. (Se propone la ampliación</w:t>
            </w:r>
            <w:r>
              <w:rPr>
                <w:rFonts w:cs="Arial"/>
                <w:sz w:val="18"/>
                <w:szCs w:val="18"/>
                <w:lang w:eastAsia="es-ES"/>
              </w:rPr>
              <w:t xml:space="preserve"> de la información que se desarrolla en la introducción</w:t>
            </w:r>
            <w:r w:rsidRPr="004431FA">
              <w:rPr>
                <w:rFonts w:cs="Arial"/>
                <w:sz w:val="18"/>
                <w:szCs w:val="18"/>
                <w:lang w:eastAsia="es-ES"/>
              </w:rPr>
              <w:t xml:space="preserve"> y la exposición de ella en clase, para ello se utilizará Internet y </w:t>
            </w:r>
            <w:r>
              <w:rPr>
                <w:rFonts w:cs="Arial"/>
                <w:sz w:val="18"/>
                <w:szCs w:val="18"/>
                <w:lang w:eastAsia="es-ES"/>
              </w:rPr>
              <w:t>aplicaciones para diseñar presentaciones</w:t>
            </w:r>
            <w:r w:rsidRPr="004431FA">
              <w:rPr>
                <w:rFonts w:cs="Arial"/>
                <w:sz w:val="18"/>
                <w:szCs w:val="18"/>
                <w:lang w:eastAsia="es-ES"/>
              </w:rPr>
              <w:t>)</w:t>
            </w:r>
          </w:p>
          <w:p w:rsidR="00E313EA" w:rsidRPr="001E7898" w:rsidRDefault="00E313EA" w:rsidP="00C25CAB">
            <w:pPr>
              <w:spacing w:after="0"/>
              <w:ind w:right="0" w:firstLine="0"/>
              <w:contextualSpacing/>
              <w:rPr>
                <w:rFonts w:eastAsia="MS Mincho"/>
                <w:snapToGrid/>
                <w:sz w:val="18"/>
                <w:szCs w:val="22"/>
                <w:lang w:val="es-ES_tradnl" w:eastAsia="es-ES_tradnl"/>
              </w:rPr>
            </w:pPr>
            <w:r w:rsidRPr="001E7898">
              <w:rPr>
                <w:rFonts w:eastAsia="MS Mincho"/>
                <w:snapToGrid/>
                <w:sz w:val="18"/>
                <w:szCs w:val="22"/>
                <w:lang w:val="es-ES_tradnl" w:eastAsia="es-ES_tradnl"/>
              </w:rPr>
              <w:t>UD 12</w:t>
            </w:r>
          </w:p>
          <w:p w:rsidR="00E313EA" w:rsidRDefault="00E313EA" w:rsidP="00C25CAB">
            <w:pPr>
              <w:ind w:firstLine="0"/>
              <w:rPr>
                <w:rFonts w:cs="Arial"/>
                <w:sz w:val="18"/>
                <w:szCs w:val="18"/>
                <w:lang w:eastAsia="es-ES"/>
              </w:rPr>
            </w:pPr>
            <w:r>
              <w:rPr>
                <w:rFonts w:cs="Arial"/>
                <w:sz w:val="18"/>
                <w:szCs w:val="18"/>
                <w:lang w:eastAsia="es-ES"/>
              </w:rPr>
              <w:t>Introducción al tema. Pág. 210</w:t>
            </w:r>
            <w:r w:rsidRPr="004431FA">
              <w:rPr>
                <w:rFonts w:cs="Arial"/>
                <w:sz w:val="18"/>
                <w:szCs w:val="18"/>
                <w:lang w:eastAsia="es-ES"/>
              </w:rPr>
              <w:t>. (Se propone la ampliación</w:t>
            </w:r>
            <w:r>
              <w:rPr>
                <w:rFonts w:cs="Arial"/>
                <w:sz w:val="18"/>
                <w:szCs w:val="18"/>
                <w:lang w:eastAsia="es-ES"/>
              </w:rPr>
              <w:t xml:space="preserve"> de la información que se desarrolla en la introducción</w:t>
            </w:r>
            <w:r w:rsidRPr="004431FA">
              <w:rPr>
                <w:rFonts w:cs="Arial"/>
                <w:sz w:val="18"/>
                <w:szCs w:val="18"/>
                <w:lang w:eastAsia="es-ES"/>
              </w:rPr>
              <w:t xml:space="preserve"> y la exposición de ella en clase, para ello se utilizará Internet y </w:t>
            </w:r>
            <w:r>
              <w:rPr>
                <w:rFonts w:cs="Arial"/>
                <w:sz w:val="18"/>
                <w:szCs w:val="18"/>
                <w:lang w:eastAsia="es-ES"/>
              </w:rPr>
              <w:t>aplicaciones para diseñar presentaciones</w:t>
            </w:r>
            <w:r w:rsidRPr="004431FA">
              <w:rPr>
                <w:rFonts w:cs="Arial"/>
                <w:sz w:val="18"/>
                <w:szCs w:val="18"/>
                <w:lang w:eastAsia="es-ES"/>
              </w:rPr>
              <w:t>)</w:t>
            </w:r>
          </w:p>
          <w:p w:rsidR="00E313EA" w:rsidRPr="001E7898" w:rsidRDefault="00E313EA" w:rsidP="00C25CAB">
            <w:pPr>
              <w:spacing w:after="0"/>
              <w:ind w:right="0" w:firstLine="0"/>
              <w:contextualSpacing/>
              <w:rPr>
                <w:rFonts w:eastAsia="MS Mincho"/>
                <w:snapToGrid/>
                <w:sz w:val="18"/>
                <w:szCs w:val="22"/>
                <w:lang w:val="es-ES_tradnl" w:eastAsia="es-ES_tradnl"/>
              </w:rPr>
            </w:pPr>
            <w:r w:rsidRPr="001E7898">
              <w:rPr>
                <w:rFonts w:eastAsia="MS Mincho"/>
                <w:snapToGrid/>
                <w:sz w:val="18"/>
                <w:szCs w:val="22"/>
                <w:lang w:val="es-ES_tradnl" w:eastAsia="es-ES_tradnl"/>
              </w:rPr>
              <w:t>UD 13</w:t>
            </w:r>
          </w:p>
          <w:p w:rsidR="00E313EA" w:rsidRDefault="00E313EA" w:rsidP="00C25CAB">
            <w:pPr>
              <w:spacing w:after="0"/>
              <w:ind w:right="0" w:firstLine="0"/>
              <w:contextualSpacing/>
              <w:rPr>
                <w:rFonts w:cs="Arial"/>
                <w:sz w:val="18"/>
                <w:szCs w:val="18"/>
                <w:lang w:val="es-ES_tradnl" w:eastAsia="es-ES"/>
              </w:rPr>
            </w:pPr>
            <w:r>
              <w:rPr>
                <w:rFonts w:cs="Arial"/>
                <w:sz w:val="18"/>
                <w:szCs w:val="18"/>
                <w:lang w:val="es-ES_tradnl" w:eastAsia="es-ES"/>
              </w:rPr>
              <w:t>Introducción al tema. Pág. 236</w:t>
            </w:r>
            <w:r w:rsidRPr="004431FA">
              <w:rPr>
                <w:rFonts w:cs="Arial"/>
                <w:sz w:val="18"/>
                <w:szCs w:val="18"/>
                <w:lang w:val="es-ES_tradnl" w:eastAsia="es-ES"/>
              </w:rPr>
              <w:t>. (Se propone la ampliación</w:t>
            </w:r>
            <w:r>
              <w:rPr>
                <w:rFonts w:cs="Arial"/>
                <w:sz w:val="18"/>
                <w:szCs w:val="18"/>
                <w:lang w:val="es-ES_tradnl" w:eastAsia="es-ES"/>
              </w:rPr>
              <w:t xml:space="preserve"> de la información que se desarrolla en la introducción</w:t>
            </w:r>
            <w:r w:rsidRPr="004431FA">
              <w:rPr>
                <w:rFonts w:cs="Arial"/>
                <w:sz w:val="18"/>
                <w:szCs w:val="18"/>
                <w:lang w:val="es-ES_tradnl" w:eastAsia="es-ES"/>
              </w:rPr>
              <w:t xml:space="preserve"> y la exposición de ella en clase, para ello se utilizará Internet y </w:t>
            </w:r>
            <w:r>
              <w:rPr>
                <w:rFonts w:cs="Arial"/>
                <w:sz w:val="18"/>
                <w:szCs w:val="18"/>
                <w:lang w:val="es-ES_tradnl" w:eastAsia="es-ES"/>
              </w:rPr>
              <w:t>aplicaciones para diseñar presentaciones</w:t>
            </w:r>
            <w:r w:rsidRPr="004431FA">
              <w:rPr>
                <w:rFonts w:cs="Arial"/>
                <w:sz w:val="18"/>
                <w:szCs w:val="18"/>
                <w:lang w:val="es-ES_tradnl" w:eastAsia="es-ES"/>
              </w:rPr>
              <w:t>)</w:t>
            </w:r>
          </w:p>
          <w:p w:rsidR="00E313EA" w:rsidRPr="001E7898" w:rsidRDefault="00E313EA" w:rsidP="00C25CAB">
            <w:pPr>
              <w:spacing w:after="0"/>
              <w:ind w:right="0" w:firstLine="0"/>
              <w:contextualSpacing/>
              <w:rPr>
                <w:rFonts w:eastAsia="MS Mincho"/>
                <w:snapToGrid/>
                <w:sz w:val="18"/>
                <w:szCs w:val="22"/>
                <w:lang w:val="es-ES_tradnl" w:eastAsia="es-ES_tradnl"/>
              </w:rPr>
            </w:pPr>
          </w:p>
          <w:p w:rsidR="00E313EA" w:rsidRPr="001E7898" w:rsidRDefault="00E313EA" w:rsidP="00C25CAB">
            <w:pPr>
              <w:spacing w:after="0"/>
              <w:ind w:right="0" w:firstLine="0"/>
              <w:contextualSpacing/>
              <w:rPr>
                <w:rFonts w:eastAsia="MS Mincho"/>
                <w:snapToGrid/>
                <w:sz w:val="18"/>
                <w:szCs w:val="22"/>
                <w:lang w:val="es-ES_tradnl" w:eastAsia="es-ES_tradnl"/>
              </w:rPr>
            </w:pPr>
            <w:r w:rsidRPr="001E7898">
              <w:rPr>
                <w:rFonts w:eastAsia="MS Mincho"/>
                <w:snapToGrid/>
                <w:sz w:val="18"/>
                <w:szCs w:val="22"/>
                <w:lang w:val="es-ES_tradnl" w:eastAsia="es-ES_tradnl"/>
              </w:rPr>
              <w:t>UD 16</w:t>
            </w:r>
          </w:p>
          <w:p w:rsidR="00E313EA" w:rsidRPr="00644295" w:rsidRDefault="00E313EA" w:rsidP="00C25CAB">
            <w:pPr>
              <w:widowControl w:val="0"/>
              <w:autoSpaceDE w:val="0"/>
              <w:autoSpaceDN w:val="0"/>
              <w:adjustRightInd w:val="0"/>
              <w:spacing w:after="0"/>
              <w:ind w:right="0" w:firstLine="0"/>
              <w:jc w:val="left"/>
              <w:rPr>
                <w:sz w:val="18"/>
                <w:szCs w:val="18"/>
              </w:rPr>
            </w:pPr>
            <w:r w:rsidRPr="004431FA">
              <w:rPr>
                <w:rFonts w:cs="Arial"/>
                <w:sz w:val="18"/>
                <w:szCs w:val="18"/>
                <w:lang w:val="es-ES_tradnl" w:eastAsia="es-ES"/>
              </w:rPr>
              <w:t>Introducción al tema. Pág. 288. (Se propone la ampliación</w:t>
            </w:r>
            <w:r>
              <w:rPr>
                <w:rFonts w:cs="Arial"/>
                <w:sz w:val="18"/>
                <w:szCs w:val="18"/>
                <w:lang w:val="es-ES_tradnl" w:eastAsia="es-ES"/>
              </w:rPr>
              <w:t xml:space="preserve"> de la información que se desarrolla en la introducción</w:t>
            </w:r>
            <w:r w:rsidRPr="004431FA">
              <w:rPr>
                <w:rFonts w:cs="Arial"/>
                <w:sz w:val="18"/>
                <w:szCs w:val="18"/>
                <w:lang w:val="es-ES_tradnl" w:eastAsia="es-ES"/>
              </w:rPr>
              <w:t xml:space="preserve"> y la exposición de ella en clase, para ello se utilizará Internet y </w:t>
            </w:r>
            <w:r>
              <w:rPr>
                <w:rFonts w:cs="Arial"/>
                <w:sz w:val="18"/>
                <w:szCs w:val="18"/>
                <w:lang w:val="es-ES_tradnl" w:eastAsia="es-ES"/>
              </w:rPr>
              <w:t>aplicaciones para diseñar presentaciones</w:t>
            </w:r>
            <w:r w:rsidRPr="004431FA">
              <w:rPr>
                <w:rFonts w:cs="Arial"/>
                <w:sz w:val="18"/>
                <w:szCs w:val="18"/>
                <w:lang w:val="es-ES_tradnl" w:eastAsia="es-ES"/>
              </w:rPr>
              <w:t>)</w:t>
            </w:r>
          </w:p>
        </w:tc>
      </w:tr>
    </w:tbl>
    <w:p w:rsidR="00E313EA" w:rsidRDefault="00E313EA" w:rsidP="00E313EA">
      <w:pPr>
        <w:spacing w:after="0"/>
        <w:ind w:right="0" w:firstLine="0"/>
        <w:jc w:val="left"/>
        <w:rPr>
          <w:color w:val="000000"/>
        </w:rPr>
      </w:pPr>
    </w:p>
    <w:p w:rsidR="00E313EA" w:rsidRDefault="00E313EA" w:rsidP="00E313EA">
      <w:pPr>
        <w:spacing w:after="0"/>
        <w:ind w:right="0" w:firstLine="0"/>
        <w:jc w:val="left"/>
        <w:rPr>
          <w:color w:val="000000"/>
        </w:rPr>
      </w:pPr>
    </w:p>
    <w:p w:rsidR="00E313EA" w:rsidRDefault="00E313EA" w:rsidP="00E313EA">
      <w:pPr>
        <w:spacing w:after="0"/>
        <w:ind w:right="0" w:firstLine="0"/>
        <w:jc w:val="left"/>
        <w:rPr>
          <w:color w:val="000000"/>
        </w:rPr>
      </w:pPr>
      <w:r>
        <w:rPr>
          <w:color w:val="000000"/>
        </w:rPr>
        <w:br w:type="page"/>
      </w:r>
    </w:p>
    <w:p w:rsidR="00E313EA" w:rsidRDefault="00E313EA" w:rsidP="00E313EA">
      <w:pPr>
        <w:spacing w:after="0"/>
        <w:ind w:right="0" w:firstLine="0"/>
        <w:jc w:val="left"/>
        <w:rPr>
          <w:color w:val="000000"/>
        </w:rPr>
      </w:pPr>
    </w:p>
    <w:tbl>
      <w:tblPr>
        <w:tblW w:w="52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41"/>
        <w:gridCol w:w="1881"/>
        <w:gridCol w:w="878"/>
        <w:gridCol w:w="4019"/>
      </w:tblGrid>
      <w:tr w:rsidR="00E313EA" w:rsidRPr="009568F6" w:rsidTr="00C25CAB">
        <w:trPr>
          <w:cantSplit/>
          <w:trHeight w:val="1864"/>
          <w:tblHeader/>
          <w:jc w:val="center"/>
        </w:trPr>
        <w:tc>
          <w:tcPr>
            <w:tcW w:w="1324" w:type="pct"/>
            <w:shd w:val="clear" w:color="auto" w:fill="B6DDE8" w:themeFill="accent5" w:themeFillTint="66"/>
            <w:vAlign w:val="center"/>
          </w:tcPr>
          <w:p w:rsidR="00E313EA" w:rsidRPr="001217AB" w:rsidRDefault="00E313EA" w:rsidP="00C25CAB">
            <w:pPr>
              <w:tabs>
                <w:tab w:val="left" w:pos="2727"/>
              </w:tabs>
              <w:spacing w:after="0"/>
              <w:ind w:firstLine="0"/>
              <w:jc w:val="center"/>
              <w:rPr>
                <w:b/>
                <w:color w:val="000000"/>
                <w:szCs w:val="22"/>
              </w:rPr>
            </w:pPr>
            <w:r>
              <w:rPr>
                <w:b/>
                <w:color w:val="000000"/>
                <w:szCs w:val="22"/>
              </w:rPr>
              <w:t xml:space="preserve">ESTÁNDARES </w:t>
            </w:r>
            <w:r>
              <w:rPr>
                <w:b/>
                <w:color w:val="000000"/>
                <w:szCs w:val="22"/>
              </w:rPr>
              <w:br/>
              <w:t>DE APRENDIZAJE</w:t>
            </w:r>
          </w:p>
        </w:tc>
        <w:tc>
          <w:tcPr>
            <w:tcW w:w="1020" w:type="pct"/>
            <w:shd w:val="clear" w:color="auto" w:fill="B6DDE8" w:themeFill="accent5" w:themeFillTint="66"/>
            <w:vAlign w:val="center"/>
          </w:tcPr>
          <w:p w:rsidR="00E313EA" w:rsidRPr="001217AB" w:rsidRDefault="00E313EA" w:rsidP="00C25CAB">
            <w:pPr>
              <w:spacing w:after="0"/>
              <w:ind w:firstLine="0"/>
              <w:jc w:val="center"/>
              <w:rPr>
                <w:b/>
                <w:color w:val="000000"/>
                <w:szCs w:val="22"/>
              </w:rPr>
            </w:pPr>
            <w:r w:rsidRPr="001217AB">
              <w:rPr>
                <w:b/>
                <w:color w:val="000000"/>
                <w:szCs w:val="22"/>
              </w:rPr>
              <w:t xml:space="preserve">CRITERIOS </w:t>
            </w:r>
            <w:r>
              <w:rPr>
                <w:b/>
                <w:color w:val="000000"/>
                <w:szCs w:val="22"/>
              </w:rPr>
              <w:br/>
            </w:r>
            <w:r w:rsidRPr="001217AB">
              <w:rPr>
                <w:b/>
                <w:color w:val="000000"/>
                <w:szCs w:val="22"/>
              </w:rPr>
              <w:t xml:space="preserve">DE EVALUACIÓN DEL </w:t>
            </w:r>
            <w:r>
              <w:rPr>
                <w:b/>
                <w:color w:val="000000"/>
                <w:szCs w:val="22"/>
              </w:rPr>
              <w:t>CURSO</w:t>
            </w:r>
          </w:p>
        </w:tc>
        <w:tc>
          <w:tcPr>
            <w:tcW w:w="476" w:type="pct"/>
            <w:shd w:val="clear" w:color="auto" w:fill="B6DDE8" w:themeFill="accent5" w:themeFillTint="66"/>
            <w:textDirection w:val="btLr"/>
            <w:vAlign w:val="center"/>
          </w:tcPr>
          <w:p w:rsidR="00E313EA" w:rsidRPr="006C7491" w:rsidRDefault="00E313EA" w:rsidP="00C25CAB">
            <w:pPr>
              <w:spacing w:after="0"/>
              <w:ind w:left="113" w:firstLine="0"/>
              <w:jc w:val="left"/>
              <w:rPr>
                <w:b/>
                <w:color w:val="000000"/>
                <w:szCs w:val="22"/>
              </w:rPr>
            </w:pPr>
            <w:r w:rsidRPr="006C7491">
              <w:rPr>
                <w:b/>
                <w:color w:val="000000"/>
                <w:szCs w:val="22"/>
              </w:rPr>
              <w:t>Competencias clave a las que contribuye</w:t>
            </w:r>
          </w:p>
        </w:tc>
        <w:tc>
          <w:tcPr>
            <w:tcW w:w="2180" w:type="pct"/>
            <w:shd w:val="clear" w:color="auto" w:fill="B6DDE8" w:themeFill="accent5" w:themeFillTint="66"/>
            <w:vAlign w:val="center"/>
          </w:tcPr>
          <w:p w:rsidR="00E313EA" w:rsidRPr="001217AB" w:rsidRDefault="00E313EA" w:rsidP="00C25CAB">
            <w:pPr>
              <w:spacing w:after="0"/>
              <w:ind w:firstLine="0"/>
              <w:jc w:val="center"/>
              <w:rPr>
                <w:b/>
                <w:color w:val="000000"/>
                <w:szCs w:val="22"/>
              </w:rPr>
            </w:pPr>
            <w:r>
              <w:rPr>
                <w:b/>
                <w:color w:val="000000"/>
                <w:szCs w:val="22"/>
              </w:rPr>
              <w:t>REFERENCIAS</w:t>
            </w:r>
            <w:r w:rsidRPr="001217AB">
              <w:rPr>
                <w:b/>
                <w:color w:val="000000"/>
                <w:szCs w:val="22"/>
              </w:rPr>
              <w:t xml:space="preserve"> EN LAS QUE SE PROPONEN, ACTIVIDADES Y TAREAS PARA SU EVALUACIÓN</w:t>
            </w:r>
          </w:p>
        </w:tc>
      </w:tr>
      <w:tr w:rsidR="00E313EA" w:rsidRPr="009568F6" w:rsidTr="00C25CAB">
        <w:trPr>
          <w:trHeight w:val="459"/>
          <w:jc w:val="center"/>
        </w:trPr>
        <w:tc>
          <w:tcPr>
            <w:tcW w:w="5000" w:type="pct"/>
            <w:gridSpan w:val="4"/>
            <w:shd w:val="clear" w:color="auto" w:fill="auto"/>
            <w:vAlign w:val="center"/>
          </w:tcPr>
          <w:p w:rsidR="00E313EA" w:rsidRPr="00E8698E" w:rsidRDefault="00E313EA" w:rsidP="00C25CAB">
            <w:pPr>
              <w:spacing w:after="0"/>
              <w:ind w:right="-112" w:firstLine="0"/>
              <w:jc w:val="center"/>
              <w:rPr>
                <w:b/>
                <w:sz w:val="18"/>
                <w:szCs w:val="18"/>
              </w:rPr>
            </w:pPr>
            <w:r>
              <w:rPr>
                <w:b/>
                <w:sz w:val="18"/>
                <w:szCs w:val="18"/>
              </w:rPr>
              <w:t>Bloque 2: Números y Álgebra.</w:t>
            </w:r>
          </w:p>
        </w:tc>
      </w:tr>
      <w:tr w:rsidR="00E313EA" w:rsidRPr="009568F6" w:rsidTr="00C25CAB">
        <w:trPr>
          <w:trHeight w:val="326"/>
          <w:jc w:val="center"/>
        </w:trPr>
        <w:tc>
          <w:tcPr>
            <w:tcW w:w="1324" w:type="pct"/>
            <w:shd w:val="clear" w:color="auto" w:fill="auto"/>
            <w:vAlign w:val="center"/>
          </w:tcPr>
          <w:p w:rsidR="00E313EA" w:rsidRPr="00716EB4" w:rsidRDefault="00E313EA" w:rsidP="00C25CAB">
            <w:pPr>
              <w:widowControl w:val="0"/>
              <w:autoSpaceDE w:val="0"/>
              <w:autoSpaceDN w:val="0"/>
              <w:adjustRightInd w:val="0"/>
              <w:spacing w:after="0"/>
              <w:ind w:right="0" w:firstLine="0"/>
              <w:jc w:val="left"/>
              <w:rPr>
                <w:sz w:val="18"/>
                <w:szCs w:val="18"/>
              </w:rPr>
            </w:pPr>
            <w:r w:rsidRPr="00716EB4">
              <w:rPr>
                <w:sz w:val="18"/>
                <w:szCs w:val="18"/>
              </w:rPr>
              <w:t xml:space="preserve">EA.2.1.1. Identifica los distintos tipos de </w:t>
            </w:r>
            <w:proofErr w:type="spellStart"/>
            <w:r w:rsidRPr="00716EB4">
              <w:rPr>
                <w:sz w:val="18"/>
                <w:szCs w:val="18"/>
              </w:rPr>
              <w:t>números</w:t>
            </w:r>
            <w:proofErr w:type="spellEnd"/>
            <w:r w:rsidRPr="00716EB4">
              <w:rPr>
                <w:sz w:val="18"/>
                <w:szCs w:val="18"/>
              </w:rPr>
              <w:t xml:space="preserve"> (naturales, enteros, fraccionarios y decimales) y los utiliza para representar, ordenar e interpretar adecuadamente la </w:t>
            </w:r>
            <w:proofErr w:type="spellStart"/>
            <w:r w:rsidRPr="00716EB4">
              <w:rPr>
                <w:sz w:val="18"/>
                <w:szCs w:val="18"/>
              </w:rPr>
              <w:t>información</w:t>
            </w:r>
            <w:proofErr w:type="spellEnd"/>
            <w:r w:rsidRPr="00716EB4">
              <w:rPr>
                <w:sz w:val="18"/>
                <w:szCs w:val="18"/>
              </w:rPr>
              <w:t xml:space="preserve"> cuantitativa.</w:t>
            </w:r>
          </w:p>
          <w:p w:rsidR="00E313EA" w:rsidRPr="00716EB4" w:rsidRDefault="00E313EA" w:rsidP="00C25CAB">
            <w:pPr>
              <w:widowControl w:val="0"/>
              <w:autoSpaceDE w:val="0"/>
              <w:autoSpaceDN w:val="0"/>
              <w:adjustRightInd w:val="0"/>
              <w:spacing w:after="0"/>
              <w:ind w:right="0" w:firstLine="0"/>
              <w:jc w:val="left"/>
              <w:rPr>
                <w:sz w:val="18"/>
                <w:szCs w:val="18"/>
              </w:rPr>
            </w:pPr>
            <w:r w:rsidRPr="00716EB4">
              <w:rPr>
                <w:sz w:val="18"/>
                <w:szCs w:val="18"/>
              </w:rPr>
              <w:t xml:space="preserve">EA.2.1.2. Calcula el valor de expresiones </w:t>
            </w:r>
            <w:proofErr w:type="spellStart"/>
            <w:r w:rsidRPr="00716EB4">
              <w:rPr>
                <w:sz w:val="18"/>
                <w:szCs w:val="18"/>
              </w:rPr>
              <w:t>numéricas</w:t>
            </w:r>
            <w:proofErr w:type="spellEnd"/>
            <w:r w:rsidRPr="00716EB4">
              <w:rPr>
                <w:sz w:val="18"/>
                <w:szCs w:val="18"/>
              </w:rPr>
              <w:t xml:space="preserve"> de distintos tipos de </w:t>
            </w:r>
            <w:proofErr w:type="spellStart"/>
            <w:r w:rsidRPr="00716EB4">
              <w:rPr>
                <w:sz w:val="18"/>
                <w:szCs w:val="18"/>
              </w:rPr>
              <w:t>números</w:t>
            </w:r>
            <w:proofErr w:type="spellEnd"/>
            <w:r w:rsidRPr="00716EB4">
              <w:rPr>
                <w:sz w:val="18"/>
                <w:szCs w:val="18"/>
              </w:rPr>
              <w:t xml:space="preserve"> mediante las operaciones elementales y las potencias de exponente natural aplicando correctamente la </w:t>
            </w:r>
            <w:proofErr w:type="spellStart"/>
            <w:r w:rsidRPr="00716EB4">
              <w:rPr>
                <w:sz w:val="18"/>
                <w:szCs w:val="18"/>
              </w:rPr>
              <w:t>jerarquía</w:t>
            </w:r>
            <w:proofErr w:type="spellEnd"/>
            <w:r w:rsidRPr="00716EB4">
              <w:rPr>
                <w:sz w:val="18"/>
                <w:szCs w:val="18"/>
              </w:rPr>
              <w:t xml:space="preserve"> de las operaciones.</w:t>
            </w:r>
          </w:p>
          <w:p w:rsidR="00E313EA" w:rsidRPr="00716EB4" w:rsidRDefault="00E313EA" w:rsidP="00C25CAB">
            <w:pPr>
              <w:widowControl w:val="0"/>
              <w:autoSpaceDE w:val="0"/>
              <w:autoSpaceDN w:val="0"/>
              <w:adjustRightInd w:val="0"/>
              <w:spacing w:after="0"/>
              <w:ind w:right="0" w:firstLine="0"/>
              <w:jc w:val="left"/>
              <w:rPr>
                <w:sz w:val="18"/>
                <w:szCs w:val="18"/>
              </w:rPr>
            </w:pPr>
            <w:r w:rsidRPr="00716EB4">
              <w:rPr>
                <w:sz w:val="18"/>
                <w:szCs w:val="18"/>
              </w:rPr>
              <w:t xml:space="preserve">EA.2.1.3. Emplea adecuadamente los distintos tipos de </w:t>
            </w:r>
            <w:proofErr w:type="spellStart"/>
            <w:r w:rsidRPr="00716EB4">
              <w:rPr>
                <w:sz w:val="18"/>
                <w:szCs w:val="18"/>
              </w:rPr>
              <w:t>números</w:t>
            </w:r>
            <w:proofErr w:type="spellEnd"/>
            <w:r w:rsidRPr="00716EB4">
              <w:rPr>
                <w:sz w:val="18"/>
                <w:szCs w:val="18"/>
              </w:rPr>
              <w:t xml:space="preserve"> y sus operaciones, para resolver problemas cotidianos contextualizados, representando e interpretando mediante medios </w:t>
            </w:r>
            <w:proofErr w:type="spellStart"/>
            <w:r w:rsidRPr="00716EB4">
              <w:rPr>
                <w:sz w:val="18"/>
                <w:szCs w:val="18"/>
              </w:rPr>
              <w:t>tecnológicos</w:t>
            </w:r>
            <w:proofErr w:type="spellEnd"/>
            <w:r w:rsidRPr="00716EB4">
              <w:rPr>
                <w:sz w:val="18"/>
                <w:szCs w:val="18"/>
              </w:rPr>
              <w:t>, cuando sea necesario, los resultados obtenidos.</w:t>
            </w:r>
          </w:p>
        </w:tc>
        <w:tc>
          <w:tcPr>
            <w:tcW w:w="1020" w:type="pct"/>
            <w:shd w:val="clear" w:color="auto" w:fill="auto"/>
            <w:vAlign w:val="center"/>
          </w:tcPr>
          <w:p w:rsidR="00E313EA" w:rsidRPr="00716EB4" w:rsidRDefault="00E313EA" w:rsidP="00C25CAB">
            <w:pPr>
              <w:widowControl w:val="0"/>
              <w:autoSpaceDE w:val="0"/>
              <w:autoSpaceDN w:val="0"/>
              <w:adjustRightInd w:val="0"/>
              <w:spacing w:after="0"/>
              <w:ind w:right="0" w:firstLine="0"/>
              <w:jc w:val="left"/>
              <w:rPr>
                <w:sz w:val="18"/>
                <w:szCs w:val="18"/>
              </w:rPr>
            </w:pPr>
            <w:r w:rsidRPr="00716EB4">
              <w:rPr>
                <w:sz w:val="18"/>
                <w:szCs w:val="18"/>
              </w:rPr>
              <w:t>CE.2.1. Utilizar números naturales, enteros, fraccionarios, decimales y porcentajes sencillos, sus operaciones y propiedades para recoger, transformar e intercambiar información y resolver problemas relacionados con la vida diaria.</w:t>
            </w:r>
          </w:p>
        </w:tc>
        <w:tc>
          <w:tcPr>
            <w:tcW w:w="476" w:type="pct"/>
            <w:shd w:val="clear" w:color="auto" w:fill="auto"/>
            <w:vAlign w:val="center"/>
          </w:tcPr>
          <w:p w:rsidR="00E313EA" w:rsidRDefault="00E313EA" w:rsidP="00C25CAB">
            <w:pPr>
              <w:widowControl w:val="0"/>
              <w:autoSpaceDE w:val="0"/>
              <w:autoSpaceDN w:val="0"/>
              <w:adjustRightInd w:val="0"/>
              <w:spacing w:after="0"/>
              <w:ind w:right="0" w:firstLine="0"/>
              <w:jc w:val="center"/>
              <w:rPr>
                <w:sz w:val="18"/>
                <w:szCs w:val="18"/>
              </w:rPr>
            </w:pPr>
            <w:r>
              <w:rPr>
                <w:sz w:val="18"/>
                <w:szCs w:val="18"/>
              </w:rPr>
              <w:t>CCL</w:t>
            </w:r>
          </w:p>
          <w:p w:rsidR="00E313EA" w:rsidRDefault="00E313EA" w:rsidP="00C25CAB">
            <w:pPr>
              <w:widowControl w:val="0"/>
              <w:autoSpaceDE w:val="0"/>
              <w:autoSpaceDN w:val="0"/>
              <w:adjustRightInd w:val="0"/>
              <w:spacing w:after="0"/>
              <w:ind w:right="0" w:firstLine="0"/>
              <w:jc w:val="center"/>
              <w:rPr>
                <w:sz w:val="18"/>
                <w:szCs w:val="18"/>
              </w:rPr>
            </w:pPr>
            <w:r>
              <w:rPr>
                <w:sz w:val="18"/>
                <w:szCs w:val="18"/>
              </w:rPr>
              <w:t>CMCT</w:t>
            </w:r>
          </w:p>
          <w:p w:rsidR="00E313EA" w:rsidRPr="00C753B5" w:rsidRDefault="00E313EA" w:rsidP="00C25CAB">
            <w:pPr>
              <w:widowControl w:val="0"/>
              <w:autoSpaceDE w:val="0"/>
              <w:autoSpaceDN w:val="0"/>
              <w:adjustRightInd w:val="0"/>
              <w:spacing w:after="0"/>
              <w:ind w:right="0" w:firstLine="0"/>
              <w:jc w:val="center"/>
              <w:rPr>
                <w:sz w:val="18"/>
                <w:szCs w:val="18"/>
              </w:rPr>
            </w:pPr>
            <w:r w:rsidRPr="00716EB4">
              <w:rPr>
                <w:sz w:val="18"/>
                <w:szCs w:val="18"/>
              </w:rPr>
              <w:t>CSC</w:t>
            </w:r>
          </w:p>
        </w:tc>
        <w:tc>
          <w:tcPr>
            <w:tcW w:w="2180" w:type="pct"/>
            <w:shd w:val="clear" w:color="auto" w:fill="auto"/>
            <w:vAlign w:val="center"/>
          </w:tcPr>
          <w:p w:rsidR="00E313EA" w:rsidRPr="001E7898" w:rsidRDefault="00E313EA" w:rsidP="00C25CAB">
            <w:pPr>
              <w:spacing w:after="0"/>
              <w:ind w:right="0" w:firstLine="0"/>
              <w:contextualSpacing/>
              <w:rPr>
                <w:rFonts w:eastAsia="MS Mincho"/>
                <w:snapToGrid/>
                <w:sz w:val="18"/>
                <w:szCs w:val="22"/>
                <w:lang w:val="es-ES_tradnl" w:eastAsia="es-ES_tradnl"/>
              </w:rPr>
            </w:pPr>
            <w:r w:rsidRPr="001E7898">
              <w:rPr>
                <w:rFonts w:eastAsia="MS Mincho"/>
                <w:snapToGrid/>
                <w:sz w:val="18"/>
                <w:szCs w:val="22"/>
                <w:lang w:val="es-ES_tradnl" w:eastAsia="es-ES_tradnl"/>
              </w:rPr>
              <w:t>UD 1</w:t>
            </w:r>
          </w:p>
          <w:p w:rsidR="00E313EA" w:rsidRPr="00CD3A65" w:rsidRDefault="00E313EA" w:rsidP="00C25CAB">
            <w:pPr>
              <w:spacing w:after="0"/>
              <w:ind w:right="0" w:firstLine="0"/>
              <w:jc w:val="left"/>
              <w:rPr>
                <w:rFonts w:cs="Arial"/>
                <w:sz w:val="18"/>
                <w:szCs w:val="18"/>
                <w:u w:val="single"/>
                <w:lang w:val="es-ES_tradnl" w:eastAsia="es-ES"/>
              </w:rPr>
            </w:pPr>
            <w:r w:rsidRPr="00CD3A65">
              <w:rPr>
                <w:rFonts w:cs="Arial"/>
                <w:sz w:val="18"/>
                <w:szCs w:val="18"/>
                <w:u w:val="single"/>
                <w:lang w:val="es-ES_tradnl" w:eastAsia="es-ES"/>
              </w:rPr>
              <w:t>Para calcular el valor de expresiones numéricas aplicando la jerarquía de las operaciones:</w:t>
            </w:r>
          </w:p>
          <w:p w:rsidR="00E313EA" w:rsidRPr="00CD3A65" w:rsidRDefault="00E313EA" w:rsidP="00C25CAB">
            <w:pPr>
              <w:spacing w:after="0"/>
              <w:ind w:right="0" w:firstLine="0"/>
              <w:jc w:val="left"/>
              <w:rPr>
                <w:rFonts w:cs="Arial"/>
                <w:sz w:val="18"/>
                <w:szCs w:val="18"/>
                <w:lang w:val="es-ES_tradnl" w:eastAsia="es-ES"/>
              </w:rPr>
            </w:pPr>
            <w:r w:rsidRPr="00CD3A65">
              <w:rPr>
                <w:rFonts w:cs="Arial"/>
                <w:sz w:val="18"/>
                <w:szCs w:val="18"/>
                <w:lang w:val="es-ES_tradnl" w:eastAsia="es-ES"/>
              </w:rPr>
              <w:t>Piensa y practica. Pág. 17. Actividades 1-5.</w:t>
            </w:r>
          </w:p>
          <w:p w:rsidR="00E313EA" w:rsidRPr="00CD3A65" w:rsidRDefault="00E313EA" w:rsidP="00C25CAB">
            <w:pPr>
              <w:spacing w:after="0"/>
              <w:ind w:right="0" w:firstLine="0"/>
              <w:jc w:val="left"/>
              <w:rPr>
                <w:rFonts w:cs="Arial"/>
                <w:sz w:val="18"/>
                <w:szCs w:val="18"/>
                <w:lang w:val="es-ES_tradnl" w:eastAsia="es-ES"/>
              </w:rPr>
            </w:pPr>
            <w:r w:rsidRPr="00CD3A65">
              <w:rPr>
                <w:rFonts w:cs="Arial"/>
                <w:sz w:val="18"/>
                <w:szCs w:val="18"/>
                <w:lang w:val="es-ES_tradnl" w:eastAsia="es-ES"/>
              </w:rPr>
              <w:t>Operaciones. Págs. 19-20. Actividades 18, 29, 30 y 32.</w:t>
            </w:r>
          </w:p>
          <w:p w:rsidR="00E313EA" w:rsidRPr="00CD3A65" w:rsidRDefault="00E313EA" w:rsidP="00C25CAB">
            <w:pPr>
              <w:spacing w:after="0"/>
              <w:ind w:right="0" w:firstLine="0"/>
              <w:jc w:val="left"/>
              <w:rPr>
                <w:rFonts w:cs="Arial"/>
                <w:sz w:val="18"/>
                <w:szCs w:val="18"/>
                <w:u w:val="single"/>
                <w:lang w:val="es-ES_tradnl" w:eastAsia="es-ES"/>
              </w:rPr>
            </w:pPr>
            <w:r w:rsidRPr="00CD3A65">
              <w:rPr>
                <w:rFonts w:cs="Arial"/>
                <w:sz w:val="18"/>
                <w:szCs w:val="18"/>
                <w:u w:val="single"/>
                <w:lang w:val="es-ES_tradnl" w:eastAsia="es-ES"/>
              </w:rPr>
              <w:t>Para resolver problemas contextualizados:</w:t>
            </w:r>
          </w:p>
          <w:p w:rsidR="00E313EA" w:rsidRPr="00CD3A65" w:rsidRDefault="00E313EA" w:rsidP="00C25CAB">
            <w:pPr>
              <w:spacing w:after="0"/>
              <w:ind w:right="0" w:firstLine="0"/>
              <w:jc w:val="left"/>
              <w:rPr>
                <w:rFonts w:cs="Arial"/>
                <w:sz w:val="18"/>
                <w:szCs w:val="18"/>
                <w:lang w:val="es-ES_tradnl" w:eastAsia="es-ES"/>
              </w:rPr>
            </w:pPr>
            <w:r w:rsidRPr="00CD3A65">
              <w:rPr>
                <w:rFonts w:cs="Arial"/>
                <w:sz w:val="18"/>
                <w:szCs w:val="18"/>
                <w:lang w:val="es-ES_tradnl" w:eastAsia="es-ES"/>
              </w:rPr>
              <w:t>Piensa y practica. Pág. 11. Actividades 4 y 5.</w:t>
            </w:r>
          </w:p>
          <w:p w:rsidR="00E313EA" w:rsidRPr="00CD3A65" w:rsidRDefault="00E313EA" w:rsidP="00C25CAB">
            <w:pPr>
              <w:spacing w:after="0"/>
              <w:ind w:right="0" w:firstLine="0"/>
              <w:jc w:val="left"/>
              <w:rPr>
                <w:rFonts w:cs="Arial"/>
                <w:sz w:val="18"/>
                <w:szCs w:val="18"/>
                <w:lang w:val="es-ES_tradnl" w:eastAsia="es-ES"/>
              </w:rPr>
            </w:pPr>
            <w:r w:rsidRPr="00CD3A65">
              <w:rPr>
                <w:rFonts w:cs="Arial"/>
                <w:sz w:val="18"/>
                <w:szCs w:val="18"/>
                <w:lang w:val="es-ES_tradnl" w:eastAsia="es-ES"/>
              </w:rPr>
              <w:t>Piensa y practica. Pág. 12. Actividades 2,4 y 5.</w:t>
            </w:r>
          </w:p>
          <w:p w:rsidR="00E313EA" w:rsidRPr="00CD3A65" w:rsidRDefault="00E313EA" w:rsidP="00C25CAB">
            <w:pPr>
              <w:spacing w:after="0"/>
              <w:ind w:right="0" w:firstLine="0"/>
              <w:jc w:val="left"/>
              <w:rPr>
                <w:rFonts w:cs="Arial"/>
                <w:sz w:val="18"/>
                <w:szCs w:val="18"/>
                <w:lang w:val="es-ES_tradnl" w:eastAsia="es-ES"/>
              </w:rPr>
            </w:pPr>
            <w:r w:rsidRPr="00CD3A65">
              <w:rPr>
                <w:rFonts w:cs="Arial"/>
                <w:sz w:val="18"/>
                <w:szCs w:val="18"/>
                <w:lang w:val="es-ES_tradnl" w:eastAsia="es-ES"/>
              </w:rPr>
              <w:t>Piensa y practica. Pág. 13.Actividades 10 y 11.</w:t>
            </w:r>
          </w:p>
          <w:p w:rsidR="00E313EA" w:rsidRPr="00CD3A65" w:rsidRDefault="00E313EA" w:rsidP="00C25CAB">
            <w:pPr>
              <w:spacing w:after="0"/>
              <w:ind w:right="0" w:firstLine="0"/>
              <w:jc w:val="left"/>
              <w:rPr>
                <w:rFonts w:cs="Arial"/>
                <w:sz w:val="18"/>
                <w:szCs w:val="18"/>
                <w:lang w:val="es-ES_tradnl" w:eastAsia="es-ES"/>
              </w:rPr>
            </w:pPr>
            <w:r w:rsidRPr="00CD3A65">
              <w:rPr>
                <w:rFonts w:cs="Arial"/>
                <w:sz w:val="18"/>
                <w:szCs w:val="18"/>
                <w:lang w:val="es-ES_tradnl" w:eastAsia="es-ES"/>
              </w:rPr>
              <w:t>Piensa y practica. Pág. 15. Actividades 18 y 19.</w:t>
            </w:r>
          </w:p>
          <w:p w:rsidR="00E313EA" w:rsidRPr="00CD3A65" w:rsidRDefault="00E313EA" w:rsidP="00C25CAB">
            <w:pPr>
              <w:spacing w:after="0"/>
              <w:ind w:right="0" w:firstLine="0"/>
              <w:jc w:val="left"/>
              <w:rPr>
                <w:rFonts w:cs="Arial"/>
                <w:sz w:val="18"/>
                <w:szCs w:val="18"/>
                <w:lang w:val="es-ES_tradnl" w:eastAsia="es-ES"/>
              </w:rPr>
            </w:pPr>
            <w:r w:rsidRPr="00CD3A65">
              <w:rPr>
                <w:rFonts w:cs="Arial"/>
                <w:sz w:val="18"/>
                <w:szCs w:val="18"/>
                <w:lang w:val="es-ES_tradnl" w:eastAsia="es-ES"/>
              </w:rPr>
              <w:t>Piensa y practica. Pág. 17. Actividad 6.</w:t>
            </w:r>
          </w:p>
          <w:p w:rsidR="00E313EA" w:rsidRPr="00CD3A65" w:rsidRDefault="00E313EA" w:rsidP="00C25CAB">
            <w:pPr>
              <w:spacing w:after="0"/>
              <w:ind w:right="0" w:firstLine="0"/>
              <w:jc w:val="left"/>
              <w:rPr>
                <w:rFonts w:cs="Arial"/>
                <w:sz w:val="18"/>
                <w:szCs w:val="18"/>
                <w:lang w:val="es-ES_tradnl" w:eastAsia="es-ES"/>
              </w:rPr>
            </w:pPr>
            <w:r w:rsidRPr="00CD3A65">
              <w:rPr>
                <w:rFonts w:cs="Arial"/>
                <w:sz w:val="18"/>
                <w:szCs w:val="18"/>
                <w:lang w:val="es-ES_tradnl" w:eastAsia="es-ES"/>
              </w:rPr>
              <w:t>Utilidades de los números. Pág. 18. Actividades. 9-13.</w:t>
            </w:r>
          </w:p>
          <w:p w:rsidR="00E313EA" w:rsidRPr="00CD3A65" w:rsidRDefault="00E313EA" w:rsidP="00C25CAB">
            <w:pPr>
              <w:spacing w:after="0"/>
              <w:ind w:right="0" w:firstLine="0"/>
              <w:jc w:val="left"/>
              <w:rPr>
                <w:rFonts w:cs="Arial"/>
                <w:sz w:val="18"/>
                <w:szCs w:val="18"/>
                <w:lang w:val="es-ES_tradnl" w:eastAsia="es-ES"/>
              </w:rPr>
            </w:pPr>
            <w:r w:rsidRPr="00CD3A65">
              <w:rPr>
                <w:rFonts w:cs="Arial"/>
                <w:sz w:val="18"/>
                <w:szCs w:val="18"/>
                <w:lang w:val="es-ES_tradnl" w:eastAsia="es-ES"/>
              </w:rPr>
              <w:t>Interpreta, describe, exprésate. Págs.20-21. Actividades 33-37.</w:t>
            </w:r>
          </w:p>
          <w:p w:rsidR="00E313EA" w:rsidRPr="00CD3A65" w:rsidRDefault="00E313EA" w:rsidP="00C25CAB">
            <w:pPr>
              <w:spacing w:after="0"/>
              <w:ind w:right="0" w:firstLine="0"/>
              <w:jc w:val="left"/>
              <w:rPr>
                <w:rFonts w:cs="Arial"/>
                <w:sz w:val="18"/>
                <w:szCs w:val="18"/>
                <w:lang w:val="es-ES_tradnl" w:eastAsia="es-ES"/>
              </w:rPr>
            </w:pPr>
            <w:r w:rsidRPr="00CD3A65">
              <w:rPr>
                <w:rFonts w:cs="Arial"/>
                <w:sz w:val="18"/>
                <w:szCs w:val="18"/>
                <w:lang w:val="es-ES_tradnl" w:eastAsia="es-ES"/>
              </w:rPr>
              <w:t>Resuelve problemas. Págs. 22-23.</w:t>
            </w:r>
          </w:p>
          <w:p w:rsidR="00E313EA" w:rsidRDefault="00E313EA" w:rsidP="00C25CAB">
            <w:pPr>
              <w:spacing w:after="0"/>
              <w:ind w:right="0" w:firstLine="0"/>
              <w:contextualSpacing/>
              <w:jc w:val="left"/>
              <w:rPr>
                <w:rFonts w:cs="Arial"/>
                <w:sz w:val="18"/>
                <w:szCs w:val="18"/>
                <w:lang w:val="es-ES_tradnl" w:eastAsia="es-ES"/>
              </w:rPr>
            </w:pPr>
            <w:r w:rsidRPr="00CD3A65">
              <w:rPr>
                <w:rFonts w:cs="Arial"/>
                <w:sz w:val="18"/>
                <w:szCs w:val="18"/>
                <w:lang w:val="es-ES_tradnl" w:eastAsia="es-ES"/>
              </w:rPr>
              <w:t>Problemas “+”. Pág. 23.</w:t>
            </w:r>
          </w:p>
          <w:p w:rsidR="00E313EA" w:rsidRPr="001E7898" w:rsidRDefault="00E313EA" w:rsidP="00C25CAB">
            <w:pPr>
              <w:spacing w:after="0"/>
              <w:ind w:right="0" w:firstLine="0"/>
              <w:contextualSpacing/>
              <w:rPr>
                <w:rFonts w:eastAsia="MS Mincho"/>
                <w:snapToGrid/>
                <w:sz w:val="18"/>
                <w:szCs w:val="22"/>
                <w:lang w:val="es-ES_tradnl" w:eastAsia="es-ES_tradnl"/>
              </w:rPr>
            </w:pPr>
          </w:p>
          <w:p w:rsidR="00E313EA" w:rsidRPr="001E7898" w:rsidRDefault="00E313EA" w:rsidP="00C25CAB">
            <w:pPr>
              <w:spacing w:after="0"/>
              <w:ind w:right="0" w:firstLine="0"/>
              <w:contextualSpacing/>
              <w:rPr>
                <w:rFonts w:eastAsia="MS Mincho"/>
                <w:snapToGrid/>
                <w:sz w:val="18"/>
                <w:szCs w:val="22"/>
                <w:lang w:val="es-ES_tradnl" w:eastAsia="es-ES_tradnl"/>
              </w:rPr>
            </w:pPr>
            <w:r w:rsidRPr="001E7898">
              <w:rPr>
                <w:rFonts w:eastAsia="MS Mincho"/>
                <w:snapToGrid/>
                <w:sz w:val="18"/>
                <w:szCs w:val="22"/>
                <w:lang w:val="es-ES_tradnl" w:eastAsia="es-ES_tradnl"/>
              </w:rPr>
              <w:t>UD 2</w:t>
            </w:r>
          </w:p>
          <w:p w:rsidR="00E313EA" w:rsidRPr="00F34274" w:rsidRDefault="00E313EA" w:rsidP="00C25CAB">
            <w:pPr>
              <w:spacing w:after="0"/>
              <w:ind w:right="0" w:firstLine="0"/>
              <w:contextualSpacing/>
              <w:rPr>
                <w:rFonts w:eastAsia="MS Mincho"/>
                <w:snapToGrid/>
                <w:sz w:val="18"/>
                <w:szCs w:val="22"/>
                <w:lang w:val="es-ES_tradnl" w:eastAsia="es-ES_tradnl"/>
              </w:rPr>
            </w:pPr>
            <w:r w:rsidRPr="00F34274">
              <w:rPr>
                <w:rFonts w:eastAsia="MS Mincho"/>
                <w:snapToGrid/>
                <w:sz w:val="18"/>
                <w:szCs w:val="22"/>
                <w:lang w:val="es-ES_tradnl" w:eastAsia="es-ES_tradnl"/>
              </w:rPr>
              <w:t>Piensa y practica. Pág. 33. Actividad 10.</w:t>
            </w:r>
          </w:p>
          <w:p w:rsidR="00E313EA" w:rsidRPr="00F34274" w:rsidRDefault="00E313EA" w:rsidP="00C25CAB">
            <w:pPr>
              <w:spacing w:after="0"/>
              <w:ind w:right="0" w:firstLine="0"/>
              <w:contextualSpacing/>
              <w:rPr>
                <w:rFonts w:eastAsia="MS Mincho"/>
                <w:snapToGrid/>
                <w:sz w:val="18"/>
                <w:szCs w:val="22"/>
                <w:lang w:val="es-ES_tradnl" w:eastAsia="es-ES_tradnl"/>
              </w:rPr>
            </w:pPr>
            <w:r w:rsidRPr="00F34274">
              <w:rPr>
                <w:rFonts w:eastAsia="MS Mincho"/>
                <w:snapToGrid/>
                <w:sz w:val="18"/>
                <w:szCs w:val="22"/>
                <w:lang w:val="es-ES_tradnl" w:eastAsia="es-ES_tradnl"/>
              </w:rPr>
              <w:t>Operaciones con potencias. Págs. 37 y 38. Actividades 15, 20 y 23.</w:t>
            </w:r>
          </w:p>
          <w:p w:rsidR="00E313EA" w:rsidRPr="00F34274" w:rsidRDefault="00E313EA" w:rsidP="00C25CAB">
            <w:pPr>
              <w:spacing w:after="0"/>
              <w:ind w:right="0" w:firstLine="0"/>
              <w:contextualSpacing/>
              <w:rPr>
                <w:rFonts w:eastAsia="MS Mincho"/>
                <w:snapToGrid/>
                <w:sz w:val="18"/>
                <w:szCs w:val="22"/>
                <w:lang w:val="es-ES_tradnl" w:eastAsia="es-ES_tradnl"/>
              </w:rPr>
            </w:pPr>
          </w:p>
          <w:p w:rsidR="00E313EA" w:rsidRPr="001E7898" w:rsidRDefault="00E313EA" w:rsidP="00C25CAB">
            <w:pPr>
              <w:spacing w:after="0"/>
              <w:ind w:right="0" w:firstLine="0"/>
              <w:contextualSpacing/>
              <w:rPr>
                <w:rFonts w:eastAsia="MS Mincho"/>
                <w:snapToGrid/>
                <w:sz w:val="18"/>
                <w:szCs w:val="22"/>
                <w:lang w:val="es-ES_tradnl" w:eastAsia="es-ES_tradnl"/>
              </w:rPr>
            </w:pPr>
            <w:r w:rsidRPr="001E7898">
              <w:rPr>
                <w:rFonts w:eastAsia="MS Mincho"/>
                <w:snapToGrid/>
                <w:sz w:val="18"/>
                <w:szCs w:val="22"/>
                <w:lang w:val="es-ES_tradnl" w:eastAsia="es-ES_tradnl"/>
              </w:rPr>
              <w:t>UD 4</w:t>
            </w:r>
          </w:p>
          <w:p w:rsidR="00E313EA" w:rsidRPr="00EF1F93" w:rsidRDefault="00E313EA" w:rsidP="00C25CAB">
            <w:pPr>
              <w:spacing w:after="0"/>
              <w:ind w:right="0" w:firstLine="0"/>
              <w:rPr>
                <w:rFonts w:cs="Arial"/>
                <w:sz w:val="18"/>
                <w:szCs w:val="18"/>
                <w:u w:val="single"/>
                <w:lang w:val="es-ES_tradnl" w:eastAsia="es-ES"/>
              </w:rPr>
            </w:pPr>
            <w:r w:rsidRPr="00EF1F93">
              <w:rPr>
                <w:rFonts w:cs="Arial"/>
                <w:sz w:val="18"/>
                <w:szCs w:val="18"/>
                <w:u w:val="single"/>
                <w:lang w:val="es-ES_tradnl" w:eastAsia="es-ES"/>
              </w:rPr>
              <w:t>Para identificar y utilizar números para interpretar información cuantitativa:</w:t>
            </w:r>
          </w:p>
          <w:p w:rsidR="00E313EA" w:rsidRDefault="00E313EA" w:rsidP="00C25CAB">
            <w:pPr>
              <w:spacing w:after="0"/>
              <w:ind w:right="0" w:firstLine="0"/>
              <w:rPr>
                <w:rFonts w:cs="Arial"/>
                <w:sz w:val="18"/>
                <w:szCs w:val="18"/>
                <w:lang w:val="es-ES_tradnl" w:eastAsia="es-ES"/>
              </w:rPr>
            </w:pPr>
            <w:r>
              <w:rPr>
                <w:rFonts w:cs="Arial"/>
                <w:sz w:val="18"/>
                <w:szCs w:val="18"/>
                <w:lang w:val="es-ES_tradnl" w:eastAsia="es-ES"/>
              </w:rPr>
              <w:t>Piensa y practica. Pág. 65. Actividades 1</w:t>
            </w:r>
            <w:proofErr w:type="gramStart"/>
            <w:r>
              <w:rPr>
                <w:rFonts w:cs="Arial"/>
                <w:sz w:val="18"/>
                <w:szCs w:val="18"/>
                <w:lang w:val="es-ES_tradnl" w:eastAsia="es-ES"/>
              </w:rPr>
              <w:t>,3,5,7,8</w:t>
            </w:r>
            <w:proofErr w:type="gramEnd"/>
            <w:r>
              <w:rPr>
                <w:rFonts w:cs="Arial"/>
                <w:sz w:val="18"/>
                <w:szCs w:val="18"/>
                <w:lang w:val="es-ES_tradnl" w:eastAsia="es-ES"/>
              </w:rPr>
              <w:t>.</w:t>
            </w:r>
          </w:p>
          <w:p w:rsidR="00E313EA" w:rsidRDefault="00E313EA" w:rsidP="00C25CAB">
            <w:pPr>
              <w:spacing w:after="0"/>
              <w:ind w:right="0" w:firstLine="0"/>
              <w:rPr>
                <w:rFonts w:cs="Arial"/>
                <w:sz w:val="18"/>
                <w:szCs w:val="18"/>
                <w:lang w:val="es-ES_tradnl" w:eastAsia="es-ES"/>
              </w:rPr>
            </w:pPr>
            <w:r>
              <w:rPr>
                <w:rFonts w:cs="Arial"/>
                <w:sz w:val="18"/>
                <w:szCs w:val="18"/>
                <w:lang w:val="es-ES_tradnl" w:eastAsia="es-ES"/>
              </w:rPr>
              <w:t>El conjunto Z. Pág. 78. Actividad 1.</w:t>
            </w:r>
          </w:p>
          <w:p w:rsidR="00E313EA" w:rsidRPr="00EF1F93" w:rsidRDefault="00E313EA" w:rsidP="00C25CAB">
            <w:pPr>
              <w:spacing w:after="0"/>
              <w:ind w:right="0" w:firstLine="0"/>
              <w:rPr>
                <w:rFonts w:cs="Arial"/>
                <w:sz w:val="18"/>
                <w:szCs w:val="18"/>
                <w:u w:val="single"/>
                <w:lang w:val="es-ES_tradnl" w:eastAsia="es-ES"/>
              </w:rPr>
            </w:pPr>
            <w:r w:rsidRPr="00EF1F93">
              <w:rPr>
                <w:rFonts w:cs="Arial"/>
                <w:sz w:val="18"/>
                <w:szCs w:val="18"/>
                <w:u w:val="single"/>
                <w:lang w:val="es-ES_tradnl" w:eastAsia="es-ES"/>
              </w:rPr>
              <w:t>Para calcular el valor de expresiones numéricas aplicando la jerarquía de las operaciones:</w:t>
            </w:r>
          </w:p>
          <w:p w:rsidR="00E313EA" w:rsidRDefault="00E313EA" w:rsidP="00C25CAB">
            <w:pPr>
              <w:spacing w:after="0"/>
              <w:ind w:right="0" w:firstLine="0"/>
              <w:rPr>
                <w:rFonts w:cs="Arial"/>
                <w:sz w:val="18"/>
                <w:szCs w:val="18"/>
                <w:lang w:val="es-ES_tradnl" w:eastAsia="es-ES"/>
              </w:rPr>
            </w:pPr>
            <w:r>
              <w:rPr>
                <w:rFonts w:cs="Arial"/>
                <w:sz w:val="18"/>
                <w:szCs w:val="18"/>
                <w:lang w:val="es-ES_tradnl" w:eastAsia="es-ES"/>
              </w:rPr>
              <w:t>Piensa y practica. Pág. 75.</w:t>
            </w:r>
          </w:p>
          <w:p w:rsidR="00E313EA" w:rsidRDefault="00E313EA" w:rsidP="00C25CAB">
            <w:pPr>
              <w:spacing w:after="0"/>
              <w:ind w:right="0" w:firstLine="0"/>
              <w:rPr>
                <w:rFonts w:cs="Arial"/>
                <w:sz w:val="18"/>
                <w:szCs w:val="18"/>
                <w:lang w:val="es-ES_tradnl" w:eastAsia="es-ES"/>
              </w:rPr>
            </w:pPr>
            <w:r>
              <w:rPr>
                <w:rFonts w:cs="Arial"/>
                <w:sz w:val="18"/>
                <w:szCs w:val="18"/>
                <w:lang w:val="es-ES_tradnl" w:eastAsia="es-ES"/>
              </w:rPr>
              <w:t>Suma y resta. Pág. 79. Actividades 13 y 15.</w:t>
            </w:r>
          </w:p>
          <w:p w:rsidR="00E313EA" w:rsidRDefault="00E313EA" w:rsidP="00C25CAB">
            <w:pPr>
              <w:spacing w:after="0"/>
              <w:ind w:right="0" w:firstLine="0"/>
              <w:rPr>
                <w:rFonts w:cs="Arial"/>
                <w:sz w:val="18"/>
                <w:szCs w:val="18"/>
                <w:lang w:val="es-ES_tradnl" w:eastAsia="es-ES"/>
              </w:rPr>
            </w:pPr>
            <w:r>
              <w:rPr>
                <w:rFonts w:cs="Arial"/>
                <w:sz w:val="18"/>
                <w:szCs w:val="18"/>
                <w:lang w:val="es-ES_tradnl" w:eastAsia="es-ES"/>
              </w:rPr>
              <w:t>Multiplicación y división. Págs. 79-80. Actividades 21-24.</w:t>
            </w:r>
          </w:p>
          <w:p w:rsidR="00E313EA" w:rsidRPr="00EF1F93" w:rsidRDefault="00E313EA" w:rsidP="00C25CAB">
            <w:pPr>
              <w:spacing w:after="0"/>
              <w:ind w:right="0" w:firstLine="0"/>
              <w:rPr>
                <w:rFonts w:cs="Arial"/>
                <w:sz w:val="18"/>
                <w:szCs w:val="18"/>
                <w:u w:val="single"/>
                <w:lang w:val="es-ES_tradnl" w:eastAsia="es-ES"/>
              </w:rPr>
            </w:pPr>
            <w:r w:rsidRPr="00EF1F93">
              <w:rPr>
                <w:rFonts w:cs="Arial"/>
                <w:sz w:val="18"/>
                <w:szCs w:val="18"/>
                <w:u w:val="single"/>
                <w:lang w:val="es-ES_tradnl" w:eastAsia="es-ES"/>
              </w:rPr>
              <w:t>Para emplear números y sus operaciones en la resolución de problemas:</w:t>
            </w:r>
          </w:p>
          <w:p w:rsidR="00E313EA" w:rsidRDefault="00E313EA" w:rsidP="00C25CAB">
            <w:pPr>
              <w:spacing w:after="0"/>
              <w:ind w:right="0" w:firstLine="0"/>
              <w:rPr>
                <w:rFonts w:cs="Arial"/>
                <w:sz w:val="18"/>
                <w:szCs w:val="18"/>
                <w:lang w:val="es-ES_tradnl" w:eastAsia="es-ES"/>
              </w:rPr>
            </w:pPr>
            <w:r>
              <w:rPr>
                <w:rFonts w:cs="Arial"/>
                <w:sz w:val="18"/>
                <w:szCs w:val="18"/>
                <w:lang w:val="es-ES_tradnl" w:eastAsia="es-ES"/>
              </w:rPr>
              <w:t>Resuelve problemas. Pág. 81.</w:t>
            </w:r>
          </w:p>
          <w:p w:rsidR="00E313EA" w:rsidRDefault="00E313EA" w:rsidP="00C25CAB">
            <w:pPr>
              <w:spacing w:after="0"/>
              <w:ind w:right="0" w:firstLine="0"/>
              <w:rPr>
                <w:rFonts w:cs="Arial"/>
                <w:sz w:val="18"/>
                <w:szCs w:val="18"/>
                <w:lang w:val="es-ES_tradnl" w:eastAsia="es-ES"/>
              </w:rPr>
            </w:pPr>
            <w:r>
              <w:rPr>
                <w:rFonts w:cs="Arial"/>
                <w:sz w:val="18"/>
                <w:szCs w:val="18"/>
                <w:lang w:val="es-ES_tradnl" w:eastAsia="es-ES"/>
              </w:rPr>
              <w:t>Problemas “+”. Pág. 81.</w:t>
            </w:r>
          </w:p>
          <w:p w:rsidR="00E313EA" w:rsidRPr="001E7898" w:rsidRDefault="00E313EA" w:rsidP="00C25CAB">
            <w:pPr>
              <w:spacing w:after="0"/>
              <w:ind w:right="0" w:firstLine="0"/>
              <w:contextualSpacing/>
              <w:rPr>
                <w:rFonts w:eastAsia="MS Mincho"/>
                <w:snapToGrid/>
                <w:sz w:val="18"/>
                <w:szCs w:val="22"/>
                <w:lang w:val="es-ES_tradnl" w:eastAsia="es-ES_tradnl"/>
              </w:rPr>
            </w:pPr>
          </w:p>
          <w:p w:rsidR="00E313EA" w:rsidRPr="001E7898" w:rsidRDefault="00E313EA" w:rsidP="00C25CAB">
            <w:pPr>
              <w:spacing w:after="0"/>
              <w:ind w:right="0" w:firstLine="0"/>
              <w:contextualSpacing/>
              <w:rPr>
                <w:rFonts w:eastAsia="MS Mincho"/>
                <w:snapToGrid/>
                <w:sz w:val="18"/>
                <w:szCs w:val="22"/>
                <w:lang w:val="es-ES_tradnl" w:eastAsia="es-ES_tradnl"/>
              </w:rPr>
            </w:pPr>
            <w:r w:rsidRPr="001E7898">
              <w:rPr>
                <w:rFonts w:eastAsia="MS Mincho"/>
                <w:snapToGrid/>
                <w:sz w:val="18"/>
                <w:szCs w:val="22"/>
                <w:lang w:val="es-ES_tradnl" w:eastAsia="es-ES_tradnl"/>
              </w:rPr>
              <w:t>UD 5</w:t>
            </w:r>
          </w:p>
          <w:p w:rsidR="00E313EA" w:rsidRPr="0043329D" w:rsidRDefault="00E313EA" w:rsidP="00C25CAB">
            <w:pPr>
              <w:spacing w:after="0"/>
              <w:ind w:right="0" w:firstLine="0"/>
              <w:rPr>
                <w:rFonts w:cs="Arial"/>
                <w:sz w:val="18"/>
                <w:szCs w:val="18"/>
                <w:u w:val="single"/>
                <w:lang w:val="es-ES_tradnl" w:eastAsia="es-ES"/>
              </w:rPr>
            </w:pPr>
            <w:r w:rsidRPr="0043329D">
              <w:rPr>
                <w:rFonts w:cs="Arial"/>
                <w:sz w:val="18"/>
                <w:szCs w:val="18"/>
                <w:u w:val="single"/>
                <w:lang w:val="es-ES_tradnl" w:eastAsia="es-ES"/>
              </w:rPr>
              <w:t>Para calcular el valor de expresiones numéricas aplicando la jerarquía de las operaciones:</w:t>
            </w:r>
          </w:p>
          <w:p w:rsidR="00E313EA" w:rsidRDefault="00E313EA" w:rsidP="00C25CAB">
            <w:pPr>
              <w:spacing w:after="0"/>
              <w:ind w:right="0" w:firstLine="0"/>
              <w:rPr>
                <w:rFonts w:cs="Arial"/>
                <w:sz w:val="18"/>
                <w:szCs w:val="18"/>
                <w:lang w:val="es-ES_tradnl" w:eastAsia="es-ES"/>
              </w:rPr>
            </w:pPr>
            <w:r>
              <w:rPr>
                <w:rFonts w:cs="Arial"/>
                <w:sz w:val="18"/>
                <w:szCs w:val="18"/>
                <w:lang w:val="es-ES_tradnl" w:eastAsia="es-ES"/>
              </w:rPr>
              <w:t>Piensa y practica. Pág. 91. Actividades 4 y 8.</w:t>
            </w:r>
          </w:p>
          <w:p w:rsidR="00E313EA" w:rsidRDefault="00E313EA" w:rsidP="00C25CAB">
            <w:pPr>
              <w:spacing w:after="0"/>
              <w:ind w:right="0" w:firstLine="0"/>
              <w:rPr>
                <w:rFonts w:cs="Arial"/>
                <w:sz w:val="18"/>
                <w:szCs w:val="18"/>
                <w:lang w:val="es-ES_tradnl" w:eastAsia="es-ES"/>
              </w:rPr>
            </w:pPr>
            <w:r>
              <w:rPr>
                <w:rFonts w:cs="Arial"/>
                <w:sz w:val="18"/>
                <w:szCs w:val="18"/>
                <w:lang w:val="es-ES_tradnl" w:eastAsia="es-ES"/>
              </w:rPr>
              <w:t>Operaciones combinadas. Pág. 97. Actividades 29-32.</w:t>
            </w:r>
          </w:p>
          <w:p w:rsidR="00E313EA" w:rsidRPr="0043329D" w:rsidRDefault="00E313EA" w:rsidP="00C25CAB">
            <w:pPr>
              <w:spacing w:after="0"/>
              <w:ind w:right="0" w:firstLine="0"/>
              <w:rPr>
                <w:rFonts w:cs="Arial"/>
                <w:sz w:val="18"/>
                <w:szCs w:val="18"/>
                <w:u w:val="single"/>
                <w:lang w:val="es-ES_tradnl" w:eastAsia="es-ES"/>
              </w:rPr>
            </w:pPr>
            <w:r w:rsidRPr="0043329D">
              <w:rPr>
                <w:rFonts w:cs="Arial"/>
                <w:sz w:val="18"/>
                <w:szCs w:val="18"/>
                <w:u w:val="single"/>
                <w:lang w:val="es-ES_tradnl" w:eastAsia="es-ES"/>
              </w:rPr>
              <w:t>Para resolver problemas:</w:t>
            </w:r>
          </w:p>
          <w:p w:rsidR="00E313EA" w:rsidRDefault="00E313EA" w:rsidP="00C25CAB">
            <w:pPr>
              <w:spacing w:after="0"/>
              <w:ind w:right="0" w:firstLine="0"/>
              <w:rPr>
                <w:rFonts w:cs="Arial"/>
                <w:sz w:val="18"/>
                <w:szCs w:val="18"/>
                <w:lang w:val="es-ES_tradnl" w:eastAsia="es-ES"/>
              </w:rPr>
            </w:pPr>
            <w:r>
              <w:rPr>
                <w:rFonts w:cs="Arial"/>
                <w:sz w:val="18"/>
                <w:szCs w:val="18"/>
                <w:lang w:val="es-ES_tradnl" w:eastAsia="es-ES"/>
              </w:rPr>
              <w:t>Piensa y practica. Pág. 91. Actividades 9-12.</w:t>
            </w:r>
          </w:p>
          <w:p w:rsidR="00E313EA" w:rsidRDefault="00E313EA" w:rsidP="00C25CAB">
            <w:pPr>
              <w:spacing w:after="0"/>
              <w:ind w:right="0" w:firstLine="0"/>
              <w:rPr>
                <w:rFonts w:cs="Arial"/>
                <w:sz w:val="18"/>
                <w:szCs w:val="18"/>
                <w:lang w:val="es-ES_tradnl" w:eastAsia="es-ES"/>
              </w:rPr>
            </w:pPr>
            <w:r>
              <w:rPr>
                <w:rFonts w:cs="Arial"/>
                <w:sz w:val="18"/>
                <w:szCs w:val="18"/>
                <w:lang w:val="es-ES_tradnl" w:eastAsia="es-ES"/>
              </w:rPr>
              <w:t>Piensa y practica. Pág. 94. Actividades 12-18.</w:t>
            </w:r>
          </w:p>
          <w:p w:rsidR="00E313EA" w:rsidRDefault="00E313EA" w:rsidP="00C25CAB">
            <w:pPr>
              <w:spacing w:after="0"/>
              <w:ind w:right="0" w:firstLine="0"/>
              <w:rPr>
                <w:rFonts w:cs="Arial"/>
                <w:sz w:val="18"/>
                <w:szCs w:val="18"/>
                <w:lang w:val="es-ES_tradnl" w:eastAsia="es-ES"/>
              </w:rPr>
            </w:pPr>
            <w:r>
              <w:rPr>
                <w:rFonts w:cs="Arial"/>
                <w:sz w:val="18"/>
                <w:szCs w:val="18"/>
                <w:lang w:val="es-ES_tradnl" w:eastAsia="es-ES"/>
              </w:rPr>
              <w:t>Resuelve problemas. Pág. 99.</w:t>
            </w:r>
          </w:p>
          <w:p w:rsidR="00E313EA" w:rsidRDefault="00E313EA" w:rsidP="00C25CAB">
            <w:pPr>
              <w:spacing w:after="0"/>
              <w:ind w:right="0" w:firstLine="0"/>
              <w:contextualSpacing/>
              <w:rPr>
                <w:rFonts w:eastAsia="MS Mincho"/>
                <w:snapToGrid/>
                <w:sz w:val="18"/>
                <w:szCs w:val="22"/>
                <w:lang w:val="es-ES_tradnl" w:eastAsia="es-ES_tradnl"/>
              </w:rPr>
            </w:pPr>
            <w:r>
              <w:rPr>
                <w:rFonts w:cs="Arial"/>
                <w:sz w:val="18"/>
                <w:szCs w:val="18"/>
                <w:lang w:val="es-ES_tradnl" w:eastAsia="es-ES"/>
              </w:rPr>
              <w:t>Problemas “+”. Pág. 99.</w:t>
            </w:r>
          </w:p>
          <w:p w:rsidR="00E313EA" w:rsidRPr="001E7898" w:rsidRDefault="00E313EA" w:rsidP="00C25CAB">
            <w:pPr>
              <w:spacing w:after="0"/>
              <w:ind w:right="0" w:firstLine="0"/>
              <w:contextualSpacing/>
              <w:rPr>
                <w:rFonts w:eastAsia="MS Mincho"/>
                <w:snapToGrid/>
                <w:sz w:val="18"/>
                <w:szCs w:val="22"/>
                <w:lang w:val="es-ES_tradnl" w:eastAsia="es-ES_tradnl"/>
              </w:rPr>
            </w:pPr>
          </w:p>
          <w:p w:rsidR="00E313EA" w:rsidRPr="001E7898" w:rsidRDefault="00E313EA" w:rsidP="00C25CAB">
            <w:pPr>
              <w:spacing w:after="0"/>
              <w:ind w:right="0" w:firstLine="0"/>
              <w:contextualSpacing/>
              <w:rPr>
                <w:rFonts w:eastAsia="MS Mincho"/>
                <w:snapToGrid/>
                <w:sz w:val="18"/>
                <w:szCs w:val="22"/>
                <w:lang w:val="es-ES_tradnl" w:eastAsia="es-ES_tradnl"/>
              </w:rPr>
            </w:pPr>
            <w:r w:rsidRPr="001E7898">
              <w:rPr>
                <w:rFonts w:eastAsia="MS Mincho"/>
                <w:snapToGrid/>
                <w:sz w:val="18"/>
                <w:szCs w:val="22"/>
                <w:lang w:val="es-ES_tradnl" w:eastAsia="es-ES_tradnl"/>
              </w:rPr>
              <w:t>UD 6</w:t>
            </w:r>
          </w:p>
          <w:p w:rsidR="00E313EA" w:rsidRDefault="00E313EA" w:rsidP="00C25CAB">
            <w:pPr>
              <w:spacing w:after="0"/>
              <w:ind w:right="0" w:firstLine="0"/>
              <w:rPr>
                <w:rFonts w:cs="Arial"/>
                <w:sz w:val="18"/>
                <w:szCs w:val="18"/>
                <w:lang w:val="es-ES_tradnl" w:eastAsia="es-ES"/>
              </w:rPr>
            </w:pPr>
            <w:r>
              <w:rPr>
                <w:rFonts w:cs="Arial"/>
                <w:sz w:val="18"/>
                <w:szCs w:val="18"/>
                <w:lang w:val="es-ES_tradnl" w:eastAsia="es-ES"/>
              </w:rPr>
              <w:t>Piensa y practica. Pág. 109. Actividades 3 y 4.</w:t>
            </w:r>
          </w:p>
          <w:p w:rsidR="00E313EA" w:rsidRDefault="00E313EA" w:rsidP="00C25CAB">
            <w:pPr>
              <w:spacing w:after="0"/>
              <w:ind w:right="0" w:firstLine="0"/>
              <w:rPr>
                <w:rFonts w:cs="Arial"/>
                <w:sz w:val="18"/>
                <w:szCs w:val="18"/>
                <w:lang w:val="es-ES_tradnl" w:eastAsia="es-ES"/>
              </w:rPr>
            </w:pPr>
            <w:r>
              <w:rPr>
                <w:rFonts w:cs="Arial"/>
                <w:sz w:val="18"/>
                <w:szCs w:val="18"/>
                <w:lang w:val="es-ES_tradnl" w:eastAsia="es-ES"/>
              </w:rPr>
              <w:t>Piensa y practica. Pág. 111. Actividades 1-3.</w:t>
            </w:r>
          </w:p>
          <w:p w:rsidR="00E313EA" w:rsidRDefault="00E313EA" w:rsidP="00C25CAB">
            <w:pPr>
              <w:spacing w:after="0"/>
              <w:ind w:right="0" w:firstLine="0"/>
              <w:rPr>
                <w:rFonts w:cs="Arial"/>
                <w:sz w:val="18"/>
                <w:szCs w:val="18"/>
                <w:lang w:val="es-ES_tradnl" w:eastAsia="es-ES"/>
              </w:rPr>
            </w:pPr>
            <w:r>
              <w:rPr>
                <w:rFonts w:cs="Arial"/>
                <w:sz w:val="18"/>
                <w:szCs w:val="18"/>
                <w:lang w:val="es-ES_tradnl" w:eastAsia="es-ES"/>
              </w:rPr>
              <w:t>Piensa y practica. Pág. 113. Actividad 15.</w:t>
            </w:r>
          </w:p>
          <w:p w:rsidR="00E313EA" w:rsidRDefault="00E313EA" w:rsidP="00C25CAB">
            <w:pPr>
              <w:spacing w:after="0"/>
              <w:ind w:right="0" w:firstLine="0"/>
              <w:rPr>
                <w:rFonts w:cs="Arial"/>
                <w:sz w:val="18"/>
                <w:szCs w:val="18"/>
                <w:lang w:val="es-ES_tradnl" w:eastAsia="es-ES"/>
              </w:rPr>
            </w:pPr>
            <w:r>
              <w:rPr>
                <w:rFonts w:cs="Arial"/>
                <w:sz w:val="18"/>
                <w:szCs w:val="18"/>
                <w:lang w:val="es-ES_tradnl" w:eastAsia="es-ES"/>
              </w:rPr>
              <w:t>Resuelve problemas. Págs. 116-117.</w:t>
            </w:r>
          </w:p>
          <w:p w:rsidR="00E313EA" w:rsidRPr="001E7898" w:rsidRDefault="00E313EA" w:rsidP="00C25CAB">
            <w:pPr>
              <w:spacing w:after="0"/>
              <w:ind w:right="0" w:firstLine="0"/>
              <w:contextualSpacing/>
              <w:rPr>
                <w:rFonts w:eastAsia="MS Mincho"/>
                <w:snapToGrid/>
                <w:sz w:val="18"/>
                <w:szCs w:val="22"/>
                <w:lang w:val="es-ES_tradnl" w:eastAsia="es-ES_tradnl"/>
              </w:rPr>
            </w:pPr>
            <w:r>
              <w:rPr>
                <w:rFonts w:cs="Arial"/>
                <w:sz w:val="18"/>
                <w:szCs w:val="18"/>
                <w:lang w:val="es-ES_tradnl" w:eastAsia="es-ES"/>
              </w:rPr>
              <w:t>Problemas “+”. Pág. 117.</w:t>
            </w:r>
          </w:p>
          <w:p w:rsidR="00E313EA" w:rsidRDefault="00E313EA" w:rsidP="00C25CAB">
            <w:pPr>
              <w:spacing w:after="0"/>
              <w:ind w:right="0"/>
              <w:contextualSpacing/>
              <w:rPr>
                <w:rFonts w:eastAsia="MS Mincho"/>
                <w:snapToGrid/>
                <w:sz w:val="18"/>
                <w:szCs w:val="22"/>
                <w:lang w:val="es-ES_tradnl" w:eastAsia="es-ES_tradnl"/>
              </w:rPr>
            </w:pPr>
          </w:p>
          <w:p w:rsidR="00E313EA" w:rsidRPr="001E7898" w:rsidRDefault="00E313EA" w:rsidP="00C25CAB">
            <w:pPr>
              <w:spacing w:after="0"/>
              <w:ind w:right="0" w:firstLine="0"/>
              <w:contextualSpacing/>
              <w:rPr>
                <w:rFonts w:eastAsia="MS Mincho"/>
                <w:snapToGrid/>
                <w:sz w:val="18"/>
                <w:szCs w:val="22"/>
                <w:lang w:val="es-ES_tradnl" w:eastAsia="es-ES_tradnl"/>
              </w:rPr>
            </w:pPr>
            <w:r w:rsidRPr="001E7898">
              <w:rPr>
                <w:rFonts w:eastAsia="MS Mincho"/>
                <w:snapToGrid/>
                <w:sz w:val="18"/>
                <w:szCs w:val="22"/>
                <w:lang w:val="es-ES_tradnl" w:eastAsia="es-ES_tradnl"/>
              </w:rPr>
              <w:t>UD 7</w:t>
            </w:r>
          </w:p>
          <w:p w:rsidR="00E313EA" w:rsidRDefault="00E313EA" w:rsidP="00C25CAB">
            <w:pPr>
              <w:spacing w:after="0"/>
              <w:ind w:right="0" w:firstLine="0"/>
              <w:rPr>
                <w:rFonts w:cs="Arial"/>
                <w:sz w:val="18"/>
                <w:szCs w:val="18"/>
                <w:lang w:val="es-ES_tradnl" w:eastAsia="es-ES"/>
              </w:rPr>
            </w:pPr>
            <w:r>
              <w:rPr>
                <w:rFonts w:cs="Arial"/>
                <w:sz w:val="18"/>
                <w:szCs w:val="18"/>
                <w:lang w:val="es-ES_tradnl" w:eastAsia="es-ES"/>
              </w:rPr>
              <w:t>Piensa y practica. Pág. 123. Actividades 1</w:t>
            </w:r>
            <w:proofErr w:type="gramStart"/>
            <w:r>
              <w:rPr>
                <w:rFonts w:cs="Arial"/>
                <w:sz w:val="18"/>
                <w:szCs w:val="18"/>
                <w:lang w:val="es-ES_tradnl" w:eastAsia="es-ES"/>
              </w:rPr>
              <w:t>,2,5,6</w:t>
            </w:r>
            <w:proofErr w:type="gramEnd"/>
            <w:r>
              <w:rPr>
                <w:rFonts w:cs="Arial"/>
                <w:sz w:val="18"/>
                <w:szCs w:val="18"/>
                <w:lang w:val="es-ES_tradnl" w:eastAsia="es-ES"/>
              </w:rPr>
              <w:t xml:space="preserve"> y 10-13.</w:t>
            </w:r>
          </w:p>
          <w:p w:rsidR="00E313EA" w:rsidRPr="001E7898" w:rsidRDefault="00E313EA" w:rsidP="00C25CAB">
            <w:pPr>
              <w:spacing w:after="0"/>
              <w:ind w:right="0" w:firstLine="0"/>
              <w:contextualSpacing/>
              <w:rPr>
                <w:rFonts w:eastAsia="MS Mincho"/>
                <w:snapToGrid/>
                <w:sz w:val="18"/>
                <w:szCs w:val="22"/>
                <w:lang w:val="es-ES_tradnl" w:eastAsia="es-ES_tradnl"/>
              </w:rPr>
            </w:pPr>
            <w:r>
              <w:rPr>
                <w:rFonts w:cs="Arial"/>
                <w:sz w:val="18"/>
                <w:szCs w:val="18"/>
                <w:lang w:val="es-ES_tradnl" w:eastAsia="es-ES"/>
              </w:rPr>
              <w:t>Significado de las fracciones. Pág. 129. Actividades 1 y 2.</w:t>
            </w:r>
          </w:p>
          <w:p w:rsidR="00E313EA" w:rsidRDefault="00E313EA" w:rsidP="00C25CAB">
            <w:pPr>
              <w:spacing w:after="0"/>
              <w:ind w:right="0" w:firstLine="0"/>
              <w:contextualSpacing/>
              <w:rPr>
                <w:rFonts w:eastAsia="MS Mincho"/>
                <w:snapToGrid/>
                <w:sz w:val="18"/>
                <w:szCs w:val="22"/>
                <w:lang w:val="es-ES_tradnl" w:eastAsia="es-ES_tradnl"/>
              </w:rPr>
            </w:pPr>
          </w:p>
          <w:p w:rsidR="00E313EA" w:rsidRPr="001E7898" w:rsidRDefault="00E313EA" w:rsidP="00C25CAB">
            <w:pPr>
              <w:spacing w:after="0"/>
              <w:ind w:right="0" w:firstLine="0"/>
              <w:contextualSpacing/>
              <w:rPr>
                <w:rFonts w:eastAsia="MS Mincho"/>
                <w:snapToGrid/>
                <w:sz w:val="18"/>
                <w:szCs w:val="22"/>
                <w:lang w:val="es-ES_tradnl" w:eastAsia="es-ES_tradnl"/>
              </w:rPr>
            </w:pPr>
            <w:r w:rsidRPr="001E7898">
              <w:rPr>
                <w:rFonts w:eastAsia="MS Mincho"/>
                <w:snapToGrid/>
                <w:sz w:val="18"/>
                <w:szCs w:val="22"/>
                <w:lang w:val="es-ES_tradnl" w:eastAsia="es-ES_tradnl"/>
              </w:rPr>
              <w:t>UD 8</w:t>
            </w:r>
          </w:p>
          <w:p w:rsidR="00E313EA" w:rsidRPr="000417F8" w:rsidRDefault="00E313EA" w:rsidP="00C25CAB">
            <w:pPr>
              <w:spacing w:after="0"/>
              <w:ind w:right="0" w:firstLine="0"/>
              <w:rPr>
                <w:rFonts w:cs="Arial"/>
                <w:sz w:val="18"/>
                <w:szCs w:val="18"/>
                <w:u w:val="single"/>
                <w:lang w:val="es-ES_tradnl" w:eastAsia="es-ES"/>
              </w:rPr>
            </w:pPr>
            <w:r w:rsidRPr="000417F8">
              <w:rPr>
                <w:rFonts w:cs="Arial"/>
                <w:sz w:val="18"/>
                <w:szCs w:val="18"/>
                <w:u w:val="single"/>
                <w:lang w:val="es-ES_tradnl" w:eastAsia="es-ES"/>
              </w:rPr>
              <w:t>Para calcular el valor de expresiones numéricas aplicando la jerarquía de las operaciones:</w:t>
            </w:r>
          </w:p>
          <w:p w:rsidR="00E313EA" w:rsidRDefault="00E313EA" w:rsidP="00C25CAB">
            <w:pPr>
              <w:spacing w:after="0"/>
              <w:ind w:right="0" w:firstLine="0"/>
              <w:rPr>
                <w:rFonts w:cs="Arial"/>
                <w:sz w:val="18"/>
                <w:szCs w:val="18"/>
                <w:lang w:val="es-ES_tradnl" w:eastAsia="es-ES"/>
              </w:rPr>
            </w:pPr>
            <w:r>
              <w:rPr>
                <w:rFonts w:cs="Arial"/>
                <w:sz w:val="18"/>
                <w:szCs w:val="18"/>
                <w:lang w:val="es-ES_tradnl" w:eastAsia="es-ES"/>
              </w:rPr>
              <w:t>Piensa y practica. Pág. 142.</w:t>
            </w:r>
          </w:p>
          <w:p w:rsidR="00E313EA" w:rsidRDefault="00E313EA" w:rsidP="00C25CAB">
            <w:pPr>
              <w:spacing w:after="0"/>
              <w:ind w:right="0" w:firstLine="0"/>
              <w:rPr>
                <w:rFonts w:cs="Arial"/>
                <w:sz w:val="18"/>
                <w:szCs w:val="18"/>
                <w:lang w:val="es-ES_tradnl" w:eastAsia="es-ES"/>
              </w:rPr>
            </w:pPr>
            <w:r>
              <w:rPr>
                <w:rFonts w:cs="Arial"/>
                <w:sz w:val="18"/>
                <w:szCs w:val="18"/>
                <w:lang w:val="es-ES_tradnl" w:eastAsia="es-ES"/>
              </w:rPr>
              <w:t>Operaciones con fracciones. Pág. 145. Actividades 15-21.</w:t>
            </w:r>
          </w:p>
          <w:p w:rsidR="00E313EA" w:rsidRPr="000417F8" w:rsidRDefault="00E313EA" w:rsidP="00C25CAB">
            <w:pPr>
              <w:spacing w:after="0"/>
              <w:ind w:right="0" w:firstLine="0"/>
              <w:rPr>
                <w:rFonts w:cs="Arial"/>
                <w:sz w:val="18"/>
                <w:szCs w:val="18"/>
                <w:u w:val="single"/>
                <w:lang w:val="es-ES_tradnl" w:eastAsia="es-ES"/>
              </w:rPr>
            </w:pPr>
            <w:r w:rsidRPr="000417F8">
              <w:rPr>
                <w:rFonts w:cs="Arial"/>
                <w:sz w:val="18"/>
                <w:szCs w:val="18"/>
                <w:u w:val="single"/>
                <w:lang w:val="es-ES_tradnl" w:eastAsia="es-ES"/>
              </w:rPr>
              <w:t>Para resolver problemas:</w:t>
            </w:r>
          </w:p>
          <w:p w:rsidR="00E313EA" w:rsidRDefault="00E313EA" w:rsidP="00C25CAB">
            <w:pPr>
              <w:spacing w:after="0"/>
              <w:ind w:right="0" w:firstLine="0"/>
              <w:rPr>
                <w:rFonts w:cs="Arial"/>
                <w:sz w:val="18"/>
                <w:szCs w:val="18"/>
                <w:lang w:val="es-ES_tradnl" w:eastAsia="es-ES"/>
              </w:rPr>
            </w:pPr>
            <w:r>
              <w:rPr>
                <w:rFonts w:cs="Arial"/>
                <w:sz w:val="18"/>
                <w:szCs w:val="18"/>
                <w:lang w:val="es-ES_tradnl" w:eastAsia="es-ES"/>
              </w:rPr>
              <w:t>Piensa y practica. Pág. 143.</w:t>
            </w:r>
          </w:p>
          <w:p w:rsidR="00E313EA" w:rsidRDefault="00E313EA" w:rsidP="00C25CAB">
            <w:pPr>
              <w:spacing w:after="0"/>
              <w:ind w:right="0" w:firstLine="0"/>
              <w:rPr>
                <w:rFonts w:cs="Arial"/>
                <w:sz w:val="18"/>
                <w:szCs w:val="18"/>
                <w:lang w:val="es-ES_tradnl" w:eastAsia="es-ES"/>
              </w:rPr>
            </w:pPr>
            <w:r>
              <w:rPr>
                <w:rFonts w:cs="Arial"/>
                <w:sz w:val="18"/>
                <w:szCs w:val="18"/>
                <w:lang w:val="es-ES_tradnl" w:eastAsia="es-ES"/>
              </w:rPr>
              <w:t>Resuelve problemas. Pág. 147.</w:t>
            </w:r>
          </w:p>
          <w:p w:rsidR="00E313EA" w:rsidRPr="001E7898" w:rsidRDefault="00E313EA" w:rsidP="00C25CAB">
            <w:pPr>
              <w:spacing w:after="0"/>
              <w:ind w:right="0" w:firstLine="0"/>
              <w:contextualSpacing/>
              <w:rPr>
                <w:rFonts w:eastAsia="MS Mincho"/>
                <w:snapToGrid/>
                <w:sz w:val="18"/>
                <w:szCs w:val="22"/>
                <w:lang w:val="es-ES_tradnl" w:eastAsia="es-ES_tradnl"/>
              </w:rPr>
            </w:pPr>
            <w:r>
              <w:rPr>
                <w:rFonts w:cs="Arial"/>
                <w:sz w:val="18"/>
                <w:szCs w:val="18"/>
                <w:lang w:val="es-ES_tradnl" w:eastAsia="es-ES"/>
              </w:rPr>
              <w:t>Problemas “+”. Pág. 147.</w:t>
            </w:r>
          </w:p>
          <w:p w:rsidR="00E313EA" w:rsidRPr="001E7898" w:rsidRDefault="00E313EA" w:rsidP="00C25CAB">
            <w:pPr>
              <w:spacing w:after="0"/>
              <w:ind w:right="0"/>
              <w:contextualSpacing/>
              <w:rPr>
                <w:rFonts w:eastAsia="MS Mincho"/>
                <w:snapToGrid/>
                <w:sz w:val="18"/>
                <w:szCs w:val="22"/>
                <w:lang w:val="es-ES_tradnl" w:eastAsia="es-ES_tradnl"/>
              </w:rPr>
            </w:pPr>
          </w:p>
          <w:p w:rsidR="00E313EA" w:rsidRPr="001E7898" w:rsidRDefault="00E313EA" w:rsidP="00C25CAB">
            <w:pPr>
              <w:spacing w:after="0"/>
              <w:ind w:right="0" w:firstLine="0"/>
              <w:contextualSpacing/>
              <w:rPr>
                <w:rFonts w:eastAsia="MS Mincho"/>
                <w:snapToGrid/>
                <w:sz w:val="18"/>
                <w:szCs w:val="22"/>
                <w:lang w:val="es-ES_tradnl" w:eastAsia="es-ES_tradnl"/>
              </w:rPr>
            </w:pPr>
            <w:r w:rsidRPr="001E7898">
              <w:rPr>
                <w:rFonts w:eastAsia="MS Mincho"/>
                <w:snapToGrid/>
                <w:sz w:val="18"/>
                <w:szCs w:val="22"/>
                <w:lang w:val="es-ES_tradnl" w:eastAsia="es-ES_tradnl"/>
              </w:rPr>
              <w:t>UD 9</w:t>
            </w:r>
          </w:p>
          <w:p w:rsidR="00E313EA" w:rsidRDefault="00E313EA" w:rsidP="00C25CAB">
            <w:pPr>
              <w:spacing w:after="0"/>
              <w:ind w:right="0" w:firstLine="0"/>
              <w:rPr>
                <w:rFonts w:cs="Arial"/>
                <w:sz w:val="18"/>
                <w:szCs w:val="18"/>
                <w:lang w:val="es-ES_tradnl" w:eastAsia="es-ES"/>
              </w:rPr>
            </w:pPr>
            <w:r>
              <w:rPr>
                <w:rFonts w:cs="Arial"/>
                <w:sz w:val="18"/>
                <w:szCs w:val="18"/>
                <w:lang w:val="es-ES_tradnl" w:eastAsia="es-ES"/>
              </w:rPr>
              <w:t>Piensa y practica. Pág. 159. Actividad 1.</w:t>
            </w:r>
          </w:p>
          <w:p w:rsidR="00E313EA" w:rsidRPr="00C753B5" w:rsidRDefault="00E313EA" w:rsidP="00C25CAB">
            <w:pPr>
              <w:spacing w:after="0"/>
              <w:ind w:right="0" w:firstLine="0"/>
              <w:contextualSpacing/>
              <w:rPr>
                <w:sz w:val="18"/>
                <w:szCs w:val="18"/>
              </w:rPr>
            </w:pPr>
            <w:r>
              <w:rPr>
                <w:rFonts w:cs="Arial"/>
                <w:sz w:val="18"/>
                <w:szCs w:val="18"/>
                <w:lang w:val="es-ES_tradnl" w:eastAsia="es-ES"/>
              </w:rPr>
              <w:t>Porcentajes. Pág. 164. Actividad 21.</w:t>
            </w:r>
          </w:p>
        </w:tc>
      </w:tr>
      <w:tr w:rsidR="00E313EA" w:rsidRPr="009568F6" w:rsidTr="00C25CAB">
        <w:trPr>
          <w:trHeight w:val="326"/>
          <w:jc w:val="center"/>
        </w:trPr>
        <w:tc>
          <w:tcPr>
            <w:tcW w:w="1324" w:type="pct"/>
            <w:shd w:val="clear" w:color="auto" w:fill="auto"/>
            <w:vAlign w:val="center"/>
          </w:tcPr>
          <w:p w:rsidR="00E313EA" w:rsidRPr="00716EB4" w:rsidRDefault="00E313EA" w:rsidP="00C25CAB">
            <w:pPr>
              <w:widowControl w:val="0"/>
              <w:autoSpaceDE w:val="0"/>
              <w:autoSpaceDN w:val="0"/>
              <w:adjustRightInd w:val="0"/>
              <w:spacing w:after="0"/>
              <w:ind w:right="0" w:firstLine="0"/>
              <w:jc w:val="left"/>
              <w:rPr>
                <w:sz w:val="18"/>
                <w:szCs w:val="18"/>
              </w:rPr>
            </w:pPr>
            <w:r w:rsidRPr="00716EB4">
              <w:rPr>
                <w:sz w:val="18"/>
                <w:szCs w:val="18"/>
              </w:rPr>
              <w:lastRenderedPageBreak/>
              <w:t xml:space="preserve">EA.2.2.1. Reconoce nuevos significados y propiedades de los </w:t>
            </w:r>
            <w:proofErr w:type="spellStart"/>
            <w:r w:rsidRPr="00716EB4">
              <w:rPr>
                <w:sz w:val="18"/>
                <w:szCs w:val="18"/>
              </w:rPr>
              <w:t>números</w:t>
            </w:r>
            <w:proofErr w:type="spellEnd"/>
            <w:r w:rsidRPr="00716EB4">
              <w:rPr>
                <w:sz w:val="18"/>
                <w:szCs w:val="18"/>
              </w:rPr>
              <w:t xml:space="preserve"> en contextos de </w:t>
            </w:r>
            <w:proofErr w:type="spellStart"/>
            <w:r w:rsidRPr="00716EB4">
              <w:rPr>
                <w:sz w:val="18"/>
                <w:szCs w:val="18"/>
              </w:rPr>
              <w:t>resolución</w:t>
            </w:r>
            <w:proofErr w:type="spellEnd"/>
            <w:r w:rsidRPr="00716EB4">
              <w:rPr>
                <w:sz w:val="18"/>
                <w:szCs w:val="18"/>
              </w:rPr>
              <w:t xml:space="preserve"> de problemas sobre paridad, divisibilidad y operaciones elementales.</w:t>
            </w:r>
          </w:p>
          <w:p w:rsidR="00E313EA" w:rsidRPr="00716EB4" w:rsidRDefault="00E313EA" w:rsidP="00C25CAB">
            <w:pPr>
              <w:widowControl w:val="0"/>
              <w:autoSpaceDE w:val="0"/>
              <w:autoSpaceDN w:val="0"/>
              <w:adjustRightInd w:val="0"/>
              <w:spacing w:after="0"/>
              <w:ind w:right="0" w:firstLine="0"/>
              <w:jc w:val="left"/>
              <w:rPr>
                <w:sz w:val="18"/>
                <w:szCs w:val="18"/>
              </w:rPr>
            </w:pPr>
            <w:r w:rsidRPr="00716EB4">
              <w:rPr>
                <w:sz w:val="18"/>
                <w:szCs w:val="18"/>
              </w:rPr>
              <w:t xml:space="preserve">EA.2.2.2. Aplica los criterios de divisibilidad por 2, 3, 5, 9 y 11 para descomponer en factores primos </w:t>
            </w:r>
            <w:proofErr w:type="spellStart"/>
            <w:r w:rsidRPr="00716EB4">
              <w:rPr>
                <w:sz w:val="18"/>
                <w:szCs w:val="18"/>
              </w:rPr>
              <w:t>números</w:t>
            </w:r>
            <w:proofErr w:type="spellEnd"/>
            <w:r w:rsidRPr="00716EB4">
              <w:rPr>
                <w:sz w:val="18"/>
                <w:szCs w:val="18"/>
              </w:rPr>
              <w:t xml:space="preserve"> naturales y los emplea en ejercicios, actividades y problemas contextualizados.</w:t>
            </w:r>
          </w:p>
          <w:p w:rsidR="00E313EA" w:rsidRPr="00716EB4" w:rsidRDefault="00E313EA" w:rsidP="00C25CAB">
            <w:pPr>
              <w:widowControl w:val="0"/>
              <w:autoSpaceDE w:val="0"/>
              <w:autoSpaceDN w:val="0"/>
              <w:adjustRightInd w:val="0"/>
              <w:spacing w:after="0"/>
              <w:ind w:right="0" w:firstLine="0"/>
              <w:jc w:val="left"/>
              <w:rPr>
                <w:sz w:val="18"/>
                <w:szCs w:val="18"/>
              </w:rPr>
            </w:pPr>
            <w:r w:rsidRPr="00716EB4">
              <w:rPr>
                <w:sz w:val="18"/>
                <w:szCs w:val="18"/>
              </w:rPr>
              <w:t xml:space="preserve">EA.2.2.3. Identifica y calcula el </w:t>
            </w:r>
            <w:proofErr w:type="spellStart"/>
            <w:r w:rsidRPr="00716EB4">
              <w:rPr>
                <w:sz w:val="18"/>
                <w:szCs w:val="18"/>
              </w:rPr>
              <w:t>máximocomún</w:t>
            </w:r>
            <w:proofErr w:type="spellEnd"/>
            <w:r w:rsidRPr="00716EB4">
              <w:rPr>
                <w:sz w:val="18"/>
                <w:szCs w:val="18"/>
              </w:rPr>
              <w:t xml:space="preserve"> divisor y el </w:t>
            </w:r>
            <w:proofErr w:type="spellStart"/>
            <w:r w:rsidRPr="00716EB4">
              <w:rPr>
                <w:sz w:val="18"/>
                <w:szCs w:val="18"/>
              </w:rPr>
              <w:t>mínimocomúnmúltiplo</w:t>
            </w:r>
            <w:proofErr w:type="spellEnd"/>
            <w:r w:rsidRPr="00716EB4">
              <w:rPr>
                <w:sz w:val="18"/>
                <w:szCs w:val="18"/>
              </w:rPr>
              <w:t xml:space="preserve"> de dos o </w:t>
            </w:r>
            <w:proofErr w:type="spellStart"/>
            <w:r w:rsidRPr="00716EB4">
              <w:rPr>
                <w:sz w:val="18"/>
                <w:szCs w:val="18"/>
              </w:rPr>
              <w:t>másnúmeros</w:t>
            </w:r>
            <w:proofErr w:type="spellEnd"/>
            <w:r w:rsidRPr="00716EB4">
              <w:rPr>
                <w:sz w:val="18"/>
                <w:szCs w:val="18"/>
              </w:rPr>
              <w:t xml:space="preserve"> naturales mediante el algoritmo adecuado y lo aplica problemas contextualizados</w:t>
            </w:r>
          </w:p>
          <w:p w:rsidR="00E313EA" w:rsidRPr="00716EB4" w:rsidRDefault="00E313EA" w:rsidP="00C25CAB">
            <w:pPr>
              <w:widowControl w:val="0"/>
              <w:autoSpaceDE w:val="0"/>
              <w:autoSpaceDN w:val="0"/>
              <w:adjustRightInd w:val="0"/>
              <w:spacing w:after="0"/>
              <w:ind w:right="0" w:firstLine="0"/>
              <w:jc w:val="left"/>
              <w:rPr>
                <w:sz w:val="18"/>
                <w:szCs w:val="18"/>
              </w:rPr>
            </w:pPr>
            <w:r w:rsidRPr="00716EB4">
              <w:rPr>
                <w:sz w:val="18"/>
                <w:szCs w:val="18"/>
              </w:rPr>
              <w:t xml:space="preserve">EA.2.2.4. Realiza </w:t>
            </w:r>
            <w:proofErr w:type="spellStart"/>
            <w:r w:rsidRPr="00716EB4">
              <w:rPr>
                <w:sz w:val="18"/>
                <w:szCs w:val="18"/>
              </w:rPr>
              <w:t>cálculos</w:t>
            </w:r>
            <w:proofErr w:type="spellEnd"/>
            <w:r w:rsidRPr="00716EB4">
              <w:rPr>
                <w:sz w:val="18"/>
                <w:szCs w:val="18"/>
              </w:rPr>
              <w:t xml:space="preserve"> en los que intervienen potencias de exponente natural y aplica las reglas </w:t>
            </w:r>
            <w:proofErr w:type="spellStart"/>
            <w:r w:rsidRPr="00716EB4">
              <w:rPr>
                <w:sz w:val="18"/>
                <w:szCs w:val="18"/>
              </w:rPr>
              <w:t>básicas</w:t>
            </w:r>
            <w:proofErr w:type="spellEnd"/>
            <w:r w:rsidRPr="00716EB4">
              <w:rPr>
                <w:sz w:val="18"/>
                <w:szCs w:val="18"/>
              </w:rPr>
              <w:t xml:space="preserve"> de las operaciones </w:t>
            </w:r>
            <w:r w:rsidRPr="00716EB4">
              <w:rPr>
                <w:sz w:val="18"/>
                <w:szCs w:val="18"/>
              </w:rPr>
              <w:lastRenderedPageBreak/>
              <w:t>con potencias.</w:t>
            </w:r>
          </w:p>
          <w:p w:rsidR="00E313EA" w:rsidRPr="00716EB4" w:rsidRDefault="00E313EA" w:rsidP="00C25CAB">
            <w:pPr>
              <w:widowControl w:val="0"/>
              <w:autoSpaceDE w:val="0"/>
              <w:autoSpaceDN w:val="0"/>
              <w:adjustRightInd w:val="0"/>
              <w:spacing w:after="0"/>
              <w:ind w:right="0" w:firstLine="0"/>
              <w:jc w:val="left"/>
              <w:rPr>
                <w:sz w:val="18"/>
                <w:szCs w:val="18"/>
              </w:rPr>
            </w:pPr>
            <w:r w:rsidRPr="00716EB4">
              <w:rPr>
                <w:sz w:val="18"/>
                <w:szCs w:val="18"/>
              </w:rPr>
              <w:t xml:space="preserve">EA.2.2.5. Calcula e interpreta adecuadamente el opuesto y el valor absoluto de un </w:t>
            </w:r>
            <w:proofErr w:type="spellStart"/>
            <w:r w:rsidRPr="00716EB4">
              <w:rPr>
                <w:sz w:val="18"/>
                <w:szCs w:val="18"/>
              </w:rPr>
              <w:t>número</w:t>
            </w:r>
            <w:proofErr w:type="spellEnd"/>
            <w:r w:rsidRPr="00716EB4">
              <w:rPr>
                <w:sz w:val="18"/>
                <w:szCs w:val="18"/>
              </w:rPr>
              <w:t xml:space="preserve"> entero comprendiendo su significado y </w:t>
            </w:r>
            <w:proofErr w:type="spellStart"/>
            <w:r w:rsidRPr="00716EB4">
              <w:rPr>
                <w:sz w:val="18"/>
                <w:szCs w:val="18"/>
              </w:rPr>
              <w:t>contextualizándolo</w:t>
            </w:r>
            <w:proofErr w:type="spellEnd"/>
            <w:r w:rsidRPr="00716EB4">
              <w:rPr>
                <w:sz w:val="18"/>
                <w:szCs w:val="18"/>
              </w:rPr>
              <w:t xml:space="preserve"> en problemas de la vida real.</w:t>
            </w:r>
          </w:p>
          <w:p w:rsidR="00E313EA" w:rsidRPr="00716EB4" w:rsidRDefault="00E313EA" w:rsidP="00C25CAB">
            <w:pPr>
              <w:widowControl w:val="0"/>
              <w:autoSpaceDE w:val="0"/>
              <w:autoSpaceDN w:val="0"/>
              <w:adjustRightInd w:val="0"/>
              <w:spacing w:after="0"/>
              <w:ind w:right="0" w:firstLine="0"/>
              <w:jc w:val="left"/>
              <w:rPr>
                <w:sz w:val="18"/>
                <w:szCs w:val="18"/>
              </w:rPr>
            </w:pPr>
            <w:r w:rsidRPr="00716EB4">
              <w:rPr>
                <w:sz w:val="18"/>
                <w:szCs w:val="18"/>
              </w:rPr>
              <w:t xml:space="preserve">EA.2.2.6. Realiza operaciones de redondeo y truncamiento de </w:t>
            </w:r>
            <w:proofErr w:type="spellStart"/>
            <w:r w:rsidRPr="00716EB4">
              <w:rPr>
                <w:sz w:val="18"/>
                <w:szCs w:val="18"/>
              </w:rPr>
              <w:t>números</w:t>
            </w:r>
            <w:proofErr w:type="spellEnd"/>
            <w:r w:rsidRPr="00716EB4">
              <w:rPr>
                <w:sz w:val="18"/>
                <w:szCs w:val="18"/>
              </w:rPr>
              <w:t xml:space="preserve"> decimales conociendo el grado de </w:t>
            </w:r>
            <w:proofErr w:type="spellStart"/>
            <w:r w:rsidRPr="00716EB4">
              <w:rPr>
                <w:sz w:val="18"/>
                <w:szCs w:val="18"/>
              </w:rPr>
              <w:t>aproximación</w:t>
            </w:r>
            <w:proofErr w:type="spellEnd"/>
            <w:r w:rsidRPr="00716EB4">
              <w:rPr>
                <w:sz w:val="18"/>
                <w:szCs w:val="18"/>
              </w:rPr>
              <w:t xml:space="preserve"> y lo aplica a casos concretos.</w:t>
            </w:r>
          </w:p>
          <w:p w:rsidR="00E313EA" w:rsidRPr="00716EB4" w:rsidRDefault="00E313EA" w:rsidP="00C25CAB">
            <w:pPr>
              <w:widowControl w:val="0"/>
              <w:autoSpaceDE w:val="0"/>
              <w:autoSpaceDN w:val="0"/>
              <w:adjustRightInd w:val="0"/>
              <w:spacing w:after="0"/>
              <w:ind w:right="0" w:firstLine="0"/>
              <w:jc w:val="left"/>
              <w:rPr>
                <w:sz w:val="18"/>
                <w:szCs w:val="18"/>
              </w:rPr>
            </w:pPr>
            <w:r w:rsidRPr="00716EB4">
              <w:rPr>
                <w:sz w:val="18"/>
                <w:szCs w:val="18"/>
              </w:rPr>
              <w:t xml:space="preserve">EA.2.2.7. Realiza operaciones de </w:t>
            </w:r>
            <w:proofErr w:type="spellStart"/>
            <w:r w:rsidRPr="00716EB4">
              <w:rPr>
                <w:sz w:val="18"/>
                <w:szCs w:val="18"/>
              </w:rPr>
              <w:t>conversión</w:t>
            </w:r>
            <w:proofErr w:type="spellEnd"/>
            <w:r w:rsidRPr="00716EB4">
              <w:rPr>
                <w:sz w:val="18"/>
                <w:szCs w:val="18"/>
              </w:rPr>
              <w:t xml:space="preserve"> entre </w:t>
            </w:r>
            <w:proofErr w:type="spellStart"/>
            <w:r w:rsidRPr="00716EB4">
              <w:rPr>
                <w:sz w:val="18"/>
                <w:szCs w:val="18"/>
              </w:rPr>
              <w:t>números</w:t>
            </w:r>
            <w:proofErr w:type="spellEnd"/>
            <w:r w:rsidRPr="00716EB4">
              <w:rPr>
                <w:sz w:val="18"/>
                <w:szCs w:val="18"/>
              </w:rPr>
              <w:t xml:space="preserve"> decimales y fraccionarios, halla fracciones equivalentes y simplifica fracciones, para aplicarlo en la </w:t>
            </w:r>
            <w:proofErr w:type="spellStart"/>
            <w:r w:rsidRPr="00716EB4">
              <w:rPr>
                <w:sz w:val="18"/>
                <w:szCs w:val="18"/>
              </w:rPr>
              <w:t>resolución</w:t>
            </w:r>
            <w:proofErr w:type="spellEnd"/>
            <w:r w:rsidRPr="00716EB4">
              <w:rPr>
                <w:sz w:val="18"/>
                <w:szCs w:val="18"/>
              </w:rPr>
              <w:t xml:space="preserve"> de problemas.</w:t>
            </w:r>
          </w:p>
          <w:p w:rsidR="00E313EA" w:rsidRPr="00716EB4" w:rsidRDefault="00E313EA" w:rsidP="00C25CAB">
            <w:pPr>
              <w:widowControl w:val="0"/>
              <w:autoSpaceDE w:val="0"/>
              <w:autoSpaceDN w:val="0"/>
              <w:adjustRightInd w:val="0"/>
              <w:spacing w:after="0"/>
              <w:ind w:right="0" w:firstLine="0"/>
              <w:jc w:val="left"/>
              <w:rPr>
                <w:sz w:val="18"/>
                <w:szCs w:val="18"/>
              </w:rPr>
            </w:pPr>
            <w:r w:rsidRPr="00716EB4">
              <w:rPr>
                <w:sz w:val="18"/>
                <w:szCs w:val="18"/>
              </w:rPr>
              <w:t xml:space="preserve">EA.2.2.8. Utiliza la </w:t>
            </w:r>
            <w:proofErr w:type="spellStart"/>
            <w:r w:rsidRPr="00716EB4">
              <w:rPr>
                <w:sz w:val="18"/>
                <w:szCs w:val="18"/>
              </w:rPr>
              <w:t>notacióncientífica</w:t>
            </w:r>
            <w:proofErr w:type="spellEnd"/>
            <w:r w:rsidRPr="00716EB4">
              <w:rPr>
                <w:sz w:val="18"/>
                <w:szCs w:val="18"/>
              </w:rPr>
              <w:t xml:space="preserve">, valora su uso para simplificar </w:t>
            </w:r>
            <w:proofErr w:type="spellStart"/>
            <w:r w:rsidRPr="00716EB4">
              <w:rPr>
                <w:sz w:val="18"/>
                <w:szCs w:val="18"/>
              </w:rPr>
              <w:t>cálculos</w:t>
            </w:r>
            <w:proofErr w:type="spellEnd"/>
            <w:r w:rsidRPr="00716EB4">
              <w:rPr>
                <w:sz w:val="18"/>
                <w:szCs w:val="18"/>
              </w:rPr>
              <w:t xml:space="preserve"> y representar </w:t>
            </w:r>
            <w:proofErr w:type="spellStart"/>
            <w:r w:rsidRPr="00716EB4">
              <w:rPr>
                <w:sz w:val="18"/>
                <w:szCs w:val="18"/>
              </w:rPr>
              <w:t>números</w:t>
            </w:r>
            <w:proofErr w:type="spellEnd"/>
            <w:r w:rsidRPr="00716EB4">
              <w:rPr>
                <w:sz w:val="18"/>
                <w:szCs w:val="18"/>
              </w:rPr>
              <w:t xml:space="preserve"> muy grandes.</w:t>
            </w:r>
          </w:p>
        </w:tc>
        <w:tc>
          <w:tcPr>
            <w:tcW w:w="1020" w:type="pct"/>
            <w:shd w:val="clear" w:color="auto" w:fill="auto"/>
            <w:vAlign w:val="center"/>
          </w:tcPr>
          <w:p w:rsidR="00E313EA" w:rsidRPr="00716EB4" w:rsidRDefault="00E313EA" w:rsidP="00C25CAB">
            <w:pPr>
              <w:autoSpaceDE w:val="0"/>
              <w:spacing w:line="100" w:lineRule="atLeast"/>
              <w:ind w:firstLine="0"/>
              <w:jc w:val="left"/>
              <w:rPr>
                <w:rFonts w:eastAsia="DJEIJB+Arial" w:cs="DJEIJB+Arial"/>
                <w:color w:val="000000"/>
                <w:sz w:val="18"/>
              </w:rPr>
            </w:pPr>
            <w:r w:rsidRPr="00716EB4">
              <w:rPr>
                <w:rFonts w:eastAsia="UniversLTStd-Obl" w:cs="UniversLTStd-Obl"/>
                <w:color w:val="000000"/>
                <w:sz w:val="18"/>
              </w:rPr>
              <w:lastRenderedPageBreak/>
              <w:t>CE.2.2. Conocer y utilizar propiedades y nuevos significados de los números en contextos de paridad, divisibilidad y operaciones elementales, mejorando así la comprensión del concepto y de los tipos de números.</w:t>
            </w:r>
          </w:p>
        </w:tc>
        <w:tc>
          <w:tcPr>
            <w:tcW w:w="476" w:type="pct"/>
            <w:shd w:val="clear" w:color="auto" w:fill="auto"/>
            <w:vAlign w:val="center"/>
          </w:tcPr>
          <w:p w:rsidR="00E313EA" w:rsidRPr="00C753B5" w:rsidRDefault="00E313EA" w:rsidP="00C25CAB">
            <w:pPr>
              <w:widowControl w:val="0"/>
              <w:autoSpaceDE w:val="0"/>
              <w:autoSpaceDN w:val="0"/>
              <w:adjustRightInd w:val="0"/>
              <w:spacing w:after="0"/>
              <w:ind w:right="0" w:firstLine="0"/>
              <w:jc w:val="center"/>
              <w:rPr>
                <w:sz w:val="18"/>
                <w:szCs w:val="18"/>
              </w:rPr>
            </w:pPr>
            <w:r>
              <w:rPr>
                <w:sz w:val="18"/>
                <w:szCs w:val="18"/>
              </w:rPr>
              <w:t>CMCT</w:t>
            </w:r>
          </w:p>
        </w:tc>
        <w:tc>
          <w:tcPr>
            <w:tcW w:w="2180" w:type="pct"/>
            <w:shd w:val="clear" w:color="auto" w:fill="auto"/>
            <w:vAlign w:val="center"/>
          </w:tcPr>
          <w:p w:rsidR="00E313EA" w:rsidRPr="001E7898" w:rsidRDefault="00E313EA" w:rsidP="00C25CAB">
            <w:pPr>
              <w:spacing w:after="0"/>
              <w:ind w:right="0" w:firstLine="0"/>
              <w:contextualSpacing/>
              <w:rPr>
                <w:rFonts w:eastAsia="MS Mincho"/>
                <w:snapToGrid/>
                <w:sz w:val="18"/>
                <w:szCs w:val="22"/>
                <w:lang w:val="es-ES_tradnl" w:eastAsia="es-ES_tradnl"/>
              </w:rPr>
            </w:pPr>
            <w:r w:rsidRPr="001E7898">
              <w:rPr>
                <w:rFonts w:eastAsia="MS Mincho"/>
                <w:snapToGrid/>
                <w:sz w:val="18"/>
                <w:szCs w:val="22"/>
                <w:lang w:val="es-ES_tradnl" w:eastAsia="es-ES_tradnl"/>
              </w:rPr>
              <w:t>UD 2</w:t>
            </w:r>
          </w:p>
          <w:p w:rsidR="00E313EA" w:rsidRPr="001964C0" w:rsidRDefault="00E313EA" w:rsidP="00C25CAB">
            <w:pPr>
              <w:spacing w:after="0"/>
              <w:ind w:right="0" w:firstLine="0"/>
              <w:rPr>
                <w:rFonts w:cs="Arial"/>
                <w:sz w:val="18"/>
                <w:szCs w:val="18"/>
                <w:u w:val="single"/>
                <w:lang w:val="es-ES_tradnl" w:eastAsia="es-ES"/>
              </w:rPr>
            </w:pPr>
            <w:r w:rsidRPr="001964C0">
              <w:rPr>
                <w:rFonts w:cs="Arial"/>
                <w:sz w:val="18"/>
                <w:szCs w:val="18"/>
                <w:u w:val="single"/>
                <w:lang w:val="es-ES_tradnl" w:eastAsia="es-ES"/>
              </w:rPr>
              <w:t>Para realizar cálculos con potencias:</w:t>
            </w:r>
          </w:p>
          <w:p w:rsidR="00E313EA" w:rsidRDefault="00E313EA" w:rsidP="00C25CAB">
            <w:pPr>
              <w:spacing w:after="0"/>
              <w:ind w:right="0" w:firstLine="0"/>
              <w:rPr>
                <w:rFonts w:cs="Arial"/>
                <w:sz w:val="18"/>
                <w:szCs w:val="18"/>
                <w:lang w:val="es-ES_tradnl" w:eastAsia="es-ES"/>
              </w:rPr>
            </w:pPr>
            <w:r>
              <w:rPr>
                <w:rFonts w:cs="Arial"/>
                <w:sz w:val="18"/>
                <w:szCs w:val="18"/>
                <w:lang w:val="es-ES_tradnl" w:eastAsia="es-ES"/>
              </w:rPr>
              <w:t>Piensa y practica. Pág. 33.</w:t>
            </w:r>
          </w:p>
          <w:p w:rsidR="00E313EA" w:rsidRDefault="00E313EA" w:rsidP="00C25CAB">
            <w:pPr>
              <w:spacing w:after="0"/>
              <w:ind w:right="0" w:firstLine="0"/>
              <w:rPr>
                <w:rFonts w:cs="Arial"/>
                <w:sz w:val="18"/>
                <w:szCs w:val="18"/>
                <w:lang w:val="es-ES_tradnl" w:eastAsia="es-ES"/>
              </w:rPr>
            </w:pPr>
            <w:r>
              <w:rPr>
                <w:rFonts w:cs="Arial"/>
                <w:sz w:val="18"/>
                <w:szCs w:val="18"/>
                <w:lang w:val="es-ES_tradnl" w:eastAsia="es-ES"/>
              </w:rPr>
              <w:t>Operaciones con potencias. Págs. 37-38. Actividades 15-23.</w:t>
            </w:r>
          </w:p>
          <w:p w:rsidR="00E313EA" w:rsidRPr="001964C0" w:rsidRDefault="00E313EA" w:rsidP="00C25CAB">
            <w:pPr>
              <w:spacing w:after="0"/>
              <w:ind w:right="0" w:firstLine="0"/>
              <w:rPr>
                <w:rFonts w:cs="Arial"/>
                <w:sz w:val="18"/>
                <w:szCs w:val="18"/>
                <w:u w:val="single"/>
                <w:lang w:val="es-ES_tradnl" w:eastAsia="es-ES"/>
              </w:rPr>
            </w:pPr>
            <w:r w:rsidRPr="001964C0">
              <w:rPr>
                <w:rFonts w:cs="Arial"/>
                <w:sz w:val="18"/>
                <w:szCs w:val="18"/>
                <w:u w:val="single"/>
                <w:lang w:val="es-ES_tradnl" w:eastAsia="es-ES"/>
              </w:rPr>
              <w:t>Para utilizar la notación científica:</w:t>
            </w:r>
          </w:p>
          <w:p w:rsidR="00E313EA" w:rsidRDefault="00E313EA" w:rsidP="00C25CAB">
            <w:pPr>
              <w:spacing w:after="0"/>
              <w:ind w:right="0" w:firstLine="0"/>
              <w:rPr>
                <w:rFonts w:cs="Arial"/>
                <w:sz w:val="18"/>
                <w:szCs w:val="18"/>
                <w:lang w:val="es-ES_tradnl" w:eastAsia="es-ES"/>
              </w:rPr>
            </w:pPr>
            <w:r>
              <w:rPr>
                <w:rFonts w:cs="Arial"/>
                <w:sz w:val="18"/>
                <w:szCs w:val="18"/>
                <w:lang w:val="es-ES_tradnl" w:eastAsia="es-ES"/>
              </w:rPr>
              <w:t>Piensa y practica. Pág. 30.</w:t>
            </w:r>
          </w:p>
          <w:p w:rsidR="00E313EA" w:rsidRPr="001E7898" w:rsidRDefault="00E313EA" w:rsidP="00C25CAB">
            <w:pPr>
              <w:spacing w:after="0"/>
              <w:ind w:right="0" w:firstLine="0"/>
              <w:contextualSpacing/>
              <w:rPr>
                <w:rFonts w:eastAsia="MS Mincho"/>
                <w:snapToGrid/>
                <w:sz w:val="18"/>
                <w:szCs w:val="22"/>
                <w:lang w:val="es-ES_tradnl" w:eastAsia="es-ES_tradnl"/>
              </w:rPr>
            </w:pPr>
            <w:r>
              <w:rPr>
                <w:rFonts w:cs="Arial"/>
                <w:sz w:val="18"/>
                <w:szCs w:val="18"/>
                <w:lang w:val="es-ES_tradnl" w:eastAsia="es-ES"/>
              </w:rPr>
              <w:t>Potencias de base 10. Expresión abreviada de números grandes. Pág. 37. Actividades 7-14.</w:t>
            </w:r>
          </w:p>
          <w:p w:rsidR="00E313EA" w:rsidRDefault="00E313EA" w:rsidP="00C25CAB">
            <w:pPr>
              <w:spacing w:after="0"/>
              <w:ind w:right="0" w:firstLine="0"/>
              <w:contextualSpacing/>
              <w:rPr>
                <w:rFonts w:eastAsia="MS Mincho"/>
                <w:snapToGrid/>
                <w:sz w:val="18"/>
                <w:szCs w:val="22"/>
                <w:lang w:val="es-ES_tradnl" w:eastAsia="es-ES_tradnl"/>
              </w:rPr>
            </w:pPr>
          </w:p>
          <w:p w:rsidR="00E313EA" w:rsidRPr="001E7898" w:rsidRDefault="00E313EA" w:rsidP="00C25CAB">
            <w:pPr>
              <w:spacing w:after="0"/>
              <w:ind w:right="0" w:firstLine="0"/>
              <w:contextualSpacing/>
              <w:rPr>
                <w:rFonts w:eastAsia="MS Mincho"/>
                <w:snapToGrid/>
                <w:sz w:val="18"/>
                <w:szCs w:val="22"/>
                <w:lang w:val="es-ES_tradnl" w:eastAsia="es-ES_tradnl"/>
              </w:rPr>
            </w:pPr>
            <w:r w:rsidRPr="001E7898">
              <w:rPr>
                <w:rFonts w:eastAsia="MS Mincho"/>
                <w:snapToGrid/>
                <w:sz w:val="18"/>
                <w:szCs w:val="22"/>
                <w:lang w:val="es-ES_tradnl" w:eastAsia="es-ES_tradnl"/>
              </w:rPr>
              <w:t>UD 3</w:t>
            </w:r>
          </w:p>
          <w:p w:rsidR="00E313EA" w:rsidRPr="00F312A5" w:rsidRDefault="00E313EA" w:rsidP="00C25CAB">
            <w:pPr>
              <w:spacing w:after="0"/>
              <w:ind w:right="0" w:firstLine="0"/>
              <w:rPr>
                <w:rFonts w:cs="Arial"/>
                <w:sz w:val="18"/>
                <w:szCs w:val="18"/>
                <w:u w:val="single"/>
                <w:lang w:val="es-ES_tradnl" w:eastAsia="es-ES"/>
              </w:rPr>
            </w:pPr>
            <w:r w:rsidRPr="00F312A5">
              <w:rPr>
                <w:rFonts w:cs="Arial"/>
                <w:sz w:val="18"/>
                <w:szCs w:val="18"/>
                <w:u w:val="single"/>
                <w:lang w:val="es-ES_tradnl" w:eastAsia="es-ES"/>
              </w:rPr>
              <w:t>Para resolución de problemas sobre divisibilidad y operaciones elementales:</w:t>
            </w:r>
          </w:p>
          <w:p w:rsidR="00E313EA" w:rsidRDefault="00E313EA" w:rsidP="00C25CAB">
            <w:pPr>
              <w:spacing w:after="0"/>
              <w:ind w:right="0" w:firstLine="0"/>
              <w:rPr>
                <w:rFonts w:cs="Arial"/>
                <w:sz w:val="18"/>
                <w:szCs w:val="18"/>
                <w:lang w:val="es-ES_tradnl" w:eastAsia="es-ES"/>
              </w:rPr>
            </w:pPr>
            <w:r>
              <w:rPr>
                <w:rFonts w:cs="Arial"/>
                <w:sz w:val="18"/>
                <w:szCs w:val="18"/>
                <w:lang w:val="es-ES_tradnl" w:eastAsia="es-ES"/>
              </w:rPr>
              <w:t xml:space="preserve">Piensa y practica. Pág. 45. </w:t>
            </w:r>
          </w:p>
          <w:p w:rsidR="00E313EA" w:rsidRDefault="00E313EA" w:rsidP="00C25CAB">
            <w:pPr>
              <w:spacing w:after="0"/>
              <w:ind w:right="0" w:firstLine="0"/>
              <w:rPr>
                <w:rFonts w:cs="Arial"/>
                <w:sz w:val="18"/>
                <w:szCs w:val="18"/>
                <w:lang w:val="es-ES_tradnl" w:eastAsia="es-ES"/>
              </w:rPr>
            </w:pPr>
            <w:r>
              <w:rPr>
                <w:rFonts w:cs="Arial"/>
                <w:sz w:val="18"/>
                <w:szCs w:val="18"/>
                <w:lang w:val="es-ES_tradnl" w:eastAsia="es-ES"/>
              </w:rPr>
              <w:t>La relación de divisibilidad. Pág. 58. Actividades 1-3.</w:t>
            </w:r>
          </w:p>
          <w:p w:rsidR="00E313EA" w:rsidRDefault="00E313EA" w:rsidP="00C25CAB">
            <w:pPr>
              <w:spacing w:after="0"/>
              <w:ind w:right="0" w:firstLine="0"/>
              <w:rPr>
                <w:rFonts w:cs="Arial"/>
                <w:sz w:val="18"/>
                <w:szCs w:val="18"/>
                <w:lang w:val="es-ES_tradnl" w:eastAsia="es-ES"/>
              </w:rPr>
            </w:pPr>
            <w:r>
              <w:rPr>
                <w:rFonts w:cs="Arial"/>
                <w:sz w:val="18"/>
                <w:szCs w:val="18"/>
                <w:lang w:val="es-ES_tradnl" w:eastAsia="es-ES"/>
              </w:rPr>
              <w:t>Resuelve problemas. Pág.59. Actividades 20 y 21.</w:t>
            </w:r>
          </w:p>
          <w:p w:rsidR="00E313EA" w:rsidRDefault="00E313EA" w:rsidP="00C25CAB">
            <w:pPr>
              <w:spacing w:after="0"/>
              <w:ind w:right="0" w:firstLine="0"/>
              <w:rPr>
                <w:rFonts w:cs="Arial"/>
                <w:sz w:val="18"/>
                <w:szCs w:val="18"/>
                <w:lang w:val="es-ES_tradnl" w:eastAsia="es-ES"/>
              </w:rPr>
            </w:pPr>
            <w:r>
              <w:rPr>
                <w:rFonts w:cs="Arial"/>
                <w:sz w:val="18"/>
                <w:szCs w:val="18"/>
                <w:lang w:val="es-ES_tradnl" w:eastAsia="es-ES"/>
              </w:rPr>
              <w:t>Problemas “+”. Pág. 59. Actividades 27 y 28.</w:t>
            </w:r>
          </w:p>
          <w:p w:rsidR="00E313EA" w:rsidRPr="00F312A5" w:rsidRDefault="00E313EA" w:rsidP="00C25CAB">
            <w:pPr>
              <w:spacing w:after="0"/>
              <w:ind w:right="0" w:firstLine="0"/>
              <w:rPr>
                <w:rFonts w:cs="Arial"/>
                <w:sz w:val="18"/>
                <w:szCs w:val="18"/>
                <w:u w:val="single"/>
                <w:lang w:val="es-ES_tradnl" w:eastAsia="es-ES"/>
              </w:rPr>
            </w:pPr>
            <w:r w:rsidRPr="00F312A5">
              <w:rPr>
                <w:rFonts w:cs="Arial"/>
                <w:sz w:val="18"/>
                <w:szCs w:val="18"/>
                <w:u w:val="single"/>
                <w:lang w:val="es-ES_tradnl" w:eastAsia="es-ES"/>
              </w:rPr>
              <w:t>Para aplicar los criterios de divisibilidad:</w:t>
            </w:r>
          </w:p>
          <w:p w:rsidR="00E313EA" w:rsidRDefault="00E313EA" w:rsidP="00C25CAB">
            <w:pPr>
              <w:spacing w:after="0"/>
              <w:ind w:right="0" w:firstLine="0"/>
              <w:rPr>
                <w:rFonts w:cs="Arial"/>
                <w:sz w:val="18"/>
                <w:szCs w:val="18"/>
                <w:lang w:val="es-ES_tradnl" w:eastAsia="es-ES"/>
              </w:rPr>
            </w:pPr>
            <w:r>
              <w:rPr>
                <w:rFonts w:cs="Arial"/>
                <w:sz w:val="18"/>
                <w:szCs w:val="18"/>
                <w:lang w:val="es-ES_tradnl" w:eastAsia="es-ES"/>
              </w:rPr>
              <w:t>Piensa y practica. Pág. 48. Actividades 8 y 9.</w:t>
            </w:r>
          </w:p>
          <w:p w:rsidR="00E313EA" w:rsidRDefault="00E313EA" w:rsidP="00C25CAB">
            <w:pPr>
              <w:spacing w:after="0"/>
              <w:ind w:right="0" w:firstLine="0"/>
              <w:rPr>
                <w:rFonts w:cs="Arial"/>
                <w:sz w:val="18"/>
                <w:szCs w:val="18"/>
                <w:lang w:val="es-ES_tradnl" w:eastAsia="es-ES"/>
              </w:rPr>
            </w:pPr>
            <w:r>
              <w:rPr>
                <w:rFonts w:cs="Arial"/>
                <w:sz w:val="18"/>
                <w:szCs w:val="18"/>
                <w:lang w:val="es-ES_tradnl" w:eastAsia="es-ES"/>
              </w:rPr>
              <w:t>Criterios de divisibilidad. Pág. 58. Actividades 8-12.</w:t>
            </w:r>
          </w:p>
          <w:p w:rsidR="00E313EA" w:rsidRPr="00F312A5" w:rsidRDefault="00E313EA" w:rsidP="00C25CAB">
            <w:pPr>
              <w:spacing w:after="0"/>
              <w:ind w:right="0" w:firstLine="0"/>
              <w:rPr>
                <w:rFonts w:cs="Arial"/>
                <w:sz w:val="18"/>
                <w:szCs w:val="18"/>
                <w:u w:val="single"/>
                <w:lang w:val="es-ES_tradnl" w:eastAsia="es-ES"/>
              </w:rPr>
            </w:pPr>
            <w:r w:rsidRPr="00F312A5">
              <w:rPr>
                <w:rFonts w:cs="Arial"/>
                <w:sz w:val="18"/>
                <w:szCs w:val="18"/>
                <w:u w:val="single"/>
                <w:lang w:val="es-ES_tradnl" w:eastAsia="es-ES"/>
              </w:rPr>
              <w:t xml:space="preserve">Para calcular el </w:t>
            </w:r>
            <w:proofErr w:type="spellStart"/>
            <w:r w:rsidRPr="00F312A5">
              <w:rPr>
                <w:rFonts w:cs="Arial"/>
                <w:sz w:val="18"/>
                <w:szCs w:val="18"/>
                <w:u w:val="single"/>
                <w:lang w:val="es-ES_tradnl" w:eastAsia="es-ES"/>
              </w:rPr>
              <w:t>m.c.m.</w:t>
            </w:r>
            <w:proofErr w:type="spellEnd"/>
            <w:r w:rsidRPr="00F312A5">
              <w:rPr>
                <w:rFonts w:cs="Arial"/>
                <w:sz w:val="18"/>
                <w:szCs w:val="18"/>
                <w:u w:val="single"/>
                <w:lang w:val="es-ES_tradnl" w:eastAsia="es-ES"/>
              </w:rPr>
              <w:t xml:space="preserve"> y M.C.D:</w:t>
            </w:r>
          </w:p>
          <w:p w:rsidR="00E313EA" w:rsidRDefault="00E313EA" w:rsidP="00C25CAB">
            <w:pPr>
              <w:spacing w:after="0"/>
              <w:ind w:right="0" w:firstLine="0"/>
              <w:rPr>
                <w:rFonts w:cs="Arial"/>
                <w:sz w:val="18"/>
                <w:szCs w:val="18"/>
                <w:lang w:val="es-ES_tradnl" w:eastAsia="es-ES"/>
              </w:rPr>
            </w:pPr>
            <w:r>
              <w:rPr>
                <w:rFonts w:cs="Arial"/>
                <w:sz w:val="18"/>
                <w:szCs w:val="18"/>
                <w:lang w:val="es-ES_tradnl" w:eastAsia="es-ES"/>
              </w:rPr>
              <w:t>Piensa y practica. Pág. 54.</w:t>
            </w:r>
          </w:p>
          <w:p w:rsidR="00E313EA" w:rsidRDefault="00E313EA" w:rsidP="00C25CAB">
            <w:pPr>
              <w:spacing w:after="0"/>
              <w:ind w:right="0" w:firstLine="0"/>
              <w:rPr>
                <w:rFonts w:cs="Arial"/>
                <w:sz w:val="18"/>
                <w:szCs w:val="18"/>
                <w:lang w:val="es-ES_tradnl" w:eastAsia="es-ES"/>
              </w:rPr>
            </w:pPr>
            <w:r>
              <w:rPr>
                <w:rFonts w:cs="Arial"/>
                <w:sz w:val="18"/>
                <w:szCs w:val="18"/>
                <w:lang w:val="es-ES_tradnl" w:eastAsia="es-ES"/>
              </w:rPr>
              <w:t>Piensa y practica. Pág. 57.</w:t>
            </w:r>
          </w:p>
          <w:p w:rsidR="00E313EA" w:rsidRDefault="00E313EA" w:rsidP="00C25CAB">
            <w:pPr>
              <w:spacing w:after="0"/>
              <w:ind w:right="0" w:firstLine="0"/>
              <w:rPr>
                <w:rFonts w:cs="Arial"/>
                <w:sz w:val="18"/>
                <w:szCs w:val="18"/>
                <w:lang w:val="es-ES_tradnl" w:eastAsia="es-ES"/>
              </w:rPr>
            </w:pPr>
            <w:r>
              <w:rPr>
                <w:rFonts w:cs="Arial"/>
                <w:sz w:val="18"/>
                <w:szCs w:val="18"/>
                <w:lang w:val="es-ES_tradnl" w:eastAsia="es-ES"/>
              </w:rPr>
              <w:t>Mínimo común múltiplo y máximo común divisor. Pág. 58. Actividades 17-19.</w:t>
            </w:r>
          </w:p>
          <w:p w:rsidR="00E313EA" w:rsidRPr="001E7898" w:rsidRDefault="00E313EA" w:rsidP="00C25CAB">
            <w:pPr>
              <w:spacing w:after="0"/>
              <w:ind w:right="0" w:firstLine="0"/>
              <w:contextualSpacing/>
              <w:rPr>
                <w:rFonts w:eastAsia="MS Mincho"/>
                <w:snapToGrid/>
                <w:sz w:val="18"/>
                <w:szCs w:val="22"/>
                <w:lang w:val="es-ES_tradnl" w:eastAsia="es-ES_tradnl"/>
              </w:rPr>
            </w:pPr>
            <w:r>
              <w:rPr>
                <w:rFonts w:cs="Arial"/>
                <w:sz w:val="18"/>
                <w:szCs w:val="18"/>
                <w:lang w:val="es-ES_tradnl" w:eastAsia="es-ES"/>
              </w:rPr>
              <w:t>Resuelve problemas. Pág. 59. Actividades 22-</w:t>
            </w:r>
            <w:r>
              <w:rPr>
                <w:rFonts w:cs="Arial"/>
                <w:sz w:val="18"/>
                <w:szCs w:val="18"/>
                <w:lang w:val="es-ES_tradnl" w:eastAsia="es-ES"/>
              </w:rPr>
              <w:lastRenderedPageBreak/>
              <w:t>26.</w:t>
            </w:r>
          </w:p>
          <w:p w:rsidR="00E313EA" w:rsidRDefault="00E313EA" w:rsidP="00C25CAB">
            <w:pPr>
              <w:spacing w:after="0"/>
              <w:ind w:right="0" w:firstLine="0"/>
              <w:contextualSpacing/>
              <w:rPr>
                <w:rFonts w:eastAsia="MS Mincho"/>
                <w:snapToGrid/>
                <w:sz w:val="18"/>
                <w:szCs w:val="22"/>
                <w:lang w:val="es-ES_tradnl" w:eastAsia="es-ES_tradnl"/>
              </w:rPr>
            </w:pPr>
          </w:p>
          <w:p w:rsidR="00E313EA" w:rsidRPr="001E7898" w:rsidRDefault="00E313EA" w:rsidP="00C25CAB">
            <w:pPr>
              <w:spacing w:after="0"/>
              <w:ind w:right="0" w:firstLine="0"/>
              <w:contextualSpacing/>
              <w:rPr>
                <w:rFonts w:eastAsia="MS Mincho"/>
                <w:snapToGrid/>
                <w:sz w:val="18"/>
                <w:szCs w:val="22"/>
                <w:lang w:val="es-ES_tradnl" w:eastAsia="es-ES_tradnl"/>
              </w:rPr>
            </w:pPr>
            <w:r w:rsidRPr="001E7898">
              <w:rPr>
                <w:rFonts w:eastAsia="MS Mincho"/>
                <w:snapToGrid/>
                <w:sz w:val="18"/>
                <w:szCs w:val="22"/>
                <w:lang w:val="es-ES_tradnl" w:eastAsia="es-ES_tradnl"/>
              </w:rPr>
              <w:t>UD 4</w:t>
            </w:r>
          </w:p>
          <w:p w:rsidR="00E313EA" w:rsidRPr="00D64FFE" w:rsidRDefault="00E313EA" w:rsidP="00C25CAB">
            <w:pPr>
              <w:spacing w:after="0"/>
              <w:ind w:right="0" w:firstLine="0"/>
              <w:contextualSpacing/>
              <w:rPr>
                <w:rFonts w:eastAsia="MS Mincho"/>
                <w:snapToGrid/>
                <w:sz w:val="18"/>
                <w:szCs w:val="22"/>
                <w:lang w:val="es-ES_tradnl" w:eastAsia="es-ES_tradnl"/>
              </w:rPr>
            </w:pPr>
            <w:r w:rsidRPr="00D64FFE">
              <w:rPr>
                <w:rFonts w:eastAsia="MS Mincho"/>
                <w:snapToGrid/>
                <w:sz w:val="18"/>
                <w:szCs w:val="22"/>
                <w:lang w:val="es-ES_tradnl" w:eastAsia="es-ES_tradnl"/>
              </w:rPr>
              <w:t>Piensa y practica. Pág. 67. Actividades 5-9.</w:t>
            </w:r>
          </w:p>
          <w:p w:rsidR="00E313EA" w:rsidRPr="00D64FFE" w:rsidRDefault="00E313EA" w:rsidP="00C25CAB">
            <w:pPr>
              <w:spacing w:after="0"/>
              <w:ind w:right="0" w:firstLine="0"/>
              <w:contextualSpacing/>
              <w:rPr>
                <w:rFonts w:eastAsia="MS Mincho"/>
                <w:snapToGrid/>
                <w:sz w:val="18"/>
                <w:szCs w:val="22"/>
                <w:lang w:val="es-ES_tradnl" w:eastAsia="es-ES_tradnl"/>
              </w:rPr>
            </w:pPr>
            <w:r w:rsidRPr="00D64FFE">
              <w:rPr>
                <w:rFonts w:eastAsia="MS Mincho"/>
                <w:snapToGrid/>
                <w:sz w:val="18"/>
                <w:szCs w:val="22"/>
                <w:lang w:val="es-ES_tradnl" w:eastAsia="es-ES_tradnl"/>
              </w:rPr>
              <w:t>El conjunto Z. Pág. 78. Actividad 5.</w:t>
            </w:r>
          </w:p>
          <w:p w:rsidR="00E313EA" w:rsidRPr="00D64FFE" w:rsidRDefault="00E313EA" w:rsidP="00C25CAB">
            <w:pPr>
              <w:spacing w:after="0"/>
              <w:ind w:right="0" w:firstLine="0"/>
              <w:contextualSpacing/>
              <w:rPr>
                <w:rFonts w:eastAsia="MS Mincho"/>
                <w:snapToGrid/>
                <w:sz w:val="18"/>
                <w:szCs w:val="22"/>
                <w:lang w:val="es-ES_tradnl" w:eastAsia="es-ES_tradnl"/>
              </w:rPr>
            </w:pPr>
          </w:p>
          <w:p w:rsidR="00E313EA" w:rsidRDefault="00E313EA" w:rsidP="00C25CAB">
            <w:pPr>
              <w:spacing w:after="0"/>
              <w:ind w:right="0" w:firstLine="0"/>
              <w:contextualSpacing/>
              <w:rPr>
                <w:rFonts w:eastAsia="MS Mincho"/>
                <w:snapToGrid/>
                <w:sz w:val="18"/>
                <w:szCs w:val="22"/>
                <w:lang w:val="es-ES_tradnl" w:eastAsia="es-ES_tradnl"/>
              </w:rPr>
            </w:pPr>
            <w:r w:rsidRPr="001E7898">
              <w:rPr>
                <w:rFonts w:eastAsia="MS Mincho"/>
                <w:snapToGrid/>
                <w:sz w:val="18"/>
                <w:szCs w:val="22"/>
                <w:lang w:val="es-ES_tradnl" w:eastAsia="es-ES_tradnl"/>
              </w:rPr>
              <w:t>UD 5</w:t>
            </w:r>
          </w:p>
          <w:p w:rsidR="00E313EA" w:rsidRDefault="00E313EA" w:rsidP="00C25CAB">
            <w:pPr>
              <w:spacing w:after="0"/>
              <w:ind w:right="0" w:firstLine="0"/>
              <w:jc w:val="left"/>
              <w:rPr>
                <w:rFonts w:cs="Arial"/>
                <w:sz w:val="18"/>
                <w:szCs w:val="18"/>
                <w:lang w:val="es-ES_tradnl" w:eastAsia="es-ES"/>
              </w:rPr>
            </w:pPr>
            <w:r>
              <w:rPr>
                <w:rFonts w:cs="Arial"/>
                <w:sz w:val="18"/>
                <w:szCs w:val="18"/>
                <w:lang w:val="es-ES_tradnl" w:eastAsia="es-ES"/>
              </w:rPr>
              <w:t>Piensa y practica. Pág. 89.</w:t>
            </w:r>
          </w:p>
          <w:p w:rsidR="00E313EA" w:rsidRDefault="00E313EA" w:rsidP="00C25CAB">
            <w:pPr>
              <w:spacing w:after="0"/>
              <w:ind w:right="0" w:firstLine="0"/>
              <w:jc w:val="left"/>
              <w:rPr>
                <w:rFonts w:cs="Arial"/>
                <w:sz w:val="18"/>
                <w:szCs w:val="18"/>
                <w:lang w:val="es-ES_tradnl" w:eastAsia="es-ES"/>
              </w:rPr>
            </w:pPr>
            <w:r>
              <w:rPr>
                <w:rFonts w:cs="Arial"/>
                <w:sz w:val="18"/>
                <w:szCs w:val="18"/>
                <w:lang w:val="es-ES_tradnl" w:eastAsia="es-ES"/>
              </w:rPr>
              <w:t>Piensa y practica. Pág. 95. Actividad 2.</w:t>
            </w:r>
          </w:p>
          <w:p w:rsidR="00E313EA" w:rsidRPr="001E7898" w:rsidRDefault="00E313EA" w:rsidP="00C25CAB">
            <w:pPr>
              <w:spacing w:after="0"/>
              <w:ind w:right="0" w:firstLine="0"/>
              <w:contextualSpacing/>
              <w:jc w:val="left"/>
              <w:rPr>
                <w:rFonts w:eastAsia="MS Mincho"/>
                <w:snapToGrid/>
                <w:sz w:val="18"/>
                <w:szCs w:val="22"/>
                <w:lang w:val="es-ES_tradnl" w:eastAsia="es-ES_tradnl"/>
              </w:rPr>
            </w:pPr>
            <w:r>
              <w:rPr>
                <w:rFonts w:cs="Arial"/>
                <w:sz w:val="18"/>
                <w:szCs w:val="18"/>
                <w:lang w:val="es-ES_tradnl" w:eastAsia="es-ES"/>
              </w:rPr>
              <w:t>Orden. Representación. Redondeo. Pág. 96. Actividades 12-14</w:t>
            </w:r>
          </w:p>
          <w:p w:rsidR="00E313EA" w:rsidRPr="001E7898" w:rsidRDefault="00E313EA" w:rsidP="00C25CAB">
            <w:pPr>
              <w:spacing w:after="0"/>
              <w:ind w:right="0" w:firstLine="0"/>
              <w:contextualSpacing/>
              <w:rPr>
                <w:rFonts w:eastAsia="MS Mincho"/>
                <w:snapToGrid/>
                <w:sz w:val="18"/>
                <w:szCs w:val="22"/>
                <w:lang w:val="es-ES_tradnl" w:eastAsia="es-ES_tradnl"/>
              </w:rPr>
            </w:pPr>
          </w:p>
          <w:p w:rsidR="00E313EA" w:rsidRPr="001E7898" w:rsidRDefault="00E313EA" w:rsidP="00C25CAB">
            <w:pPr>
              <w:spacing w:after="0"/>
              <w:ind w:right="0" w:firstLine="0"/>
              <w:contextualSpacing/>
              <w:rPr>
                <w:rFonts w:eastAsia="MS Mincho"/>
                <w:snapToGrid/>
                <w:sz w:val="18"/>
                <w:szCs w:val="22"/>
                <w:lang w:val="es-ES_tradnl" w:eastAsia="es-ES_tradnl"/>
              </w:rPr>
            </w:pPr>
            <w:r w:rsidRPr="001E7898">
              <w:rPr>
                <w:rFonts w:eastAsia="MS Mincho"/>
                <w:snapToGrid/>
                <w:sz w:val="18"/>
                <w:szCs w:val="22"/>
                <w:lang w:val="es-ES_tradnl" w:eastAsia="es-ES_tradnl"/>
              </w:rPr>
              <w:t>UD 7</w:t>
            </w:r>
          </w:p>
          <w:p w:rsidR="00E313EA" w:rsidRPr="008E3DCF" w:rsidRDefault="00E313EA" w:rsidP="00C25CAB">
            <w:pPr>
              <w:spacing w:after="0"/>
              <w:ind w:right="0" w:firstLine="0"/>
              <w:contextualSpacing/>
              <w:rPr>
                <w:rFonts w:eastAsia="MS Mincho"/>
                <w:snapToGrid/>
                <w:sz w:val="18"/>
                <w:szCs w:val="22"/>
                <w:lang w:val="es-ES_tradnl" w:eastAsia="es-ES_tradnl"/>
              </w:rPr>
            </w:pPr>
            <w:r w:rsidRPr="008E3DCF">
              <w:rPr>
                <w:rFonts w:eastAsia="MS Mincho"/>
                <w:snapToGrid/>
                <w:sz w:val="18"/>
                <w:szCs w:val="22"/>
                <w:lang w:val="es-ES_tradnl" w:eastAsia="es-ES_tradnl"/>
              </w:rPr>
              <w:t xml:space="preserve">Piensa y practica. Pág. 124. </w:t>
            </w:r>
          </w:p>
          <w:p w:rsidR="00E313EA" w:rsidRPr="008E3DCF" w:rsidRDefault="00E313EA" w:rsidP="00C25CAB">
            <w:pPr>
              <w:spacing w:after="0"/>
              <w:ind w:right="0" w:firstLine="0"/>
              <w:contextualSpacing/>
              <w:rPr>
                <w:rFonts w:eastAsia="MS Mincho"/>
                <w:snapToGrid/>
                <w:sz w:val="18"/>
                <w:szCs w:val="22"/>
                <w:lang w:val="es-ES_tradnl" w:eastAsia="es-ES_tradnl"/>
              </w:rPr>
            </w:pPr>
            <w:r w:rsidRPr="008E3DCF">
              <w:rPr>
                <w:rFonts w:eastAsia="MS Mincho"/>
                <w:snapToGrid/>
                <w:sz w:val="18"/>
                <w:szCs w:val="22"/>
                <w:lang w:val="es-ES_tradnl" w:eastAsia="es-ES_tradnl"/>
              </w:rPr>
              <w:t>Piensa y practica. Pág. 126.</w:t>
            </w:r>
          </w:p>
          <w:p w:rsidR="00E313EA" w:rsidRPr="008E3DCF" w:rsidRDefault="00E313EA" w:rsidP="00C25CAB">
            <w:pPr>
              <w:spacing w:after="0"/>
              <w:ind w:right="0" w:firstLine="0"/>
              <w:contextualSpacing/>
              <w:rPr>
                <w:rFonts w:eastAsia="MS Mincho"/>
                <w:snapToGrid/>
                <w:sz w:val="18"/>
                <w:szCs w:val="22"/>
                <w:lang w:val="es-ES_tradnl" w:eastAsia="es-ES_tradnl"/>
              </w:rPr>
            </w:pPr>
            <w:r w:rsidRPr="008E3DCF">
              <w:rPr>
                <w:rFonts w:eastAsia="MS Mincho"/>
                <w:snapToGrid/>
                <w:sz w:val="18"/>
                <w:szCs w:val="22"/>
                <w:lang w:val="es-ES_tradnl" w:eastAsia="es-ES_tradnl"/>
              </w:rPr>
              <w:t>Piensa y practica. Pág. 127.</w:t>
            </w:r>
          </w:p>
          <w:p w:rsidR="00E313EA" w:rsidRPr="008E3DCF" w:rsidRDefault="00E313EA" w:rsidP="00C25CAB">
            <w:pPr>
              <w:spacing w:after="0"/>
              <w:ind w:right="0" w:firstLine="0"/>
              <w:contextualSpacing/>
              <w:rPr>
                <w:rFonts w:eastAsia="MS Mincho"/>
                <w:snapToGrid/>
                <w:sz w:val="18"/>
                <w:szCs w:val="22"/>
                <w:lang w:val="es-ES_tradnl" w:eastAsia="es-ES_tradnl"/>
              </w:rPr>
            </w:pPr>
            <w:r w:rsidRPr="008E3DCF">
              <w:rPr>
                <w:rFonts w:eastAsia="MS Mincho"/>
                <w:snapToGrid/>
                <w:sz w:val="18"/>
                <w:szCs w:val="22"/>
                <w:lang w:val="es-ES_tradnl" w:eastAsia="es-ES_tradnl"/>
              </w:rPr>
              <w:t>Piensa y practica. Pág. 128.</w:t>
            </w:r>
          </w:p>
          <w:p w:rsidR="00E313EA" w:rsidRPr="008E3DCF" w:rsidRDefault="00E313EA" w:rsidP="00C25CAB">
            <w:pPr>
              <w:spacing w:after="0"/>
              <w:ind w:right="0" w:firstLine="0"/>
              <w:contextualSpacing/>
              <w:rPr>
                <w:rFonts w:eastAsia="MS Mincho"/>
                <w:snapToGrid/>
                <w:sz w:val="18"/>
                <w:szCs w:val="22"/>
                <w:lang w:val="es-ES_tradnl" w:eastAsia="es-ES_tradnl"/>
              </w:rPr>
            </w:pPr>
            <w:r w:rsidRPr="008E3DCF">
              <w:rPr>
                <w:rFonts w:eastAsia="MS Mincho"/>
                <w:snapToGrid/>
                <w:sz w:val="18"/>
                <w:szCs w:val="22"/>
                <w:lang w:val="es-ES_tradnl" w:eastAsia="es-ES_tradnl"/>
              </w:rPr>
              <w:t>Fracciones y números decimales. Pág. 129. Actividades 7-10.</w:t>
            </w:r>
          </w:p>
          <w:p w:rsidR="00E313EA" w:rsidRPr="008E3DCF" w:rsidRDefault="00E313EA" w:rsidP="00C25CAB">
            <w:pPr>
              <w:spacing w:after="0"/>
              <w:ind w:right="0" w:firstLine="0"/>
              <w:contextualSpacing/>
              <w:rPr>
                <w:rFonts w:eastAsia="MS Mincho"/>
                <w:snapToGrid/>
                <w:sz w:val="18"/>
                <w:szCs w:val="22"/>
                <w:lang w:val="es-ES_tradnl" w:eastAsia="es-ES_tradnl"/>
              </w:rPr>
            </w:pPr>
            <w:r w:rsidRPr="008E3DCF">
              <w:rPr>
                <w:rFonts w:eastAsia="MS Mincho"/>
                <w:snapToGrid/>
                <w:sz w:val="18"/>
                <w:szCs w:val="22"/>
                <w:lang w:val="es-ES_tradnl" w:eastAsia="es-ES_tradnl"/>
              </w:rPr>
              <w:t>Fracciones equivalentes. Pág. 130. Actividades 13-19.</w:t>
            </w:r>
          </w:p>
          <w:p w:rsidR="00E313EA" w:rsidRPr="00C753B5" w:rsidRDefault="00E313EA" w:rsidP="00C25CAB">
            <w:pPr>
              <w:spacing w:after="0"/>
              <w:ind w:right="0" w:firstLine="0"/>
              <w:contextualSpacing/>
              <w:rPr>
                <w:sz w:val="18"/>
                <w:szCs w:val="18"/>
              </w:rPr>
            </w:pPr>
            <w:r w:rsidRPr="008E3DCF">
              <w:rPr>
                <w:rFonts w:eastAsia="MS Mincho"/>
                <w:snapToGrid/>
                <w:sz w:val="18"/>
                <w:szCs w:val="22"/>
                <w:lang w:val="es-ES_tradnl" w:eastAsia="es-ES_tradnl"/>
              </w:rPr>
              <w:t>Resuelve problemas. Pág. 131.</w:t>
            </w:r>
          </w:p>
        </w:tc>
      </w:tr>
      <w:tr w:rsidR="00E313EA" w:rsidRPr="009568F6" w:rsidTr="00C25CAB">
        <w:trPr>
          <w:trHeight w:val="326"/>
          <w:jc w:val="center"/>
        </w:trPr>
        <w:tc>
          <w:tcPr>
            <w:tcW w:w="1324" w:type="pct"/>
            <w:shd w:val="clear" w:color="auto" w:fill="auto"/>
            <w:vAlign w:val="center"/>
          </w:tcPr>
          <w:p w:rsidR="00E313EA" w:rsidRPr="00716EB4" w:rsidRDefault="00E313EA" w:rsidP="00C25CAB">
            <w:pPr>
              <w:widowControl w:val="0"/>
              <w:autoSpaceDE w:val="0"/>
              <w:autoSpaceDN w:val="0"/>
              <w:adjustRightInd w:val="0"/>
              <w:spacing w:after="0"/>
              <w:ind w:right="0" w:firstLine="0"/>
              <w:jc w:val="left"/>
              <w:rPr>
                <w:sz w:val="18"/>
                <w:szCs w:val="18"/>
              </w:rPr>
            </w:pPr>
            <w:r w:rsidRPr="00716EB4">
              <w:rPr>
                <w:sz w:val="18"/>
                <w:szCs w:val="18"/>
              </w:rPr>
              <w:lastRenderedPageBreak/>
              <w:t xml:space="preserve">EA.2.3.1. Realiza operaciones combinadas entre </w:t>
            </w:r>
            <w:proofErr w:type="spellStart"/>
            <w:r w:rsidRPr="00716EB4">
              <w:rPr>
                <w:sz w:val="18"/>
                <w:szCs w:val="18"/>
              </w:rPr>
              <w:t>números</w:t>
            </w:r>
            <w:proofErr w:type="spellEnd"/>
            <w:r w:rsidRPr="00716EB4">
              <w:rPr>
                <w:sz w:val="18"/>
                <w:szCs w:val="18"/>
              </w:rPr>
              <w:t xml:space="preserve"> enteros, decimales y fraccionarios, con eficacia, bien mediante el </w:t>
            </w:r>
            <w:proofErr w:type="spellStart"/>
            <w:r w:rsidRPr="00716EB4">
              <w:rPr>
                <w:sz w:val="18"/>
                <w:szCs w:val="18"/>
              </w:rPr>
              <w:t>cálculo</w:t>
            </w:r>
            <w:proofErr w:type="spellEnd"/>
            <w:r w:rsidRPr="00716EB4">
              <w:rPr>
                <w:sz w:val="18"/>
                <w:szCs w:val="18"/>
              </w:rPr>
              <w:t xml:space="preserve"> mental, algoritmos de </w:t>
            </w:r>
            <w:proofErr w:type="spellStart"/>
            <w:r w:rsidRPr="00716EB4">
              <w:rPr>
                <w:sz w:val="18"/>
                <w:szCs w:val="18"/>
              </w:rPr>
              <w:t>lápiz</w:t>
            </w:r>
            <w:proofErr w:type="spellEnd"/>
            <w:r w:rsidRPr="00716EB4">
              <w:rPr>
                <w:sz w:val="18"/>
                <w:szCs w:val="18"/>
              </w:rPr>
              <w:t xml:space="preserve"> y papel, calculadora o medios </w:t>
            </w:r>
            <w:proofErr w:type="spellStart"/>
            <w:r w:rsidRPr="00716EB4">
              <w:rPr>
                <w:sz w:val="18"/>
                <w:szCs w:val="18"/>
              </w:rPr>
              <w:t>tecnológicos</w:t>
            </w:r>
            <w:proofErr w:type="spellEnd"/>
            <w:r w:rsidRPr="00716EB4">
              <w:rPr>
                <w:sz w:val="18"/>
                <w:szCs w:val="18"/>
              </w:rPr>
              <w:t xml:space="preserve"> utilizando la </w:t>
            </w:r>
            <w:proofErr w:type="spellStart"/>
            <w:r w:rsidRPr="00716EB4">
              <w:rPr>
                <w:sz w:val="18"/>
                <w:szCs w:val="18"/>
              </w:rPr>
              <w:t>notaciónmás</w:t>
            </w:r>
            <w:proofErr w:type="spellEnd"/>
            <w:r w:rsidRPr="00716EB4">
              <w:rPr>
                <w:sz w:val="18"/>
                <w:szCs w:val="18"/>
              </w:rPr>
              <w:t xml:space="preserve"> adecuada y respetando la </w:t>
            </w:r>
            <w:proofErr w:type="spellStart"/>
            <w:r w:rsidRPr="00716EB4">
              <w:rPr>
                <w:sz w:val="18"/>
                <w:szCs w:val="18"/>
              </w:rPr>
              <w:t>jerarquía</w:t>
            </w:r>
            <w:proofErr w:type="spellEnd"/>
            <w:r w:rsidRPr="00716EB4">
              <w:rPr>
                <w:sz w:val="18"/>
                <w:szCs w:val="18"/>
              </w:rPr>
              <w:t xml:space="preserve"> de las operaciones.</w:t>
            </w:r>
          </w:p>
        </w:tc>
        <w:tc>
          <w:tcPr>
            <w:tcW w:w="1020" w:type="pct"/>
            <w:shd w:val="clear" w:color="auto" w:fill="auto"/>
            <w:vAlign w:val="center"/>
          </w:tcPr>
          <w:p w:rsidR="00E313EA" w:rsidRPr="00716EB4" w:rsidRDefault="00E313EA" w:rsidP="00C25CAB">
            <w:pPr>
              <w:widowControl w:val="0"/>
              <w:autoSpaceDE w:val="0"/>
              <w:autoSpaceDN w:val="0"/>
              <w:adjustRightInd w:val="0"/>
              <w:spacing w:after="0"/>
              <w:ind w:right="0" w:firstLine="0"/>
              <w:jc w:val="left"/>
              <w:rPr>
                <w:sz w:val="18"/>
                <w:szCs w:val="18"/>
              </w:rPr>
            </w:pPr>
            <w:r w:rsidRPr="00716EB4">
              <w:rPr>
                <w:sz w:val="18"/>
                <w:szCs w:val="18"/>
              </w:rPr>
              <w:t>CE.2.3. Desarrollar, en casos sencillos, la competencia en el uso de operaciones combinadas como síntesis de la secuencia de operaciones aritméticas, aplicando correctamente la jerarquía de las operaciones o estrategias de cálculo mental.</w:t>
            </w:r>
          </w:p>
        </w:tc>
        <w:tc>
          <w:tcPr>
            <w:tcW w:w="476" w:type="pct"/>
            <w:shd w:val="clear" w:color="auto" w:fill="auto"/>
            <w:vAlign w:val="center"/>
          </w:tcPr>
          <w:p w:rsidR="00E313EA" w:rsidRPr="00C753B5" w:rsidRDefault="00E313EA" w:rsidP="00C25CAB">
            <w:pPr>
              <w:widowControl w:val="0"/>
              <w:autoSpaceDE w:val="0"/>
              <w:autoSpaceDN w:val="0"/>
              <w:adjustRightInd w:val="0"/>
              <w:spacing w:after="0"/>
              <w:ind w:right="0" w:firstLine="0"/>
              <w:jc w:val="center"/>
              <w:rPr>
                <w:sz w:val="18"/>
                <w:szCs w:val="18"/>
              </w:rPr>
            </w:pPr>
            <w:r w:rsidRPr="00716EB4">
              <w:rPr>
                <w:sz w:val="18"/>
                <w:szCs w:val="18"/>
              </w:rPr>
              <w:t>CMCT</w:t>
            </w:r>
          </w:p>
        </w:tc>
        <w:tc>
          <w:tcPr>
            <w:tcW w:w="2180" w:type="pct"/>
            <w:shd w:val="clear" w:color="auto" w:fill="auto"/>
            <w:vAlign w:val="center"/>
          </w:tcPr>
          <w:p w:rsidR="00E313EA" w:rsidRDefault="00E313EA" w:rsidP="00C25CAB">
            <w:pPr>
              <w:widowControl w:val="0"/>
              <w:autoSpaceDE w:val="0"/>
              <w:autoSpaceDN w:val="0"/>
              <w:adjustRightInd w:val="0"/>
              <w:spacing w:after="0"/>
              <w:ind w:right="0" w:firstLine="0"/>
              <w:jc w:val="left"/>
              <w:rPr>
                <w:sz w:val="18"/>
                <w:szCs w:val="18"/>
              </w:rPr>
            </w:pPr>
            <w:r>
              <w:rPr>
                <w:sz w:val="18"/>
                <w:szCs w:val="18"/>
              </w:rPr>
              <w:t>UD 4</w:t>
            </w:r>
          </w:p>
          <w:p w:rsidR="00E313EA" w:rsidRDefault="00E313EA" w:rsidP="00C25CAB">
            <w:pPr>
              <w:spacing w:after="0"/>
              <w:ind w:right="0" w:firstLine="0"/>
              <w:rPr>
                <w:rFonts w:cs="Arial"/>
                <w:sz w:val="18"/>
                <w:szCs w:val="18"/>
                <w:lang w:val="es-ES_tradnl" w:eastAsia="es-ES"/>
              </w:rPr>
            </w:pPr>
            <w:r>
              <w:rPr>
                <w:rFonts w:cs="Arial"/>
                <w:sz w:val="18"/>
                <w:szCs w:val="18"/>
                <w:lang w:val="es-ES_tradnl" w:eastAsia="es-ES"/>
              </w:rPr>
              <w:t>Piensa y practica. Pág. 75.</w:t>
            </w:r>
          </w:p>
          <w:p w:rsidR="00E313EA" w:rsidRDefault="00E313EA" w:rsidP="00C25CAB">
            <w:pPr>
              <w:spacing w:after="0"/>
              <w:ind w:right="0" w:firstLine="0"/>
              <w:rPr>
                <w:rFonts w:cs="Arial"/>
                <w:sz w:val="18"/>
                <w:szCs w:val="18"/>
                <w:lang w:val="es-ES_tradnl" w:eastAsia="es-ES"/>
              </w:rPr>
            </w:pPr>
            <w:r>
              <w:rPr>
                <w:rFonts w:cs="Arial"/>
                <w:sz w:val="18"/>
                <w:szCs w:val="18"/>
                <w:lang w:val="es-ES_tradnl" w:eastAsia="es-ES"/>
              </w:rPr>
              <w:t>Suma y resta. Pág. 79. Actividades 13 y 15.</w:t>
            </w:r>
          </w:p>
          <w:p w:rsidR="00E313EA" w:rsidRDefault="00E313EA" w:rsidP="00C25CAB">
            <w:pPr>
              <w:widowControl w:val="0"/>
              <w:autoSpaceDE w:val="0"/>
              <w:autoSpaceDN w:val="0"/>
              <w:adjustRightInd w:val="0"/>
              <w:spacing w:after="0"/>
              <w:ind w:right="0" w:firstLine="0"/>
              <w:jc w:val="left"/>
              <w:rPr>
                <w:sz w:val="18"/>
                <w:szCs w:val="18"/>
              </w:rPr>
            </w:pPr>
            <w:r>
              <w:rPr>
                <w:rFonts w:cs="Arial"/>
                <w:sz w:val="18"/>
                <w:szCs w:val="18"/>
                <w:lang w:val="es-ES_tradnl" w:eastAsia="es-ES"/>
              </w:rPr>
              <w:t>Multiplicación y división. Págs. 79-80. Actividades 21-24.</w:t>
            </w:r>
          </w:p>
          <w:p w:rsidR="00E313EA" w:rsidRDefault="00E313EA" w:rsidP="00C25CAB">
            <w:pPr>
              <w:widowControl w:val="0"/>
              <w:autoSpaceDE w:val="0"/>
              <w:autoSpaceDN w:val="0"/>
              <w:adjustRightInd w:val="0"/>
              <w:spacing w:after="0"/>
              <w:ind w:right="0" w:firstLine="0"/>
              <w:jc w:val="left"/>
              <w:rPr>
                <w:sz w:val="18"/>
                <w:szCs w:val="18"/>
              </w:rPr>
            </w:pPr>
          </w:p>
          <w:p w:rsidR="00E313EA" w:rsidRDefault="00E313EA" w:rsidP="00C25CAB">
            <w:pPr>
              <w:widowControl w:val="0"/>
              <w:autoSpaceDE w:val="0"/>
              <w:autoSpaceDN w:val="0"/>
              <w:adjustRightInd w:val="0"/>
              <w:spacing w:after="0"/>
              <w:ind w:right="0" w:firstLine="0"/>
              <w:jc w:val="left"/>
              <w:rPr>
                <w:sz w:val="18"/>
                <w:szCs w:val="18"/>
              </w:rPr>
            </w:pPr>
            <w:r>
              <w:rPr>
                <w:sz w:val="18"/>
                <w:szCs w:val="18"/>
              </w:rPr>
              <w:t>UD 8</w:t>
            </w:r>
          </w:p>
          <w:p w:rsidR="00E313EA" w:rsidRPr="008F61EB" w:rsidRDefault="00E313EA" w:rsidP="00C25CAB">
            <w:pPr>
              <w:widowControl w:val="0"/>
              <w:autoSpaceDE w:val="0"/>
              <w:autoSpaceDN w:val="0"/>
              <w:adjustRightInd w:val="0"/>
              <w:spacing w:after="0"/>
              <w:ind w:right="0" w:firstLine="0"/>
              <w:jc w:val="left"/>
              <w:rPr>
                <w:sz w:val="18"/>
                <w:szCs w:val="18"/>
              </w:rPr>
            </w:pPr>
            <w:r w:rsidRPr="008F61EB">
              <w:rPr>
                <w:sz w:val="18"/>
                <w:szCs w:val="18"/>
              </w:rPr>
              <w:t>Piensa y practica. Pág. 139. Actividad 1.</w:t>
            </w:r>
          </w:p>
          <w:p w:rsidR="00E313EA" w:rsidRPr="008F61EB" w:rsidRDefault="00E313EA" w:rsidP="00C25CAB">
            <w:pPr>
              <w:widowControl w:val="0"/>
              <w:autoSpaceDE w:val="0"/>
              <w:autoSpaceDN w:val="0"/>
              <w:adjustRightInd w:val="0"/>
              <w:spacing w:after="0"/>
              <w:ind w:right="0" w:firstLine="0"/>
              <w:jc w:val="left"/>
              <w:rPr>
                <w:sz w:val="18"/>
                <w:szCs w:val="18"/>
              </w:rPr>
            </w:pPr>
            <w:r w:rsidRPr="008F61EB">
              <w:rPr>
                <w:sz w:val="18"/>
                <w:szCs w:val="18"/>
              </w:rPr>
              <w:t>Piensa y practica. Pág. 142.</w:t>
            </w:r>
          </w:p>
          <w:p w:rsidR="00E313EA" w:rsidRPr="008F61EB" w:rsidRDefault="00E313EA" w:rsidP="00C25CAB">
            <w:pPr>
              <w:widowControl w:val="0"/>
              <w:autoSpaceDE w:val="0"/>
              <w:autoSpaceDN w:val="0"/>
              <w:adjustRightInd w:val="0"/>
              <w:spacing w:after="0"/>
              <w:ind w:right="0" w:firstLine="0"/>
              <w:jc w:val="left"/>
              <w:rPr>
                <w:sz w:val="18"/>
                <w:szCs w:val="18"/>
              </w:rPr>
            </w:pPr>
            <w:r w:rsidRPr="008F61EB">
              <w:rPr>
                <w:sz w:val="18"/>
                <w:szCs w:val="18"/>
              </w:rPr>
              <w:t>Operaciones con fracciones. Pág. 144-145. Actividades 2, 15-21.</w:t>
            </w:r>
          </w:p>
          <w:p w:rsidR="00E313EA" w:rsidRPr="008F61EB" w:rsidRDefault="00E313EA" w:rsidP="00C25CAB">
            <w:pPr>
              <w:widowControl w:val="0"/>
              <w:autoSpaceDE w:val="0"/>
              <w:autoSpaceDN w:val="0"/>
              <w:adjustRightInd w:val="0"/>
              <w:spacing w:after="0"/>
              <w:ind w:right="0" w:firstLine="0"/>
              <w:jc w:val="left"/>
              <w:rPr>
                <w:sz w:val="18"/>
                <w:szCs w:val="18"/>
              </w:rPr>
            </w:pPr>
          </w:p>
        </w:tc>
      </w:tr>
      <w:tr w:rsidR="00E313EA" w:rsidRPr="009568F6" w:rsidTr="00C25CAB">
        <w:trPr>
          <w:trHeight w:val="326"/>
          <w:jc w:val="center"/>
        </w:trPr>
        <w:tc>
          <w:tcPr>
            <w:tcW w:w="1324" w:type="pct"/>
            <w:shd w:val="clear" w:color="auto" w:fill="auto"/>
            <w:vAlign w:val="center"/>
          </w:tcPr>
          <w:p w:rsidR="00E313EA" w:rsidRPr="00716EB4" w:rsidRDefault="00E313EA" w:rsidP="00C25CAB">
            <w:pPr>
              <w:widowControl w:val="0"/>
              <w:autoSpaceDE w:val="0"/>
              <w:autoSpaceDN w:val="0"/>
              <w:adjustRightInd w:val="0"/>
              <w:spacing w:after="0"/>
              <w:ind w:right="0" w:firstLine="0"/>
              <w:jc w:val="left"/>
              <w:rPr>
                <w:sz w:val="18"/>
                <w:szCs w:val="18"/>
              </w:rPr>
            </w:pPr>
            <w:r w:rsidRPr="00716EB4">
              <w:rPr>
                <w:sz w:val="18"/>
                <w:szCs w:val="18"/>
              </w:rPr>
              <w:t xml:space="preserve">EA.2.4.1. Desarrolla estrategias de </w:t>
            </w:r>
            <w:proofErr w:type="spellStart"/>
            <w:r w:rsidRPr="00716EB4">
              <w:rPr>
                <w:sz w:val="18"/>
                <w:szCs w:val="18"/>
              </w:rPr>
              <w:t>cálculo</w:t>
            </w:r>
            <w:proofErr w:type="spellEnd"/>
            <w:r w:rsidRPr="00716EB4">
              <w:rPr>
                <w:sz w:val="18"/>
                <w:szCs w:val="18"/>
              </w:rPr>
              <w:t xml:space="preserve"> mental para realizar </w:t>
            </w:r>
            <w:proofErr w:type="spellStart"/>
            <w:r w:rsidRPr="00716EB4">
              <w:rPr>
                <w:sz w:val="18"/>
                <w:szCs w:val="18"/>
              </w:rPr>
              <w:t>cálculos</w:t>
            </w:r>
            <w:proofErr w:type="spellEnd"/>
            <w:r w:rsidRPr="00716EB4">
              <w:rPr>
                <w:sz w:val="18"/>
                <w:szCs w:val="18"/>
              </w:rPr>
              <w:t xml:space="preserve"> exactos o aproximados valorando la </w:t>
            </w:r>
            <w:proofErr w:type="spellStart"/>
            <w:r w:rsidRPr="00716EB4">
              <w:rPr>
                <w:sz w:val="18"/>
                <w:szCs w:val="18"/>
              </w:rPr>
              <w:t>precisión</w:t>
            </w:r>
            <w:proofErr w:type="spellEnd"/>
            <w:r w:rsidRPr="00716EB4">
              <w:rPr>
                <w:sz w:val="18"/>
                <w:szCs w:val="18"/>
              </w:rPr>
              <w:t xml:space="preserve"> exigida en la </w:t>
            </w:r>
            <w:proofErr w:type="spellStart"/>
            <w:r w:rsidRPr="00716EB4">
              <w:rPr>
                <w:sz w:val="18"/>
                <w:szCs w:val="18"/>
              </w:rPr>
              <w:t>operación</w:t>
            </w:r>
            <w:proofErr w:type="spellEnd"/>
            <w:r w:rsidRPr="00716EB4">
              <w:rPr>
                <w:sz w:val="18"/>
                <w:szCs w:val="18"/>
              </w:rPr>
              <w:t xml:space="preserve"> o en el problema.</w:t>
            </w:r>
          </w:p>
          <w:p w:rsidR="00E313EA" w:rsidRPr="00716EB4" w:rsidRDefault="00E313EA" w:rsidP="00C25CAB">
            <w:pPr>
              <w:widowControl w:val="0"/>
              <w:autoSpaceDE w:val="0"/>
              <w:autoSpaceDN w:val="0"/>
              <w:adjustRightInd w:val="0"/>
              <w:spacing w:after="0"/>
              <w:ind w:right="0" w:firstLine="0"/>
              <w:jc w:val="left"/>
              <w:rPr>
                <w:sz w:val="18"/>
                <w:szCs w:val="18"/>
              </w:rPr>
            </w:pPr>
            <w:r w:rsidRPr="00716EB4">
              <w:rPr>
                <w:sz w:val="18"/>
                <w:szCs w:val="18"/>
              </w:rPr>
              <w:t xml:space="preserve">EA.2.4.2. Realiza </w:t>
            </w:r>
            <w:proofErr w:type="spellStart"/>
            <w:r w:rsidRPr="00716EB4">
              <w:rPr>
                <w:sz w:val="18"/>
                <w:szCs w:val="18"/>
              </w:rPr>
              <w:t>cálculos</w:t>
            </w:r>
            <w:proofErr w:type="spellEnd"/>
            <w:r w:rsidRPr="00716EB4">
              <w:rPr>
                <w:sz w:val="18"/>
                <w:szCs w:val="18"/>
              </w:rPr>
              <w:t xml:space="preserve"> con </w:t>
            </w:r>
            <w:proofErr w:type="spellStart"/>
            <w:r w:rsidRPr="00716EB4">
              <w:rPr>
                <w:sz w:val="18"/>
                <w:szCs w:val="18"/>
              </w:rPr>
              <w:t>números</w:t>
            </w:r>
            <w:proofErr w:type="spellEnd"/>
            <w:r w:rsidRPr="00716EB4">
              <w:rPr>
                <w:sz w:val="18"/>
                <w:szCs w:val="18"/>
              </w:rPr>
              <w:t xml:space="preserve"> naturales, enteros, fraccionarios y decimales decidiendo la forma </w:t>
            </w:r>
            <w:proofErr w:type="spellStart"/>
            <w:r w:rsidRPr="00716EB4">
              <w:rPr>
                <w:sz w:val="18"/>
                <w:szCs w:val="18"/>
              </w:rPr>
              <w:t>más</w:t>
            </w:r>
            <w:proofErr w:type="spellEnd"/>
            <w:r w:rsidRPr="00716EB4">
              <w:rPr>
                <w:sz w:val="18"/>
                <w:szCs w:val="18"/>
              </w:rPr>
              <w:t xml:space="preserve"> adecuada (mental, escrita o con calculadora), coherente y </w:t>
            </w:r>
            <w:r w:rsidRPr="00716EB4">
              <w:rPr>
                <w:sz w:val="18"/>
                <w:szCs w:val="18"/>
              </w:rPr>
              <w:lastRenderedPageBreak/>
              <w:t>precisa.</w:t>
            </w:r>
          </w:p>
        </w:tc>
        <w:tc>
          <w:tcPr>
            <w:tcW w:w="1020" w:type="pct"/>
            <w:shd w:val="clear" w:color="auto" w:fill="auto"/>
            <w:vAlign w:val="center"/>
          </w:tcPr>
          <w:p w:rsidR="00E313EA" w:rsidRPr="00716EB4" w:rsidRDefault="00E313EA" w:rsidP="00C25CAB">
            <w:pPr>
              <w:widowControl w:val="0"/>
              <w:autoSpaceDE w:val="0"/>
              <w:autoSpaceDN w:val="0"/>
              <w:adjustRightInd w:val="0"/>
              <w:spacing w:after="0"/>
              <w:ind w:right="0" w:firstLine="0"/>
              <w:jc w:val="left"/>
              <w:rPr>
                <w:sz w:val="18"/>
                <w:szCs w:val="18"/>
              </w:rPr>
            </w:pPr>
            <w:r w:rsidRPr="00716EB4">
              <w:rPr>
                <w:sz w:val="18"/>
                <w:szCs w:val="18"/>
              </w:rPr>
              <w:lastRenderedPageBreak/>
              <w:t xml:space="preserve">CE.2.4. Elegir la forma de cálculo apropiada (mental, escrita o con calculadora), usando diferentes estrategias que permitan simplificar las operaciones con números enteros, fracciones, decimales y porcentajes y estimando la coherencia y </w:t>
            </w:r>
            <w:r w:rsidRPr="00716EB4">
              <w:rPr>
                <w:sz w:val="18"/>
                <w:szCs w:val="18"/>
              </w:rPr>
              <w:lastRenderedPageBreak/>
              <w:t xml:space="preserve">precisión de los resultados obtenidos. </w:t>
            </w:r>
          </w:p>
        </w:tc>
        <w:tc>
          <w:tcPr>
            <w:tcW w:w="476" w:type="pct"/>
            <w:shd w:val="clear" w:color="auto" w:fill="auto"/>
            <w:vAlign w:val="center"/>
          </w:tcPr>
          <w:p w:rsidR="00E313EA" w:rsidRDefault="00E313EA" w:rsidP="00C25CAB">
            <w:pPr>
              <w:widowControl w:val="0"/>
              <w:autoSpaceDE w:val="0"/>
              <w:autoSpaceDN w:val="0"/>
              <w:adjustRightInd w:val="0"/>
              <w:spacing w:after="0"/>
              <w:ind w:right="0" w:firstLine="0"/>
              <w:jc w:val="center"/>
              <w:rPr>
                <w:sz w:val="18"/>
                <w:szCs w:val="18"/>
              </w:rPr>
            </w:pPr>
            <w:r>
              <w:rPr>
                <w:sz w:val="18"/>
                <w:szCs w:val="18"/>
              </w:rPr>
              <w:lastRenderedPageBreak/>
              <w:t>CMCT</w:t>
            </w:r>
          </w:p>
          <w:p w:rsidR="00E313EA" w:rsidRDefault="00E313EA" w:rsidP="00C25CAB">
            <w:pPr>
              <w:widowControl w:val="0"/>
              <w:autoSpaceDE w:val="0"/>
              <w:autoSpaceDN w:val="0"/>
              <w:adjustRightInd w:val="0"/>
              <w:spacing w:after="0"/>
              <w:ind w:right="0" w:firstLine="0"/>
              <w:jc w:val="center"/>
              <w:rPr>
                <w:sz w:val="18"/>
                <w:szCs w:val="18"/>
              </w:rPr>
            </w:pPr>
            <w:r>
              <w:rPr>
                <w:sz w:val="18"/>
                <w:szCs w:val="18"/>
              </w:rPr>
              <w:t>CD</w:t>
            </w:r>
          </w:p>
          <w:p w:rsidR="00E313EA" w:rsidRDefault="00E313EA" w:rsidP="00C25CAB">
            <w:pPr>
              <w:widowControl w:val="0"/>
              <w:autoSpaceDE w:val="0"/>
              <w:autoSpaceDN w:val="0"/>
              <w:adjustRightInd w:val="0"/>
              <w:spacing w:after="0"/>
              <w:ind w:right="0" w:firstLine="0"/>
              <w:jc w:val="center"/>
              <w:rPr>
                <w:sz w:val="18"/>
                <w:szCs w:val="18"/>
              </w:rPr>
            </w:pPr>
            <w:r>
              <w:rPr>
                <w:sz w:val="18"/>
                <w:szCs w:val="18"/>
              </w:rPr>
              <w:t>CAA</w:t>
            </w:r>
          </w:p>
          <w:p w:rsidR="00E313EA" w:rsidRPr="00C753B5" w:rsidRDefault="00E313EA" w:rsidP="00C25CAB">
            <w:pPr>
              <w:widowControl w:val="0"/>
              <w:autoSpaceDE w:val="0"/>
              <w:autoSpaceDN w:val="0"/>
              <w:adjustRightInd w:val="0"/>
              <w:spacing w:after="0"/>
              <w:ind w:right="0" w:firstLine="0"/>
              <w:jc w:val="center"/>
              <w:rPr>
                <w:sz w:val="18"/>
                <w:szCs w:val="18"/>
              </w:rPr>
            </w:pPr>
            <w:r w:rsidRPr="00716EB4">
              <w:rPr>
                <w:sz w:val="18"/>
                <w:szCs w:val="18"/>
              </w:rPr>
              <w:t>SIEP</w:t>
            </w:r>
          </w:p>
        </w:tc>
        <w:tc>
          <w:tcPr>
            <w:tcW w:w="2180" w:type="pct"/>
            <w:shd w:val="clear" w:color="auto" w:fill="auto"/>
            <w:vAlign w:val="center"/>
          </w:tcPr>
          <w:p w:rsidR="00E313EA" w:rsidRDefault="00E313EA" w:rsidP="00C25CAB">
            <w:pPr>
              <w:widowControl w:val="0"/>
              <w:autoSpaceDE w:val="0"/>
              <w:autoSpaceDN w:val="0"/>
              <w:adjustRightInd w:val="0"/>
              <w:spacing w:after="0"/>
              <w:ind w:right="0" w:firstLine="0"/>
              <w:jc w:val="left"/>
              <w:rPr>
                <w:sz w:val="18"/>
                <w:szCs w:val="18"/>
              </w:rPr>
            </w:pPr>
            <w:r>
              <w:rPr>
                <w:sz w:val="18"/>
                <w:szCs w:val="18"/>
              </w:rPr>
              <w:t>UD 1</w:t>
            </w:r>
          </w:p>
          <w:p w:rsidR="00E313EA" w:rsidRPr="00AB274F" w:rsidRDefault="00E313EA" w:rsidP="00C25CAB">
            <w:pPr>
              <w:widowControl w:val="0"/>
              <w:autoSpaceDE w:val="0"/>
              <w:autoSpaceDN w:val="0"/>
              <w:adjustRightInd w:val="0"/>
              <w:spacing w:after="0"/>
              <w:ind w:right="0" w:firstLine="0"/>
              <w:jc w:val="left"/>
              <w:rPr>
                <w:sz w:val="18"/>
                <w:szCs w:val="18"/>
              </w:rPr>
            </w:pPr>
            <w:r w:rsidRPr="00AB274F">
              <w:rPr>
                <w:sz w:val="18"/>
                <w:szCs w:val="18"/>
              </w:rPr>
              <w:t>Piensa y practica. Pág. 17. Actividades 1-5.</w:t>
            </w:r>
          </w:p>
          <w:p w:rsidR="00E313EA" w:rsidRPr="00AB274F" w:rsidRDefault="00E313EA" w:rsidP="00C25CAB">
            <w:pPr>
              <w:widowControl w:val="0"/>
              <w:autoSpaceDE w:val="0"/>
              <w:autoSpaceDN w:val="0"/>
              <w:adjustRightInd w:val="0"/>
              <w:spacing w:after="0"/>
              <w:ind w:right="0" w:firstLine="0"/>
              <w:jc w:val="left"/>
              <w:rPr>
                <w:sz w:val="18"/>
                <w:szCs w:val="18"/>
              </w:rPr>
            </w:pPr>
            <w:r w:rsidRPr="00AB274F">
              <w:rPr>
                <w:sz w:val="18"/>
                <w:szCs w:val="18"/>
              </w:rPr>
              <w:t>Operaciones. Págs. 19-20. Actividades 14-32.</w:t>
            </w:r>
          </w:p>
          <w:p w:rsidR="00E313EA" w:rsidRPr="003C2EA5" w:rsidRDefault="00E313EA" w:rsidP="00C25CAB">
            <w:pPr>
              <w:widowControl w:val="0"/>
              <w:autoSpaceDE w:val="0"/>
              <w:autoSpaceDN w:val="0"/>
              <w:adjustRightInd w:val="0"/>
              <w:spacing w:after="0"/>
              <w:ind w:right="0" w:firstLine="0"/>
              <w:jc w:val="left"/>
              <w:rPr>
                <w:sz w:val="12"/>
                <w:szCs w:val="12"/>
              </w:rPr>
            </w:pPr>
          </w:p>
          <w:p w:rsidR="00E313EA" w:rsidRDefault="00E313EA" w:rsidP="00C25CAB">
            <w:pPr>
              <w:widowControl w:val="0"/>
              <w:autoSpaceDE w:val="0"/>
              <w:autoSpaceDN w:val="0"/>
              <w:adjustRightInd w:val="0"/>
              <w:spacing w:after="0"/>
              <w:ind w:right="0" w:firstLine="0"/>
              <w:jc w:val="left"/>
              <w:rPr>
                <w:sz w:val="18"/>
                <w:szCs w:val="18"/>
              </w:rPr>
            </w:pPr>
            <w:r>
              <w:rPr>
                <w:sz w:val="18"/>
                <w:szCs w:val="18"/>
              </w:rPr>
              <w:t>UD 2</w:t>
            </w:r>
          </w:p>
          <w:p w:rsidR="00E313EA" w:rsidRPr="00F34274" w:rsidRDefault="00E313EA" w:rsidP="00C25CAB">
            <w:pPr>
              <w:widowControl w:val="0"/>
              <w:autoSpaceDE w:val="0"/>
              <w:autoSpaceDN w:val="0"/>
              <w:adjustRightInd w:val="0"/>
              <w:spacing w:after="0"/>
              <w:ind w:right="0" w:firstLine="0"/>
              <w:jc w:val="left"/>
              <w:rPr>
                <w:sz w:val="18"/>
                <w:szCs w:val="18"/>
              </w:rPr>
            </w:pPr>
            <w:r w:rsidRPr="00F34274">
              <w:rPr>
                <w:sz w:val="18"/>
                <w:szCs w:val="18"/>
              </w:rPr>
              <w:t>Piensa y practica. Pág. 29. Actividades 4,5 y 6.</w:t>
            </w:r>
          </w:p>
          <w:p w:rsidR="00E313EA" w:rsidRPr="00F34274" w:rsidRDefault="00E313EA" w:rsidP="00C25CAB">
            <w:pPr>
              <w:widowControl w:val="0"/>
              <w:autoSpaceDE w:val="0"/>
              <w:autoSpaceDN w:val="0"/>
              <w:adjustRightInd w:val="0"/>
              <w:spacing w:after="0"/>
              <w:ind w:right="0" w:firstLine="0"/>
              <w:jc w:val="left"/>
              <w:rPr>
                <w:sz w:val="18"/>
                <w:szCs w:val="18"/>
              </w:rPr>
            </w:pPr>
            <w:r w:rsidRPr="00F34274">
              <w:rPr>
                <w:sz w:val="18"/>
                <w:szCs w:val="18"/>
              </w:rPr>
              <w:t>Piensa y practica. Pág. 35. Actividades 2 y 7.</w:t>
            </w:r>
          </w:p>
          <w:p w:rsidR="00E313EA" w:rsidRPr="00F34274" w:rsidRDefault="00E313EA" w:rsidP="00C25CAB">
            <w:pPr>
              <w:widowControl w:val="0"/>
              <w:autoSpaceDE w:val="0"/>
              <w:autoSpaceDN w:val="0"/>
              <w:adjustRightInd w:val="0"/>
              <w:spacing w:after="0"/>
              <w:ind w:right="0" w:firstLine="0"/>
              <w:jc w:val="left"/>
              <w:rPr>
                <w:sz w:val="18"/>
                <w:szCs w:val="18"/>
              </w:rPr>
            </w:pPr>
            <w:r w:rsidRPr="00F34274">
              <w:rPr>
                <w:sz w:val="18"/>
                <w:szCs w:val="18"/>
              </w:rPr>
              <w:t>Cálculo de potencias. Pág. 37. Actividades 4 y 5.</w:t>
            </w:r>
          </w:p>
          <w:p w:rsidR="00E313EA" w:rsidRPr="003C2EA5" w:rsidRDefault="00E313EA" w:rsidP="00C25CAB">
            <w:pPr>
              <w:widowControl w:val="0"/>
              <w:autoSpaceDE w:val="0"/>
              <w:autoSpaceDN w:val="0"/>
              <w:adjustRightInd w:val="0"/>
              <w:spacing w:after="0"/>
              <w:ind w:right="0" w:firstLine="0"/>
              <w:jc w:val="left"/>
              <w:rPr>
                <w:sz w:val="12"/>
                <w:szCs w:val="12"/>
              </w:rPr>
            </w:pPr>
          </w:p>
          <w:p w:rsidR="00E313EA" w:rsidRDefault="00E313EA" w:rsidP="00C25CAB">
            <w:pPr>
              <w:widowControl w:val="0"/>
              <w:autoSpaceDE w:val="0"/>
              <w:autoSpaceDN w:val="0"/>
              <w:adjustRightInd w:val="0"/>
              <w:spacing w:after="0"/>
              <w:ind w:right="0" w:firstLine="0"/>
              <w:jc w:val="left"/>
              <w:rPr>
                <w:sz w:val="18"/>
                <w:szCs w:val="18"/>
              </w:rPr>
            </w:pPr>
            <w:r>
              <w:rPr>
                <w:sz w:val="18"/>
                <w:szCs w:val="18"/>
              </w:rPr>
              <w:t>UD 5</w:t>
            </w:r>
          </w:p>
          <w:p w:rsidR="00E313EA" w:rsidRDefault="00E313EA" w:rsidP="00C25CAB">
            <w:pPr>
              <w:spacing w:after="0"/>
              <w:ind w:right="0" w:firstLine="0"/>
              <w:rPr>
                <w:rFonts w:cs="Arial"/>
                <w:sz w:val="18"/>
                <w:szCs w:val="18"/>
                <w:lang w:val="es-ES_tradnl" w:eastAsia="es-ES"/>
              </w:rPr>
            </w:pPr>
            <w:r>
              <w:rPr>
                <w:rFonts w:cs="Arial"/>
                <w:sz w:val="18"/>
                <w:szCs w:val="18"/>
                <w:lang w:val="es-ES_tradnl" w:eastAsia="es-ES"/>
              </w:rPr>
              <w:t>Piensa y practica. Pág. 91. Actividades 1 y 2.</w:t>
            </w:r>
          </w:p>
          <w:p w:rsidR="00E313EA" w:rsidRDefault="00E313EA" w:rsidP="00C25CAB">
            <w:pPr>
              <w:spacing w:after="0"/>
              <w:ind w:right="0" w:firstLine="0"/>
              <w:rPr>
                <w:rFonts w:cs="Arial"/>
                <w:sz w:val="18"/>
                <w:szCs w:val="18"/>
                <w:lang w:val="es-ES_tradnl" w:eastAsia="es-ES"/>
              </w:rPr>
            </w:pPr>
            <w:r>
              <w:rPr>
                <w:rFonts w:cs="Arial"/>
                <w:sz w:val="18"/>
                <w:szCs w:val="18"/>
                <w:lang w:val="es-ES_tradnl" w:eastAsia="es-ES"/>
              </w:rPr>
              <w:t>Piensa y practica. Pág. 94. Actividades 1 y 2.</w:t>
            </w:r>
          </w:p>
          <w:p w:rsidR="00E313EA" w:rsidRDefault="00E313EA" w:rsidP="00C25CAB">
            <w:pPr>
              <w:spacing w:after="0"/>
              <w:ind w:right="0" w:firstLine="0"/>
              <w:rPr>
                <w:rFonts w:cs="Arial"/>
                <w:sz w:val="18"/>
                <w:szCs w:val="18"/>
                <w:lang w:val="es-ES_tradnl" w:eastAsia="es-ES"/>
              </w:rPr>
            </w:pPr>
            <w:r>
              <w:rPr>
                <w:rFonts w:cs="Arial"/>
                <w:sz w:val="18"/>
                <w:szCs w:val="18"/>
                <w:lang w:val="es-ES_tradnl" w:eastAsia="es-ES"/>
              </w:rPr>
              <w:t>Piensa y practica. Pág. 95. Actividad 1.</w:t>
            </w:r>
          </w:p>
          <w:p w:rsidR="00E313EA" w:rsidRDefault="00E313EA" w:rsidP="00C25CAB">
            <w:pPr>
              <w:spacing w:after="0"/>
              <w:ind w:right="0" w:firstLine="0"/>
              <w:rPr>
                <w:rFonts w:cs="Arial"/>
                <w:sz w:val="18"/>
                <w:szCs w:val="18"/>
                <w:lang w:val="es-ES_tradnl" w:eastAsia="es-ES"/>
              </w:rPr>
            </w:pPr>
            <w:r>
              <w:rPr>
                <w:rFonts w:cs="Arial"/>
                <w:sz w:val="18"/>
                <w:szCs w:val="18"/>
                <w:lang w:val="es-ES_tradnl" w:eastAsia="es-ES"/>
              </w:rPr>
              <w:t>Operaciones. Págs. 96-97. Actividades 21, 27 y 28.</w:t>
            </w:r>
          </w:p>
          <w:p w:rsidR="00E313EA" w:rsidRDefault="00E313EA" w:rsidP="00C25CAB">
            <w:pPr>
              <w:widowControl w:val="0"/>
              <w:autoSpaceDE w:val="0"/>
              <w:autoSpaceDN w:val="0"/>
              <w:adjustRightInd w:val="0"/>
              <w:spacing w:after="0"/>
              <w:ind w:right="0" w:firstLine="0"/>
              <w:jc w:val="left"/>
              <w:rPr>
                <w:sz w:val="18"/>
                <w:szCs w:val="18"/>
              </w:rPr>
            </w:pPr>
            <w:r>
              <w:rPr>
                <w:rFonts w:cs="Arial"/>
                <w:sz w:val="18"/>
                <w:szCs w:val="18"/>
                <w:lang w:val="es-ES_tradnl" w:eastAsia="es-ES"/>
              </w:rPr>
              <w:lastRenderedPageBreak/>
              <w:t>Utiliza la calculadora. Pág. 98. Actividades 36-38.</w:t>
            </w:r>
          </w:p>
          <w:p w:rsidR="00E313EA" w:rsidRPr="003C2EA5" w:rsidRDefault="00E313EA" w:rsidP="00C25CAB">
            <w:pPr>
              <w:widowControl w:val="0"/>
              <w:autoSpaceDE w:val="0"/>
              <w:autoSpaceDN w:val="0"/>
              <w:adjustRightInd w:val="0"/>
              <w:spacing w:after="0"/>
              <w:ind w:right="0" w:firstLine="0"/>
              <w:jc w:val="left"/>
              <w:rPr>
                <w:sz w:val="12"/>
                <w:szCs w:val="12"/>
              </w:rPr>
            </w:pPr>
          </w:p>
          <w:p w:rsidR="00E313EA" w:rsidRDefault="00E313EA" w:rsidP="00C25CAB">
            <w:pPr>
              <w:widowControl w:val="0"/>
              <w:autoSpaceDE w:val="0"/>
              <w:autoSpaceDN w:val="0"/>
              <w:adjustRightInd w:val="0"/>
              <w:spacing w:after="0"/>
              <w:ind w:right="0" w:firstLine="0"/>
              <w:jc w:val="left"/>
              <w:rPr>
                <w:sz w:val="18"/>
                <w:szCs w:val="18"/>
              </w:rPr>
            </w:pPr>
            <w:r>
              <w:rPr>
                <w:sz w:val="18"/>
                <w:szCs w:val="18"/>
              </w:rPr>
              <w:t>UD 9</w:t>
            </w:r>
          </w:p>
          <w:p w:rsidR="00E313EA" w:rsidRPr="004867DE" w:rsidRDefault="00E313EA" w:rsidP="00C25CAB">
            <w:pPr>
              <w:widowControl w:val="0"/>
              <w:autoSpaceDE w:val="0"/>
              <w:autoSpaceDN w:val="0"/>
              <w:adjustRightInd w:val="0"/>
              <w:spacing w:after="0"/>
              <w:ind w:right="0" w:firstLine="0"/>
              <w:jc w:val="left"/>
              <w:rPr>
                <w:sz w:val="18"/>
                <w:szCs w:val="18"/>
              </w:rPr>
            </w:pPr>
            <w:r w:rsidRPr="004867DE">
              <w:rPr>
                <w:sz w:val="18"/>
                <w:szCs w:val="18"/>
              </w:rPr>
              <w:t>Piensa y practica. Pág. 159. Actividades 2 y 3.</w:t>
            </w:r>
          </w:p>
          <w:p w:rsidR="00E313EA" w:rsidRPr="004867DE" w:rsidRDefault="00E313EA" w:rsidP="00C25CAB">
            <w:pPr>
              <w:widowControl w:val="0"/>
              <w:autoSpaceDE w:val="0"/>
              <w:autoSpaceDN w:val="0"/>
              <w:adjustRightInd w:val="0"/>
              <w:spacing w:after="0"/>
              <w:ind w:right="0" w:firstLine="0"/>
              <w:jc w:val="left"/>
              <w:rPr>
                <w:sz w:val="18"/>
                <w:szCs w:val="18"/>
              </w:rPr>
            </w:pPr>
            <w:r w:rsidRPr="004867DE">
              <w:rPr>
                <w:sz w:val="18"/>
                <w:szCs w:val="18"/>
              </w:rPr>
              <w:t>Piensa y practica. Pág. 160. Actividad 17.</w:t>
            </w:r>
          </w:p>
          <w:p w:rsidR="00E313EA" w:rsidRPr="004867DE" w:rsidRDefault="00E313EA" w:rsidP="00C25CAB">
            <w:pPr>
              <w:widowControl w:val="0"/>
              <w:autoSpaceDE w:val="0"/>
              <w:autoSpaceDN w:val="0"/>
              <w:adjustRightInd w:val="0"/>
              <w:spacing w:after="0"/>
              <w:ind w:right="0" w:firstLine="0"/>
              <w:jc w:val="left"/>
              <w:rPr>
                <w:sz w:val="18"/>
                <w:szCs w:val="18"/>
              </w:rPr>
            </w:pPr>
            <w:r w:rsidRPr="004867DE">
              <w:rPr>
                <w:sz w:val="18"/>
                <w:szCs w:val="18"/>
              </w:rPr>
              <w:t>Porcentaje</w:t>
            </w:r>
            <w:r>
              <w:rPr>
                <w:sz w:val="18"/>
                <w:szCs w:val="18"/>
              </w:rPr>
              <w:t>s. Pág. 164. Actividades 22-25.</w:t>
            </w:r>
          </w:p>
        </w:tc>
      </w:tr>
      <w:tr w:rsidR="00E313EA" w:rsidRPr="009568F6" w:rsidTr="00C25CAB">
        <w:trPr>
          <w:trHeight w:val="326"/>
          <w:jc w:val="center"/>
        </w:trPr>
        <w:tc>
          <w:tcPr>
            <w:tcW w:w="1324" w:type="pct"/>
            <w:shd w:val="clear" w:color="auto" w:fill="auto"/>
            <w:vAlign w:val="center"/>
          </w:tcPr>
          <w:p w:rsidR="00E313EA" w:rsidRPr="00103A30" w:rsidRDefault="00E313EA" w:rsidP="00C25CAB">
            <w:pPr>
              <w:autoSpaceDE w:val="0"/>
              <w:spacing w:line="100" w:lineRule="atLeast"/>
              <w:ind w:firstLine="0"/>
              <w:jc w:val="left"/>
              <w:rPr>
                <w:rFonts w:eastAsia="UniversLTStd-Obl" w:cs="UniversLTStd-Obl"/>
                <w:color w:val="000000"/>
                <w:sz w:val="18"/>
              </w:rPr>
            </w:pPr>
            <w:r w:rsidRPr="00103A30">
              <w:rPr>
                <w:rFonts w:eastAsia="UniversLTStd-Obl" w:cs="UniversLTStd-Obl"/>
                <w:color w:val="000000"/>
                <w:sz w:val="18"/>
              </w:rPr>
              <w:lastRenderedPageBreak/>
              <w:t xml:space="preserve">EA.2.5.1. Identifica y discrimina relaciones de proporcionalidad </w:t>
            </w:r>
            <w:proofErr w:type="spellStart"/>
            <w:r w:rsidRPr="00103A30">
              <w:rPr>
                <w:rFonts w:eastAsia="UniversLTStd-Obl" w:cs="UniversLTStd-Obl"/>
                <w:color w:val="000000"/>
                <w:sz w:val="18"/>
              </w:rPr>
              <w:t>numérica</w:t>
            </w:r>
            <w:proofErr w:type="spellEnd"/>
            <w:r w:rsidRPr="00103A30">
              <w:rPr>
                <w:rFonts w:eastAsia="UniversLTStd-Obl" w:cs="UniversLTStd-Obl"/>
                <w:color w:val="000000"/>
                <w:sz w:val="18"/>
              </w:rPr>
              <w:t xml:space="preserve"> (como el factor de </w:t>
            </w:r>
            <w:proofErr w:type="spellStart"/>
            <w:r w:rsidRPr="00103A30">
              <w:rPr>
                <w:rFonts w:eastAsia="UniversLTStd-Obl" w:cs="UniversLTStd-Obl"/>
                <w:color w:val="000000"/>
                <w:sz w:val="18"/>
              </w:rPr>
              <w:t>conversón</w:t>
            </w:r>
            <w:proofErr w:type="spellEnd"/>
            <w:r w:rsidRPr="00103A30">
              <w:rPr>
                <w:rFonts w:eastAsia="UniversLTStd-Obl" w:cs="UniversLTStd-Obl"/>
                <w:color w:val="000000"/>
                <w:sz w:val="18"/>
              </w:rPr>
              <w:t xml:space="preserve"> o </w:t>
            </w:r>
            <w:proofErr w:type="spellStart"/>
            <w:r w:rsidRPr="00103A30">
              <w:rPr>
                <w:rFonts w:eastAsia="UniversLTStd-Obl" w:cs="UniversLTStd-Obl"/>
                <w:color w:val="000000"/>
                <w:sz w:val="18"/>
              </w:rPr>
              <w:t>cálculo</w:t>
            </w:r>
            <w:proofErr w:type="spellEnd"/>
            <w:r w:rsidRPr="00103A30">
              <w:rPr>
                <w:rFonts w:eastAsia="UniversLTStd-Obl" w:cs="UniversLTStd-Obl"/>
                <w:color w:val="000000"/>
                <w:sz w:val="18"/>
              </w:rPr>
              <w:t xml:space="preserve"> de porcentajes) y las emplea para resolver problemas en situaciones cotidianas.</w:t>
            </w:r>
          </w:p>
          <w:p w:rsidR="00E313EA" w:rsidRPr="00AC329D" w:rsidRDefault="00E313EA" w:rsidP="00C25CAB">
            <w:pPr>
              <w:autoSpaceDE w:val="0"/>
              <w:spacing w:line="100" w:lineRule="atLeast"/>
              <w:ind w:firstLine="0"/>
              <w:jc w:val="left"/>
              <w:rPr>
                <w:sz w:val="18"/>
                <w:szCs w:val="18"/>
              </w:rPr>
            </w:pPr>
            <w:r w:rsidRPr="00103A30">
              <w:rPr>
                <w:rFonts w:eastAsia="UniversLTStd-Obl" w:cs="UniversLTStd-Obl"/>
                <w:color w:val="000000"/>
                <w:sz w:val="18"/>
              </w:rPr>
              <w:t>EA.2.5.2. Analiza situaciones sencillas y reconoce que intervienen magnitudes que no son directa ni inversamente proporcionales.</w:t>
            </w:r>
          </w:p>
        </w:tc>
        <w:tc>
          <w:tcPr>
            <w:tcW w:w="1020" w:type="pct"/>
            <w:shd w:val="clear" w:color="auto" w:fill="auto"/>
            <w:vAlign w:val="center"/>
          </w:tcPr>
          <w:p w:rsidR="00E313EA" w:rsidRPr="00716EB4" w:rsidRDefault="00E313EA" w:rsidP="00C25CAB">
            <w:pPr>
              <w:widowControl w:val="0"/>
              <w:autoSpaceDE w:val="0"/>
              <w:autoSpaceDN w:val="0"/>
              <w:adjustRightInd w:val="0"/>
              <w:spacing w:after="0"/>
              <w:ind w:right="0" w:firstLine="0"/>
              <w:jc w:val="left"/>
              <w:rPr>
                <w:sz w:val="18"/>
                <w:szCs w:val="18"/>
              </w:rPr>
            </w:pPr>
            <w:r w:rsidRPr="00716EB4">
              <w:rPr>
                <w:sz w:val="18"/>
                <w:szCs w:val="18"/>
              </w:rPr>
              <w:t xml:space="preserve">CE.2.5. Utilizar diferentes estrategias (empleo de tablas, obtención y uso de la constante de proporcionalidad, reducción a la unidad, etc.) para obtener elementos desconocidos en un problema a partir de otros conocidos en situaciones de la vida real en las que existan variaciones porcentuales y magnitudes directa o inversamente proporcionales. </w:t>
            </w:r>
          </w:p>
        </w:tc>
        <w:tc>
          <w:tcPr>
            <w:tcW w:w="476" w:type="pct"/>
            <w:shd w:val="clear" w:color="auto" w:fill="auto"/>
            <w:vAlign w:val="center"/>
          </w:tcPr>
          <w:p w:rsidR="00E313EA" w:rsidRDefault="00E313EA" w:rsidP="00C25CAB">
            <w:pPr>
              <w:widowControl w:val="0"/>
              <w:autoSpaceDE w:val="0"/>
              <w:autoSpaceDN w:val="0"/>
              <w:adjustRightInd w:val="0"/>
              <w:spacing w:after="0"/>
              <w:ind w:right="0" w:firstLine="0"/>
              <w:jc w:val="center"/>
              <w:rPr>
                <w:sz w:val="18"/>
                <w:szCs w:val="18"/>
              </w:rPr>
            </w:pPr>
            <w:r>
              <w:rPr>
                <w:sz w:val="18"/>
                <w:szCs w:val="18"/>
              </w:rPr>
              <w:t>CMCT</w:t>
            </w:r>
          </w:p>
          <w:p w:rsidR="00E313EA" w:rsidRDefault="00E313EA" w:rsidP="00C25CAB">
            <w:pPr>
              <w:widowControl w:val="0"/>
              <w:autoSpaceDE w:val="0"/>
              <w:autoSpaceDN w:val="0"/>
              <w:adjustRightInd w:val="0"/>
              <w:spacing w:after="0"/>
              <w:ind w:right="0" w:firstLine="0"/>
              <w:jc w:val="center"/>
              <w:rPr>
                <w:sz w:val="18"/>
                <w:szCs w:val="18"/>
              </w:rPr>
            </w:pPr>
            <w:r>
              <w:rPr>
                <w:sz w:val="18"/>
                <w:szCs w:val="18"/>
              </w:rPr>
              <w:t>CSC</w:t>
            </w:r>
          </w:p>
          <w:p w:rsidR="00E313EA" w:rsidRPr="00C753B5" w:rsidRDefault="00E313EA" w:rsidP="00C25CAB">
            <w:pPr>
              <w:widowControl w:val="0"/>
              <w:autoSpaceDE w:val="0"/>
              <w:autoSpaceDN w:val="0"/>
              <w:adjustRightInd w:val="0"/>
              <w:spacing w:after="0"/>
              <w:ind w:right="0" w:firstLine="0"/>
              <w:jc w:val="center"/>
              <w:rPr>
                <w:sz w:val="18"/>
                <w:szCs w:val="18"/>
              </w:rPr>
            </w:pPr>
            <w:r w:rsidRPr="00716EB4">
              <w:rPr>
                <w:sz w:val="18"/>
                <w:szCs w:val="18"/>
              </w:rPr>
              <w:t>SIEP</w:t>
            </w:r>
          </w:p>
        </w:tc>
        <w:tc>
          <w:tcPr>
            <w:tcW w:w="2180" w:type="pct"/>
            <w:shd w:val="clear" w:color="auto" w:fill="auto"/>
            <w:vAlign w:val="center"/>
          </w:tcPr>
          <w:p w:rsidR="00E313EA" w:rsidRDefault="00E313EA" w:rsidP="00C25CAB">
            <w:pPr>
              <w:widowControl w:val="0"/>
              <w:autoSpaceDE w:val="0"/>
              <w:autoSpaceDN w:val="0"/>
              <w:adjustRightInd w:val="0"/>
              <w:spacing w:after="0"/>
              <w:ind w:right="0" w:firstLine="0"/>
              <w:jc w:val="left"/>
              <w:rPr>
                <w:sz w:val="18"/>
                <w:szCs w:val="18"/>
              </w:rPr>
            </w:pPr>
            <w:r>
              <w:rPr>
                <w:sz w:val="18"/>
                <w:szCs w:val="18"/>
              </w:rPr>
              <w:t>UD 9</w:t>
            </w:r>
          </w:p>
          <w:p w:rsidR="00E313EA" w:rsidRPr="00AE7B04" w:rsidRDefault="00E313EA" w:rsidP="00C25CAB">
            <w:pPr>
              <w:spacing w:after="0"/>
              <w:ind w:right="0" w:firstLine="0"/>
              <w:rPr>
                <w:rFonts w:cs="Arial"/>
                <w:sz w:val="18"/>
                <w:szCs w:val="18"/>
                <w:u w:val="single"/>
                <w:lang w:val="es-ES_tradnl" w:eastAsia="es-ES"/>
              </w:rPr>
            </w:pPr>
            <w:r w:rsidRPr="00AE7B04">
              <w:rPr>
                <w:rFonts w:cs="Arial"/>
                <w:sz w:val="18"/>
                <w:szCs w:val="18"/>
                <w:u w:val="single"/>
                <w:lang w:val="es-ES_tradnl" w:eastAsia="es-ES"/>
              </w:rPr>
              <w:t xml:space="preserve">Para identificar y discriminar relaciones de proporcionalidad y </w:t>
            </w:r>
            <w:r>
              <w:rPr>
                <w:rFonts w:cs="Arial"/>
                <w:sz w:val="18"/>
                <w:szCs w:val="18"/>
                <w:u w:val="single"/>
                <w:lang w:val="es-ES_tradnl" w:eastAsia="es-ES"/>
              </w:rPr>
              <w:t xml:space="preserve">las </w:t>
            </w:r>
            <w:r w:rsidRPr="00AE7B04">
              <w:rPr>
                <w:rFonts w:cs="Arial"/>
                <w:sz w:val="18"/>
                <w:szCs w:val="18"/>
                <w:u w:val="single"/>
                <w:lang w:val="es-ES_tradnl" w:eastAsia="es-ES"/>
              </w:rPr>
              <w:t>emplea en resolución de problemas:</w:t>
            </w:r>
          </w:p>
          <w:p w:rsidR="00E313EA" w:rsidRDefault="00E313EA" w:rsidP="00C25CAB">
            <w:pPr>
              <w:spacing w:after="0"/>
              <w:ind w:right="0" w:firstLine="0"/>
              <w:rPr>
                <w:rFonts w:cs="Arial"/>
                <w:sz w:val="18"/>
                <w:szCs w:val="18"/>
                <w:lang w:val="es-ES_tradnl" w:eastAsia="es-ES"/>
              </w:rPr>
            </w:pPr>
            <w:r>
              <w:rPr>
                <w:rFonts w:cs="Arial"/>
                <w:sz w:val="18"/>
                <w:szCs w:val="18"/>
                <w:lang w:val="es-ES_tradnl" w:eastAsia="es-ES"/>
              </w:rPr>
              <w:t>Piensa y practica. Pág. 152.</w:t>
            </w:r>
          </w:p>
          <w:p w:rsidR="00E313EA" w:rsidRDefault="00E313EA" w:rsidP="00C25CAB">
            <w:pPr>
              <w:spacing w:after="0"/>
              <w:ind w:right="0" w:firstLine="0"/>
              <w:rPr>
                <w:rFonts w:cs="Arial"/>
                <w:sz w:val="18"/>
                <w:szCs w:val="18"/>
                <w:lang w:val="es-ES_tradnl" w:eastAsia="es-ES"/>
              </w:rPr>
            </w:pPr>
            <w:r>
              <w:rPr>
                <w:rFonts w:cs="Arial"/>
                <w:sz w:val="18"/>
                <w:szCs w:val="18"/>
                <w:lang w:val="es-ES_tradnl" w:eastAsia="es-ES"/>
              </w:rPr>
              <w:t>Piensa y practica. Pág. 155.</w:t>
            </w:r>
          </w:p>
          <w:p w:rsidR="00E313EA" w:rsidRDefault="00E313EA" w:rsidP="00C25CAB">
            <w:pPr>
              <w:spacing w:after="0"/>
              <w:ind w:right="0" w:firstLine="0"/>
              <w:rPr>
                <w:rFonts w:cs="Arial"/>
                <w:sz w:val="18"/>
                <w:szCs w:val="18"/>
                <w:lang w:val="es-ES_tradnl" w:eastAsia="es-ES"/>
              </w:rPr>
            </w:pPr>
            <w:r>
              <w:rPr>
                <w:rFonts w:cs="Arial"/>
                <w:sz w:val="18"/>
                <w:szCs w:val="18"/>
                <w:lang w:val="es-ES_tradnl" w:eastAsia="es-ES"/>
              </w:rPr>
              <w:t>Piensa y practica. Pág. 157.</w:t>
            </w:r>
          </w:p>
          <w:p w:rsidR="00E313EA" w:rsidRDefault="00E313EA" w:rsidP="00C25CAB">
            <w:pPr>
              <w:spacing w:after="0"/>
              <w:ind w:right="0" w:firstLine="0"/>
              <w:rPr>
                <w:rFonts w:cs="Arial"/>
                <w:sz w:val="18"/>
                <w:szCs w:val="18"/>
                <w:lang w:val="es-ES_tradnl" w:eastAsia="es-ES"/>
              </w:rPr>
            </w:pPr>
            <w:r>
              <w:rPr>
                <w:rFonts w:cs="Arial"/>
                <w:sz w:val="18"/>
                <w:szCs w:val="18"/>
                <w:lang w:val="es-ES_tradnl" w:eastAsia="es-ES"/>
              </w:rPr>
              <w:t>Piensa y practica. Pág. 159. Actividades 8-15.</w:t>
            </w:r>
          </w:p>
          <w:p w:rsidR="00E313EA" w:rsidRDefault="00E313EA" w:rsidP="00C25CAB">
            <w:pPr>
              <w:spacing w:after="0"/>
              <w:ind w:right="0" w:firstLine="0"/>
              <w:rPr>
                <w:rFonts w:cs="Arial"/>
                <w:sz w:val="18"/>
                <w:szCs w:val="18"/>
                <w:lang w:val="es-ES_tradnl" w:eastAsia="es-ES"/>
              </w:rPr>
            </w:pPr>
            <w:r>
              <w:rPr>
                <w:rFonts w:cs="Arial"/>
                <w:sz w:val="18"/>
                <w:szCs w:val="18"/>
                <w:lang w:val="es-ES_tradnl" w:eastAsia="es-ES"/>
              </w:rPr>
              <w:t>Piensa y practica. Pág. 161.</w:t>
            </w:r>
          </w:p>
          <w:p w:rsidR="00E313EA" w:rsidRDefault="00E313EA" w:rsidP="00C25CAB">
            <w:pPr>
              <w:spacing w:after="0"/>
              <w:ind w:right="0" w:firstLine="0"/>
              <w:rPr>
                <w:rFonts w:cs="Arial"/>
                <w:sz w:val="18"/>
                <w:szCs w:val="18"/>
                <w:lang w:val="es-ES_tradnl" w:eastAsia="es-ES"/>
              </w:rPr>
            </w:pPr>
            <w:r>
              <w:rPr>
                <w:rFonts w:cs="Arial"/>
                <w:sz w:val="18"/>
                <w:szCs w:val="18"/>
                <w:lang w:val="es-ES_tradnl" w:eastAsia="es-ES"/>
              </w:rPr>
              <w:t>Problemas de proporcionalidad. Pág. 163.</w:t>
            </w:r>
          </w:p>
          <w:p w:rsidR="00E313EA" w:rsidRDefault="00E313EA" w:rsidP="00C25CAB">
            <w:pPr>
              <w:spacing w:after="0"/>
              <w:ind w:right="0" w:firstLine="0"/>
              <w:rPr>
                <w:rFonts w:cs="Arial"/>
                <w:sz w:val="18"/>
                <w:szCs w:val="18"/>
                <w:lang w:val="es-ES_tradnl" w:eastAsia="es-ES"/>
              </w:rPr>
            </w:pPr>
            <w:r>
              <w:rPr>
                <w:rFonts w:cs="Arial"/>
                <w:sz w:val="18"/>
                <w:szCs w:val="18"/>
                <w:lang w:val="es-ES_tradnl" w:eastAsia="es-ES"/>
              </w:rPr>
              <w:t>Problemas “+”. Págs. 163 y 165.</w:t>
            </w:r>
          </w:p>
          <w:p w:rsidR="00E313EA" w:rsidRDefault="00E313EA" w:rsidP="00C25CAB">
            <w:pPr>
              <w:spacing w:after="0"/>
              <w:ind w:right="0" w:firstLine="0"/>
              <w:rPr>
                <w:rFonts w:cs="Arial"/>
                <w:sz w:val="18"/>
                <w:szCs w:val="18"/>
                <w:lang w:val="es-ES_tradnl" w:eastAsia="es-ES"/>
              </w:rPr>
            </w:pPr>
            <w:r>
              <w:rPr>
                <w:rFonts w:cs="Arial"/>
                <w:sz w:val="18"/>
                <w:szCs w:val="18"/>
                <w:lang w:val="es-ES_tradnl" w:eastAsia="es-ES"/>
              </w:rPr>
              <w:t>Problemas de porcentajes. Págs. 164-165.</w:t>
            </w:r>
          </w:p>
          <w:p w:rsidR="00E313EA" w:rsidRPr="00AE7B04" w:rsidRDefault="00E313EA" w:rsidP="00C25CAB">
            <w:pPr>
              <w:spacing w:after="0"/>
              <w:ind w:right="0" w:firstLine="0"/>
              <w:rPr>
                <w:rFonts w:cs="Arial"/>
                <w:sz w:val="18"/>
                <w:szCs w:val="18"/>
                <w:u w:val="single"/>
                <w:lang w:val="es-ES_tradnl" w:eastAsia="es-ES"/>
              </w:rPr>
            </w:pPr>
            <w:r w:rsidRPr="00AE7B04">
              <w:rPr>
                <w:rFonts w:cs="Arial"/>
                <w:sz w:val="18"/>
                <w:szCs w:val="18"/>
                <w:u w:val="single"/>
                <w:lang w:val="es-ES_tradnl" w:eastAsia="es-ES"/>
              </w:rPr>
              <w:t>Para analizar situaciones en las que no intervienen magnitudes directa e inversamente proporcionales:</w:t>
            </w:r>
          </w:p>
          <w:p w:rsidR="00E313EA" w:rsidRDefault="00E313EA" w:rsidP="00C25CAB">
            <w:pPr>
              <w:spacing w:after="0"/>
              <w:ind w:right="0" w:firstLine="0"/>
              <w:rPr>
                <w:rFonts w:cs="Arial"/>
                <w:sz w:val="18"/>
                <w:szCs w:val="18"/>
                <w:lang w:val="es-ES_tradnl" w:eastAsia="es-ES"/>
              </w:rPr>
            </w:pPr>
            <w:r>
              <w:rPr>
                <w:rFonts w:cs="Arial"/>
                <w:sz w:val="18"/>
                <w:szCs w:val="18"/>
                <w:lang w:val="es-ES_tradnl" w:eastAsia="es-ES"/>
              </w:rPr>
              <w:t>Piensa y practica. Pág. 153. Actividad 2.</w:t>
            </w:r>
          </w:p>
          <w:p w:rsidR="00E313EA" w:rsidRPr="00C753B5" w:rsidRDefault="00E313EA" w:rsidP="00C25CAB">
            <w:pPr>
              <w:widowControl w:val="0"/>
              <w:autoSpaceDE w:val="0"/>
              <w:autoSpaceDN w:val="0"/>
              <w:adjustRightInd w:val="0"/>
              <w:spacing w:after="0"/>
              <w:ind w:right="0" w:firstLine="0"/>
              <w:jc w:val="left"/>
              <w:rPr>
                <w:sz w:val="18"/>
                <w:szCs w:val="18"/>
              </w:rPr>
            </w:pPr>
            <w:r>
              <w:rPr>
                <w:rFonts w:cs="Arial"/>
                <w:sz w:val="18"/>
                <w:szCs w:val="18"/>
                <w:lang w:val="es-ES_tradnl" w:eastAsia="es-ES"/>
              </w:rPr>
              <w:t>Las relaciones de proporcionalidad. Pág. 162. Actividad 1.</w:t>
            </w:r>
          </w:p>
        </w:tc>
      </w:tr>
      <w:tr w:rsidR="00E313EA" w:rsidRPr="009568F6" w:rsidTr="00C25CAB">
        <w:trPr>
          <w:trHeight w:val="326"/>
          <w:jc w:val="center"/>
        </w:trPr>
        <w:tc>
          <w:tcPr>
            <w:tcW w:w="1324" w:type="pct"/>
            <w:shd w:val="clear" w:color="auto" w:fill="auto"/>
            <w:vAlign w:val="center"/>
          </w:tcPr>
          <w:p w:rsidR="00E313EA" w:rsidRPr="00103A30" w:rsidRDefault="00E313EA" w:rsidP="00C25CAB">
            <w:pPr>
              <w:widowControl w:val="0"/>
              <w:autoSpaceDE w:val="0"/>
              <w:autoSpaceDN w:val="0"/>
              <w:adjustRightInd w:val="0"/>
              <w:spacing w:after="0"/>
              <w:ind w:right="0" w:firstLine="0"/>
              <w:jc w:val="left"/>
              <w:rPr>
                <w:sz w:val="18"/>
                <w:szCs w:val="18"/>
              </w:rPr>
            </w:pPr>
            <w:r w:rsidRPr="00103A30">
              <w:rPr>
                <w:sz w:val="18"/>
                <w:szCs w:val="18"/>
              </w:rPr>
              <w:t xml:space="preserve">EA.2.7.1. Comprueba, dada una </w:t>
            </w:r>
            <w:proofErr w:type="spellStart"/>
            <w:r w:rsidRPr="00103A30">
              <w:rPr>
                <w:sz w:val="18"/>
                <w:szCs w:val="18"/>
              </w:rPr>
              <w:t>ecuación</w:t>
            </w:r>
            <w:proofErr w:type="spellEnd"/>
            <w:r w:rsidRPr="00103A30">
              <w:rPr>
                <w:sz w:val="18"/>
                <w:szCs w:val="18"/>
              </w:rPr>
              <w:t xml:space="preserve"> (o un sistema), si un </w:t>
            </w:r>
            <w:proofErr w:type="spellStart"/>
            <w:r w:rsidRPr="00103A30">
              <w:rPr>
                <w:sz w:val="18"/>
                <w:szCs w:val="18"/>
              </w:rPr>
              <w:t>número</w:t>
            </w:r>
            <w:proofErr w:type="spellEnd"/>
            <w:r w:rsidRPr="00103A30">
              <w:rPr>
                <w:sz w:val="18"/>
                <w:szCs w:val="18"/>
              </w:rPr>
              <w:t xml:space="preserve"> (o </w:t>
            </w:r>
            <w:proofErr w:type="spellStart"/>
            <w:r w:rsidRPr="00103A30">
              <w:rPr>
                <w:sz w:val="18"/>
                <w:szCs w:val="18"/>
              </w:rPr>
              <w:t>números</w:t>
            </w:r>
            <w:proofErr w:type="spellEnd"/>
            <w:r w:rsidRPr="00103A30">
              <w:rPr>
                <w:sz w:val="18"/>
                <w:szCs w:val="18"/>
              </w:rPr>
              <w:t xml:space="preserve">) es (son) </w:t>
            </w:r>
            <w:proofErr w:type="spellStart"/>
            <w:r w:rsidRPr="00103A30">
              <w:rPr>
                <w:sz w:val="18"/>
                <w:szCs w:val="18"/>
              </w:rPr>
              <w:t>solución</w:t>
            </w:r>
            <w:proofErr w:type="spellEnd"/>
            <w:r w:rsidRPr="00103A30">
              <w:rPr>
                <w:sz w:val="18"/>
                <w:szCs w:val="18"/>
              </w:rPr>
              <w:t xml:space="preserve"> de la misma.</w:t>
            </w:r>
          </w:p>
          <w:p w:rsidR="00E313EA" w:rsidRPr="00103A30" w:rsidRDefault="00E313EA" w:rsidP="00C25CAB">
            <w:pPr>
              <w:widowControl w:val="0"/>
              <w:autoSpaceDE w:val="0"/>
              <w:autoSpaceDN w:val="0"/>
              <w:adjustRightInd w:val="0"/>
              <w:spacing w:after="0"/>
              <w:ind w:right="0" w:firstLine="0"/>
              <w:jc w:val="left"/>
              <w:rPr>
                <w:sz w:val="18"/>
                <w:szCs w:val="18"/>
              </w:rPr>
            </w:pPr>
            <w:r w:rsidRPr="00103A30">
              <w:rPr>
                <w:sz w:val="18"/>
                <w:szCs w:val="18"/>
              </w:rPr>
              <w:t xml:space="preserve">EA.2.7.2. Formula algebraicamente una </w:t>
            </w:r>
            <w:proofErr w:type="spellStart"/>
            <w:r w:rsidRPr="00103A30">
              <w:rPr>
                <w:sz w:val="18"/>
                <w:szCs w:val="18"/>
              </w:rPr>
              <w:t>situación</w:t>
            </w:r>
            <w:proofErr w:type="spellEnd"/>
            <w:r w:rsidRPr="00103A30">
              <w:rPr>
                <w:sz w:val="18"/>
                <w:szCs w:val="18"/>
              </w:rPr>
              <w:t xml:space="preserve"> de la vida real mediante ecuaciones de primer y segundo grado, y sistemas de ecuaciones lineales con dos </w:t>
            </w:r>
            <w:proofErr w:type="spellStart"/>
            <w:r w:rsidRPr="00103A30">
              <w:rPr>
                <w:sz w:val="18"/>
                <w:szCs w:val="18"/>
              </w:rPr>
              <w:t>incógnitas</w:t>
            </w:r>
            <w:proofErr w:type="spellEnd"/>
            <w:r w:rsidRPr="00103A30">
              <w:rPr>
                <w:sz w:val="18"/>
                <w:szCs w:val="18"/>
              </w:rPr>
              <w:t>, las resuelve e interpreta el resultado obtenido.</w:t>
            </w:r>
          </w:p>
        </w:tc>
        <w:tc>
          <w:tcPr>
            <w:tcW w:w="1020" w:type="pct"/>
            <w:shd w:val="clear" w:color="auto" w:fill="auto"/>
            <w:vAlign w:val="center"/>
          </w:tcPr>
          <w:p w:rsidR="00E313EA" w:rsidRPr="00103A30" w:rsidRDefault="00E313EA" w:rsidP="00C25CAB">
            <w:pPr>
              <w:widowControl w:val="0"/>
              <w:autoSpaceDE w:val="0"/>
              <w:autoSpaceDN w:val="0"/>
              <w:adjustRightInd w:val="0"/>
              <w:spacing w:after="0"/>
              <w:ind w:right="0" w:firstLine="0"/>
              <w:jc w:val="left"/>
              <w:rPr>
                <w:sz w:val="18"/>
                <w:szCs w:val="18"/>
              </w:rPr>
            </w:pPr>
            <w:r w:rsidRPr="00103A30">
              <w:rPr>
                <w:sz w:val="18"/>
                <w:szCs w:val="18"/>
              </w:rPr>
              <w:t xml:space="preserve">CE.2.7. Utilizar el lenguaje algebraico para simbolizar y resolver problemas mediante el planteamiento de ecuaciones de primer grado, aplicando para su resolución métodos algebraicos o gráficos y contrastando los resultados obtenidos. </w:t>
            </w:r>
          </w:p>
        </w:tc>
        <w:tc>
          <w:tcPr>
            <w:tcW w:w="476" w:type="pct"/>
            <w:shd w:val="clear" w:color="auto" w:fill="auto"/>
            <w:vAlign w:val="center"/>
          </w:tcPr>
          <w:p w:rsidR="00E313EA" w:rsidRDefault="00E313EA" w:rsidP="00C25CAB">
            <w:pPr>
              <w:widowControl w:val="0"/>
              <w:autoSpaceDE w:val="0"/>
              <w:autoSpaceDN w:val="0"/>
              <w:adjustRightInd w:val="0"/>
              <w:spacing w:after="0"/>
              <w:ind w:right="0" w:firstLine="0"/>
              <w:jc w:val="center"/>
              <w:rPr>
                <w:sz w:val="18"/>
                <w:szCs w:val="18"/>
              </w:rPr>
            </w:pPr>
            <w:r>
              <w:rPr>
                <w:sz w:val="18"/>
                <w:szCs w:val="18"/>
              </w:rPr>
              <w:t>CCL</w:t>
            </w:r>
          </w:p>
          <w:p w:rsidR="00E313EA" w:rsidRDefault="00E313EA" w:rsidP="00C25CAB">
            <w:pPr>
              <w:widowControl w:val="0"/>
              <w:autoSpaceDE w:val="0"/>
              <w:autoSpaceDN w:val="0"/>
              <w:adjustRightInd w:val="0"/>
              <w:spacing w:after="0"/>
              <w:ind w:right="0" w:firstLine="0"/>
              <w:jc w:val="center"/>
              <w:rPr>
                <w:sz w:val="18"/>
                <w:szCs w:val="18"/>
              </w:rPr>
            </w:pPr>
            <w:r>
              <w:rPr>
                <w:sz w:val="18"/>
                <w:szCs w:val="18"/>
              </w:rPr>
              <w:t>CMCT</w:t>
            </w:r>
          </w:p>
          <w:p w:rsidR="00E313EA" w:rsidRPr="00C753B5" w:rsidRDefault="00E313EA" w:rsidP="00C25CAB">
            <w:pPr>
              <w:widowControl w:val="0"/>
              <w:autoSpaceDE w:val="0"/>
              <w:autoSpaceDN w:val="0"/>
              <w:adjustRightInd w:val="0"/>
              <w:spacing w:after="0"/>
              <w:ind w:right="0" w:firstLine="0"/>
              <w:jc w:val="center"/>
              <w:rPr>
                <w:sz w:val="18"/>
                <w:szCs w:val="18"/>
              </w:rPr>
            </w:pPr>
            <w:r w:rsidRPr="00103A30">
              <w:rPr>
                <w:sz w:val="18"/>
                <w:szCs w:val="18"/>
              </w:rPr>
              <w:t>CAA</w:t>
            </w:r>
          </w:p>
        </w:tc>
        <w:tc>
          <w:tcPr>
            <w:tcW w:w="2180" w:type="pct"/>
            <w:shd w:val="clear" w:color="auto" w:fill="auto"/>
            <w:vAlign w:val="center"/>
          </w:tcPr>
          <w:p w:rsidR="00E313EA" w:rsidRDefault="00E313EA" w:rsidP="00C25CAB">
            <w:pPr>
              <w:widowControl w:val="0"/>
              <w:autoSpaceDE w:val="0"/>
              <w:autoSpaceDN w:val="0"/>
              <w:adjustRightInd w:val="0"/>
              <w:spacing w:after="0"/>
              <w:ind w:right="0" w:firstLine="0"/>
              <w:jc w:val="left"/>
              <w:rPr>
                <w:sz w:val="18"/>
                <w:szCs w:val="18"/>
              </w:rPr>
            </w:pPr>
            <w:r>
              <w:rPr>
                <w:sz w:val="18"/>
                <w:szCs w:val="18"/>
              </w:rPr>
              <w:t>UD 10</w:t>
            </w:r>
          </w:p>
          <w:p w:rsidR="00E313EA" w:rsidRPr="009B1CB7" w:rsidRDefault="00E313EA" w:rsidP="00C25CAB">
            <w:pPr>
              <w:spacing w:after="0"/>
              <w:ind w:right="0" w:firstLine="0"/>
              <w:rPr>
                <w:rFonts w:cs="Arial"/>
                <w:sz w:val="18"/>
                <w:szCs w:val="18"/>
                <w:u w:val="single"/>
                <w:lang w:val="es-ES_tradnl" w:eastAsia="es-ES"/>
              </w:rPr>
            </w:pPr>
            <w:r w:rsidRPr="009B1CB7">
              <w:rPr>
                <w:rFonts w:cs="Arial"/>
                <w:sz w:val="18"/>
                <w:szCs w:val="18"/>
                <w:u w:val="single"/>
                <w:lang w:val="es-ES_tradnl" w:eastAsia="es-ES"/>
              </w:rPr>
              <w:t>Para comprobar si un número es solución de una ecuación:</w:t>
            </w:r>
          </w:p>
          <w:p w:rsidR="00E313EA" w:rsidRDefault="00E313EA" w:rsidP="00C25CAB">
            <w:pPr>
              <w:spacing w:after="0"/>
              <w:ind w:right="0" w:firstLine="0"/>
              <w:rPr>
                <w:rFonts w:cs="Arial"/>
                <w:sz w:val="18"/>
                <w:szCs w:val="18"/>
                <w:lang w:val="es-ES_tradnl" w:eastAsia="es-ES"/>
              </w:rPr>
            </w:pPr>
            <w:r>
              <w:rPr>
                <w:rFonts w:cs="Arial"/>
                <w:sz w:val="18"/>
                <w:szCs w:val="18"/>
                <w:lang w:val="es-ES_tradnl" w:eastAsia="es-ES"/>
              </w:rPr>
              <w:t>Piensa y practica. Pág.177. Actividades 1 y 4.</w:t>
            </w:r>
          </w:p>
          <w:p w:rsidR="00E313EA" w:rsidRDefault="00E313EA" w:rsidP="00C25CAB">
            <w:pPr>
              <w:spacing w:after="0"/>
              <w:ind w:right="0" w:firstLine="0"/>
              <w:rPr>
                <w:rFonts w:cs="Arial"/>
                <w:sz w:val="18"/>
                <w:szCs w:val="18"/>
                <w:u w:val="single"/>
                <w:lang w:val="es-ES_tradnl" w:eastAsia="es-ES"/>
              </w:rPr>
            </w:pPr>
          </w:p>
          <w:p w:rsidR="00E313EA" w:rsidRDefault="00E313EA" w:rsidP="00C25CAB">
            <w:pPr>
              <w:spacing w:after="0"/>
              <w:ind w:right="0" w:firstLine="0"/>
              <w:rPr>
                <w:rFonts w:cs="Arial"/>
                <w:sz w:val="18"/>
                <w:szCs w:val="18"/>
                <w:u w:val="single"/>
                <w:lang w:val="es-ES_tradnl" w:eastAsia="es-ES"/>
              </w:rPr>
            </w:pPr>
          </w:p>
          <w:p w:rsidR="00E313EA" w:rsidRDefault="00E313EA" w:rsidP="00C25CAB">
            <w:pPr>
              <w:spacing w:after="0"/>
              <w:ind w:right="0" w:firstLine="0"/>
              <w:rPr>
                <w:rFonts w:cs="Arial"/>
                <w:sz w:val="18"/>
                <w:szCs w:val="18"/>
                <w:u w:val="single"/>
                <w:lang w:val="es-ES_tradnl" w:eastAsia="es-ES"/>
              </w:rPr>
            </w:pPr>
          </w:p>
          <w:p w:rsidR="00E313EA" w:rsidRPr="009B1CB7" w:rsidRDefault="00E313EA" w:rsidP="00C25CAB">
            <w:pPr>
              <w:spacing w:after="0"/>
              <w:ind w:right="0" w:firstLine="0"/>
              <w:rPr>
                <w:rFonts w:cs="Arial"/>
                <w:sz w:val="18"/>
                <w:szCs w:val="18"/>
                <w:u w:val="single"/>
                <w:lang w:val="es-ES_tradnl" w:eastAsia="es-ES"/>
              </w:rPr>
            </w:pPr>
            <w:r w:rsidRPr="009B1CB7">
              <w:rPr>
                <w:rFonts w:cs="Arial"/>
                <w:sz w:val="18"/>
                <w:szCs w:val="18"/>
                <w:u w:val="single"/>
                <w:lang w:val="es-ES_tradnl" w:eastAsia="es-ES"/>
              </w:rPr>
              <w:t>Para formular algebraicamente una situación de la vida real:</w:t>
            </w:r>
          </w:p>
          <w:p w:rsidR="00E313EA" w:rsidRDefault="00E313EA" w:rsidP="00C25CAB">
            <w:pPr>
              <w:spacing w:after="0"/>
              <w:ind w:right="0" w:firstLine="0"/>
              <w:rPr>
                <w:rFonts w:cs="Arial"/>
                <w:sz w:val="18"/>
                <w:szCs w:val="18"/>
                <w:lang w:val="es-ES_tradnl" w:eastAsia="es-ES"/>
              </w:rPr>
            </w:pPr>
            <w:r>
              <w:rPr>
                <w:rFonts w:cs="Arial"/>
                <w:sz w:val="18"/>
                <w:szCs w:val="18"/>
                <w:lang w:val="es-ES_tradnl" w:eastAsia="es-ES"/>
              </w:rPr>
              <w:t>Piensa y practica. Pág. 185.</w:t>
            </w:r>
          </w:p>
          <w:p w:rsidR="00E313EA" w:rsidRDefault="00E313EA" w:rsidP="00C25CAB">
            <w:pPr>
              <w:widowControl w:val="0"/>
              <w:autoSpaceDE w:val="0"/>
              <w:autoSpaceDN w:val="0"/>
              <w:adjustRightInd w:val="0"/>
              <w:spacing w:after="0"/>
              <w:ind w:right="0" w:firstLine="0"/>
              <w:jc w:val="left"/>
              <w:rPr>
                <w:sz w:val="18"/>
                <w:szCs w:val="18"/>
              </w:rPr>
            </w:pPr>
            <w:r>
              <w:rPr>
                <w:rFonts w:cs="Arial"/>
                <w:sz w:val="18"/>
                <w:szCs w:val="18"/>
                <w:lang w:val="es-ES_tradnl" w:eastAsia="es-ES"/>
              </w:rPr>
              <w:t>Resuelve problemas. Págs. 188-189.</w:t>
            </w:r>
          </w:p>
          <w:p w:rsidR="00E313EA" w:rsidRDefault="00E313EA" w:rsidP="00C25CAB">
            <w:pPr>
              <w:widowControl w:val="0"/>
              <w:autoSpaceDE w:val="0"/>
              <w:autoSpaceDN w:val="0"/>
              <w:adjustRightInd w:val="0"/>
              <w:spacing w:after="0"/>
              <w:ind w:right="0" w:firstLine="0"/>
              <w:jc w:val="left"/>
              <w:rPr>
                <w:sz w:val="18"/>
                <w:szCs w:val="18"/>
              </w:rPr>
            </w:pPr>
          </w:p>
          <w:p w:rsidR="00E313EA" w:rsidRDefault="00E313EA" w:rsidP="00C25CAB">
            <w:pPr>
              <w:widowControl w:val="0"/>
              <w:autoSpaceDE w:val="0"/>
              <w:autoSpaceDN w:val="0"/>
              <w:adjustRightInd w:val="0"/>
              <w:spacing w:after="0"/>
              <w:ind w:right="0" w:firstLine="0"/>
              <w:jc w:val="left"/>
              <w:rPr>
                <w:sz w:val="18"/>
                <w:szCs w:val="18"/>
              </w:rPr>
            </w:pPr>
            <w:r>
              <w:rPr>
                <w:sz w:val="18"/>
                <w:szCs w:val="18"/>
              </w:rPr>
              <w:t>UD 14</w:t>
            </w:r>
          </w:p>
          <w:p w:rsidR="00E313EA" w:rsidRPr="00096812" w:rsidRDefault="00E313EA" w:rsidP="00C25CAB">
            <w:pPr>
              <w:ind w:firstLine="0"/>
              <w:rPr>
                <w:rFonts w:cs="Arial"/>
                <w:sz w:val="18"/>
                <w:szCs w:val="18"/>
                <w:lang w:val="es-ES_tradnl" w:eastAsia="es-ES"/>
              </w:rPr>
            </w:pPr>
            <w:r>
              <w:rPr>
                <w:rFonts w:cs="Arial"/>
                <w:sz w:val="18"/>
                <w:szCs w:val="18"/>
                <w:lang w:val="es-ES_tradnl" w:eastAsia="es-ES"/>
              </w:rPr>
              <w:t>Piensa y practica. Pág. 263. Actividad 1.</w:t>
            </w:r>
          </w:p>
        </w:tc>
      </w:tr>
    </w:tbl>
    <w:p w:rsidR="00E313EA" w:rsidRDefault="00E313EA" w:rsidP="00E313EA">
      <w:pPr>
        <w:spacing w:after="0"/>
        <w:ind w:right="0" w:firstLine="0"/>
        <w:jc w:val="left"/>
        <w:rPr>
          <w:color w:val="000000"/>
        </w:rPr>
      </w:pPr>
    </w:p>
    <w:p w:rsidR="00E313EA" w:rsidRDefault="00E313EA" w:rsidP="00E313EA">
      <w:pPr>
        <w:spacing w:after="0"/>
        <w:ind w:right="0" w:firstLine="0"/>
        <w:jc w:val="left"/>
        <w:rPr>
          <w:color w:val="000000"/>
        </w:rPr>
      </w:pPr>
    </w:p>
    <w:tbl>
      <w:tblPr>
        <w:tblW w:w="53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49"/>
        <w:gridCol w:w="1882"/>
        <w:gridCol w:w="881"/>
        <w:gridCol w:w="4066"/>
      </w:tblGrid>
      <w:tr w:rsidR="00E313EA" w:rsidRPr="009568F6" w:rsidTr="00C25CAB">
        <w:trPr>
          <w:cantSplit/>
          <w:trHeight w:val="1809"/>
          <w:tblHeader/>
          <w:jc w:val="center"/>
        </w:trPr>
        <w:tc>
          <w:tcPr>
            <w:tcW w:w="1320" w:type="pct"/>
            <w:shd w:val="clear" w:color="auto" w:fill="B6DDE8" w:themeFill="accent5" w:themeFillTint="66"/>
            <w:vAlign w:val="center"/>
          </w:tcPr>
          <w:p w:rsidR="00E313EA" w:rsidRPr="001217AB" w:rsidRDefault="00E313EA" w:rsidP="00C25CAB">
            <w:pPr>
              <w:spacing w:after="0"/>
              <w:ind w:firstLine="0"/>
              <w:jc w:val="center"/>
              <w:rPr>
                <w:b/>
                <w:color w:val="000000"/>
                <w:szCs w:val="22"/>
              </w:rPr>
            </w:pPr>
            <w:r>
              <w:rPr>
                <w:b/>
                <w:color w:val="000000"/>
                <w:szCs w:val="22"/>
              </w:rPr>
              <w:t xml:space="preserve">ESTÁNDARES </w:t>
            </w:r>
            <w:r>
              <w:rPr>
                <w:b/>
                <w:color w:val="000000"/>
                <w:szCs w:val="22"/>
              </w:rPr>
              <w:br/>
              <w:t>DE APRENDIZAJE</w:t>
            </w:r>
          </w:p>
        </w:tc>
        <w:tc>
          <w:tcPr>
            <w:tcW w:w="1014" w:type="pct"/>
            <w:shd w:val="clear" w:color="auto" w:fill="B6DDE8" w:themeFill="accent5" w:themeFillTint="66"/>
            <w:vAlign w:val="center"/>
          </w:tcPr>
          <w:p w:rsidR="00E313EA" w:rsidRPr="001217AB" w:rsidRDefault="00E313EA" w:rsidP="00C25CAB">
            <w:pPr>
              <w:spacing w:after="0"/>
              <w:ind w:firstLine="0"/>
              <w:jc w:val="center"/>
              <w:rPr>
                <w:b/>
                <w:color w:val="000000"/>
                <w:szCs w:val="22"/>
              </w:rPr>
            </w:pPr>
            <w:r w:rsidRPr="001217AB">
              <w:rPr>
                <w:b/>
                <w:color w:val="000000"/>
                <w:szCs w:val="22"/>
              </w:rPr>
              <w:t xml:space="preserve">CRITERIOS </w:t>
            </w:r>
            <w:r>
              <w:rPr>
                <w:b/>
                <w:color w:val="000000"/>
                <w:szCs w:val="22"/>
              </w:rPr>
              <w:br/>
            </w:r>
            <w:r w:rsidRPr="001217AB">
              <w:rPr>
                <w:b/>
                <w:color w:val="000000"/>
                <w:szCs w:val="22"/>
              </w:rPr>
              <w:t xml:space="preserve">DE EVALUACIÓN DEL </w:t>
            </w:r>
            <w:r>
              <w:rPr>
                <w:b/>
                <w:color w:val="000000"/>
                <w:szCs w:val="22"/>
              </w:rPr>
              <w:t>CURSO</w:t>
            </w:r>
          </w:p>
        </w:tc>
        <w:tc>
          <w:tcPr>
            <w:tcW w:w="475" w:type="pct"/>
            <w:shd w:val="clear" w:color="auto" w:fill="B6DDE8" w:themeFill="accent5" w:themeFillTint="66"/>
            <w:textDirection w:val="btLr"/>
            <w:vAlign w:val="center"/>
          </w:tcPr>
          <w:p w:rsidR="00E313EA" w:rsidRPr="001217AB" w:rsidRDefault="00E313EA" w:rsidP="00C25CAB">
            <w:pPr>
              <w:spacing w:after="0"/>
              <w:ind w:left="113" w:firstLine="0"/>
              <w:jc w:val="left"/>
              <w:rPr>
                <w:b/>
                <w:color w:val="000000"/>
                <w:szCs w:val="22"/>
              </w:rPr>
            </w:pPr>
            <w:r w:rsidRPr="00D304BB">
              <w:rPr>
                <w:b/>
                <w:color w:val="000000"/>
                <w:szCs w:val="22"/>
              </w:rPr>
              <w:t>Competencias clave a las que contribuye</w:t>
            </w:r>
          </w:p>
        </w:tc>
        <w:tc>
          <w:tcPr>
            <w:tcW w:w="2191" w:type="pct"/>
            <w:shd w:val="clear" w:color="auto" w:fill="B6DDE8" w:themeFill="accent5" w:themeFillTint="66"/>
            <w:vAlign w:val="center"/>
          </w:tcPr>
          <w:p w:rsidR="00E313EA" w:rsidRPr="001217AB" w:rsidRDefault="00E313EA" w:rsidP="00C25CAB">
            <w:pPr>
              <w:spacing w:after="0"/>
              <w:ind w:firstLine="0"/>
              <w:jc w:val="center"/>
              <w:rPr>
                <w:b/>
                <w:color w:val="000000"/>
                <w:szCs w:val="22"/>
              </w:rPr>
            </w:pPr>
            <w:r>
              <w:rPr>
                <w:b/>
                <w:color w:val="000000"/>
                <w:szCs w:val="22"/>
              </w:rPr>
              <w:t>REFERENCIAS</w:t>
            </w:r>
            <w:r w:rsidRPr="001217AB">
              <w:rPr>
                <w:b/>
                <w:color w:val="000000"/>
                <w:szCs w:val="22"/>
              </w:rPr>
              <w:t xml:space="preserve"> EN LAS QUE SE PROPONEN, ACTIVIDADES Y TAREAS PARA SU EVALUACIÓN</w:t>
            </w:r>
          </w:p>
        </w:tc>
      </w:tr>
      <w:tr w:rsidR="00E313EA" w:rsidRPr="009568F6" w:rsidTr="00C25CAB">
        <w:trPr>
          <w:trHeight w:val="459"/>
          <w:jc w:val="center"/>
        </w:trPr>
        <w:tc>
          <w:tcPr>
            <w:tcW w:w="5000" w:type="pct"/>
            <w:gridSpan w:val="4"/>
            <w:shd w:val="clear" w:color="auto" w:fill="auto"/>
            <w:vAlign w:val="center"/>
          </w:tcPr>
          <w:p w:rsidR="00E313EA" w:rsidRPr="006A56B6" w:rsidRDefault="00E313EA" w:rsidP="00C25CAB">
            <w:pPr>
              <w:spacing w:after="0"/>
              <w:ind w:right="-112" w:firstLine="0"/>
              <w:jc w:val="center"/>
              <w:rPr>
                <w:rFonts w:cs="Arial"/>
                <w:color w:val="000000"/>
                <w:szCs w:val="22"/>
              </w:rPr>
            </w:pPr>
            <w:r>
              <w:rPr>
                <w:b/>
                <w:sz w:val="18"/>
                <w:szCs w:val="18"/>
              </w:rPr>
              <w:t>Bloque 3: Geometría.</w:t>
            </w:r>
          </w:p>
        </w:tc>
      </w:tr>
      <w:tr w:rsidR="00E313EA" w:rsidRPr="009568F6" w:rsidTr="00C25CAB">
        <w:trPr>
          <w:trHeight w:val="326"/>
          <w:jc w:val="center"/>
        </w:trPr>
        <w:tc>
          <w:tcPr>
            <w:tcW w:w="1320" w:type="pct"/>
            <w:shd w:val="clear" w:color="auto" w:fill="auto"/>
            <w:vAlign w:val="center"/>
          </w:tcPr>
          <w:p w:rsidR="00E313EA" w:rsidRPr="00103A30" w:rsidRDefault="00E313EA" w:rsidP="00C25CAB">
            <w:pPr>
              <w:widowControl w:val="0"/>
              <w:autoSpaceDE w:val="0"/>
              <w:autoSpaceDN w:val="0"/>
              <w:adjustRightInd w:val="0"/>
              <w:spacing w:after="0"/>
              <w:ind w:right="0" w:firstLine="0"/>
              <w:jc w:val="left"/>
              <w:rPr>
                <w:sz w:val="18"/>
                <w:szCs w:val="18"/>
              </w:rPr>
            </w:pPr>
            <w:r w:rsidRPr="00103A30">
              <w:rPr>
                <w:sz w:val="18"/>
                <w:szCs w:val="18"/>
              </w:rPr>
              <w:t xml:space="preserve">EA.3.1.1. Reconoce y describe las propiedades </w:t>
            </w:r>
            <w:proofErr w:type="spellStart"/>
            <w:r w:rsidRPr="00103A30">
              <w:rPr>
                <w:sz w:val="18"/>
                <w:szCs w:val="18"/>
              </w:rPr>
              <w:t>características</w:t>
            </w:r>
            <w:proofErr w:type="spellEnd"/>
            <w:r w:rsidRPr="00103A30">
              <w:rPr>
                <w:sz w:val="18"/>
                <w:szCs w:val="18"/>
              </w:rPr>
              <w:t xml:space="preserve"> de los </w:t>
            </w:r>
            <w:proofErr w:type="spellStart"/>
            <w:r w:rsidRPr="00103A30">
              <w:rPr>
                <w:sz w:val="18"/>
                <w:szCs w:val="18"/>
              </w:rPr>
              <w:lastRenderedPageBreak/>
              <w:t>polígonos</w:t>
            </w:r>
            <w:proofErr w:type="spellEnd"/>
            <w:r w:rsidRPr="00103A30">
              <w:rPr>
                <w:sz w:val="18"/>
                <w:szCs w:val="18"/>
              </w:rPr>
              <w:t xml:space="preserve"> regulares: </w:t>
            </w:r>
            <w:proofErr w:type="spellStart"/>
            <w:r w:rsidRPr="00103A30">
              <w:rPr>
                <w:sz w:val="18"/>
                <w:szCs w:val="18"/>
              </w:rPr>
              <w:t>ángulos</w:t>
            </w:r>
            <w:proofErr w:type="spellEnd"/>
            <w:r w:rsidRPr="00103A30">
              <w:rPr>
                <w:sz w:val="18"/>
                <w:szCs w:val="18"/>
              </w:rPr>
              <w:t xml:space="preserve"> interiores, </w:t>
            </w:r>
            <w:proofErr w:type="spellStart"/>
            <w:r w:rsidRPr="00103A30">
              <w:rPr>
                <w:sz w:val="18"/>
                <w:szCs w:val="18"/>
              </w:rPr>
              <w:t>ángulos</w:t>
            </w:r>
            <w:proofErr w:type="spellEnd"/>
            <w:r w:rsidRPr="00103A30">
              <w:rPr>
                <w:sz w:val="18"/>
                <w:szCs w:val="18"/>
              </w:rPr>
              <w:t xml:space="preserve"> centrales, diagonales, apotema, </w:t>
            </w:r>
            <w:proofErr w:type="spellStart"/>
            <w:r w:rsidRPr="00103A30">
              <w:rPr>
                <w:sz w:val="18"/>
                <w:szCs w:val="18"/>
              </w:rPr>
              <w:t>simetrías</w:t>
            </w:r>
            <w:proofErr w:type="spellEnd"/>
            <w:r w:rsidRPr="00103A30">
              <w:rPr>
                <w:sz w:val="18"/>
                <w:szCs w:val="18"/>
              </w:rPr>
              <w:t>, etc.</w:t>
            </w:r>
          </w:p>
          <w:p w:rsidR="00E313EA" w:rsidRPr="00103A30" w:rsidRDefault="00E313EA" w:rsidP="00C25CAB">
            <w:pPr>
              <w:widowControl w:val="0"/>
              <w:autoSpaceDE w:val="0"/>
              <w:autoSpaceDN w:val="0"/>
              <w:adjustRightInd w:val="0"/>
              <w:spacing w:after="0"/>
              <w:ind w:right="0" w:firstLine="0"/>
              <w:jc w:val="left"/>
              <w:rPr>
                <w:sz w:val="18"/>
                <w:szCs w:val="18"/>
              </w:rPr>
            </w:pPr>
            <w:r w:rsidRPr="00103A30">
              <w:rPr>
                <w:sz w:val="18"/>
                <w:szCs w:val="18"/>
              </w:rPr>
              <w:t xml:space="preserve">EA.3.1.2. Define los elementos </w:t>
            </w:r>
            <w:proofErr w:type="spellStart"/>
            <w:r w:rsidRPr="00103A30">
              <w:rPr>
                <w:sz w:val="18"/>
                <w:szCs w:val="18"/>
              </w:rPr>
              <w:t>característicos</w:t>
            </w:r>
            <w:proofErr w:type="spellEnd"/>
            <w:r w:rsidRPr="00103A30">
              <w:rPr>
                <w:sz w:val="18"/>
                <w:szCs w:val="18"/>
              </w:rPr>
              <w:t xml:space="preserve"> de los </w:t>
            </w:r>
            <w:proofErr w:type="spellStart"/>
            <w:r w:rsidRPr="00103A30">
              <w:rPr>
                <w:sz w:val="18"/>
                <w:szCs w:val="18"/>
              </w:rPr>
              <w:t>triángulos</w:t>
            </w:r>
            <w:proofErr w:type="spellEnd"/>
            <w:r w:rsidRPr="00103A30">
              <w:rPr>
                <w:sz w:val="18"/>
                <w:szCs w:val="18"/>
              </w:rPr>
              <w:t xml:space="preserve">, trazando los mismos y conociendo la propiedad </w:t>
            </w:r>
            <w:proofErr w:type="spellStart"/>
            <w:r w:rsidRPr="00103A30">
              <w:rPr>
                <w:sz w:val="18"/>
                <w:szCs w:val="18"/>
              </w:rPr>
              <w:t>común</w:t>
            </w:r>
            <w:proofErr w:type="spellEnd"/>
            <w:r w:rsidRPr="00103A30">
              <w:rPr>
                <w:sz w:val="18"/>
                <w:szCs w:val="18"/>
              </w:rPr>
              <w:t xml:space="preserve"> a cada uno de ellos, y los clasifica atendiendo tanto a sus lados como a sus </w:t>
            </w:r>
            <w:proofErr w:type="spellStart"/>
            <w:r w:rsidRPr="00103A30">
              <w:rPr>
                <w:sz w:val="18"/>
                <w:szCs w:val="18"/>
              </w:rPr>
              <w:t>ángulos</w:t>
            </w:r>
            <w:proofErr w:type="spellEnd"/>
            <w:r w:rsidRPr="00103A30">
              <w:rPr>
                <w:sz w:val="18"/>
                <w:szCs w:val="18"/>
              </w:rPr>
              <w:t>.</w:t>
            </w:r>
          </w:p>
          <w:p w:rsidR="00E313EA" w:rsidRPr="00103A30" w:rsidRDefault="00E313EA" w:rsidP="00C25CAB">
            <w:pPr>
              <w:widowControl w:val="0"/>
              <w:autoSpaceDE w:val="0"/>
              <w:autoSpaceDN w:val="0"/>
              <w:adjustRightInd w:val="0"/>
              <w:spacing w:after="0"/>
              <w:ind w:right="0" w:firstLine="0"/>
              <w:jc w:val="left"/>
              <w:rPr>
                <w:sz w:val="18"/>
                <w:szCs w:val="18"/>
              </w:rPr>
            </w:pPr>
            <w:r w:rsidRPr="00103A30">
              <w:rPr>
                <w:sz w:val="18"/>
                <w:szCs w:val="18"/>
              </w:rPr>
              <w:t xml:space="preserve">EA.3.1.3. Clasifica los </w:t>
            </w:r>
            <w:proofErr w:type="spellStart"/>
            <w:r w:rsidRPr="00103A30">
              <w:rPr>
                <w:sz w:val="18"/>
                <w:szCs w:val="18"/>
              </w:rPr>
              <w:t>cuadriláteros</w:t>
            </w:r>
            <w:proofErr w:type="spellEnd"/>
            <w:r w:rsidRPr="00103A30">
              <w:rPr>
                <w:sz w:val="18"/>
                <w:szCs w:val="18"/>
              </w:rPr>
              <w:t xml:space="preserve"> y paralelogramos atendiendo al paralelismo entre sus lados opuestos y conociendo sus propiedades referentes a </w:t>
            </w:r>
            <w:proofErr w:type="spellStart"/>
            <w:r w:rsidRPr="00103A30">
              <w:rPr>
                <w:sz w:val="18"/>
                <w:szCs w:val="18"/>
              </w:rPr>
              <w:t>ángulos</w:t>
            </w:r>
            <w:proofErr w:type="spellEnd"/>
            <w:r w:rsidRPr="00103A30">
              <w:rPr>
                <w:sz w:val="18"/>
                <w:szCs w:val="18"/>
              </w:rPr>
              <w:t>, lados y diagonales.</w:t>
            </w:r>
          </w:p>
          <w:p w:rsidR="00E313EA" w:rsidRPr="00103A30" w:rsidRDefault="00E313EA" w:rsidP="00C25CAB">
            <w:pPr>
              <w:widowControl w:val="0"/>
              <w:autoSpaceDE w:val="0"/>
              <w:autoSpaceDN w:val="0"/>
              <w:adjustRightInd w:val="0"/>
              <w:spacing w:after="0"/>
              <w:ind w:right="0" w:firstLine="0"/>
              <w:jc w:val="left"/>
              <w:rPr>
                <w:sz w:val="18"/>
                <w:szCs w:val="18"/>
              </w:rPr>
            </w:pPr>
            <w:r w:rsidRPr="00103A30">
              <w:rPr>
                <w:sz w:val="18"/>
                <w:szCs w:val="18"/>
              </w:rPr>
              <w:t xml:space="preserve">EA.3.1.4. Identifica las propiedades </w:t>
            </w:r>
            <w:proofErr w:type="spellStart"/>
            <w:r w:rsidRPr="00103A30">
              <w:rPr>
                <w:sz w:val="18"/>
                <w:szCs w:val="18"/>
              </w:rPr>
              <w:t>geométricas</w:t>
            </w:r>
            <w:proofErr w:type="spellEnd"/>
            <w:r w:rsidRPr="00103A30">
              <w:rPr>
                <w:sz w:val="18"/>
                <w:szCs w:val="18"/>
              </w:rPr>
              <w:t xml:space="preserve"> que caracterizan los puntos de la circunferencia y el </w:t>
            </w:r>
            <w:proofErr w:type="spellStart"/>
            <w:r w:rsidRPr="00103A30">
              <w:rPr>
                <w:sz w:val="18"/>
                <w:szCs w:val="18"/>
              </w:rPr>
              <w:t>círculo</w:t>
            </w:r>
            <w:proofErr w:type="spellEnd"/>
            <w:r w:rsidRPr="00103A30">
              <w:rPr>
                <w:sz w:val="18"/>
                <w:szCs w:val="18"/>
              </w:rPr>
              <w:t>.</w:t>
            </w:r>
          </w:p>
        </w:tc>
        <w:tc>
          <w:tcPr>
            <w:tcW w:w="1014" w:type="pct"/>
            <w:shd w:val="clear" w:color="auto" w:fill="auto"/>
            <w:vAlign w:val="center"/>
          </w:tcPr>
          <w:p w:rsidR="00E313EA" w:rsidRPr="00103A30" w:rsidRDefault="00E313EA" w:rsidP="00C25CAB">
            <w:pPr>
              <w:widowControl w:val="0"/>
              <w:autoSpaceDE w:val="0"/>
              <w:autoSpaceDN w:val="0"/>
              <w:adjustRightInd w:val="0"/>
              <w:spacing w:after="0"/>
              <w:ind w:right="0" w:firstLine="0"/>
              <w:jc w:val="left"/>
              <w:rPr>
                <w:sz w:val="18"/>
                <w:szCs w:val="18"/>
                <w:highlight w:val="yellow"/>
              </w:rPr>
            </w:pPr>
            <w:r w:rsidRPr="00103A30">
              <w:rPr>
                <w:sz w:val="18"/>
                <w:szCs w:val="18"/>
              </w:rPr>
              <w:lastRenderedPageBreak/>
              <w:t xml:space="preserve">CE.3.1. Reconocer y describir figuras planas, sus </w:t>
            </w:r>
            <w:r w:rsidRPr="00103A30">
              <w:rPr>
                <w:sz w:val="18"/>
                <w:szCs w:val="18"/>
              </w:rPr>
              <w:lastRenderedPageBreak/>
              <w:t xml:space="preserve">elementos y propiedades características para clasificarlas, identificar situaciones, describir el contexto físico, y abordar problemas de la vida cotidiana. </w:t>
            </w:r>
          </w:p>
        </w:tc>
        <w:tc>
          <w:tcPr>
            <w:tcW w:w="475" w:type="pct"/>
            <w:shd w:val="clear" w:color="auto" w:fill="auto"/>
            <w:vAlign w:val="center"/>
          </w:tcPr>
          <w:p w:rsidR="00E313EA" w:rsidRPr="004D3B7B" w:rsidRDefault="00E313EA" w:rsidP="00C25CAB">
            <w:pPr>
              <w:widowControl w:val="0"/>
              <w:autoSpaceDE w:val="0"/>
              <w:autoSpaceDN w:val="0"/>
              <w:adjustRightInd w:val="0"/>
              <w:spacing w:after="0"/>
              <w:ind w:right="0" w:firstLine="0"/>
              <w:jc w:val="center"/>
              <w:rPr>
                <w:sz w:val="18"/>
                <w:szCs w:val="18"/>
                <w:lang w:val="en-US"/>
              </w:rPr>
            </w:pPr>
            <w:r w:rsidRPr="004D3B7B">
              <w:rPr>
                <w:sz w:val="18"/>
                <w:szCs w:val="18"/>
                <w:lang w:val="en-US"/>
              </w:rPr>
              <w:lastRenderedPageBreak/>
              <w:t>CCL</w:t>
            </w:r>
          </w:p>
          <w:p w:rsidR="00E313EA" w:rsidRPr="004D3B7B" w:rsidRDefault="00E313EA" w:rsidP="00C25CAB">
            <w:pPr>
              <w:widowControl w:val="0"/>
              <w:autoSpaceDE w:val="0"/>
              <w:autoSpaceDN w:val="0"/>
              <w:adjustRightInd w:val="0"/>
              <w:spacing w:after="0"/>
              <w:ind w:right="0" w:firstLine="0"/>
              <w:jc w:val="center"/>
              <w:rPr>
                <w:sz w:val="18"/>
                <w:szCs w:val="18"/>
                <w:lang w:val="en-US"/>
              </w:rPr>
            </w:pPr>
            <w:r w:rsidRPr="004D3B7B">
              <w:rPr>
                <w:sz w:val="18"/>
                <w:szCs w:val="18"/>
                <w:lang w:val="en-US"/>
              </w:rPr>
              <w:t>CMCT</w:t>
            </w:r>
          </w:p>
          <w:p w:rsidR="00E313EA" w:rsidRPr="004D3B7B" w:rsidRDefault="00E313EA" w:rsidP="00C25CAB">
            <w:pPr>
              <w:widowControl w:val="0"/>
              <w:autoSpaceDE w:val="0"/>
              <w:autoSpaceDN w:val="0"/>
              <w:adjustRightInd w:val="0"/>
              <w:spacing w:after="0"/>
              <w:ind w:right="0" w:firstLine="0"/>
              <w:jc w:val="center"/>
              <w:rPr>
                <w:sz w:val="18"/>
                <w:szCs w:val="18"/>
                <w:lang w:val="en-US"/>
              </w:rPr>
            </w:pPr>
            <w:r w:rsidRPr="004D3B7B">
              <w:rPr>
                <w:sz w:val="18"/>
                <w:szCs w:val="18"/>
                <w:lang w:val="en-US"/>
              </w:rPr>
              <w:t>CAA</w:t>
            </w:r>
          </w:p>
          <w:p w:rsidR="00E313EA" w:rsidRPr="004D3B7B" w:rsidRDefault="00E313EA" w:rsidP="00C25CAB">
            <w:pPr>
              <w:widowControl w:val="0"/>
              <w:autoSpaceDE w:val="0"/>
              <w:autoSpaceDN w:val="0"/>
              <w:adjustRightInd w:val="0"/>
              <w:spacing w:after="0"/>
              <w:ind w:right="0" w:firstLine="0"/>
              <w:jc w:val="center"/>
              <w:rPr>
                <w:sz w:val="18"/>
                <w:szCs w:val="18"/>
                <w:lang w:val="en-US"/>
              </w:rPr>
            </w:pPr>
            <w:r w:rsidRPr="004D3B7B">
              <w:rPr>
                <w:sz w:val="18"/>
                <w:szCs w:val="18"/>
                <w:lang w:val="en-US"/>
              </w:rPr>
              <w:lastRenderedPageBreak/>
              <w:t>CSC</w:t>
            </w:r>
          </w:p>
          <w:p w:rsidR="00E313EA" w:rsidRPr="004D3B7B" w:rsidRDefault="00E313EA" w:rsidP="00C25CAB">
            <w:pPr>
              <w:widowControl w:val="0"/>
              <w:autoSpaceDE w:val="0"/>
              <w:autoSpaceDN w:val="0"/>
              <w:adjustRightInd w:val="0"/>
              <w:spacing w:after="0"/>
              <w:ind w:right="0" w:firstLine="0"/>
              <w:jc w:val="center"/>
              <w:rPr>
                <w:sz w:val="18"/>
                <w:szCs w:val="18"/>
                <w:lang w:val="en-US"/>
              </w:rPr>
            </w:pPr>
            <w:r w:rsidRPr="004D3B7B">
              <w:rPr>
                <w:sz w:val="18"/>
                <w:szCs w:val="18"/>
                <w:lang w:val="en-US"/>
              </w:rPr>
              <w:t>CEC</w:t>
            </w:r>
          </w:p>
        </w:tc>
        <w:tc>
          <w:tcPr>
            <w:tcW w:w="2191" w:type="pct"/>
            <w:shd w:val="clear" w:color="auto" w:fill="auto"/>
            <w:vAlign w:val="center"/>
          </w:tcPr>
          <w:p w:rsidR="00E313EA" w:rsidRDefault="00E313EA" w:rsidP="00C25CAB">
            <w:pPr>
              <w:widowControl w:val="0"/>
              <w:autoSpaceDE w:val="0"/>
              <w:autoSpaceDN w:val="0"/>
              <w:adjustRightInd w:val="0"/>
              <w:spacing w:after="0"/>
              <w:ind w:right="0" w:firstLine="0"/>
              <w:jc w:val="left"/>
              <w:rPr>
                <w:sz w:val="18"/>
                <w:szCs w:val="18"/>
              </w:rPr>
            </w:pPr>
            <w:r>
              <w:rPr>
                <w:sz w:val="18"/>
                <w:szCs w:val="18"/>
              </w:rPr>
              <w:lastRenderedPageBreak/>
              <w:t>UD 12</w:t>
            </w:r>
          </w:p>
          <w:p w:rsidR="00E313EA" w:rsidRPr="008D7B90" w:rsidRDefault="00E313EA" w:rsidP="00C25CAB">
            <w:pPr>
              <w:spacing w:after="0"/>
              <w:ind w:right="0" w:firstLine="0"/>
              <w:rPr>
                <w:rFonts w:cs="Arial"/>
                <w:sz w:val="18"/>
                <w:szCs w:val="18"/>
                <w:u w:val="single"/>
                <w:lang w:val="es-ES_tradnl" w:eastAsia="es-ES"/>
              </w:rPr>
            </w:pPr>
            <w:r w:rsidRPr="008D7B90">
              <w:rPr>
                <w:rFonts w:cs="Arial"/>
                <w:sz w:val="18"/>
                <w:szCs w:val="18"/>
                <w:u w:val="single"/>
                <w:lang w:val="es-ES_tradnl" w:eastAsia="es-ES"/>
              </w:rPr>
              <w:t>Para reconocer y describir propiedades de los polígonos regulares:</w:t>
            </w:r>
          </w:p>
          <w:p w:rsidR="00E313EA" w:rsidRDefault="00E313EA" w:rsidP="00C25CAB">
            <w:pPr>
              <w:spacing w:after="0"/>
              <w:ind w:right="0" w:firstLine="0"/>
              <w:rPr>
                <w:rFonts w:cs="Arial"/>
                <w:sz w:val="18"/>
                <w:szCs w:val="18"/>
                <w:lang w:val="es-ES_tradnl" w:eastAsia="es-ES"/>
              </w:rPr>
            </w:pPr>
            <w:r>
              <w:rPr>
                <w:rFonts w:cs="Arial"/>
                <w:sz w:val="18"/>
                <w:szCs w:val="18"/>
                <w:lang w:val="es-ES_tradnl" w:eastAsia="es-ES"/>
              </w:rPr>
              <w:lastRenderedPageBreak/>
              <w:t>Piensa y practica. Pág. 218.</w:t>
            </w:r>
          </w:p>
          <w:p w:rsidR="00E313EA" w:rsidRDefault="00E313EA" w:rsidP="00C25CAB">
            <w:pPr>
              <w:spacing w:after="0"/>
              <w:ind w:right="0" w:firstLine="0"/>
              <w:rPr>
                <w:rFonts w:cs="Arial"/>
                <w:sz w:val="18"/>
                <w:szCs w:val="18"/>
                <w:lang w:val="es-ES_tradnl" w:eastAsia="es-ES"/>
              </w:rPr>
            </w:pPr>
            <w:r>
              <w:rPr>
                <w:rFonts w:cs="Arial"/>
                <w:sz w:val="18"/>
                <w:szCs w:val="18"/>
                <w:lang w:val="es-ES_tradnl" w:eastAsia="es-ES"/>
              </w:rPr>
              <w:t>Polígonos. Clasificación. Actividad 7. Pág. 229.</w:t>
            </w:r>
          </w:p>
          <w:p w:rsidR="00E313EA" w:rsidRPr="008D7B90" w:rsidRDefault="00E313EA" w:rsidP="00C25CAB">
            <w:pPr>
              <w:spacing w:after="0"/>
              <w:ind w:right="0" w:firstLine="0"/>
              <w:rPr>
                <w:rFonts w:cs="Arial"/>
                <w:sz w:val="18"/>
                <w:szCs w:val="18"/>
                <w:u w:val="single"/>
                <w:lang w:val="es-ES_tradnl" w:eastAsia="es-ES"/>
              </w:rPr>
            </w:pPr>
            <w:r w:rsidRPr="008D7B90">
              <w:rPr>
                <w:rFonts w:cs="Arial"/>
                <w:sz w:val="18"/>
                <w:szCs w:val="18"/>
                <w:u w:val="single"/>
                <w:lang w:val="es-ES_tradnl" w:eastAsia="es-ES"/>
              </w:rPr>
              <w:t>Para definir los elementos característicos de los triángulos:</w:t>
            </w:r>
          </w:p>
          <w:p w:rsidR="00E313EA" w:rsidRDefault="00E313EA" w:rsidP="00C25CAB">
            <w:pPr>
              <w:spacing w:after="0"/>
              <w:ind w:right="0" w:firstLine="0"/>
              <w:rPr>
                <w:rFonts w:cs="Arial"/>
                <w:sz w:val="18"/>
                <w:szCs w:val="18"/>
                <w:lang w:val="es-ES_tradnl" w:eastAsia="es-ES"/>
              </w:rPr>
            </w:pPr>
            <w:r>
              <w:rPr>
                <w:rFonts w:cs="Arial"/>
                <w:sz w:val="18"/>
                <w:szCs w:val="18"/>
                <w:lang w:val="es-ES_tradnl" w:eastAsia="es-ES"/>
              </w:rPr>
              <w:t>En la web: Construye triángulos. Pág. 214.</w:t>
            </w:r>
          </w:p>
          <w:p w:rsidR="00E313EA" w:rsidRDefault="00E313EA" w:rsidP="00C25CAB">
            <w:pPr>
              <w:spacing w:after="0"/>
              <w:ind w:right="0" w:firstLine="0"/>
              <w:rPr>
                <w:rFonts w:cs="Arial"/>
                <w:sz w:val="18"/>
                <w:szCs w:val="18"/>
                <w:lang w:val="es-ES_tradnl" w:eastAsia="es-ES"/>
              </w:rPr>
            </w:pPr>
            <w:r>
              <w:rPr>
                <w:rFonts w:cs="Arial"/>
                <w:sz w:val="18"/>
                <w:szCs w:val="18"/>
                <w:lang w:val="es-ES_tradnl" w:eastAsia="es-ES"/>
              </w:rPr>
              <w:t>Piensa y practica. Págs. 214 y 215.</w:t>
            </w:r>
          </w:p>
          <w:p w:rsidR="00E313EA" w:rsidRDefault="00E313EA" w:rsidP="00C25CAB">
            <w:pPr>
              <w:spacing w:after="0"/>
              <w:ind w:right="0" w:firstLine="0"/>
              <w:rPr>
                <w:rFonts w:cs="Arial"/>
                <w:sz w:val="18"/>
                <w:szCs w:val="18"/>
                <w:lang w:val="es-ES_tradnl" w:eastAsia="es-ES"/>
              </w:rPr>
            </w:pPr>
            <w:r>
              <w:rPr>
                <w:rFonts w:cs="Arial"/>
                <w:sz w:val="18"/>
                <w:szCs w:val="18"/>
                <w:lang w:val="es-ES_tradnl" w:eastAsia="es-ES"/>
              </w:rPr>
              <w:t>Construcciones. Pág. 229. Actividades 8-10.</w:t>
            </w:r>
          </w:p>
          <w:p w:rsidR="00E313EA" w:rsidRDefault="00E313EA" w:rsidP="00C25CAB">
            <w:pPr>
              <w:spacing w:after="0"/>
              <w:ind w:right="0" w:firstLine="0"/>
              <w:rPr>
                <w:rFonts w:cs="Arial"/>
                <w:sz w:val="18"/>
                <w:szCs w:val="18"/>
                <w:lang w:val="es-ES_tradnl" w:eastAsia="es-ES"/>
              </w:rPr>
            </w:pPr>
            <w:r>
              <w:rPr>
                <w:rFonts w:cs="Arial"/>
                <w:sz w:val="18"/>
                <w:szCs w:val="18"/>
                <w:lang w:val="es-ES_tradnl" w:eastAsia="es-ES"/>
              </w:rPr>
              <w:t>Propiedades de las figuras planas. Pág. 230. Actividad 1.</w:t>
            </w:r>
          </w:p>
          <w:p w:rsidR="00E313EA" w:rsidRPr="008D7B90" w:rsidRDefault="00E313EA" w:rsidP="00C25CAB">
            <w:pPr>
              <w:spacing w:after="0"/>
              <w:ind w:right="0" w:firstLine="0"/>
              <w:rPr>
                <w:rFonts w:cs="Arial"/>
                <w:sz w:val="18"/>
                <w:szCs w:val="18"/>
                <w:u w:val="single"/>
                <w:lang w:val="es-ES_tradnl" w:eastAsia="es-ES"/>
              </w:rPr>
            </w:pPr>
            <w:r w:rsidRPr="008D7B90">
              <w:rPr>
                <w:rFonts w:cs="Arial"/>
                <w:sz w:val="18"/>
                <w:szCs w:val="18"/>
                <w:u w:val="single"/>
                <w:lang w:val="es-ES_tradnl" w:eastAsia="es-ES"/>
              </w:rPr>
              <w:t>Para clasificar los cuadriláteros y paralelogramos:</w:t>
            </w:r>
          </w:p>
          <w:p w:rsidR="00E313EA" w:rsidRDefault="00E313EA" w:rsidP="00C25CAB">
            <w:pPr>
              <w:spacing w:after="0"/>
              <w:ind w:right="0" w:firstLine="0"/>
              <w:rPr>
                <w:rFonts w:cs="Arial"/>
                <w:sz w:val="18"/>
                <w:szCs w:val="18"/>
                <w:lang w:val="es-ES_tradnl" w:eastAsia="es-ES"/>
              </w:rPr>
            </w:pPr>
            <w:r>
              <w:rPr>
                <w:rFonts w:cs="Arial"/>
                <w:sz w:val="18"/>
                <w:szCs w:val="18"/>
                <w:lang w:val="es-ES_tradnl" w:eastAsia="es-ES"/>
              </w:rPr>
              <w:t>Piensa y practica. Pág. 217.</w:t>
            </w:r>
          </w:p>
          <w:p w:rsidR="00E313EA" w:rsidRDefault="00E313EA" w:rsidP="00C25CAB">
            <w:pPr>
              <w:spacing w:after="0"/>
              <w:ind w:right="0" w:firstLine="0"/>
              <w:rPr>
                <w:rFonts w:cs="Arial"/>
                <w:sz w:val="18"/>
                <w:szCs w:val="18"/>
                <w:lang w:val="es-ES_tradnl" w:eastAsia="es-ES"/>
              </w:rPr>
            </w:pPr>
            <w:r>
              <w:rPr>
                <w:rFonts w:cs="Arial"/>
                <w:sz w:val="18"/>
                <w:szCs w:val="18"/>
                <w:lang w:val="es-ES_tradnl" w:eastAsia="es-ES"/>
              </w:rPr>
              <w:t>Polígonos. Clasificación. Actividades 5 y 6. Pág. 229.</w:t>
            </w:r>
          </w:p>
          <w:p w:rsidR="00E313EA" w:rsidRDefault="00E313EA" w:rsidP="00C25CAB">
            <w:pPr>
              <w:spacing w:after="0"/>
              <w:ind w:right="0" w:firstLine="0"/>
              <w:rPr>
                <w:rFonts w:cs="Arial"/>
                <w:sz w:val="18"/>
                <w:szCs w:val="18"/>
                <w:lang w:val="es-ES_tradnl" w:eastAsia="es-ES"/>
              </w:rPr>
            </w:pPr>
            <w:r>
              <w:rPr>
                <w:rFonts w:cs="Arial"/>
                <w:sz w:val="18"/>
                <w:szCs w:val="18"/>
                <w:lang w:val="es-ES_tradnl" w:eastAsia="es-ES"/>
              </w:rPr>
              <w:t>Propiedades de las figuras planas. Pág. 230. Actividades 14-17.</w:t>
            </w:r>
          </w:p>
          <w:p w:rsidR="00E313EA" w:rsidRPr="008D7B90" w:rsidRDefault="00E313EA" w:rsidP="00C25CAB">
            <w:pPr>
              <w:spacing w:after="0"/>
              <w:ind w:right="0" w:firstLine="0"/>
              <w:rPr>
                <w:rFonts w:cs="Arial"/>
                <w:sz w:val="18"/>
                <w:szCs w:val="18"/>
                <w:u w:val="single"/>
                <w:lang w:val="es-ES_tradnl" w:eastAsia="es-ES"/>
              </w:rPr>
            </w:pPr>
            <w:r w:rsidRPr="008D7B90">
              <w:rPr>
                <w:rFonts w:cs="Arial"/>
                <w:sz w:val="18"/>
                <w:szCs w:val="18"/>
                <w:u w:val="single"/>
                <w:lang w:val="es-ES_tradnl" w:eastAsia="es-ES"/>
              </w:rPr>
              <w:t xml:space="preserve">Para identificar las propiedades de la circunferencia y el círculo: </w:t>
            </w:r>
          </w:p>
          <w:p w:rsidR="00E313EA" w:rsidRDefault="00E313EA" w:rsidP="00C25CAB">
            <w:pPr>
              <w:spacing w:after="0"/>
              <w:ind w:right="0" w:firstLine="0"/>
              <w:rPr>
                <w:rFonts w:cs="Arial"/>
                <w:sz w:val="18"/>
                <w:szCs w:val="18"/>
                <w:lang w:val="es-ES_tradnl" w:eastAsia="es-ES"/>
              </w:rPr>
            </w:pPr>
            <w:r>
              <w:rPr>
                <w:rFonts w:cs="Arial"/>
                <w:sz w:val="18"/>
                <w:szCs w:val="18"/>
                <w:lang w:val="es-ES_tradnl" w:eastAsia="es-ES"/>
              </w:rPr>
              <w:t>Piensa y practica. Pág. 219.</w:t>
            </w:r>
          </w:p>
          <w:p w:rsidR="00E313EA" w:rsidRPr="00C753B5" w:rsidRDefault="00E313EA" w:rsidP="00C25CAB">
            <w:pPr>
              <w:widowControl w:val="0"/>
              <w:autoSpaceDE w:val="0"/>
              <w:autoSpaceDN w:val="0"/>
              <w:adjustRightInd w:val="0"/>
              <w:spacing w:after="0"/>
              <w:ind w:right="0" w:firstLine="0"/>
              <w:jc w:val="left"/>
              <w:rPr>
                <w:sz w:val="18"/>
                <w:szCs w:val="18"/>
              </w:rPr>
            </w:pPr>
            <w:r>
              <w:rPr>
                <w:rFonts w:cs="Arial"/>
                <w:sz w:val="18"/>
                <w:szCs w:val="18"/>
                <w:lang w:val="es-ES_tradnl" w:eastAsia="es-ES"/>
              </w:rPr>
              <w:t>Posiciones relativas. Pág. 230. Actividades 18-20.</w:t>
            </w:r>
          </w:p>
        </w:tc>
      </w:tr>
      <w:tr w:rsidR="00E313EA" w:rsidRPr="009568F6" w:rsidTr="00C25CAB">
        <w:trPr>
          <w:trHeight w:val="611"/>
          <w:jc w:val="center"/>
        </w:trPr>
        <w:tc>
          <w:tcPr>
            <w:tcW w:w="1320" w:type="pct"/>
            <w:shd w:val="clear" w:color="auto" w:fill="auto"/>
            <w:vAlign w:val="center"/>
          </w:tcPr>
          <w:p w:rsidR="00E313EA" w:rsidRPr="00103A30" w:rsidRDefault="00E313EA" w:rsidP="00C25CAB">
            <w:pPr>
              <w:widowControl w:val="0"/>
              <w:autoSpaceDE w:val="0"/>
              <w:autoSpaceDN w:val="0"/>
              <w:adjustRightInd w:val="0"/>
              <w:spacing w:after="0"/>
              <w:ind w:right="0" w:firstLine="0"/>
              <w:jc w:val="left"/>
              <w:rPr>
                <w:sz w:val="18"/>
                <w:szCs w:val="18"/>
              </w:rPr>
            </w:pPr>
            <w:r w:rsidRPr="00103A30">
              <w:rPr>
                <w:sz w:val="18"/>
                <w:szCs w:val="18"/>
              </w:rPr>
              <w:lastRenderedPageBreak/>
              <w:t xml:space="preserve">EA.3.2.1. Resuelve problemas relacionados con distancias, </w:t>
            </w:r>
            <w:proofErr w:type="spellStart"/>
            <w:r w:rsidRPr="00103A30">
              <w:rPr>
                <w:sz w:val="18"/>
                <w:szCs w:val="18"/>
              </w:rPr>
              <w:t>perímetros</w:t>
            </w:r>
            <w:proofErr w:type="spellEnd"/>
            <w:r w:rsidRPr="00103A30">
              <w:rPr>
                <w:sz w:val="18"/>
                <w:szCs w:val="18"/>
              </w:rPr>
              <w:t xml:space="preserve">, superficies y </w:t>
            </w:r>
            <w:proofErr w:type="spellStart"/>
            <w:r w:rsidRPr="00103A30">
              <w:rPr>
                <w:sz w:val="18"/>
                <w:szCs w:val="18"/>
              </w:rPr>
              <w:t>ángulos</w:t>
            </w:r>
            <w:proofErr w:type="spellEnd"/>
            <w:r w:rsidRPr="00103A30">
              <w:rPr>
                <w:sz w:val="18"/>
                <w:szCs w:val="18"/>
              </w:rPr>
              <w:t xml:space="preserve"> de figuras planas, en contextos de la vida real, utilizando las herramientas </w:t>
            </w:r>
            <w:proofErr w:type="spellStart"/>
            <w:r w:rsidRPr="00103A30">
              <w:rPr>
                <w:sz w:val="18"/>
                <w:szCs w:val="18"/>
              </w:rPr>
              <w:t>tecnológicas</w:t>
            </w:r>
            <w:proofErr w:type="spellEnd"/>
            <w:r w:rsidRPr="00103A30">
              <w:rPr>
                <w:sz w:val="18"/>
                <w:szCs w:val="18"/>
              </w:rPr>
              <w:t xml:space="preserve"> y las </w:t>
            </w:r>
            <w:proofErr w:type="spellStart"/>
            <w:r w:rsidRPr="00103A30">
              <w:rPr>
                <w:sz w:val="18"/>
                <w:szCs w:val="18"/>
              </w:rPr>
              <w:t>técnicasgeométricasmás</w:t>
            </w:r>
            <w:proofErr w:type="spellEnd"/>
            <w:r w:rsidRPr="00103A30">
              <w:rPr>
                <w:sz w:val="18"/>
                <w:szCs w:val="18"/>
              </w:rPr>
              <w:t xml:space="preserve"> apropiadas.</w:t>
            </w:r>
          </w:p>
          <w:p w:rsidR="00E313EA" w:rsidRPr="00103A30" w:rsidRDefault="00E313EA" w:rsidP="00C25CAB">
            <w:pPr>
              <w:widowControl w:val="0"/>
              <w:autoSpaceDE w:val="0"/>
              <w:autoSpaceDN w:val="0"/>
              <w:adjustRightInd w:val="0"/>
              <w:spacing w:after="0"/>
              <w:ind w:right="0" w:firstLine="0"/>
              <w:jc w:val="left"/>
              <w:rPr>
                <w:sz w:val="18"/>
                <w:szCs w:val="18"/>
              </w:rPr>
            </w:pPr>
            <w:r w:rsidRPr="00103A30">
              <w:rPr>
                <w:sz w:val="18"/>
                <w:szCs w:val="18"/>
              </w:rPr>
              <w:t xml:space="preserve">EA.3.2.2. Calcula la longitud de la circunferencia, el </w:t>
            </w:r>
            <w:proofErr w:type="spellStart"/>
            <w:r w:rsidRPr="00103A30">
              <w:rPr>
                <w:sz w:val="18"/>
                <w:szCs w:val="18"/>
              </w:rPr>
              <w:t>área</w:t>
            </w:r>
            <w:proofErr w:type="spellEnd"/>
            <w:r w:rsidRPr="00103A30">
              <w:rPr>
                <w:sz w:val="18"/>
                <w:szCs w:val="18"/>
              </w:rPr>
              <w:t xml:space="preserve"> del </w:t>
            </w:r>
            <w:proofErr w:type="spellStart"/>
            <w:r w:rsidRPr="00103A30">
              <w:rPr>
                <w:sz w:val="18"/>
                <w:szCs w:val="18"/>
              </w:rPr>
              <w:t>círculo</w:t>
            </w:r>
            <w:proofErr w:type="spellEnd"/>
            <w:r w:rsidRPr="00103A30">
              <w:rPr>
                <w:sz w:val="18"/>
                <w:szCs w:val="18"/>
              </w:rPr>
              <w:t xml:space="preserve">, la longitud de un arco y el </w:t>
            </w:r>
            <w:proofErr w:type="spellStart"/>
            <w:r w:rsidRPr="00103A30">
              <w:rPr>
                <w:sz w:val="18"/>
                <w:szCs w:val="18"/>
              </w:rPr>
              <w:t>área</w:t>
            </w:r>
            <w:proofErr w:type="spellEnd"/>
            <w:r w:rsidRPr="00103A30">
              <w:rPr>
                <w:sz w:val="18"/>
                <w:szCs w:val="18"/>
              </w:rPr>
              <w:t xml:space="preserve"> de un sector circular, y las aplica para resolver problemas </w:t>
            </w:r>
            <w:proofErr w:type="spellStart"/>
            <w:r w:rsidRPr="00103A30">
              <w:rPr>
                <w:sz w:val="18"/>
                <w:szCs w:val="18"/>
              </w:rPr>
              <w:t>geométricos</w:t>
            </w:r>
            <w:proofErr w:type="spellEnd"/>
            <w:r w:rsidRPr="00103A30">
              <w:rPr>
                <w:sz w:val="18"/>
                <w:szCs w:val="18"/>
              </w:rPr>
              <w:t>.</w:t>
            </w:r>
          </w:p>
        </w:tc>
        <w:tc>
          <w:tcPr>
            <w:tcW w:w="1014" w:type="pct"/>
            <w:shd w:val="clear" w:color="auto" w:fill="auto"/>
            <w:vAlign w:val="center"/>
          </w:tcPr>
          <w:p w:rsidR="00E313EA" w:rsidRPr="00103A30" w:rsidRDefault="00E313EA" w:rsidP="00C25CAB">
            <w:pPr>
              <w:widowControl w:val="0"/>
              <w:autoSpaceDE w:val="0"/>
              <w:autoSpaceDN w:val="0"/>
              <w:adjustRightInd w:val="0"/>
              <w:spacing w:after="0"/>
              <w:ind w:right="0" w:firstLine="0"/>
              <w:jc w:val="left"/>
              <w:rPr>
                <w:sz w:val="18"/>
                <w:szCs w:val="18"/>
                <w:highlight w:val="yellow"/>
              </w:rPr>
            </w:pPr>
            <w:r w:rsidRPr="00103A30">
              <w:rPr>
                <w:sz w:val="18"/>
                <w:szCs w:val="18"/>
              </w:rPr>
              <w:t xml:space="preserve">CE.3.2. Utilizar estrategias, herramientas tecnológicas y técnicas simples de la geometría analítica plana para la resolución de problemas de perímetros, áreas y ángulos de figuras planas. Utilizando el lenguaje matemático adecuado expresar el procedimiento seguido en la resolución. </w:t>
            </w:r>
          </w:p>
        </w:tc>
        <w:tc>
          <w:tcPr>
            <w:tcW w:w="475" w:type="pct"/>
            <w:shd w:val="clear" w:color="auto" w:fill="auto"/>
            <w:vAlign w:val="center"/>
          </w:tcPr>
          <w:p w:rsidR="00E313EA" w:rsidRDefault="00E313EA" w:rsidP="00C25CAB">
            <w:pPr>
              <w:widowControl w:val="0"/>
              <w:autoSpaceDE w:val="0"/>
              <w:autoSpaceDN w:val="0"/>
              <w:adjustRightInd w:val="0"/>
              <w:spacing w:after="0"/>
              <w:ind w:right="0" w:firstLine="0"/>
              <w:jc w:val="center"/>
              <w:rPr>
                <w:sz w:val="18"/>
                <w:szCs w:val="18"/>
              </w:rPr>
            </w:pPr>
            <w:r>
              <w:rPr>
                <w:sz w:val="18"/>
                <w:szCs w:val="18"/>
              </w:rPr>
              <w:t>CCL</w:t>
            </w:r>
          </w:p>
          <w:p w:rsidR="00E313EA" w:rsidRDefault="00E313EA" w:rsidP="00C25CAB">
            <w:pPr>
              <w:widowControl w:val="0"/>
              <w:autoSpaceDE w:val="0"/>
              <w:autoSpaceDN w:val="0"/>
              <w:adjustRightInd w:val="0"/>
              <w:spacing w:after="0"/>
              <w:ind w:right="0" w:firstLine="0"/>
              <w:jc w:val="center"/>
              <w:rPr>
                <w:sz w:val="18"/>
                <w:szCs w:val="18"/>
              </w:rPr>
            </w:pPr>
            <w:r>
              <w:rPr>
                <w:sz w:val="18"/>
                <w:szCs w:val="18"/>
              </w:rPr>
              <w:t>CMCT</w:t>
            </w:r>
          </w:p>
          <w:p w:rsidR="00E313EA" w:rsidRDefault="00E313EA" w:rsidP="00C25CAB">
            <w:pPr>
              <w:widowControl w:val="0"/>
              <w:autoSpaceDE w:val="0"/>
              <w:autoSpaceDN w:val="0"/>
              <w:adjustRightInd w:val="0"/>
              <w:spacing w:after="0"/>
              <w:ind w:right="0" w:firstLine="0"/>
              <w:jc w:val="center"/>
              <w:rPr>
                <w:sz w:val="18"/>
                <w:szCs w:val="18"/>
              </w:rPr>
            </w:pPr>
            <w:r w:rsidRPr="00103A30">
              <w:rPr>
                <w:sz w:val="18"/>
                <w:szCs w:val="18"/>
              </w:rPr>
              <w:t>C</w:t>
            </w:r>
            <w:r>
              <w:rPr>
                <w:sz w:val="18"/>
                <w:szCs w:val="18"/>
              </w:rPr>
              <w:t>D</w:t>
            </w:r>
          </w:p>
          <w:p w:rsidR="00E313EA" w:rsidRPr="00C753B5" w:rsidRDefault="00E313EA" w:rsidP="00C25CAB">
            <w:pPr>
              <w:widowControl w:val="0"/>
              <w:autoSpaceDE w:val="0"/>
              <w:autoSpaceDN w:val="0"/>
              <w:adjustRightInd w:val="0"/>
              <w:spacing w:after="0"/>
              <w:ind w:right="0" w:firstLine="0"/>
              <w:jc w:val="center"/>
              <w:rPr>
                <w:sz w:val="18"/>
                <w:szCs w:val="18"/>
              </w:rPr>
            </w:pPr>
            <w:r w:rsidRPr="00103A30">
              <w:rPr>
                <w:sz w:val="18"/>
                <w:szCs w:val="18"/>
              </w:rPr>
              <w:t>SIEP</w:t>
            </w:r>
          </w:p>
        </w:tc>
        <w:tc>
          <w:tcPr>
            <w:tcW w:w="2191" w:type="pct"/>
            <w:shd w:val="clear" w:color="auto" w:fill="auto"/>
            <w:vAlign w:val="center"/>
          </w:tcPr>
          <w:p w:rsidR="00E313EA" w:rsidRDefault="00E313EA" w:rsidP="00C25CAB">
            <w:pPr>
              <w:widowControl w:val="0"/>
              <w:autoSpaceDE w:val="0"/>
              <w:autoSpaceDN w:val="0"/>
              <w:adjustRightInd w:val="0"/>
              <w:spacing w:after="0"/>
              <w:ind w:right="0" w:firstLine="0"/>
              <w:jc w:val="left"/>
              <w:rPr>
                <w:sz w:val="18"/>
                <w:szCs w:val="18"/>
              </w:rPr>
            </w:pPr>
            <w:r>
              <w:rPr>
                <w:sz w:val="18"/>
                <w:szCs w:val="18"/>
              </w:rPr>
              <w:t>UD 11</w:t>
            </w:r>
          </w:p>
          <w:p w:rsidR="00E313EA" w:rsidRPr="00033DDD" w:rsidRDefault="00E313EA" w:rsidP="00C25CAB">
            <w:pPr>
              <w:widowControl w:val="0"/>
              <w:autoSpaceDE w:val="0"/>
              <w:autoSpaceDN w:val="0"/>
              <w:adjustRightInd w:val="0"/>
              <w:spacing w:after="0"/>
              <w:ind w:right="0" w:firstLine="0"/>
              <w:jc w:val="left"/>
              <w:rPr>
                <w:sz w:val="18"/>
                <w:szCs w:val="18"/>
              </w:rPr>
            </w:pPr>
            <w:r w:rsidRPr="00033DDD">
              <w:rPr>
                <w:sz w:val="18"/>
                <w:szCs w:val="18"/>
              </w:rPr>
              <w:t>Piensa y practica. Pág. 203.</w:t>
            </w:r>
          </w:p>
          <w:p w:rsidR="00E313EA" w:rsidRPr="00033DDD" w:rsidRDefault="00E313EA" w:rsidP="00C25CAB">
            <w:pPr>
              <w:widowControl w:val="0"/>
              <w:autoSpaceDE w:val="0"/>
              <w:autoSpaceDN w:val="0"/>
              <w:adjustRightInd w:val="0"/>
              <w:spacing w:after="0"/>
              <w:ind w:right="0" w:firstLine="0"/>
              <w:jc w:val="left"/>
              <w:rPr>
                <w:sz w:val="18"/>
                <w:szCs w:val="18"/>
              </w:rPr>
            </w:pPr>
            <w:r w:rsidRPr="00033DDD">
              <w:rPr>
                <w:sz w:val="18"/>
                <w:szCs w:val="18"/>
              </w:rPr>
              <w:t xml:space="preserve">En la web: </w:t>
            </w:r>
            <w:proofErr w:type="gramStart"/>
            <w:r w:rsidRPr="00033DDD">
              <w:rPr>
                <w:sz w:val="18"/>
                <w:szCs w:val="18"/>
              </w:rPr>
              <w:t>Practica</w:t>
            </w:r>
            <w:proofErr w:type="gramEnd"/>
            <w:r w:rsidRPr="00033DDD">
              <w:rPr>
                <w:sz w:val="18"/>
                <w:szCs w:val="18"/>
              </w:rPr>
              <w:t xml:space="preserve"> calculando ángulos en polígonos. Pág. 203.</w:t>
            </w:r>
          </w:p>
          <w:p w:rsidR="00E313EA" w:rsidRPr="00033DDD" w:rsidRDefault="00E313EA" w:rsidP="00C25CAB">
            <w:pPr>
              <w:widowControl w:val="0"/>
              <w:autoSpaceDE w:val="0"/>
              <w:autoSpaceDN w:val="0"/>
              <w:adjustRightInd w:val="0"/>
              <w:spacing w:after="0"/>
              <w:ind w:right="0" w:firstLine="0"/>
              <w:jc w:val="left"/>
              <w:rPr>
                <w:sz w:val="18"/>
                <w:szCs w:val="18"/>
              </w:rPr>
            </w:pPr>
            <w:r w:rsidRPr="00033DDD">
              <w:rPr>
                <w:sz w:val="18"/>
                <w:szCs w:val="18"/>
              </w:rPr>
              <w:t>Piensa y practica. Pág. 205.</w:t>
            </w:r>
          </w:p>
          <w:p w:rsidR="00E313EA" w:rsidRPr="00033DDD" w:rsidRDefault="00E313EA" w:rsidP="00C25CAB">
            <w:pPr>
              <w:widowControl w:val="0"/>
              <w:autoSpaceDE w:val="0"/>
              <w:autoSpaceDN w:val="0"/>
              <w:adjustRightInd w:val="0"/>
              <w:spacing w:after="0"/>
              <w:ind w:right="0" w:firstLine="0"/>
              <w:jc w:val="left"/>
              <w:rPr>
                <w:sz w:val="18"/>
                <w:szCs w:val="18"/>
              </w:rPr>
            </w:pPr>
            <w:r w:rsidRPr="00033DDD">
              <w:rPr>
                <w:sz w:val="18"/>
                <w:szCs w:val="18"/>
              </w:rPr>
              <w:t xml:space="preserve">En la web: </w:t>
            </w:r>
            <w:proofErr w:type="gramStart"/>
            <w:r w:rsidRPr="00033DDD">
              <w:rPr>
                <w:sz w:val="18"/>
                <w:szCs w:val="18"/>
              </w:rPr>
              <w:t>Practica</w:t>
            </w:r>
            <w:proofErr w:type="gramEnd"/>
            <w:r w:rsidRPr="00033DDD">
              <w:rPr>
                <w:sz w:val="18"/>
                <w:szCs w:val="18"/>
              </w:rPr>
              <w:t xml:space="preserve"> calculando ángulos en una circunferencia. Pág. 205.</w:t>
            </w:r>
          </w:p>
          <w:p w:rsidR="00E313EA" w:rsidRPr="00033DDD" w:rsidRDefault="00E313EA" w:rsidP="00C25CAB">
            <w:pPr>
              <w:widowControl w:val="0"/>
              <w:autoSpaceDE w:val="0"/>
              <w:autoSpaceDN w:val="0"/>
              <w:adjustRightInd w:val="0"/>
              <w:spacing w:after="0"/>
              <w:ind w:right="0" w:firstLine="0"/>
              <w:jc w:val="left"/>
              <w:rPr>
                <w:sz w:val="18"/>
                <w:szCs w:val="18"/>
              </w:rPr>
            </w:pPr>
            <w:r w:rsidRPr="00033DDD">
              <w:rPr>
                <w:sz w:val="18"/>
                <w:szCs w:val="18"/>
              </w:rPr>
              <w:t>Relaciones angulares. Pág. 206. Actividades 15-18.</w:t>
            </w:r>
          </w:p>
          <w:p w:rsidR="00E313EA" w:rsidRPr="00033DDD" w:rsidRDefault="00E313EA" w:rsidP="00C25CAB">
            <w:pPr>
              <w:widowControl w:val="0"/>
              <w:autoSpaceDE w:val="0"/>
              <w:autoSpaceDN w:val="0"/>
              <w:adjustRightInd w:val="0"/>
              <w:spacing w:after="0"/>
              <w:ind w:right="0" w:firstLine="0"/>
              <w:jc w:val="left"/>
              <w:rPr>
                <w:sz w:val="18"/>
                <w:szCs w:val="18"/>
              </w:rPr>
            </w:pPr>
            <w:r w:rsidRPr="00033DDD">
              <w:rPr>
                <w:sz w:val="18"/>
                <w:szCs w:val="18"/>
              </w:rPr>
              <w:t>Resuelve problemas. Pág. 207. Actividades 19 y 22.</w:t>
            </w:r>
          </w:p>
          <w:p w:rsidR="00E313EA" w:rsidRPr="00033DDD" w:rsidRDefault="00E313EA" w:rsidP="00C25CAB">
            <w:pPr>
              <w:widowControl w:val="0"/>
              <w:autoSpaceDE w:val="0"/>
              <w:autoSpaceDN w:val="0"/>
              <w:adjustRightInd w:val="0"/>
              <w:spacing w:after="0"/>
              <w:ind w:right="0" w:firstLine="0"/>
              <w:jc w:val="left"/>
              <w:rPr>
                <w:sz w:val="18"/>
                <w:szCs w:val="18"/>
              </w:rPr>
            </w:pPr>
            <w:r w:rsidRPr="00033DDD">
              <w:rPr>
                <w:sz w:val="18"/>
                <w:szCs w:val="18"/>
              </w:rPr>
              <w:t>Problemas “+”. Pág. 207. Actividades 23 y 34.</w:t>
            </w:r>
          </w:p>
          <w:p w:rsidR="00E313EA" w:rsidRPr="00033DDD" w:rsidRDefault="00E313EA" w:rsidP="00C25CAB">
            <w:pPr>
              <w:widowControl w:val="0"/>
              <w:autoSpaceDE w:val="0"/>
              <w:autoSpaceDN w:val="0"/>
              <w:adjustRightInd w:val="0"/>
              <w:spacing w:after="0"/>
              <w:ind w:right="0" w:firstLine="0"/>
              <w:jc w:val="left"/>
              <w:rPr>
                <w:sz w:val="18"/>
                <w:szCs w:val="18"/>
              </w:rPr>
            </w:pPr>
          </w:p>
          <w:p w:rsidR="00E313EA" w:rsidRDefault="00E313EA" w:rsidP="00C25CAB">
            <w:pPr>
              <w:widowControl w:val="0"/>
              <w:autoSpaceDE w:val="0"/>
              <w:autoSpaceDN w:val="0"/>
              <w:adjustRightInd w:val="0"/>
              <w:spacing w:after="0"/>
              <w:ind w:right="0" w:firstLine="0"/>
              <w:jc w:val="left"/>
              <w:rPr>
                <w:sz w:val="18"/>
                <w:szCs w:val="18"/>
              </w:rPr>
            </w:pPr>
            <w:r>
              <w:rPr>
                <w:sz w:val="18"/>
                <w:szCs w:val="18"/>
              </w:rPr>
              <w:t>UD 13</w:t>
            </w:r>
          </w:p>
          <w:p w:rsidR="00E313EA" w:rsidRPr="00091916" w:rsidRDefault="00E313EA" w:rsidP="00C25CAB">
            <w:pPr>
              <w:spacing w:after="0"/>
              <w:ind w:right="0" w:firstLine="0"/>
              <w:jc w:val="left"/>
              <w:rPr>
                <w:rFonts w:cs="Arial"/>
                <w:sz w:val="18"/>
                <w:szCs w:val="18"/>
                <w:u w:val="single"/>
                <w:lang w:val="es-ES_tradnl" w:eastAsia="es-ES"/>
              </w:rPr>
            </w:pPr>
            <w:r w:rsidRPr="00091916">
              <w:rPr>
                <w:rFonts w:cs="Arial"/>
                <w:sz w:val="18"/>
                <w:szCs w:val="18"/>
                <w:u w:val="single"/>
                <w:lang w:val="es-ES_tradnl" w:eastAsia="es-ES"/>
              </w:rPr>
              <w:t>Para problemas geométricos básicos:</w:t>
            </w:r>
          </w:p>
          <w:p w:rsidR="00E313EA" w:rsidRDefault="00E313EA" w:rsidP="00C25CAB">
            <w:pPr>
              <w:spacing w:after="0"/>
              <w:ind w:right="0" w:firstLine="0"/>
              <w:jc w:val="left"/>
              <w:rPr>
                <w:rFonts w:cs="Arial"/>
                <w:sz w:val="18"/>
                <w:szCs w:val="18"/>
                <w:lang w:val="es-ES_tradnl" w:eastAsia="es-ES"/>
              </w:rPr>
            </w:pPr>
            <w:r>
              <w:rPr>
                <w:rFonts w:cs="Arial"/>
                <w:sz w:val="18"/>
                <w:szCs w:val="18"/>
                <w:lang w:val="es-ES_tradnl" w:eastAsia="es-ES"/>
              </w:rPr>
              <w:t>Piensa y practica. Págs. 238-243.</w:t>
            </w:r>
          </w:p>
          <w:p w:rsidR="00E313EA" w:rsidRDefault="00E313EA" w:rsidP="00C25CAB">
            <w:pPr>
              <w:spacing w:after="0"/>
              <w:ind w:right="0" w:firstLine="0"/>
              <w:jc w:val="left"/>
              <w:rPr>
                <w:rFonts w:cs="Arial"/>
                <w:sz w:val="18"/>
                <w:szCs w:val="18"/>
                <w:lang w:val="es-ES_tradnl" w:eastAsia="es-ES"/>
              </w:rPr>
            </w:pPr>
            <w:r>
              <w:rPr>
                <w:rFonts w:cs="Arial"/>
                <w:sz w:val="18"/>
                <w:szCs w:val="18"/>
                <w:lang w:val="es-ES_tradnl" w:eastAsia="es-ES"/>
              </w:rPr>
              <w:t>Resuelve problemas. Pág. 249. Actividades 36, 37, 38 y 40.</w:t>
            </w:r>
          </w:p>
          <w:p w:rsidR="00E313EA" w:rsidRDefault="00E313EA" w:rsidP="00C25CAB">
            <w:pPr>
              <w:spacing w:after="0"/>
              <w:ind w:right="0" w:firstLine="0"/>
              <w:jc w:val="left"/>
              <w:rPr>
                <w:rFonts w:cs="Arial"/>
                <w:sz w:val="18"/>
                <w:szCs w:val="18"/>
                <w:lang w:val="es-ES_tradnl" w:eastAsia="es-ES"/>
              </w:rPr>
            </w:pPr>
            <w:r>
              <w:rPr>
                <w:rFonts w:cs="Arial"/>
                <w:sz w:val="18"/>
                <w:szCs w:val="18"/>
                <w:lang w:val="es-ES_tradnl" w:eastAsia="es-ES"/>
              </w:rPr>
              <w:t>Problemas “+”. Pág. 249. Actividad 43.</w:t>
            </w:r>
          </w:p>
          <w:p w:rsidR="00E313EA" w:rsidRPr="00091916" w:rsidRDefault="00E313EA" w:rsidP="00C25CAB">
            <w:pPr>
              <w:spacing w:after="0"/>
              <w:ind w:right="0" w:firstLine="0"/>
              <w:jc w:val="left"/>
              <w:rPr>
                <w:rFonts w:cs="Arial"/>
                <w:sz w:val="18"/>
                <w:szCs w:val="18"/>
                <w:u w:val="single"/>
                <w:lang w:val="es-ES_tradnl" w:eastAsia="es-ES"/>
              </w:rPr>
            </w:pPr>
            <w:r w:rsidRPr="00091916">
              <w:rPr>
                <w:rFonts w:cs="Arial"/>
                <w:sz w:val="18"/>
                <w:szCs w:val="18"/>
                <w:u w:val="single"/>
                <w:lang w:val="es-ES_tradnl" w:eastAsia="es-ES"/>
              </w:rPr>
              <w:t>Para problemas geométricos de la vida real:</w:t>
            </w:r>
          </w:p>
          <w:p w:rsidR="00E313EA" w:rsidRDefault="00E313EA" w:rsidP="00C25CAB">
            <w:pPr>
              <w:spacing w:after="0"/>
              <w:ind w:right="0" w:firstLine="0"/>
              <w:jc w:val="left"/>
              <w:rPr>
                <w:rFonts w:cs="Arial"/>
                <w:sz w:val="18"/>
                <w:szCs w:val="18"/>
                <w:lang w:val="es-ES_tradnl" w:eastAsia="es-ES"/>
              </w:rPr>
            </w:pPr>
            <w:r>
              <w:rPr>
                <w:rFonts w:cs="Arial"/>
                <w:sz w:val="18"/>
                <w:szCs w:val="18"/>
                <w:lang w:val="es-ES_tradnl" w:eastAsia="es-ES"/>
              </w:rPr>
              <w:t>Resuelve problemas. Pág. 249. Actividades 34, 35 y 39.</w:t>
            </w:r>
          </w:p>
          <w:p w:rsidR="00E313EA" w:rsidRPr="00C753B5" w:rsidRDefault="00E313EA" w:rsidP="00C25CAB">
            <w:pPr>
              <w:widowControl w:val="0"/>
              <w:autoSpaceDE w:val="0"/>
              <w:autoSpaceDN w:val="0"/>
              <w:adjustRightInd w:val="0"/>
              <w:spacing w:after="0"/>
              <w:ind w:right="0" w:firstLine="0"/>
              <w:jc w:val="left"/>
              <w:rPr>
                <w:sz w:val="18"/>
                <w:szCs w:val="18"/>
              </w:rPr>
            </w:pPr>
            <w:r>
              <w:rPr>
                <w:rFonts w:cs="Arial"/>
                <w:sz w:val="18"/>
                <w:szCs w:val="18"/>
                <w:lang w:val="es-ES_tradnl" w:eastAsia="es-ES"/>
              </w:rPr>
              <w:t>Problemas “+”. Pág. 249. Actividades 41, 42 y 44.</w:t>
            </w:r>
          </w:p>
        </w:tc>
      </w:tr>
      <w:tr w:rsidR="00E313EA" w:rsidRPr="009568F6" w:rsidTr="00C25CAB">
        <w:trPr>
          <w:trHeight w:val="611"/>
          <w:jc w:val="center"/>
        </w:trPr>
        <w:tc>
          <w:tcPr>
            <w:tcW w:w="1320" w:type="pct"/>
            <w:shd w:val="clear" w:color="auto" w:fill="auto"/>
            <w:vAlign w:val="center"/>
          </w:tcPr>
          <w:p w:rsidR="00E313EA" w:rsidRPr="00103A30" w:rsidRDefault="00E313EA" w:rsidP="00C25CAB">
            <w:pPr>
              <w:autoSpaceDE w:val="0"/>
              <w:spacing w:line="100" w:lineRule="atLeast"/>
              <w:ind w:firstLine="0"/>
              <w:jc w:val="left"/>
              <w:rPr>
                <w:rFonts w:eastAsia="UniversLTStd" w:cs="UniversLTStd"/>
                <w:color w:val="000000"/>
                <w:sz w:val="18"/>
              </w:rPr>
            </w:pPr>
            <w:r w:rsidRPr="00103A30">
              <w:rPr>
                <w:rFonts w:eastAsia="UniversLTStd" w:cs="UniversLTStd"/>
                <w:color w:val="000000"/>
                <w:sz w:val="18"/>
              </w:rPr>
              <w:t xml:space="preserve">EA.3.6.1. Resuelve problemas de la realidad mediante el </w:t>
            </w:r>
            <w:proofErr w:type="spellStart"/>
            <w:r w:rsidRPr="00103A30">
              <w:rPr>
                <w:rFonts w:eastAsia="UniversLTStd" w:cs="UniversLTStd"/>
                <w:color w:val="000000"/>
                <w:sz w:val="18"/>
              </w:rPr>
              <w:t>cálculo</w:t>
            </w:r>
            <w:proofErr w:type="spellEnd"/>
            <w:r w:rsidRPr="00103A30">
              <w:rPr>
                <w:rFonts w:eastAsia="UniversLTStd" w:cs="UniversLTStd"/>
                <w:color w:val="000000"/>
                <w:sz w:val="18"/>
              </w:rPr>
              <w:t xml:space="preserve"> de </w:t>
            </w:r>
            <w:proofErr w:type="spellStart"/>
            <w:r w:rsidRPr="00103A30">
              <w:rPr>
                <w:rFonts w:eastAsia="UniversLTStd" w:cs="UniversLTStd"/>
                <w:color w:val="000000"/>
                <w:sz w:val="18"/>
              </w:rPr>
              <w:t>áreas</w:t>
            </w:r>
            <w:proofErr w:type="spellEnd"/>
            <w:r w:rsidRPr="00103A30">
              <w:rPr>
                <w:rFonts w:eastAsia="UniversLTStd" w:cs="UniversLTStd"/>
                <w:color w:val="000000"/>
                <w:sz w:val="18"/>
              </w:rPr>
              <w:t xml:space="preserve"> y </w:t>
            </w:r>
            <w:proofErr w:type="spellStart"/>
            <w:r w:rsidRPr="00103A30">
              <w:rPr>
                <w:rFonts w:eastAsia="UniversLTStd" w:cs="UniversLTStd"/>
                <w:color w:val="000000"/>
                <w:sz w:val="18"/>
              </w:rPr>
              <w:t>volúmenes</w:t>
            </w:r>
            <w:proofErr w:type="spellEnd"/>
            <w:r w:rsidRPr="00103A30">
              <w:rPr>
                <w:rFonts w:eastAsia="UniversLTStd" w:cs="UniversLTStd"/>
                <w:color w:val="000000"/>
                <w:sz w:val="18"/>
              </w:rPr>
              <w:t xml:space="preserve"> de cuerpos </w:t>
            </w:r>
            <w:proofErr w:type="spellStart"/>
            <w:r w:rsidRPr="00103A30">
              <w:rPr>
                <w:rFonts w:eastAsia="UniversLTStd" w:cs="UniversLTStd"/>
                <w:color w:val="000000"/>
                <w:sz w:val="18"/>
              </w:rPr>
              <w:t>geométricos</w:t>
            </w:r>
            <w:proofErr w:type="spellEnd"/>
            <w:r w:rsidRPr="00103A30">
              <w:rPr>
                <w:rFonts w:eastAsia="UniversLTStd" w:cs="UniversLTStd"/>
                <w:color w:val="000000"/>
                <w:sz w:val="18"/>
              </w:rPr>
              <w:t xml:space="preserve">, utilizando los lenguajes </w:t>
            </w:r>
            <w:proofErr w:type="spellStart"/>
            <w:r w:rsidRPr="00103A30">
              <w:rPr>
                <w:rFonts w:eastAsia="UniversLTStd" w:cs="UniversLTStd"/>
                <w:color w:val="000000"/>
                <w:sz w:val="18"/>
              </w:rPr>
              <w:t>geométrico</w:t>
            </w:r>
            <w:proofErr w:type="spellEnd"/>
            <w:r w:rsidRPr="00103A30">
              <w:rPr>
                <w:rFonts w:eastAsia="UniversLTStd" w:cs="UniversLTStd"/>
                <w:color w:val="000000"/>
                <w:sz w:val="18"/>
              </w:rPr>
              <w:t xml:space="preserve"> y algebraico adecuados.</w:t>
            </w:r>
          </w:p>
        </w:tc>
        <w:tc>
          <w:tcPr>
            <w:tcW w:w="1014" w:type="pct"/>
            <w:shd w:val="clear" w:color="auto" w:fill="auto"/>
            <w:vAlign w:val="center"/>
          </w:tcPr>
          <w:p w:rsidR="00E313EA" w:rsidRPr="00103A30" w:rsidRDefault="00E313EA" w:rsidP="00C25CAB">
            <w:pPr>
              <w:widowControl w:val="0"/>
              <w:autoSpaceDE w:val="0"/>
              <w:autoSpaceDN w:val="0"/>
              <w:adjustRightInd w:val="0"/>
              <w:spacing w:after="0"/>
              <w:ind w:right="0" w:firstLine="0"/>
              <w:jc w:val="left"/>
              <w:rPr>
                <w:sz w:val="18"/>
                <w:szCs w:val="18"/>
                <w:highlight w:val="yellow"/>
              </w:rPr>
            </w:pPr>
            <w:r w:rsidRPr="00103A30">
              <w:rPr>
                <w:sz w:val="18"/>
                <w:szCs w:val="18"/>
              </w:rPr>
              <w:t xml:space="preserve">CE.3.6. Resolver problemas que conlleven el cálculo de longitudes y superficies del mundo físico. </w:t>
            </w:r>
          </w:p>
        </w:tc>
        <w:tc>
          <w:tcPr>
            <w:tcW w:w="475" w:type="pct"/>
            <w:shd w:val="clear" w:color="auto" w:fill="auto"/>
            <w:vAlign w:val="center"/>
          </w:tcPr>
          <w:p w:rsidR="00E313EA" w:rsidRDefault="00E313EA" w:rsidP="00C25CAB">
            <w:pPr>
              <w:widowControl w:val="0"/>
              <w:autoSpaceDE w:val="0"/>
              <w:autoSpaceDN w:val="0"/>
              <w:adjustRightInd w:val="0"/>
              <w:spacing w:after="0"/>
              <w:ind w:right="0" w:firstLine="0"/>
              <w:jc w:val="center"/>
              <w:rPr>
                <w:sz w:val="18"/>
                <w:szCs w:val="18"/>
              </w:rPr>
            </w:pPr>
            <w:r>
              <w:rPr>
                <w:sz w:val="18"/>
                <w:szCs w:val="18"/>
              </w:rPr>
              <w:t>CMCT</w:t>
            </w:r>
          </w:p>
          <w:p w:rsidR="00E313EA" w:rsidRDefault="00E313EA" w:rsidP="00C25CAB">
            <w:pPr>
              <w:widowControl w:val="0"/>
              <w:autoSpaceDE w:val="0"/>
              <w:autoSpaceDN w:val="0"/>
              <w:adjustRightInd w:val="0"/>
              <w:spacing w:after="0"/>
              <w:ind w:right="0" w:firstLine="0"/>
              <w:jc w:val="center"/>
              <w:rPr>
                <w:sz w:val="18"/>
                <w:szCs w:val="18"/>
              </w:rPr>
            </w:pPr>
            <w:r>
              <w:rPr>
                <w:sz w:val="18"/>
                <w:szCs w:val="18"/>
              </w:rPr>
              <w:t>CSC</w:t>
            </w:r>
          </w:p>
          <w:p w:rsidR="00E313EA" w:rsidRPr="00C753B5" w:rsidRDefault="00E313EA" w:rsidP="00C25CAB">
            <w:pPr>
              <w:widowControl w:val="0"/>
              <w:autoSpaceDE w:val="0"/>
              <w:autoSpaceDN w:val="0"/>
              <w:adjustRightInd w:val="0"/>
              <w:spacing w:after="0"/>
              <w:ind w:right="0" w:firstLine="0"/>
              <w:jc w:val="center"/>
              <w:rPr>
                <w:sz w:val="18"/>
                <w:szCs w:val="18"/>
              </w:rPr>
            </w:pPr>
            <w:r w:rsidRPr="00103A30">
              <w:rPr>
                <w:sz w:val="18"/>
                <w:szCs w:val="18"/>
              </w:rPr>
              <w:t>CEC</w:t>
            </w:r>
          </w:p>
        </w:tc>
        <w:tc>
          <w:tcPr>
            <w:tcW w:w="2191" w:type="pct"/>
            <w:shd w:val="clear" w:color="auto" w:fill="auto"/>
            <w:vAlign w:val="center"/>
          </w:tcPr>
          <w:p w:rsidR="00E313EA" w:rsidRDefault="00E313EA" w:rsidP="00C25CAB">
            <w:pPr>
              <w:widowControl w:val="0"/>
              <w:autoSpaceDE w:val="0"/>
              <w:autoSpaceDN w:val="0"/>
              <w:adjustRightInd w:val="0"/>
              <w:spacing w:after="0"/>
              <w:ind w:right="0" w:firstLine="0"/>
              <w:jc w:val="left"/>
              <w:rPr>
                <w:sz w:val="18"/>
                <w:szCs w:val="18"/>
              </w:rPr>
            </w:pPr>
            <w:r>
              <w:rPr>
                <w:sz w:val="18"/>
                <w:szCs w:val="18"/>
              </w:rPr>
              <w:t>UD 13</w:t>
            </w:r>
          </w:p>
          <w:p w:rsidR="00E313EA" w:rsidRPr="00091916" w:rsidRDefault="00E313EA" w:rsidP="00C25CAB">
            <w:pPr>
              <w:spacing w:after="0"/>
              <w:ind w:right="0" w:firstLine="0"/>
              <w:jc w:val="left"/>
              <w:rPr>
                <w:rFonts w:cs="Arial"/>
                <w:sz w:val="18"/>
                <w:szCs w:val="18"/>
                <w:u w:val="single"/>
                <w:lang w:val="es-ES_tradnl" w:eastAsia="es-ES"/>
              </w:rPr>
            </w:pPr>
            <w:r w:rsidRPr="00091916">
              <w:rPr>
                <w:rFonts w:cs="Arial"/>
                <w:sz w:val="18"/>
                <w:szCs w:val="18"/>
                <w:u w:val="single"/>
                <w:lang w:val="es-ES_tradnl" w:eastAsia="es-ES"/>
              </w:rPr>
              <w:t>Para problemas geométricos básicos:</w:t>
            </w:r>
          </w:p>
          <w:p w:rsidR="00E313EA" w:rsidRDefault="00E313EA" w:rsidP="00C25CAB">
            <w:pPr>
              <w:spacing w:after="0"/>
              <w:ind w:right="0" w:firstLine="0"/>
              <w:jc w:val="left"/>
              <w:rPr>
                <w:rFonts w:cs="Arial"/>
                <w:sz w:val="18"/>
                <w:szCs w:val="18"/>
                <w:lang w:val="es-ES_tradnl" w:eastAsia="es-ES"/>
              </w:rPr>
            </w:pPr>
            <w:r>
              <w:rPr>
                <w:rFonts w:cs="Arial"/>
                <w:sz w:val="18"/>
                <w:szCs w:val="18"/>
                <w:lang w:val="es-ES_tradnl" w:eastAsia="es-ES"/>
              </w:rPr>
              <w:t>Piensa y practica. Págs. 238-243.</w:t>
            </w:r>
          </w:p>
          <w:p w:rsidR="00E313EA" w:rsidRDefault="00E313EA" w:rsidP="00C25CAB">
            <w:pPr>
              <w:spacing w:after="0"/>
              <w:ind w:right="0" w:firstLine="0"/>
              <w:jc w:val="left"/>
              <w:rPr>
                <w:rFonts w:cs="Arial"/>
                <w:sz w:val="18"/>
                <w:szCs w:val="18"/>
                <w:lang w:val="es-ES_tradnl" w:eastAsia="es-ES"/>
              </w:rPr>
            </w:pPr>
            <w:r>
              <w:rPr>
                <w:rFonts w:cs="Arial"/>
                <w:sz w:val="18"/>
                <w:szCs w:val="18"/>
                <w:lang w:val="es-ES_tradnl" w:eastAsia="es-ES"/>
              </w:rPr>
              <w:t>Resuelve problemas. Pág. 249. Actividades 36, 37, 38 y 40.</w:t>
            </w:r>
          </w:p>
          <w:p w:rsidR="00E313EA" w:rsidRDefault="00E313EA" w:rsidP="00C25CAB">
            <w:pPr>
              <w:spacing w:after="0"/>
              <w:ind w:right="0" w:firstLine="0"/>
              <w:jc w:val="left"/>
              <w:rPr>
                <w:rFonts w:cs="Arial"/>
                <w:sz w:val="18"/>
                <w:szCs w:val="18"/>
                <w:lang w:val="es-ES_tradnl" w:eastAsia="es-ES"/>
              </w:rPr>
            </w:pPr>
            <w:r>
              <w:rPr>
                <w:rFonts w:cs="Arial"/>
                <w:sz w:val="18"/>
                <w:szCs w:val="18"/>
                <w:lang w:val="es-ES_tradnl" w:eastAsia="es-ES"/>
              </w:rPr>
              <w:t>Problemas “+”. Pág. 249. Actividad 43.</w:t>
            </w:r>
          </w:p>
          <w:p w:rsidR="00E313EA" w:rsidRPr="00091916" w:rsidRDefault="00E313EA" w:rsidP="00C25CAB">
            <w:pPr>
              <w:spacing w:after="0"/>
              <w:ind w:right="0" w:firstLine="0"/>
              <w:jc w:val="left"/>
              <w:rPr>
                <w:rFonts w:cs="Arial"/>
                <w:sz w:val="18"/>
                <w:szCs w:val="18"/>
                <w:u w:val="single"/>
                <w:lang w:val="es-ES_tradnl" w:eastAsia="es-ES"/>
              </w:rPr>
            </w:pPr>
            <w:r w:rsidRPr="00091916">
              <w:rPr>
                <w:rFonts w:cs="Arial"/>
                <w:sz w:val="18"/>
                <w:szCs w:val="18"/>
                <w:u w:val="single"/>
                <w:lang w:val="es-ES_tradnl" w:eastAsia="es-ES"/>
              </w:rPr>
              <w:t>Para problemas geométricos de la vida real:</w:t>
            </w:r>
          </w:p>
          <w:p w:rsidR="00E313EA" w:rsidRDefault="00E313EA" w:rsidP="00C25CAB">
            <w:pPr>
              <w:spacing w:after="0"/>
              <w:ind w:right="0" w:firstLine="0"/>
              <w:jc w:val="left"/>
              <w:rPr>
                <w:rFonts w:cs="Arial"/>
                <w:sz w:val="18"/>
                <w:szCs w:val="18"/>
                <w:lang w:val="es-ES_tradnl" w:eastAsia="es-ES"/>
              </w:rPr>
            </w:pPr>
            <w:r>
              <w:rPr>
                <w:rFonts w:cs="Arial"/>
                <w:sz w:val="18"/>
                <w:szCs w:val="18"/>
                <w:lang w:val="es-ES_tradnl" w:eastAsia="es-ES"/>
              </w:rPr>
              <w:t xml:space="preserve">Resuelve problemas. Pág. 249. Actividades 34, </w:t>
            </w:r>
            <w:r>
              <w:rPr>
                <w:rFonts w:cs="Arial"/>
                <w:sz w:val="18"/>
                <w:szCs w:val="18"/>
                <w:lang w:val="es-ES_tradnl" w:eastAsia="es-ES"/>
              </w:rPr>
              <w:lastRenderedPageBreak/>
              <w:t>35 y 39.</w:t>
            </w:r>
          </w:p>
          <w:p w:rsidR="00E313EA" w:rsidRPr="00C753B5" w:rsidRDefault="00E313EA" w:rsidP="00C25CAB">
            <w:pPr>
              <w:widowControl w:val="0"/>
              <w:autoSpaceDE w:val="0"/>
              <w:autoSpaceDN w:val="0"/>
              <w:adjustRightInd w:val="0"/>
              <w:spacing w:after="0"/>
              <w:ind w:right="0" w:firstLine="0"/>
              <w:jc w:val="left"/>
              <w:rPr>
                <w:sz w:val="18"/>
                <w:szCs w:val="18"/>
              </w:rPr>
            </w:pPr>
            <w:r>
              <w:rPr>
                <w:rFonts w:cs="Arial"/>
                <w:sz w:val="18"/>
                <w:szCs w:val="18"/>
                <w:lang w:val="es-ES_tradnl" w:eastAsia="es-ES"/>
              </w:rPr>
              <w:t>Problemas “+”. Pág. 249. Actividades 41, 42 y 44.</w:t>
            </w:r>
          </w:p>
        </w:tc>
      </w:tr>
    </w:tbl>
    <w:p w:rsidR="00E313EA" w:rsidRDefault="00E313EA" w:rsidP="00E313EA">
      <w:pPr>
        <w:spacing w:after="0"/>
        <w:ind w:right="0" w:firstLine="0"/>
        <w:jc w:val="left"/>
        <w:rPr>
          <w:color w:val="000000"/>
        </w:rPr>
      </w:pPr>
    </w:p>
    <w:p w:rsidR="00E313EA" w:rsidRDefault="00E313EA" w:rsidP="00E313EA">
      <w:pPr>
        <w:spacing w:after="0"/>
        <w:ind w:right="0" w:firstLine="0"/>
        <w:jc w:val="left"/>
        <w:rPr>
          <w:color w:val="000000"/>
        </w:rPr>
      </w:pPr>
    </w:p>
    <w:tbl>
      <w:tblPr>
        <w:tblW w:w="53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82"/>
        <w:gridCol w:w="1884"/>
        <w:gridCol w:w="752"/>
        <w:gridCol w:w="4284"/>
      </w:tblGrid>
      <w:tr w:rsidR="00E313EA" w:rsidRPr="009568F6" w:rsidTr="00C25CAB">
        <w:trPr>
          <w:cantSplit/>
          <w:trHeight w:val="2008"/>
          <w:tblHeader/>
          <w:jc w:val="center"/>
        </w:trPr>
        <w:tc>
          <w:tcPr>
            <w:tcW w:w="1320" w:type="pct"/>
            <w:shd w:val="clear" w:color="auto" w:fill="B6DDE8" w:themeFill="accent5" w:themeFillTint="66"/>
            <w:vAlign w:val="center"/>
          </w:tcPr>
          <w:p w:rsidR="00E313EA" w:rsidRPr="001217AB" w:rsidRDefault="00E313EA" w:rsidP="00C25CAB">
            <w:pPr>
              <w:spacing w:after="0"/>
              <w:ind w:firstLine="0"/>
              <w:jc w:val="center"/>
              <w:rPr>
                <w:b/>
                <w:color w:val="000000"/>
                <w:szCs w:val="22"/>
              </w:rPr>
            </w:pPr>
            <w:r>
              <w:rPr>
                <w:b/>
                <w:color w:val="000000"/>
                <w:szCs w:val="22"/>
              </w:rPr>
              <w:t xml:space="preserve">ESTÁNDARES </w:t>
            </w:r>
            <w:r>
              <w:rPr>
                <w:b/>
                <w:color w:val="000000"/>
                <w:szCs w:val="22"/>
              </w:rPr>
              <w:br/>
              <w:t>DE APRENDIZAJE</w:t>
            </w:r>
          </w:p>
        </w:tc>
        <w:tc>
          <w:tcPr>
            <w:tcW w:w="1002" w:type="pct"/>
            <w:shd w:val="clear" w:color="auto" w:fill="B6DDE8" w:themeFill="accent5" w:themeFillTint="66"/>
            <w:vAlign w:val="center"/>
          </w:tcPr>
          <w:p w:rsidR="00E313EA" w:rsidRPr="001217AB" w:rsidRDefault="00E313EA" w:rsidP="00C25CAB">
            <w:pPr>
              <w:spacing w:after="0"/>
              <w:ind w:firstLine="0"/>
              <w:jc w:val="center"/>
              <w:rPr>
                <w:b/>
                <w:color w:val="000000"/>
                <w:szCs w:val="22"/>
              </w:rPr>
            </w:pPr>
            <w:r w:rsidRPr="001217AB">
              <w:rPr>
                <w:b/>
                <w:color w:val="000000"/>
                <w:szCs w:val="22"/>
              </w:rPr>
              <w:t xml:space="preserve">CRITERIOS </w:t>
            </w:r>
            <w:r>
              <w:rPr>
                <w:b/>
                <w:color w:val="000000"/>
                <w:szCs w:val="22"/>
              </w:rPr>
              <w:br/>
            </w:r>
            <w:r w:rsidRPr="001217AB">
              <w:rPr>
                <w:b/>
                <w:color w:val="000000"/>
                <w:szCs w:val="22"/>
              </w:rPr>
              <w:t xml:space="preserve">DE EVALUACIÓN DEL </w:t>
            </w:r>
            <w:r>
              <w:rPr>
                <w:b/>
                <w:color w:val="000000"/>
                <w:szCs w:val="22"/>
              </w:rPr>
              <w:t>CURSO</w:t>
            </w:r>
          </w:p>
        </w:tc>
        <w:tc>
          <w:tcPr>
            <w:tcW w:w="400" w:type="pct"/>
            <w:shd w:val="clear" w:color="auto" w:fill="B6DDE8" w:themeFill="accent5" w:themeFillTint="66"/>
            <w:textDirection w:val="btLr"/>
            <w:vAlign w:val="center"/>
          </w:tcPr>
          <w:p w:rsidR="00E313EA" w:rsidRPr="001217AB" w:rsidRDefault="00E313EA" w:rsidP="00C25CAB">
            <w:pPr>
              <w:spacing w:after="0"/>
              <w:ind w:left="113" w:firstLine="0"/>
              <w:jc w:val="center"/>
              <w:rPr>
                <w:b/>
                <w:color w:val="000000"/>
                <w:szCs w:val="22"/>
              </w:rPr>
            </w:pPr>
            <w:r w:rsidRPr="00D304BB">
              <w:rPr>
                <w:b/>
                <w:color w:val="000000"/>
                <w:szCs w:val="22"/>
              </w:rPr>
              <w:t>Competencias clave a las que contribuye</w:t>
            </w:r>
          </w:p>
        </w:tc>
        <w:tc>
          <w:tcPr>
            <w:tcW w:w="2278" w:type="pct"/>
            <w:shd w:val="clear" w:color="auto" w:fill="B6DDE8" w:themeFill="accent5" w:themeFillTint="66"/>
            <w:vAlign w:val="center"/>
          </w:tcPr>
          <w:p w:rsidR="00E313EA" w:rsidRPr="001217AB" w:rsidRDefault="00E313EA" w:rsidP="00C25CAB">
            <w:pPr>
              <w:spacing w:after="0"/>
              <w:ind w:firstLine="0"/>
              <w:jc w:val="center"/>
              <w:rPr>
                <w:b/>
                <w:color w:val="000000"/>
                <w:szCs w:val="22"/>
              </w:rPr>
            </w:pPr>
            <w:r>
              <w:rPr>
                <w:b/>
                <w:color w:val="000000"/>
                <w:szCs w:val="22"/>
              </w:rPr>
              <w:t>REFERENCIAS</w:t>
            </w:r>
            <w:r w:rsidRPr="001217AB">
              <w:rPr>
                <w:b/>
                <w:color w:val="000000"/>
                <w:szCs w:val="22"/>
              </w:rPr>
              <w:t xml:space="preserve"> EN LAS QUE SE PROPONEN, ACTIVIDADES Y TAREAS PARA SU EVALUACIÓN</w:t>
            </w:r>
          </w:p>
        </w:tc>
      </w:tr>
      <w:tr w:rsidR="00E313EA" w:rsidRPr="009568F6" w:rsidTr="00C25CAB">
        <w:trPr>
          <w:trHeight w:val="459"/>
          <w:jc w:val="center"/>
        </w:trPr>
        <w:tc>
          <w:tcPr>
            <w:tcW w:w="5000" w:type="pct"/>
            <w:gridSpan w:val="4"/>
            <w:shd w:val="clear" w:color="auto" w:fill="auto"/>
            <w:vAlign w:val="center"/>
          </w:tcPr>
          <w:p w:rsidR="00E313EA" w:rsidRPr="006A56B6" w:rsidRDefault="00E313EA" w:rsidP="00C25CAB">
            <w:pPr>
              <w:spacing w:after="0"/>
              <w:ind w:right="-112" w:firstLine="0"/>
              <w:jc w:val="center"/>
              <w:rPr>
                <w:rFonts w:cs="Arial"/>
                <w:color w:val="000000"/>
                <w:szCs w:val="22"/>
              </w:rPr>
            </w:pPr>
            <w:r>
              <w:rPr>
                <w:b/>
                <w:sz w:val="18"/>
                <w:szCs w:val="18"/>
              </w:rPr>
              <w:t>Bloque 4: Funciones.</w:t>
            </w:r>
          </w:p>
        </w:tc>
      </w:tr>
      <w:tr w:rsidR="00E313EA" w:rsidRPr="009568F6" w:rsidTr="00C25CAB">
        <w:trPr>
          <w:trHeight w:val="751"/>
          <w:jc w:val="center"/>
        </w:trPr>
        <w:tc>
          <w:tcPr>
            <w:tcW w:w="1320" w:type="pct"/>
            <w:shd w:val="clear" w:color="auto" w:fill="auto"/>
            <w:vAlign w:val="center"/>
          </w:tcPr>
          <w:p w:rsidR="00E313EA" w:rsidRPr="00142CC1" w:rsidRDefault="00E313EA" w:rsidP="00C25CAB">
            <w:pPr>
              <w:autoSpaceDE w:val="0"/>
              <w:spacing w:line="100" w:lineRule="atLeast"/>
              <w:ind w:firstLine="0"/>
              <w:jc w:val="left"/>
              <w:rPr>
                <w:rFonts w:eastAsia="UniversLTStd" w:cs="UniversLTStd"/>
                <w:color w:val="000000"/>
                <w:sz w:val="18"/>
              </w:rPr>
            </w:pPr>
            <w:r w:rsidRPr="00142CC1">
              <w:rPr>
                <w:rFonts w:eastAsia="UniversLTStd" w:cs="UniversLTStd"/>
                <w:color w:val="000000"/>
                <w:sz w:val="18"/>
              </w:rPr>
              <w:t>EA.4.1.1. Localiza puntos en el plano a partir de sus coordenadas y nombra puntos del plano escribiendo sus coordenadas.</w:t>
            </w:r>
          </w:p>
        </w:tc>
        <w:tc>
          <w:tcPr>
            <w:tcW w:w="1002" w:type="pct"/>
            <w:shd w:val="clear" w:color="auto" w:fill="auto"/>
            <w:vAlign w:val="center"/>
          </w:tcPr>
          <w:p w:rsidR="00E313EA" w:rsidRPr="00142CC1" w:rsidRDefault="00E313EA" w:rsidP="00C25CAB">
            <w:pPr>
              <w:widowControl w:val="0"/>
              <w:autoSpaceDE w:val="0"/>
              <w:autoSpaceDN w:val="0"/>
              <w:adjustRightInd w:val="0"/>
              <w:spacing w:after="0"/>
              <w:ind w:right="0" w:firstLine="0"/>
              <w:jc w:val="left"/>
              <w:rPr>
                <w:sz w:val="18"/>
                <w:szCs w:val="18"/>
                <w:highlight w:val="yellow"/>
              </w:rPr>
            </w:pPr>
            <w:r w:rsidRPr="00142CC1">
              <w:rPr>
                <w:sz w:val="18"/>
                <w:szCs w:val="18"/>
              </w:rPr>
              <w:t xml:space="preserve">CE.4.1. Conocer, manejar e interpretar el sistema de coordenadas cartesianas. </w:t>
            </w:r>
          </w:p>
        </w:tc>
        <w:tc>
          <w:tcPr>
            <w:tcW w:w="400" w:type="pct"/>
            <w:shd w:val="clear" w:color="auto" w:fill="auto"/>
            <w:vAlign w:val="center"/>
          </w:tcPr>
          <w:p w:rsidR="00E313EA" w:rsidRPr="00C753B5" w:rsidRDefault="00E313EA" w:rsidP="00C25CAB">
            <w:pPr>
              <w:widowControl w:val="0"/>
              <w:autoSpaceDE w:val="0"/>
              <w:autoSpaceDN w:val="0"/>
              <w:adjustRightInd w:val="0"/>
              <w:spacing w:after="0"/>
              <w:ind w:right="0" w:firstLine="0"/>
              <w:jc w:val="center"/>
              <w:rPr>
                <w:sz w:val="18"/>
                <w:szCs w:val="18"/>
              </w:rPr>
            </w:pPr>
            <w:r w:rsidRPr="00142CC1">
              <w:rPr>
                <w:sz w:val="18"/>
                <w:szCs w:val="18"/>
              </w:rPr>
              <w:t>CMCT</w:t>
            </w:r>
          </w:p>
        </w:tc>
        <w:tc>
          <w:tcPr>
            <w:tcW w:w="2278" w:type="pct"/>
            <w:shd w:val="clear" w:color="auto" w:fill="auto"/>
            <w:vAlign w:val="center"/>
          </w:tcPr>
          <w:p w:rsidR="00E313EA" w:rsidRDefault="00E313EA" w:rsidP="00C25CAB">
            <w:pPr>
              <w:widowControl w:val="0"/>
              <w:autoSpaceDE w:val="0"/>
              <w:autoSpaceDN w:val="0"/>
              <w:adjustRightInd w:val="0"/>
              <w:spacing w:after="0"/>
              <w:ind w:right="0" w:firstLine="0"/>
              <w:jc w:val="left"/>
              <w:rPr>
                <w:sz w:val="18"/>
                <w:szCs w:val="18"/>
              </w:rPr>
            </w:pPr>
            <w:r>
              <w:rPr>
                <w:sz w:val="18"/>
                <w:szCs w:val="18"/>
              </w:rPr>
              <w:t>UD 14</w:t>
            </w:r>
          </w:p>
          <w:p w:rsidR="00E313EA" w:rsidRPr="00096812" w:rsidRDefault="00E313EA" w:rsidP="00C25CAB">
            <w:pPr>
              <w:widowControl w:val="0"/>
              <w:autoSpaceDE w:val="0"/>
              <w:autoSpaceDN w:val="0"/>
              <w:adjustRightInd w:val="0"/>
              <w:spacing w:after="0"/>
              <w:ind w:right="0" w:firstLine="0"/>
              <w:jc w:val="left"/>
              <w:rPr>
                <w:sz w:val="18"/>
                <w:szCs w:val="18"/>
              </w:rPr>
            </w:pPr>
            <w:r w:rsidRPr="00096812">
              <w:rPr>
                <w:sz w:val="18"/>
                <w:szCs w:val="18"/>
              </w:rPr>
              <w:t>Piensa y practica. Págs. 256-259.</w:t>
            </w:r>
          </w:p>
          <w:p w:rsidR="00E313EA" w:rsidRPr="00096812" w:rsidRDefault="00E313EA" w:rsidP="00C25CAB">
            <w:pPr>
              <w:widowControl w:val="0"/>
              <w:autoSpaceDE w:val="0"/>
              <w:autoSpaceDN w:val="0"/>
              <w:adjustRightInd w:val="0"/>
              <w:spacing w:after="0"/>
              <w:ind w:right="0" w:firstLine="0"/>
              <w:jc w:val="left"/>
              <w:rPr>
                <w:sz w:val="18"/>
                <w:szCs w:val="18"/>
              </w:rPr>
            </w:pPr>
            <w:r w:rsidRPr="00096812">
              <w:rPr>
                <w:sz w:val="18"/>
                <w:szCs w:val="18"/>
              </w:rPr>
              <w:t>Representación de puntos. Pág. 264. Actividades 1-5.</w:t>
            </w:r>
          </w:p>
          <w:p w:rsidR="00E313EA" w:rsidRPr="00096812" w:rsidRDefault="00E313EA" w:rsidP="00C25CAB">
            <w:pPr>
              <w:widowControl w:val="0"/>
              <w:autoSpaceDE w:val="0"/>
              <w:autoSpaceDN w:val="0"/>
              <w:adjustRightInd w:val="0"/>
              <w:spacing w:after="0"/>
              <w:ind w:right="0" w:firstLine="0"/>
              <w:jc w:val="left"/>
              <w:rPr>
                <w:sz w:val="18"/>
                <w:szCs w:val="18"/>
              </w:rPr>
            </w:pPr>
            <w:r w:rsidRPr="00096812">
              <w:rPr>
                <w:sz w:val="18"/>
                <w:szCs w:val="18"/>
              </w:rPr>
              <w:t>Información mediante puntos. Pág. 265. Actividades 6-8.</w:t>
            </w:r>
          </w:p>
        </w:tc>
      </w:tr>
    </w:tbl>
    <w:p w:rsidR="00E313EA" w:rsidRDefault="00E313EA" w:rsidP="00E313EA">
      <w:pPr>
        <w:spacing w:after="0"/>
        <w:ind w:right="0" w:firstLine="0"/>
        <w:jc w:val="left"/>
        <w:rPr>
          <w:color w:val="000000"/>
        </w:rPr>
      </w:pPr>
    </w:p>
    <w:p w:rsidR="00E313EA" w:rsidRDefault="00E313EA" w:rsidP="00E313EA">
      <w:pPr>
        <w:spacing w:after="0"/>
        <w:ind w:right="0" w:firstLine="0"/>
        <w:jc w:val="left"/>
        <w:rPr>
          <w:color w:val="000000"/>
        </w:rPr>
      </w:pPr>
    </w:p>
    <w:tbl>
      <w:tblPr>
        <w:tblW w:w="53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73"/>
        <w:gridCol w:w="1881"/>
        <w:gridCol w:w="752"/>
        <w:gridCol w:w="4291"/>
      </w:tblGrid>
      <w:tr w:rsidR="00E313EA" w:rsidRPr="009568F6" w:rsidTr="00C25CAB">
        <w:trPr>
          <w:cantSplit/>
          <w:trHeight w:val="1835"/>
          <w:tblHeader/>
          <w:jc w:val="center"/>
        </w:trPr>
        <w:tc>
          <w:tcPr>
            <w:tcW w:w="1316" w:type="pct"/>
            <w:shd w:val="clear" w:color="auto" w:fill="B6DDE8" w:themeFill="accent5" w:themeFillTint="66"/>
            <w:vAlign w:val="center"/>
          </w:tcPr>
          <w:p w:rsidR="00E313EA" w:rsidRPr="001217AB" w:rsidRDefault="00E313EA" w:rsidP="00C25CAB">
            <w:pPr>
              <w:spacing w:after="0"/>
              <w:ind w:firstLine="0"/>
              <w:jc w:val="center"/>
              <w:rPr>
                <w:b/>
                <w:color w:val="000000"/>
                <w:szCs w:val="22"/>
              </w:rPr>
            </w:pPr>
            <w:r>
              <w:rPr>
                <w:b/>
                <w:color w:val="000000"/>
                <w:szCs w:val="22"/>
              </w:rPr>
              <w:t xml:space="preserve">ESTÁNDARES </w:t>
            </w:r>
            <w:r>
              <w:rPr>
                <w:b/>
                <w:color w:val="000000"/>
                <w:szCs w:val="22"/>
              </w:rPr>
              <w:br/>
              <w:t>DE APRENDIZAJE</w:t>
            </w:r>
          </w:p>
        </w:tc>
        <w:tc>
          <w:tcPr>
            <w:tcW w:w="1001" w:type="pct"/>
            <w:shd w:val="clear" w:color="auto" w:fill="B6DDE8" w:themeFill="accent5" w:themeFillTint="66"/>
            <w:vAlign w:val="center"/>
          </w:tcPr>
          <w:p w:rsidR="00E313EA" w:rsidRPr="001217AB" w:rsidRDefault="00E313EA" w:rsidP="00C25CAB">
            <w:pPr>
              <w:spacing w:after="0"/>
              <w:ind w:firstLine="0"/>
              <w:jc w:val="center"/>
              <w:rPr>
                <w:b/>
                <w:color w:val="000000"/>
                <w:szCs w:val="22"/>
              </w:rPr>
            </w:pPr>
            <w:r w:rsidRPr="001217AB">
              <w:rPr>
                <w:b/>
                <w:color w:val="000000"/>
                <w:szCs w:val="22"/>
              </w:rPr>
              <w:t xml:space="preserve">CRITERIOS </w:t>
            </w:r>
            <w:r>
              <w:rPr>
                <w:b/>
                <w:color w:val="000000"/>
                <w:szCs w:val="22"/>
              </w:rPr>
              <w:br/>
            </w:r>
            <w:r w:rsidRPr="001217AB">
              <w:rPr>
                <w:b/>
                <w:color w:val="000000"/>
                <w:szCs w:val="22"/>
              </w:rPr>
              <w:t xml:space="preserve">DE EVALUACIÓN DEL </w:t>
            </w:r>
            <w:r>
              <w:rPr>
                <w:b/>
                <w:color w:val="000000"/>
                <w:szCs w:val="22"/>
              </w:rPr>
              <w:t>CURSO</w:t>
            </w:r>
          </w:p>
        </w:tc>
        <w:tc>
          <w:tcPr>
            <w:tcW w:w="400" w:type="pct"/>
            <w:shd w:val="clear" w:color="auto" w:fill="B6DDE8" w:themeFill="accent5" w:themeFillTint="66"/>
            <w:textDirection w:val="btLr"/>
            <w:vAlign w:val="center"/>
          </w:tcPr>
          <w:p w:rsidR="00E313EA" w:rsidRPr="001217AB" w:rsidRDefault="00E313EA" w:rsidP="00C25CAB">
            <w:pPr>
              <w:spacing w:after="0"/>
              <w:ind w:left="113" w:firstLine="0"/>
              <w:jc w:val="left"/>
              <w:rPr>
                <w:b/>
                <w:color w:val="000000"/>
                <w:szCs w:val="22"/>
              </w:rPr>
            </w:pPr>
            <w:r w:rsidRPr="00D304BB">
              <w:rPr>
                <w:b/>
                <w:color w:val="000000"/>
                <w:szCs w:val="22"/>
              </w:rPr>
              <w:t>Competencias clave a las que contribuye</w:t>
            </w:r>
          </w:p>
        </w:tc>
        <w:tc>
          <w:tcPr>
            <w:tcW w:w="2282" w:type="pct"/>
            <w:shd w:val="clear" w:color="auto" w:fill="B6DDE8" w:themeFill="accent5" w:themeFillTint="66"/>
            <w:vAlign w:val="center"/>
          </w:tcPr>
          <w:p w:rsidR="00E313EA" w:rsidRPr="001217AB" w:rsidRDefault="00E313EA" w:rsidP="00C25CAB">
            <w:pPr>
              <w:spacing w:after="0"/>
              <w:ind w:firstLine="0"/>
              <w:jc w:val="center"/>
              <w:rPr>
                <w:b/>
                <w:color w:val="000000"/>
                <w:szCs w:val="22"/>
              </w:rPr>
            </w:pPr>
            <w:r>
              <w:rPr>
                <w:b/>
                <w:color w:val="000000"/>
                <w:szCs w:val="22"/>
              </w:rPr>
              <w:t>REFERENCIAS</w:t>
            </w:r>
            <w:r w:rsidRPr="001217AB">
              <w:rPr>
                <w:b/>
                <w:color w:val="000000"/>
                <w:szCs w:val="22"/>
              </w:rPr>
              <w:t xml:space="preserve"> EN LAS QUE SE PROPONEN, ACTIVIDADES Y TAREAS PARA SU EVALUACIÓN</w:t>
            </w:r>
          </w:p>
        </w:tc>
      </w:tr>
      <w:tr w:rsidR="00E313EA" w:rsidRPr="009568F6" w:rsidTr="00C25CAB">
        <w:trPr>
          <w:trHeight w:val="459"/>
          <w:jc w:val="center"/>
        </w:trPr>
        <w:tc>
          <w:tcPr>
            <w:tcW w:w="5000" w:type="pct"/>
            <w:gridSpan w:val="4"/>
            <w:shd w:val="clear" w:color="auto" w:fill="auto"/>
            <w:vAlign w:val="center"/>
          </w:tcPr>
          <w:p w:rsidR="00E313EA" w:rsidRPr="006A56B6" w:rsidRDefault="00E313EA" w:rsidP="00C25CAB">
            <w:pPr>
              <w:spacing w:after="0"/>
              <w:ind w:right="-112" w:firstLine="0"/>
              <w:jc w:val="center"/>
              <w:rPr>
                <w:rFonts w:cs="Arial"/>
                <w:color w:val="000000"/>
                <w:szCs w:val="22"/>
              </w:rPr>
            </w:pPr>
            <w:r>
              <w:rPr>
                <w:b/>
                <w:sz w:val="18"/>
                <w:szCs w:val="18"/>
              </w:rPr>
              <w:t>Bloque 5. Estadística y Probabilidad.</w:t>
            </w:r>
          </w:p>
        </w:tc>
      </w:tr>
      <w:tr w:rsidR="00E313EA" w:rsidRPr="009568F6" w:rsidTr="00C25CAB">
        <w:trPr>
          <w:trHeight w:val="773"/>
          <w:jc w:val="center"/>
        </w:trPr>
        <w:tc>
          <w:tcPr>
            <w:tcW w:w="1316" w:type="pct"/>
            <w:shd w:val="clear" w:color="auto" w:fill="auto"/>
            <w:vAlign w:val="center"/>
          </w:tcPr>
          <w:p w:rsidR="00E313EA" w:rsidRPr="001C7C9E" w:rsidRDefault="00E313EA" w:rsidP="00C25CAB">
            <w:pPr>
              <w:widowControl w:val="0"/>
              <w:autoSpaceDE w:val="0"/>
              <w:autoSpaceDN w:val="0"/>
              <w:adjustRightInd w:val="0"/>
              <w:spacing w:after="0"/>
              <w:ind w:right="0" w:firstLine="0"/>
              <w:jc w:val="left"/>
              <w:rPr>
                <w:sz w:val="18"/>
                <w:szCs w:val="18"/>
              </w:rPr>
            </w:pPr>
            <w:r w:rsidRPr="001C7C9E">
              <w:rPr>
                <w:sz w:val="18"/>
                <w:szCs w:val="18"/>
              </w:rPr>
              <w:t xml:space="preserve">EA.5.1.1. Define </w:t>
            </w:r>
            <w:proofErr w:type="spellStart"/>
            <w:r w:rsidRPr="001C7C9E">
              <w:rPr>
                <w:sz w:val="18"/>
                <w:szCs w:val="18"/>
              </w:rPr>
              <w:t>población</w:t>
            </w:r>
            <w:proofErr w:type="spellEnd"/>
            <w:r w:rsidRPr="001C7C9E">
              <w:rPr>
                <w:sz w:val="18"/>
                <w:szCs w:val="18"/>
              </w:rPr>
              <w:t xml:space="preserve">, muestra e individuo desde el punto de vista de la </w:t>
            </w:r>
            <w:proofErr w:type="spellStart"/>
            <w:r w:rsidRPr="001C7C9E">
              <w:rPr>
                <w:sz w:val="18"/>
                <w:szCs w:val="18"/>
              </w:rPr>
              <w:t>estadística</w:t>
            </w:r>
            <w:proofErr w:type="spellEnd"/>
            <w:r w:rsidRPr="001C7C9E">
              <w:rPr>
                <w:sz w:val="18"/>
                <w:szCs w:val="18"/>
              </w:rPr>
              <w:t>, y los aplica a casos concretos.</w:t>
            </w:r>
          </w:p>
          <w:p w:rsidR="00E313EA" w:rsidRPr="001C7C9E" w:rsidRDefault="00E313EA" w:rsidP="00C25CAB">
            <w:pPr>
              <w:widowControl w:val="0"/>
              <w:autoSpaceDE w:val="0"/>
              <w:autoSpaceDN w:val="0"/>
              <w:adjustRightInd w:val="0"/>
              <w:spacing w:after="0"/>
              <w:ind w:right="0" w:firstLine="0"/>
              <w:jc w:val="left"/>
              <w:rPr>
                <w:sz w:val="18"/>
                <w:szCs w:val="18"/>
              </w:rPr>
            </w:pPr>
            <w:r w:rsidRPr="001C7C9E">
              <w:rPr>
                <w:sz w:val="18"/>
                <w:szCs w:val="18"/>
              </w:rPr>
              <w:t xml:space="preserve">EA.5.1.2. Reconoce y propone ejemplos de distintos tipos de variables </w:t>
            </w:r>
            <w:proofErr w:type="spellStart"/>
            <w:r w:rsidRPr="001C7C9E">
              <w:rPr>
                <w:sz w:val="18"/>
                <w:szCs w:val="18"/>
              </w:rPr>
              <w:t>estadísticas</w:t>
            </w:r>
            <w:proofErr w:type="spellEnd"/>
            <w:r w:rsidRPr="001C7C9E">
              <w:rPr>
                <w:sz w:val="18"/>
                <w:szCs w:val="18"/>
              </w:rPr>
              <w:t>, tanto cualitativas como cuantitativas.</w:t>
            </w:r>
          </w:p>
          <w:p w:rsidR="00E313EA" w:rsidRPr="001C7C9E" w:rsidRDefault="00E313EA" w:rsidP="00C25CAB">
            <w:pPr>
              <w:widowControl w:val="0"/>
              <w:autoSpaceDE w:val="0"/>
              <w:autoSpaceDN w:val="0"/>
              <w:adjustRightInd w:val="0"/>
              <w:spacing w:after="0"/>
              <w:ind w:right="0" w:firstLine="0"/>
              <w:jc w:val="left"/>
              <w:rPr>
                <w:sz w:val="18"/>
                <w:szCs w:val="18"/>
              </w:rPr>
            </w:pPr>
            <w:r w:rsidRPr="001C7C9E">
              <w:rPr>
                <w:sz w:val="18"/>
                <w:szCs w:val="18"/>
              </w:rPr>
              <w:t xml:space="preserve">EA.5.1.3. Organiza datos, obtenidos de una </w:t>
            </w:r>
            <w:proofErr w:type="spellStart"/>
            <w:r w:rsidRPr="001C7C9E">
              <w:rPr>
                <w:sz w:val="18"/>
                <w:szCs w:val="18"/>
              </w:rPr>
              <w:t>población</w:t>
            </w:r>
            <w:proofErr w:type="spellEnd"/>
            <w:r w:rsidRPr="001C7C9E">
              <w:rPr>
                <w:sz w:val="18"/>
                <w:szCs w:val="18"/>
              </w:rPr>
              <w:t xml:space="preserve">, de variables cualitativas o cuantitativas en tablas, calcula sus frecuencias absolutas y relativas, y los representa </w:t>
            </w:r>
            <w:proofErr w:type="spellStart"/>
            <w:r w:rsidRPr="001C7C9E">
              <w:rPr>
                <w:sz w:val="18"/>
                <w:szCs w:val="18"/>
              </w:rPr>
              <w:t>gráficamente</w:t>
            </w:r>
            <w:proofErr w:type="spellEnd"/>
            <w:r w:rsidRPr="001C7C9E">
              <w:rPr>
                <w:sz w:val="18"/>
                <w:szCs w:val="18"/>
              </w:rPr>
              <w:t>.</w:t>
            </w:r>
          </w:p>
          <w:p w:rsidR="00E313EA" w:rsidRPr="001C7C9E" w:rsidRDefault="00E313EA" w:rsidP="00C25CAB">
            <w:pPr>
              <w:widowControl w:val="0"/>
              <w:autoSpaceDE w:val="0"/>
              <w:autoSpaceDN w:val="0"/>
              <w:adjustRightInd w:val="0"/>
              <w:spacing w:after="0"/>
              <w:ind w:right="0" w:firstLine="0"/>
              <w:jc w:val="left"/>
              <w:rPr>
                <w:sz w:val="18"/>
                <w:szCs w:val="18"/>
              </w:rPr>
            </w:pPr>
            <w:r w:rsidRPr="001C7C9E">
              <w:rPr>
                <w:sz w:val="18"/>
                <w:szCs w:val="18"/>
              </w:rPr>
              <w:t xml:space="preserve">EA.5.1.4. Calcula la media </w:t>
            </w:r>
            <w:proofErr w:type="spellStart"/>
            <w:r w:rsidRPr="001C7C9E">
              <w:rPr>
                <w:sz w:val="18"/>
                <w:szCs w:val="18"/>
              </w:rPr>
              <w:t>aritmética</w:t>
            </w:r>
            <w:proofErr w:type="spellEnd"/>
            <w:r w:rsidRPr="001C7C9E">
              <w:rPr>
                <w:sz w:val="18"/>
                <w:szCs w:val="18"/>
              </w:rPr>
              <w:t xml:space="preserve">, la mediana (intervalo mediano), la </w:t>
            </w:r>
            <w:r w:rsidRPr="001C7C9E">
              <w:rPr>
                <w:sz w:val="18"/>
                <w:szCs w:val="18"/>
              </w:rPr>
              <w:lastRenderedPageBreak/>
              <w:t>moda (intervalo modal), y el rango, y los emplea para resolver problemas.</w:t>
            </w:r>
          </w:p>
          <w:p w:rsidR="00E313EA" w:rsidRPr="001C7C9E" w:rsidRDefault="00E313EA" w:rsidP="00C25CAB">
            <w:pPr>
              <w:widowControl w:val="0"/>
              <w:autoSpaceDE w:val="0"/>
              <w:autoSpaceDN w:val="0"/>
              <w:adjustRightInd w:val="0"/>
              <w:spacing w:after="0"/>
              <w:ind w:right="0" w:firstLine="0"/>
              <w:jc w:val="left"/>
              <w:rPr>
                <w:sz w:val="18"/>
                <w:szCs w:val="18"/>
              </w:rPr>
            </w:pPr>
            <w:r w:rsidRPr="001C7C9E">
              <w:rPr>
                <w:sz w:val="18"/>
                <w:szCs w:val="18"/>
              </w:rPr>
              <w:t xml:space="preserve">EA.5.1.5. Interpreta </w:t>
            </w:r>
            <w:proofErr w:type="spellStart"/>
            <w:r w:rsidRPr="001C7C9E">
              <w:rPr>
                <w:sz w:val="18"/>
                <w:szCs w:val="18"/>
              </w:rPr>
              <w:t>gráficosestadísticos</w:t>
            </w:r>
            <w:proofErr w:type="spellEnd"/>
            <w:r w:rsidRPr="001C7C9E">
              <w:rPr>
                <w:sz w:val="18"/>
                <w:szCs w:val="18"/>
              </w:rPr>
              <w:t xml:space="preserve"> sencillos recogidos en medios de </w:t>
            </w:r>
            <w:proofErr w:type="spellStart"/>
            <w:r w:rsidRPr="001C7C9E">
              <w:rPr>
                <w:sz w:val="18"/>
                <w:szCs w:val="18"/>
              </w:rPr>
              <w:t>comunicación</w:t>
            </w:r>
            <w:proofErr w:type="spellEnd"/>
            <w:r w:rsidRPr="001C7C9E">
              <w:rPr>
                <w:sz w:val="18"/>
                <w:szCs w:val="18"/>
              </w:rPr>
              <w:t>.</w:t>
            </w:r>
          </w:p>
        </w:tc>
        <w:tc>
          <w:tcPr>
            <w:tcW w:w="1001" w:type="pct"/>
            <w:shd w:val="clear" w:color="auto" w:fill="auto"/>
            <w:vAlign w:val="center"/>
          </w:tcPr>
          <w:p w:rsidR="00E313EA" w:rsidRPr="001C7C9E" w:rsidRDefault="00E313EA" w:rsidP="00C25CAB">
            <w:pPr>
              <w:widowControl w:val="0"/>
              <w:autoSpaceDE w:val="0"/>
              <w:autoSpaceDN w:val="0"/>
              <w:adjustRightInd w:val="0"/>
              <w:spacing w:after="0"/>
              <w:ind w:right="0" w:firstLine="0"/>
              <w:jc w:val="left"/>
              <w:rPr>
                <w:sz w:val="18"/>
                <w:szCs w:val="18"/>
                <w:highlight w:val="yellow"/>
              </w:rPr>
            </w:pPr>
            <w:r w:rsidRPr="001C7C9E">
              <w:rPr>
                <w:sz w:val="18"/>
                <w:szCs w:val="18"/>
              </w:rPr>
              <w:lastRenderedPageBreak/>
              <w:t xml:space="preserve">CE.5.1. Formular preguntas adecuadas para conocer las características de interés de una población y recoger, organizar y presentar datos relevantes para responderlas, utilizando los métodos estadísticos apropiados y las herramientas adecuadas, organizando los datos en tablas y construyendo gráficas para </w:t>
            </w:r>
            <w:r w:rsidRPr="001C7C9E">
              <w:rPr>
                <w:sz w:val="18"/>
                <w:szCs w:val="18"/>
              </w:rPr>
              <w:lastRenderedPageBreak/>
              <w:t xml:space="preserve">obtener conclusiones razonables a partir de los resultados obtenidos. </w:t>
            </w:r>
          </w:p>
        </w:tc>
        <w:tc>
          <w:tcPr>
            <w:tcW w:w="400" w:type="pct"/>
            <w:shd w:val="clear" w:color="auto" w:fill="auto"/>
            <w:vAlign w:val="center"/>
          </w:tcPr>
          <w:p w:rsidR="00E313EA" w:rsidRPr="004D3B7B" w:rsidRDefault="00E313EA" w:rsidP="00C25CAB">
            <w:pPr>
              <w:widowControl w:val="0"/>
              <w:autoSpaceDE w:val="0"/>
              <w:autoSpaceDN w:val="0"/>
              <w:adjustRightInd w:val="0"/>
              <w:spacing w:after="0"/>
              <w:ind w:right="0" w:firstLine="0"/>
              <w:jc w:val="center"/>
              <w:rPr>
                <w:sz w:val="18"/>
                <w:szCs w:val="18"/>
                <w:lang w:val="en-US"/>
              </w:rPr>
            </w:pPr>
            <w:r w:rsidRPr="004D3B7B">
              <w:rPr>
                <w:sz w:val="18"/>
                <w:szCs w:val="18"/>
                <w:lang w:val="en-US"/>
              </w:rPr>
              <w:lastRenderedPageBreak/>
              <w:t>CCL</w:t>
            </w:r>
          </w:p>
          <w:p w:rsidR="00E313EA" w:rsidRPr="004D3B7B" w:rsidRDefault="00E313EA" w:rsidP="00C25CAB">
            <w:pPr>
              <w:widowControl w:val="0"/>
              <w:autoSpaceDE w:val="0"/>
              <w:autoSpaceDN w:val="0"/>
              <w:adjustRightInd w:val="0"/>
              <w:spacing w:after="0"/>
              <w:ind w:right="0" w:firstLine="0"/>
              <w:jc w:val="center"/>
              <w:rPr>
                <w:sz w:val="18"/>
                <w:szCs w:val="18"/>
                <w:lang w:val="en-US"/>
              </w:rPr>
            </w:pPr>
            <w:r w:rsidRPr="004D3B7B">
              <w:rPr>
                <w:sz w:val="18"/>
                <w:szCs w:val="18"/>
                <w:lang w:val="en-US"/>
              </w:rPr>
              <w:t>CMCT</w:t>
            </w:r>
          </w:p>
          <w:p w:rsidR="00E313EA" w:rsidRPr="004D3B7B" w:rsidRDefault="00E313EA" w:rsidP="00C25CAB">
            <w:pPr>
              <w:widowControl w:val="0"/>
              <w:autoSpaceDE w:val="0"/>
              <w:autoSpaceDN w:val="0"/>
              <w:adjustRightInd w:val="0"/>
              <w:spacing w:after="0"/>
              <w:ind w:right="0" w:firstLine="0"/>
              <w:jc w:val="center"/>
              <w:rPr>
                <w:sz w:val="18"/>
                <w:szCs w:val="18"/>
                <w:lang w:val="en-US"/>
              </w:rPr>
            </w:pPr>
            <w:r w:rsidRPr="004D3B7B">
              <w:rPr>
                <w:sz w:val="18"/>
                <w:szCs w:val="18"/>
                <w:lang w:val="en-US"/>
              </w:rPr>
              <w:t>CAA</w:t>
            </w:r>
          </w:p>
          <w:p w:rsidR="00E313EA" w:rsidRPr="004D3B7B" w:rsidRDefault="00E313EA" w:rsidP="00C25CAB">
            <w:pPr>
              <w:widowControl w:val="0"/>
              <w:autoSpaceDE w:val="0"/>
              <w:autoSpaceDN w:val="0"/>
              <w:adjustRightInd w:val="0"/>
              <w:spacing w:after="0"/>
              <w:ind w:right="0" w:firstLine="0"/>
              <w:jc w:val="center"/>
              <w:rPr>
                <w:sz w:val="18"/>
                <w:szCs w:val="18"/>
                <w:lang w:val="en-US"/>
              </w:rPr>
            </w:pPr>
            <w:r w:rsidRPr="004D3B7B">
              <w:rPr>
                <w:sz w:val="18"/>
                <w:szCs w:val="18"/>
                <w:lang w:val="en-US"/>
              </w:rPr>
              <w:t>CSC</w:t>
            </w:r>
          </w:p>
          <w:p w:rsidR="00E313EA" w:rsidRPr="004D3B7B" w:rsidRDefault="00E313EA" w:rsidP="00C25CAB">
            <w:pPr>
              <w:widowControl w:val="0"/>
              <w:autoSpaceDE w:val="0"/>
              <w:autoSpaceDN w:val="0"/>
              <w:adjustRightInd w:val="0"/>
              <w:spacing w:after="0"/>
              <w:ind w:right="0" w:firstLine="0"/>
              <w:jc w:val="center"/>
              <w:rPr>
                <w:sz w:val="18"/>
                <w:szCs w:val="18"/>
                <w:lang w:val="en-US"/>
              </w:rPr>
            </w:pPr>
            <w:r w:rsidRPr="004D3B7B">
              <w:rPr>
                <w:sz w:val="18"/>
                <w:szCs w:val="18"/>
                <w:lang w:val="en-US"/>
              </w:rPr>
              <w:t>SIEP</w:t>
            </w:r>
          </w:p>
        </w:tc>
        <w:tc>
          <w:tcPr>
            <w:tcW w:w="2282" w:type="pct"/>
            <w:shd w:val="clear" w:color="auto" w:fill="auto"/>
            <w:vAlign w:val="center"/>
          </w:tcPr>
          <w:p w:rsidR="00E313EA" w:rsidRDefault="00E313EA" w:rsidP="00C25CAB">
            <w:pPr>
              <w:widowControl w:val="0"/>
              <w:autoSpaceDE w:val="0"/>
              <w:autoSpaceDN w:val="0"/>
              <w:adjustRightInd w:val="0"/>
              <w:spacing w:after="0"/>
              <w:ind w:right="0" w:firstLine="0"/>
              <w:jc w:val="left"/>
              <w:rPr>
                <w:sz w:val="18"/>
                <w:szCs w:val="18"/>
              </w:rPr>
            </w:pPr>
            <w:r>
              <w:rPr>
                <w:sz w:val="18"/>
                <w:szCs w:val="18"/>
              </w:rPr>
              <w:t>UD 15</w:t>
            </w:r>
          </w:p>
          <w:p w:rsidR="00E313EA" w:rsidRPr="00162126" w:rsidRDefault="00E313EA" w:rsidP="00C25CAB">
            <w:pPr>
              <w:spacing w:after="0"/>
              <w:ind w:right="0" w:firstLine="0"/>
              <w:jc w:val="left"/>
              <w:rPr>
                <w:rFonts w:cs="Arial"/>
                <w:sz w:val="18"/>
                <w:szCs w:val="18"/>
                <w:u w:val="single"/>
                <w:lang w:val="es-ES_tradnl" w:eastAsia="es-ES"/>
              </w:rPr>
            </w:pPr>
            <w:r w:rsidRPr="00162126">
              <w:rPr>
                <w:rFonts w:cs="Arial"/>
                <w:sz w:val="18"/>
                <w:szCs w:val="18"/>
                <w:u w:val="single"/>
                <w:lang w:val="es-ES_tradnl" w:eastAsia="es-ES"/>
              </w:rPr>
              <w:t>Para definir población, muestra…:</w:t>
            </w:r>
          </w:p>
          <w:p w:rsidR="00E313EA" w:rsidRDefault="00E313EA" w:rsidP="00C25CAB">
            <w:pPr>
              <w:spacing w:after="0"/>
              <w:ind w:right="0" w:firstLine="0"/>
              <w:jc w:val="left"/>
              <w:rPr>
                <w:rFonts w:cs="Arial"/>
                <w:sz w:val="18"/>
                <w:szCs w:val="18"/>
                <w:lang w:val="es-ES_tradnl" w:eastAsia="es-ES"/>
              </w:rPr>
            </w:pPr>
            <w:r>
              <w:rPr>
                <w:rFonts w:cs="Arial"/>
                <w:sz w:val="18"/>
                <w:szCs w:val="18"/>
                <w:lang w:val="es-ES_tradnl" w:eastAsia="es-ES"/>
              </w:rPr>
              <w:t>Piensa y practica. Pág. 272.</w:t>
            </w:r>
          </w:p>
          <w:p w:rsidR="00E313EA" w:rsidRDefault="00E313EA" w:rsidP="00C25CAB">
            <w:pPr>
              <w:spacing w:after="0"/>
              <w:ind w:right="0" w:firstLine="0"/>
              <w:jc w:val="left"/>
              <w:rPr>
                <w:rFonts w:cs="Arial"/>
                <w:sz w:val="18"/>
                <w:szCs w:val="18"/>
                <w:lang w:val="es-ES_tradnl" w:eastAsia="es-ES"/>
              </w:rPr>
            </w:pPr>
            <w:r>
              <w:rPr>
                <w:rFonts w:cs="Arial"/>
                <w:sz w:val="18"/>
                <w:szCs w:val="18"/>
                <w:lang w:val="es-ES_tradnl" w:eastAsia="es-ES"/>
              </w:rPr>
              <w:t>Piensa y practica. Pág. 273. Actividad 6.</w:t>
            </w:r>
          </w:p>
          <w:p w:rsidR="00E313EA" w:rsidRDefault="00E313EA" w:rsidP="00C25CAB">
            <w:pPr>
              <w:spacing w:after="0"/>
              <w:ind w:right="0" w:firstLine="0"/>
              <w:jc w:val="left"/>
              <w:rPr>
                <w:rFonts w:cs="Arial"/>
                <w:sz w:val="18"/>
                <w:szCs w:val="18"/>
                <w:lang w:val="es-ES_tradnl" w:eastAsia="es-ES"/>
              </w:rPr>
            </w:pPr>
            <w:r>
              <w:rPr>
                <w:rFonts w:cs="Arial"/>
                <w:sz w:val="18"/>
                <w:szCs w:val="18"/>
                <w:lang w:val="es-ES_tradnl" w:eastAsia="es-ES"/>
              </w:rPr>
              <w:t>Variables estadísticas y frecuencias. Pág. 282. Actividad2.</w:t>
            </w:r>
          </w:p>
          <w:p w:rsidR="00E313EA" w:rsidRPr="00162126" w:rsidRDefault="00E313EA" w:rsidP="00C25CAB">
            <w:pPr>
              <w:spacing w:after="0"/>
              <w:ind w:right="0" w:firstLine="0"/>
              <w:jc w:val="left"/>
              <w:rPr>
                <w:rFonts w:cs="Arial"/>
                <w:sz w:val="18"/>
                <w:szCs w:val="18"/>
                <w:u w:val="single"/>
                <w:lang w:val="es-ES_tradnl" w:eastAsia="es-ES"/>
              </w:rPr>
            </w:pPr>
            <w:r w:rsidRPr="00162126">
              <w:rPr>
                <w:rFonts w:cs="Arial"/>
                <w:sz w:val="18"/>
                <w:szCs w:val="18"/>
                <w:u w:val="single"/>
                <w:lang w:val="es-ES_tradnl" w:eastAsia="es-ES"/>
              </w:rPr>
              <w:t>Para reconocer y proponer variables estadísticas:</w:t>
            </w:r>
          </w:p>
          <w:p w:rsidR="00E313EA" w:rsidRDefault="00E313EA" w:rsidP="00C25CAB">
            <w:pPr>
              <w:spacing w:after="0"/>
              <w:ind w:right="0" w:firstLine="0"/>
              <w:jc w:val="left"/>
              <w:rPr>
                <w:rFonts w:cs="Arial"/>
                <w:sz w:val="18"/>
                <w:szCs w:val="18"/>
                <w:lang w:val="es-ES_tradnl" w:eastAsia="es-ES"/>
              </w:rPr>
            </w:pPr>
            <w:r>
              <w:rPr>
                <w:rFonts w:cs="Arial"/>
                <w:sz w:val="18"/>
                <w:szCs w:val="18"/>
                <w:lang w:val="es-ES_tradnl" w:eastAsia="es-ES"/>
              </w:rPr>
              <w:t>Piensa y practica. Pág. 273. Actividad 5.</w:t>
            </w:r>
          </w:p>
          <w:p w:rsidR="00E313EA" w:rsidRDefault="00E313EA" w:rsidP="00C25CAB">
            <w:pPr>
              <w:spacing w:after="0"/>
              <w:ind w:right="0" w:firstLine="0"/>
              <w:jc w:val="left"/>
              <w:rPr>
                <w:rFonts w:cs="Arial"/>
                <w:sz w:val="18"/>
                <w:szCs w:val="18"/>
                <w:lang w:val="es-ES_tradnl" w:eastAsia="es-ES"/>
              </w:rPr>
            </w:pPr>
            <w:r>
              <w:rPr>
                <w:rFonts w:cs="Arial"/>
                <w:sz w:val="18"/>
                <w:szCs w:val="18"/>
                <w:lang w:val="es-ES_tradnl" w:eastAsia="es-ES"/>
              </w:rPr>
              <w:t>Variables estadísticas y frecuencias. Pág. 282. Actividad 1.</w:t>
            </w:r>
          </w:p>
          <w:p w:rsidR="00E313EA" w:rsidRDefault="00E313EA" w:rsidP="00C25CAB">
            <w:pPr>
              <w:spacing w:after="0"/>
              <w:ind w:right="0" w:firstLine="0"/>
              <w:jc w:val="left"/>
              <w:rPr>
                <w:rFonts w:cs="Arial"/>
                <w:sz w:val="18"/>
                <w:szCs w:val="18"/>
                <w:lang w:val="es-ES_tradnl" w:eastAsia="es-ES"/>
              </w:rPr>
            </w:pPr>
          </w:p>
          <w:p w:rsidR="00E313EA" w:rsidRPr="00162126" w:rsidRDefault="00E313EA" w:rsidP="00C25CAB">
            <w:pPr>
              <w:spacing w:after="0"/>
              <w:ind w:right="0" w:firstLine="0"/>
              <w:jc w:val="left"/>
              <w:rPr>
                <w:rFonts w:cs="Arial"/>
                <w:sz w:val="18"/>
                <w:szCs w:val="18"/>
                <w:u w:val="single"/>
                <w:lang w:val="es-ES_tradnl" w:eastAsia="es-ES"/>
              </w:rPr>
            </w:pPr>
            <w:r w:rsidRPr="00162126">
              <w:rPr>
                <w:rFonts w:cs="Arial"/>
                <w:sz w:val="18"/>
                <w:szCs w:val="18"/>
                <w:u w:val="single"/>
                <w:lang w:val="es-ES_tradnl" w:eastAsia="es-ES"/>
              </w:rPr>
              <w:t>Para organizar datos en tablas:</w:t>
            </w:r>
          </w:p>
          <w:p w:rsidR="00E313EA" w:rsidRDefault="00E313EA" w:rsidP="00C25CAB">
            <w:pPr>
              <w:spacing w:after="0"/>
              <w:ind w:right="0" w:firstLine="0"/>
              <w:jc w:val="left"/>
              <w:rPr>
                <w:rFonts w:cs="Arial"/>
                <w:sz w:val="18"/>
                <w:szCs w:val="18"/>
                <w:lang w:val="es-ES_tradnl" w:eastAsia="es-ES"/>
              </w:rPr>
            </w:pPr>
            <w:r>
              <w:rPr>
                <w:rFonts w:cs="Arial"/>
                <w:sz w:val="18"/>
                <w:szCs w:val="18"/>
                <w:lang w:val="es-ES_tradnl" w:eastAsia="es-ES"/>
              </w:rPr>
              <w:t xml:space="preserve">Piensa y practica. Págs. 274-275. </w:t>
            </w:r>
          </w:p>
          <w:p w:rsidR="00E313EA" w:rsidRDefault="00E313EA" w:rsidP="00C25CAB">
            <w:pPr>
              <w:spacing w:after="0"/>
              <w:ind w:right="0" w:firstLine="0"/>
              <w:jc w:val="left"/>
              <w:rPr>
                <w:rFonts w:cs="Arial"/>
                <w:sz w:val="18"/>
                <w:szCs w:val="18"/>
                <w:lang w:val="es-ES_tradnl" w:eastAsia="es-ES"/>
              </w:rPr>
            </w:pPr>
            <w:r>
              <w:rPr>
                <w:rFonts w:cs="Arial"/>
                <w:sz w:val="18"/>
                <w:szCs w:val="18"/>
                <w:lang w:val="es-ES_tradnl" w:eastAsia="es-ES"/>
              </w:rPr>
              <w:t>Piensa y practica. Pág. 277. Actividad 3.</w:t>
            </w:r>
          </w:p>
          <w:p w:rsidR="00E313EA" w:rsidRPr="00162126" w:rsidRDefault="00E313EA" w:rsidP="00C25CAB">
            <w:pPr>
              <w:spacing w:after="0"/>
              <w:ind w:right="0" w:firstLine="0"/>
              <w:jc w:val="left"/>
              <w:rPr>
                <w:rFonts w:cs="Arial"/>
                <w:sz w:val="18"/>
                <w:szCs w:val="18"/>
                <w:lang w:val="es-ES_tradnl" w:eastAsia="es-ES"/>
              </w:rPr>
            </w:pPr>
            <w:r>
              <w:rPr>
                <w:rFonts w:cs="Arial"/>
                <w:sz w:val="18"/>
                <w:szCs w:val="18"/>
                <w:lang w:val="es-ES_tradnl" w:eastAsia="es-ES"/>
              </w:rPr>
              <w:t xml:space="preserve">Variables estadísticas y frecuencias. Pág. 282. </w:t>
            </w:r>
            <w:r w:rsidRPr="00162126">
              <w:rPr>
                <w:rFonts w:cs="Arial"/>
                <w:sz w:val="18"/>
                <w:szCs w:val="18"/>
                <w:lang w:val="es-ES_tradnl" w:eastAsia="es-ES"/>
              </w:rPr>
              <w:t>Actividades 3-5.</w:t>
            </w:r>
          </w:p>
          <w:p w:rsidR="00E313EA" w:rsidRPr="00162126" w:rsidRDefault="00E313EA" w:rsidP="00C25CAB">
            <w:pPr>
              <w:spacing w:after="0"/>
              <w:ind w:right="0" w:firstLine="0"/>
              <w:jc w:val="left"/>
              <w:rPr>
                <w:rFonts w:cs="Arial"/>
                <w:sz w:val="18"/>
                <w:szCs w:val="18"/>
                <w:lang w:val="es-ES_tradnl" w:eastAsia="es-ES"/>
              </w:rPr>
            </w:pPr>
            <w:r w:rsidRPr="00162126">
              <w:rPr>
                <w:rFonts w:cs="Arial"/>
                <w:sz w:val="18"/>
                <w:szCs w:val="18"/>
                <w:lang w:val="es-ES_tradnl" w:eastAsia="es-ES"/>
              </w:rPr>
              <w:t>Gráf</w:t>
            </w:r>
            <w:r>
              <w:rPr>
                <w:rFonts w:cs="Arial"/>
                <w:sz w:val="18"/>
                <w:szCs w:val="18"/>
                <w:lang w:val="es-ES_tradnl" w:eastAsia="es-ES"/>
              </w:rPr>
              <w:t>icos estadísticos. Pág. 282. Actividades 8-9.</w:t>
            </w:r>
          </w:p>
          <w:p w:rsidR="00E313EA" w:rsidRPr="00404215" w:rsidRDefault="00E313EA" w:rsidP="00C25CAB">
            <w:pPr>
              <w:spacing w:after="0"/>
              <w:ind w:right="0" w:firstLine="0"/>
              <w:jc w:val="left"/>
              <w:rPr>
                <w:rFonts w:cs="Arial"/>
                <w:sz w:val="18"/>
                <w:szCs w:val="18"/>
                <w:lang w:val="es-ES_tradnl" w:eastAsia="es-ES"/>
              </w:rPr>
            </w:pPr>
            <w:r>
              <w:rPr>
                <w:rFonts w:cs="Arial"/>
                <w:sz w:val="18"/>
                <w:szCs w:val="18"/>
                <w:lang w:val="es-ES_tradnl" w:eastAsia="es-ES"/>
              </w:rPr>
              <w:t>Resuelve problemas. Pág. 284. Actividades 13-16.</w:t>
            </w:r>
          </w:p>
          <w:p w:rsidR="00E313EA" w:rsidRPr="00162126" w:rsidRDefault="00E313EA" w:rsidP="00C25CAB">
            <w:pPr>
              <w:spacing w:after="0"/>
              <w:ind w:right="0" w:firstLine="0"/>
              <w:jc w:val="left"/>
              <w:rPr>
                <w:rFonts w:cs="Arial"/>
                <w:sz w:val="18"/>
                <w:szCs w:val="18"/>
                <w:u w:val="single"/>
                <w:lang w:val="es-ES_tradnl" w:eastAsia="es-ES"/>
              </w:rPr>
            </w:pPr>
            <w:r w:rsidRPr="00162126">
              <w:rPr>
                <w:rFonts w:cs="Arial"/>
                <w:sz w:val="18"/>
                <w:szCs w:val="18"/>
                <w:u w:val="single"/>
                <w:lang w:val="es-ES_tradnl" w:eastAsia="es-ES"/>
              </w:rPr>
              <w:t>Para calcular media, mediana, moda, rango y resolver problemas:</w:t>
            </w:r>
          </w:p>
          <w:p w:rsidR="00E313EA" w:rsidRDefault="00E313EA" w:rsidP="00C25CAB">
            <w:pPr>
              <w:spacing w:after="0"/>
              <w:ind w:right="0" w:firstLine="0"/>
              <w:jc w:val="left"/>
              <w:rPr>
                <w:rFonts w:cs="Arial"/>
                <w:sz w:val="18"/>
                <w:szCs w:val="18"/>
                <w:lang w:val="es-ES_tradnl" w:eastAsia="es-ES"/>
              </w:rPr>
            </w:pPr>
            <w:r>
              <w:rPr>
                <w:rFonts w:cs="Arial"/>
                <w:sz w:val="18"/>
                <w:szCs w:val="18"/>
                <w:lang w:val="es-ES_tradnl" w:eastAsia="es-ES"/>
              </w:rPr>
              <w:t>Piensa y practica. Págs. 278-281.</w:t>
            </w:r>
          </w:p>
          <w:p w:rsidR="00E313EA" w:rsidRDefault="00E313EA" w:rsidP="00C25CAB">
            <w:pPr>
              <w:spacing w:after="0"/>
              <w:ind w:right="0" w:firstLine="0"/>
              <w:jc w:val="left"/>
              <w:rPr>
                <w:rFonts w:cs="Arial"/>
                <w:sz w:val="18"/>
                <w:szCs w:val="18"/>
                <w:lang w:val="es-ES_tradnl" w:eastAsia="es-ES"/>
              </w:rPr>
            </w:pPr>
            <w:r>
              <w:rPr>
                <w:rFonts w:cs="Arial"/>
                <w:sz w:val="18"/>
                <w:szCs w:val="18"/>
                <w:lang w:val="es-ES_tradnl" w:eastAsia="es-ES"/>
              </w:rPr>
              <w:lastRenderedPageBreak/>
              <w:t>Parámetros estadísticos. Pág. 283. Actividades 10 y 11.</w:t>
            </w:r>
          </w:p>
          <w:p w:rsidR="00E313EA" w:rsidRPr="00404215" w:rsidRDefault="00E313EA" w:rsidP="00C25CAB">
            <w:pPr>
              <w:spacing w:after="0"/>
              <w:ind w:right="0" w:firstLine="0"/>
              <w:jc w:val="left"/>
              <w:rPr>
                <w:rFonts w:cs="Arial"/>
                <w:sz w:val="18"/>
                <w:szCs w:val="18"/>
                <w:lang w:val="es-ES_tradnl" w:eastAsia="es-ES"/>
              </w:rPr>
            </w:pPr>
            <w:r>
              <w:rPr>
                <w:rFonts w:cs="Arial"/>
                <w:sz w:val="18"/>
                <w:szCs w:val="18"/>
                <w:lang w:val="es-ES_tradnl" w:eastAsia="es-ES"/>
              </w:rPr>
              <w:t>Resuelve problemas. Pág. 284. Actividades 13-16.</w:t>
            </w:r>
          </w:p>
          <w:p w:rsidR="00E313EA" w:rsidRPr="00404215" w:rsidRDefault="00E313EA" w:rsidP="00C25CAB">
            <w:pPr>
              <w:spacing w:after="0"/>
              <w:ind w:right="0" w:firstLine="0"/>
              <w:jc w:val="left"/>
              <w:rPr>
                <w:rFonts w:cs="Arial"/>
                <w:sz w:val="18"/>
                <w:szCs w:val="18"/>
                <w:lang w:val="es-ES_tradnl" w:eastAsia="es-ES"/>
              </w:rPr>
            </w:pPr>
            <w:r w:rsidRPr="00404215">
              <w:rPr>
                <w:rFonts w:cs="Arial"/>
                <w:sz w:val="18"/>
                <w:szCs w:val="18"/>
                <w:lang w:val="es-ES_tradnl" w:eastAsia="es-ES"/>
              </w:rPr>
              <w:t>Problemas “+”. Pág. 285. Actividad 22.</w:t>
            </w:r>
          </w:p>
          <w:p w:rsidR="00E313EA" w:rsidRPr="00162126" w:rsidRDefault="00E313EA" w:rsidP="00C25CAB">
            <w:pPr>
              <w:spacing w:after="0"/>
              <w:ind w:right="0" w:firstLine="0"/>
              <w:jc w:val="left"/>
              <w:rPr>
                <w:rFonts w:cs="Arial"/>
                <w:sz w:val="18"/>
                <w:szCs w:val="18"/>
                <w:u w:val="single"/>
                <w:lang w:val="es-ES_tradnl" w:eastAsia="es-ES"/>
              </w:rPr>
            </w:pPr>
            <w:r w:rsidRPr="00162126">
              <w:rPr>
                <w:rFonts w:cs="Arial"/>
                <w:sz w:val="18"/>
                <w:szCs w:val="18"/>
                <w:u w:val="single"/>
                <w:lang w:val="es-ES_tradnl" w:eastAsia="es-ES"/>
              </w:rPr>
              <w:t>Para interpretar gráficos estadísticos:</w:t>
            </w:r>
          </w:p>
          <w:p w:rsidR="00E313EA" w:rsidRDefault="00E313EA" w:rsidP="00C25CAB">
            <w:pPr>
              <w:spacing w:after="0"/>
              <w:ind w:right="0" w:firstLine="0"/>
              <w:jc w:val="left"/>
              <w:rPr>
                <w:rFonts w:cs="Arial"/>
                <w:sz w:val="18"/>
                <w:szCs w:val="18"/>
                <w:lang w:val="es-ES_tradnl" w:eastAsia="es-ES"/>
              </w:rPr>
            </w:pPr>
            <w:r>
              <w:rPr>
                <w:rFonts w:cs="Arial"/>
                <w:sz w:val="18"/>
                <w:szCs w:val="18"/>
                <w:lang w:val="es-ES_tradnl" w:eastAsia="es-ES"/>
              </w:rPr>
              <w:t>Piensa y practica. Pág. 277. Actividades 1 y 2.</w:t>
            </w:r>
          </w:p>
          <w:p w:rsidR="00E313EA" w:rsidRDefault="00E313EA" w:rsidP="00C25CAB">
            <w:pPr>
              <w:spacing w:after="0"/>
              <w:ind w:right="0" w:firstLine="0"/>
              <w:jc w:val="left"/>
              <w:rPr>
                <w:rFonts w:cs="Arial"/>
                <w:sz w:val="18"/>
                <w:szCs w:val="18"/>
                <w:lang w:val="es-ES_tradnl" w:eastAsia="es-ES"/>
              </w:rPr>
            </w:pPr>
            <w:r>
              <w:rPr>
                <w:rFonts w:cs="Arial"/>
                <w:sz w:val="18"/>
                <w:szCs w:val="18"/>
                <w:lang w:val="es-ES_tradnl" w:eastAsia="es-ES"/>
              </w:rPr>
              <w:t xml:space="preserve">Gráficos estadísticos. Pág. 282. Actividades 6 y 7. </w:t>
            </w:r>
          </w:p>
          <w:p w:rsidR="00E313EA" w:rsidRDefault="00E313EA" w:rsidP="00C25CAB">
            <w:pPr>
              <w:spacing w:after="0"/>
              <w:ind w:right="0" w:firstLine="0"/>
              <w:jc w:val="left"/>
              <w:rPr>
                <w:rFonts w:cs="Arial"/>
                <w:sz w:val="18"/>
                <w:szCs w:val="18"/>
                <w:lang w:val="es-ES_tradnl" w:eastAsia="es-ES"/>
              </w:rPr>
            </w:pPr>
            <w:r>
              <w:rPr>
                <w:rFonts w:cs="Arial"/>
                <w:sz w:val="18"/>
                <w:szCs w:val="18"/>
                <w:lang w:val="es-ES_tradnl" w:eastAsia="es-ES"/>
              </w:rPr>
              <w:t>Interpreta, describe, exprésate. Pág. 283. Actividad 12.</w:t>
            </w:r>
          </w:p>
          <w:p w:rsidR="00E313EA" w:rsidRPr="00C753B5" w:rsidRDefault="00E313EA" w:rsidP="00C25CAB">
            <w:pPr>
              <w:widowControl w:val="0"/>
              <w:autoSpaceDE w:val="0"/>
              <w:autoSpaceDN w:val="0"/>
              <w:adjustRightInd w:val="0"/>
              <w:spacing w:after="0"/>
              <w:ind w:right="0" w:firstLine="0"/>
              <w:jc w:val="left"/>
              <w:rPr>
                <w:sz w:val="18"/>
                <w:szCs w:val="18"/>
              </w:rPr>
            </w:pPr>
            <w:r>
              <w:rPr>
                <w:rFonts w:cs="Arial"/>
                <w:sz w:val="18"/>
                <w:szCs w:val="18"/>
                <w:lang w:val="es-ES_tradnl" w:eastAsia="es-ES"/>
              </w:rPr>
              <w:t>Resuelve problemas. Págs. 284-285. Actividades 17-21.</w:t>
            </w:r>
          </w:p>
        </w:tc>
      </w:tr>
      <w:tr w:rsidR="00E313EA" w:rsidRPr="009568F6" w:rsidTr="00C25CAB">
        <w:trPr>
          <w:trHeight w:val="773"/>
          <w:jc w:val="center"/>
        </w:trPr>
        <w:tc>
          <w:tcPr>
            <w:tcW w:w="1316" w:type="pct"/>
            <w:shd w:val="clear" w:color="auto" w:fill="auto"/>
            <w:vAlign w:val="center"/>
          </w:tcPr>
          <w:p w:rsidR="00E313EA" w:rsidRPr="001C7C9E" w:rsidRDefault="00E313EA" w:rsidP="00C25CAB">
            <w:pPr>
              <w:widowControl w:val="0"/>
              <w:autoSpaceDE w:val="0"/>
              <w:autoSpaceDN w:val="0"/>
              <w:adjustRightInd w:val="0"/>
              <w:spacing w:after="0"/>
              <w:ind w:right="0" w:firstLine="0"/>
              <w:jc w:val="left"/>
              <w:rPr>
                <w:sz w:val="18"/>
                <w:szCs w:val="18"/>
              </w:rPr>
            </w:pPr>
            <w:r w:rsidRPr="001C7C9E">
              <w:rPr>
                <w:sz w:val="18"/>
                <w:szCs w:val="18"/>
              </w:rPr>
              <w:lastRenderedPageBreak/>
              <w:t xml:space="preserve">EA.5.2.1. Emplea la calculadora y herramientas </w:t>
            </w:r>
            <w:proofErr w:type="spellStart"/>
            <w:r w:rsidRPr="001C7C9E">
              <w:rPr>
                <w:sz w:val="18"/>
                <w:szCs w:val="18"/>
              </w:rPr>
              <w:t>tecnológicas</w:t>
            </w:r>
            <w:proofErr w:type="spellEnd"/>
            <w:r w:rsidRPr="001C7C9E">
              <w:rPr>
                <w:sz w:val="18"/>
                <w:szCs w:val="18"/>
              </w:rPr>
              <w:t xml:space="preserve"> para organizar datos, generar </w:t>
            </w:r>
            <w:proofErr w:type="spellStart"/>
            <w:r w:rsidRPr="001C7C9E">
              <w:rPr>
                <w:sz w:val="18"/>
                <w:szCs w:val="18"/>
              </w:rPr>
              <w:t>gráficosestadísticos</w:t>
            </w:r>
            <w:proofErr w:type="spellEnd"/>
            <w:r w:rsidRPr="001C7C9E">
              <w:rPr>
                <w:sz w:val="18"/>
                <w:szCs w:val="18"/>
              </w:rPr>
              <w:t xml:space="preserve"> y calcular las medidas de tendencia central y el rango de variables </w:t>
            </w:r>
            <w:proofErr w:type="spellStart"/>
            <w:r w:rsidRPr="001C7C9E">
              <w:rPr>
                <w:sz w:val="18"/>
                <w:szCs w:val="18"/>
              </w:rPr>
              <w:t>estadísticas</w:t>
            </w:r>
            <w:proofErr w:type="spellEnd"/>
            <w:r w:rsidRPr="001C7C9E">
              <w:rPr>
                <w:sz w:val="18"/>
                <w:szCs w:val="18"/>
              </w:rPr>
              <w:t xml:space="preserve"> cuantitativas.</w:t>
            </w:r>
          </w:p>
          <w:p w:rsidR="00E313EA" w:rsidRPr="001C7C9E" w:rsidRDefault="00E313EA" w:rsidP="00C25CAB">
            <w:pPr>
              <w:widowControl w:val="0"/>
              <w:autoSpaceDE w:val="0"/>
              <w:autoSpaceDN w:val="0"/>
              <w:adjustRightInd w:val="0"/>
              <w:spacing w:after="0"/>
              <w:ind w:right="0" w:firstLine="0"/>
              <w:jc w:val="left"/>
              <w:rPr>
                <w:sz w:val="18"/>
                <w:szCs w:val="18"/>
              </w:rPr>
            </w:pPr>
            <w:r w:rsidRPr="001C7C9E">
              <w:rPr>
                <w:sz w:val="18"/>
                <w:szCs w:val="18"/>
              </w:rPr>
              <w:t xml:space="preserve">EA.5.2.2. Utiliza las </w:t>
            </w:r>
            <w:proofErr w:type="spellStart"/>
            <w:r w:rsidRPr="001C7C9E">
              <w:rPr>
                <w:sz w:val="18"/>
                <w:szCs w:val="18"/>
              </w:rPr>
              <w:t>tecnologías</w:t>
            </w:r>
            <w:proofErr w:type="spellEnd"/>
            <w:r w:rsidRPr="001C7C9E">
              <w:rPr>
                <w:sz w:val="18"/>
                <w:szCs w:val="18"/>
              </w:rPr>
              <w:t xml:space="preserve"> de la </w:t>
            </w:r>
            <w:proofErr w:type="spellStart"/>
            <w:r w:rsidRPr="001C7C9E">
              <w:rPr>
                <w:sz w:val="18"/>
                <w:szCs w:val="18"/>
              </w:rPr>
              <w:t>información</w:t>
            </w:r>
            <w:proofErr w:type="spellEnd"/>
            <w:r w:rsidRPr="001C7C9E">
              <w:rPr>
                <w:sz w:val="18"/>
                <w:szCs w:val="18"/>
              </w:rPr>
              <w:t xml:space="preserve"> y de la </w:t>
            </w:r>
            <w:proofErr w:type="spellStart"/>
            <w:r w:rsidRPr="001C7C9E">
              <w:rPr>
                <w:sz w:val="18"/>
                <w:szCs w:val="18"/>
              </w:rPr>
              <w:t>comunicación</w:t>
            </w:r>
            <w:proofErr w:type="spellEnd"/>
            <w:r w:rsidRPr="001C7C9E">
              <w:rPr>
                <w:sz w:val="18"/>
                <w:szCs w:val="18"/>
              </w:rPr>
              <w:t xml:space="preserve"> para comunicar </w:t>
            </w:r>
            <w:proofErr w:type="spellStart"/>
            <w:r w:rsidRPr="001C7C9E">
              <w:rPr>
                <w:sz w:val="18"/>
                <w:szCs w:val="18"/>
              </w:rPr>
              <w:t>información</w:t>
            </w:r>
            <w:proofErr w:type="spellEnd"/>
            <w:r w:rsidRPr="001C7C9E">
              <w:rPr>
                <w:sz w:val="18"/>
                <w:szCs w:val="18"/>
              </w:rPr>
              <w:t xml:space="preserve"> resumida y relevante sobre una variable </w:t>
            </w:r>
            <w:proofErr w:type="spellStart"/>
            <w:r w:rsidRPr="001C7C9E">
              <w:rPr>
                <w:sz w:val="18"/>
                <w:szCs w:val="18"/>
              </w:rPr>
              <w:t>estadística</w:t>
            </w:r>
            <w:proofErr w:type="spellEnd"/>
            <w:r w:rsidRPr="001C7C9E">
              <w:rPr>
                <w:sz w:val="18"/>
                <w:szCs w:val="18"/>
              </w:rPr>
              <w:t xml:space="preserve"> analizada.</w:t>
            </w:r>
          </w:p>
        </w:tc>
        <w:tc>
          <w:tcPr>
            <w:tcW w:w="1001" w:type="pct"/>
            <w:shd w:val="clear" w:color="auto" w:fill="auto"/>
            <w:vAlign w:val="center"/>
          </w:tcPr>
          <w:p w:rsidR="00E313EA" w:rsidRPr="001C7C9E" w:rsidRDefault="00E313EA" w:rsidP="00C25CAB">
            <w:pPr>
              <w:widowControl w:val="0"/>
              <w:autoSpaceDE w:val="0"/>
              <w:autoSpaceDN w:val="0"/>
              <w:adjustRightInd w:val="0"/>
              <w:spacing w:after="0"/>
              <w:ind w:right="0" w:firstLine="0"/>
              <w:jc w:val="left"/>
              <w:rPr>
                <w:sz w:val="18"/>
                <w:szCs w:val="18"/>
                <w:highlight w:val="yellow"/>
              </w:rPr>
            </w:pPr>
            <w:r w:rsidRPr="001C7C9E">
              <w:rPr>
                <w:sz w:val="18"/>
                <w:szCs w:val="18"/>
              </w:rPr>
              <w:t xml:space="preserve">CE.5.2. Utilizar herramientas tecnológicas para organizar datos, generar gráficas estadísticas y comunicar los resultados obtenidos que respondan a las preguntas formuladas previamente sobre la situación estudiada. </w:t>
            </w:r>
          </w:p>
        </w:tc>
        <w:tc>
          <w:tcPr>
            <w:tcW w:w="400" w:type="pct"/>
            <w:shd w:val="clear" w:color="auto" w:fill="auto"/>
            <w:vAlign w:val="center"/>
          </w:tcPr>
          <w:p w:rsidR="00E313EA" w:rsidRDefault="00E313EA" w:rsidP="00C25CAB">
            <w:pPr>
              <w:widowControl w:val="0"/>
              <w:autoSpaceDE w:val="0"/>
              <w:autoSpaceDN w:val="0"/>
              <w:adjustRightInd w:val="0"/>
              <w:spacing w:after="0"/>
              <w:ind w:right="0" w:firstLine="0"/>
              <w:jc w:val="center"/>
              <w:rPr>
                <w:sz w:val="18"/>
                <w:szCs w:val="18"/>
              </w:rPr>
            </w:pPr>
            <w:r>
              <w:rPr>
                <w:sz w:val="18"/>
                <w:szCs w:val="18"/>
              </w:rPr>
              <w:t>CCL</w:t>
            </w:r>
          </w:p>
          <w:p w:rsidR="00E313EA" w:rsidRDefault="00E313EA" w:rsidP="00C25CAB">
            <w:pPr>
              <w:widowControl w:val="0"/>
              <w:autoSpaceDE w:val="0"/>
              <w:autoSpaceDN w:val="0"/>
              <w:adjustRightInd w:val="0"/>
              <w:spacing w:after="0"/>
              <w:ind w:right="0" w:firstLine="0"/>
              <w:jc w:val="center"/>
              <w:rPr>
                <w:sz w:val="18"/>
                <w:szCs w:val="18"/>
              </w:rPr>
            </w:pPr>
            <w:r>
              <w:rPr>
                <w:sz w:val="18"/>
                <w:szCs w:val="18"/>
              </w:rPr>
              <w:t>CMCT</w:t>
            </w:r>
          </w:p>
          <w:p w:rsidR="00E313EA" w:rsidRDefault="00E313EA" w:rsidP="00C25CAB">
            <w:pPr>
              <w:widowControl w:val="0"/>
              <w:autoSpaceDE w:val="0"/>
              <w:autoSpaceDN w:val="0"/>
              <w:adjustRightInd w:val="0"/>
              <w:spacing w:after="0"/>
              <w:ind w:right="0" w:firstLine="0"/>
              <w:jc w:val="center"/>
              <w:rPr>
                <w:sz w:val="18"/>
                <w:szCs w:val="18"/>
              </w:rPr>
            </w:pPr>
            <w:r>
              <w:rPr>
                <w:sz w:val="18"/>
                <w:szCs w:val="18"/>
              </w:rPr>
              <w:t>CD</w:t>
            </w:r>
          </w:p>
          <w:p w:rsidR="00E313EA" w:rsidRPr="00C753B5" w:rsidRDefault="00E313EA" w:rsidP="00C25CAB">
            <w:pPr>
              <w:widowControl w:val="0"/>
              <w:autoSpaceDE w:val="0"/>
              <w:autoSpaceDN w:val="0"/>
              <w:adjustRightInd w:val="0"/>
              <w:spacing w:after="0"/>
              <w:ind w:right="0" w:firstLine="0"/>
              <w:jc w:val="center"/>
              <w:rPr>
                <w:sz w:val="18"/>
                <w:szCs w:val="18"/>
              </w:rPr>
            </w:pPr>
            <w:r w:rsidRPr="001C7C9E">
              <w:rPr>
                <w:sz w:val="18"/>
                <w:szCs w:val="18"/>
              </w:rPr>
              <w:t>CAA</w:t>
            </w:r>
          </w:p>
        </w:tc>
        <w:tc>
          <w:tcPr>
            <w:tcW w:w="2282" w:type="pct"/>
            <w:shd w:val="clear" w:color="auto" w:fill="auto"/>
            <w:vAlign w:val="center"/>
          </w:tcPr>
          <w:p w:rsidR="00E313EA" w:rsidRDefault="00E313EA" w:rsidP="00C25CAB">
            <w:pPr>
              <w:widowControl w:val="0"/>
              <w:autoSpaceDE w:val="0"/>
              <w:autoSpaceDN w:val="0"/>
              <w:adjustRightInd w:val="0"/>
              <w:spacing w:after="0"/>
              <w:ind w:right="0" w:firstLine="0"/>
              <w:jc w:val="left"/>
              <w:rPr>
                <w:sz w:val="18"/>
                <w:szCs w:val="18"/>
              </w:rPr>
            </w:pPr>
            <w:r>
              <w:rPr>
                <w:sz w:val="18"/>
                <w:szCs w:val="18"/>
              </w:rPr>
              <w:t>UD 15</w:t>
            </w:r>
          </w:p>
          <w:p w:rsidR="00E313EA" w:rsidRPr="00A500C0" w:rsidRDefault="00E313EA" w:rsidP="00C25CAB">
            <w:pPr>
              <w:widowControl w:val="0"/>
              <w:autoSpaceDE w:val="0"/>
              <w:autoSpaceDN w:val="0"/>
              <w:adjustRightInd w:val="0"/>
              <w:spacing w:after="0"/>
              <w:ind w:right="0" w:firstLine="0"/>
              <w:jc w:val="left"/>
              <w:rPr>
                <w:sz w:val="18"/>
                <w:szCs w:val="18"/>
              </w:rPr>
            </w:pPr>
            <w:r w:rsidRPr="00A500C0">
              <w:rPr>
                <w:sz w:val="18"/>
                <w:szCs w:val="18"/>
              </w:rPr>
              <w:t>En la web: Interpreta un diagrama de barras. Pág. 276.</w:t>
            </w:r>
          </w:p>
          <w:p w:rsidR="00E313EA" w:rsidRPr="00A500C0" w:rsidRDefault="00E313EA" w:rsidP="00C25CAB">
            <w:pPr>
              <w:widowControl w:val="0"/>
              <w:autoSpaceDE w:val="0"/>
              <w:autoSpaceDN w:val="0"/>
              <w:adjustRightInd w:val="0"/>
              <w:spacing w:after="0"/>
              <w:ind w:right="0" w:firstLine="0"/>
              <w:jc w:val="left"/>
              <w:rPr>
                <w:sz w:val="18"/>
                <w:szCs w:val="18"/>
              </w:rPr>
            </w:pPr>
            <w:r w:rsidRPr="00A500C0">
              <w:rPr>
                <w:sz w:val="18"/>
                <w:szCs w:val="18"/>
              </w:rPr>
              <w:t>En la web: Interpreta un diagrama de sectores. Pág. 277.</w:t>
            </w:r>
          </w:p>
          <w:p w:rsidR="00E313EA" w:rsidRPr="00A500C0" w:rsidRDefault="00E313EA" w:rsidP="00C25CAB">
            <w:pPr>
              <w:widowControl w:val="0"/>
              <w:autoSpaceDE w:val="0"/>
              <w:autoSpaceDN w:val="0"/>
              <w:adjustRightInd w:val="0"/>
              <w:spacing w:after="0"/>
              <w:ind w:right="0" w:firstLine="0"/>
              <w:jc w:val="left"/>
              <w:rPr>
                <w:sz w:val="18"/>
                <w:szCs w:val="18"/>
              </w:rPr>
            </w:pPr>
            <w:r w:rsidRPr="00A500C0">
              <w:rPr>
                <w:sz w:val="18"/>
                <w:szCs w:val="18"/>
              </w:rPr>
              <w:t>En la web: Practica con gráficos estadísticos. Pág. 277.</w:t>
            </w:r>
          </w:p>
          <w:p w:rsidR="00E313EA" w:rsidRPr="00A500C0" w:rsidRDefault="00E313EA" w:rsidP="00C25CAB">
            <w:pPr>
              <w:widowControl w:val="0"/>
              <w:autoSpaceDE w:val="0"/>
              <w:autoSpaceDN w:val="0"/>
              <w:adjustRightInd w:val="0"/>
              <w:spacing w:after="0"/>
              <w:ind w:right="0" w:firstLine="0"/>
              <w:jc w:val="left"/>
              <w:rPr>
                <w:sz w:val="18"/>
                <w:szCs w:val="18"/>
              </w:rPr>
            </w:pPr>
            <w:r w:rsidRPr="00A500C0">
              <w:rPr>
                <w:sz w:val="18"/>
                <w:szCs w:val="18"/>
              </w:rPr>
              <w:t>Taller de matemáticas: Observa y aprende. Pág. 286. (Utilizar Internet para obtener distintos histogramas y analizarlos como en el ejercicio)</w:t>
            </w:r>
          </w:p>
          <w:p w:rsidR="00E313EA" w:rsidRPr="00A500C0" w:rsidRDefault="00E313EA" w:rsidP="00C25CAB">
            <w:pPr>
              <w:widowControl w:val="0"/>
              <w:autoSpaceDE w:val="0"/>
              <w:autoSpaceDN w:val="0"/>
              <w:adjustRightInd w:val="0"/>
              <w:spacing w:after="0"/>
              <w:ind w:right="0" w:firstLine="0"/>
              <w:jc w:val="left"/>
              <w:rPr>
                <w:sz w:val="18"/>
                <w:szCs w:val="18"/>
              </w:rPr>
            </w:pPr>
          </w:p>
        </w:tc>
      </w:tr>
      <w:tr w:rsidR="00E313EA" w:rsidRPr="009568F6" w:rsidTr="00C25CAB">
        <w:trPr>
          <w:trHeight w:val="3190"/>
          <w:jc w:val="center"/>
        </w:trPr>
        <w:tc>
          <w:tcPr>
            <w:tcW w:w="1316" w:type="pct"/>
            <w:shd w:val="clear" w:color="auto" w:fill="auto"/>
            <w:vAlign w:val="center"/>
          </w:tcPr>
          <w:p w:rsidR="00E313EA" w:rsidRPr="001C7C9E" w:rsidRDefault="00E313EA" w:rsidP="00C25CAB">
            <w:pPr>
              <w:spacing w:after="0"/>
              <w:ind w:right="0" w:firstLine="0"/>
              <w:jc w:val="left"/>
              <w:rPr>
                <w:rFonts w:eastAsia="UniversLTStd-Obl" w:cs="UniversLTStd-Obl"/>
                <w:iCs/>
                <w:sz w:val="18"/>
              </w:rPr>
            </w:pPr>
            <w:r w:rsidRPr="00FE76A7">
              <w:rPr>
                <w:rFonts w:eastAsia="UniversLTStd-Obl" w:cs="UniversLTStd-Obl"/>
                <w:iCs/>
                <w:sz w:val="18"/>
              </w:rPr>
              <w:t>EA.5.3.1. Identifica los experimentos aleatorios y los distingue de los deterministas.</w:t>
            </w:r>
          </w:p>
          <w:p w:rsidR="00E313EA" w:rsidRPr="001C7C9E" w:rsidRDefault="00E313EA" w:rsidP="00C25CAB">
            <w:pPr>
              <w:spacing w:after="0"/>
              <w:ind w:right="0" w:firstLine="0"/>
              <w:jc w:val="left"/>
              <w:rPr>
                <w:rFonts w:eastAsia="UniversLTStd-Obl" w:cs="UniversLTStd-Obl"/>
                <w:iCs/>
                <w:sz w:val="18"/>
              </w:rPr>
            </w:pPr>
            <w:r w:rsidRPr="001C7C9E">
              <w:rPr>
                <w:rFonts w:eastAsia="UniversLTStd-Obl" w:cs="UniversLTStd-Obl"/>
                <w:iCs/>
                <w:sz w:val="18"/>
              </w:rPr>
              <w:t xml:space="preserve">EA.5.3.2. Calcula la frecuencia relativa de un suceso mediante la </w:t>
            </w:r>
            <w:proofErr w:type="spellStart"/>
            <w:r w:rsidRPr="001C7C9E">
              <w:rPr>
                <w:rFonts w:eastAsia="UniversLTStd-Obl" w:cs="UniversLTStd-Obl"/>
                <w:iCs/>
                <w:sz w:val="18"/>
              </w:rPr>
              <w:t>experimentación</w:t>
            </w:r>
            <w:proofErr w:type="spellEnd"/>
            <w:r w:rsidRPr="001C7C9E">
              <w:rPr>
                <w:rFonts w:eastAsia="UniversLTStd-Obl" w:cs="UniversLTStd-Obl"/>
                <w:iCs/>
                <w:sz w:val="18"/>
              </w:rPr>
              <w:t>.</w:t>
            </w:r>
          </w:p>
          <w:p w:rsidR="00E313EA" w:rsidRPr="001C7C9E" w:rsidRDefault="00E313EA" w:rsidP="00C25CAB">
            <w:pPr>
              <w:spacing w:after="0"/>
              <w:ind w:right="0" w:firstLine="0"/>
              <w:jc w:val="left"/>
              <w:rPr>
                <w:rFonts w:eastAsia="UniversLTStd-Obl" w:cs="UniversLTStd-Obl"/>
                <w:iCs/>
                <w:sz w:val="18"/>
              </w:rPr>
            </w:pPr>
            <w:r w:rsidRPr="001C7C9E">
              <w:rPr>
                <w:rFonts w:eastAsia="UniversLTStd-Obl" w:cs="UniversLTStd-Obl"/>
                <w:iCs/>
                <w:sz w:val="18"/>
              </w:rPr>
              <w:t xml:space="preserve">EA.5.3.3. Realiza predicciones sobre un </w:t>
            </w:r>
            <w:proofErr w:type="spellStart"/>
            <w:r w:rsidRPr="001C7C9E">
              <w:rPr>
                <w:rFonts w:eastAsia="UniversLTStd-Obl" w:cs="UniversLTStd-Obl"/>
                <w:iCs/>
                <w:sz w:val="18"/>
              </w:rPr>
              <w:t>fenómeno</w:t>
            </w:r>
            <w:proofErr w:type="spellEnd"/>
            <w:r w:rsidRPr="001C7C9E">
              <w:rPr>
                <w:rFonts w:eastAsia="UniversLTStd-Obl" w:cs="UniversLTStd-Obl"/>
                <w:iCs/>
                <w:sz w:val="18"/>
              </w:rPr>
              <w:t xml:space="preserve"> aleatorio a partir del </w:t>
            </w:r>
            <w:proofErr w:type="spellStart"/>
            <w:r w:rsidRPr="001C7C9E">
              <w:rPr>
                <w:rFonts w:eastAsia="UniversLTStd-Obl" w:cs="UniversLTStd-Obl"/>
                <w:iCs/>
                <w:sz w:val="18"/>
              </w:rPr>
              <w:t>cálculo</w:t>
            </w:r>
            <w:proofErr w:type="spellEnd"/>
            <w:r w:rsidRPr="001C7C9E">
              <w:rPr>
                <w:rFonts w:eastAsia="UniversLTStd-Obl" w:cs="UniversLTStd-Obl"/>
                <w:iCs/>
                <w:sz w:val="18"/>
              </w:rPr>
              <w:t xml:space="preserve"> exacto de su probabilidad o la </w:t>
            </w:r>
            <w:proofErr w:type="spellStart"/>
            <w:r w:rsidRPr="001C7C9E">
              <w:rPr>
                <w:rFonts w:eastAsia="UniversLTStd-Obl" w:cs="UniversLTStd-Obl"/>
                <w:iCs/>
                <w:sz w:val="18"/>
              </w:rPr>
              <w:t>aproximación</w:t>
            </w:r>
            <w:proofErr w:type="spellEnd"/>
            <w:r w:rsidRPr="001C7C9E">
              <w:rPr>
                <w:rFonts w:eastAsia="UniversLTStd-Obl" w:cs="UniversLTStd-Obl"/>
                <w:iCs/>
                <w:sz w:val="18"/>
              </w:rPr>
              <w:t xml:space="preserve"> de la misma mediante la </w:t>
            </w:r>
            <w:proofErr w:type="spellStart"/>
            <w:r w:rsidRPr="001C7C9E">
              <w:rPr>
                <w:rFonts w:eastAsia="UniversLTStd-Obl" w:cs="UniversLTStd-Obl"/>
                <w:iCs/>
                <w:sz w:val="18"/>
              </w:rPr>
              <w:t>experimentación</w:t>
            </w:r>
            <w:proofErr w:type="spellEnd"/>
            <w:r w:rsidRPr="001C7C9E">
              <w:rPr>
                <w:rFonts w:eastAsia="UniversLTStd-Obl" w:cs="UniversLTStd-Obl"/>
                <w:iCs/>
                <w:sz w:val="18"/>
              </w:rPr>
              <w:t>.</w:t>
            </w:r>
          </w:p>
        </w:tc>
        <w:tc>
          <w:tcPr>
            <w:tcW w:w="1001" w:type="pct"/>
            <w:shd w:val="clear" w:color="auto" w:fill="auto"/>
            <w:vAlign w:val="center"/>
          </w:tcPr>
          <w:p w:rsidR="00E313EA" w:rsidRPr="001C7C9E" w:rsidRDefault="00E313EA" w:rsidP="00C25CAB">
            <w:pPr>
              <w:autoSpaceDE w:val="0"/>
              <w:spacing w:after="0" w:line="100" w:lineRule="atLeast"/>
              <w:ind w:firstLine="0"/>
              <w:jc w:val="left"/>
              <w:rPr>
                <w:rFonts w:eastAsia="UniversLTStd-Obl" w:cs="UniversLTStd-Obl"/>
                <w:color w:val="000000"/>
                <w:sz w:val="18"/>
              </w:rPr>
            </w:pPr>
            <w:r w:rsidRPr="001C7C9E">
              <w:rPr>
                <w:rFonts w:eastAsia="UniversLTStd-Obl" w:cs="UniversLTStd-Obl"/>
                <w:color w:val="000000"/>
                <w:sz w:val="18"/>
              </w:rPr>
              <w:t xml:space="preserve">CE.5.3.Diferenciar los fenómenos deterministas de los aleatorios, valorando la posibilidad que ofrecen las matemáticas para analizar y hacer predicciones razonables acerca del comportamiento de los aleatorios a partir de las regularidades obtenidas al repetir un número significativo de veces la experiencia aleatoria, o el cálculo de su probabilidad. </w:t>
            </w:r>
          </w:p>
        </w:tc>
        <w:tc>
          <w:tcPr>
            <w:tcW w:w="400" w:type="pct"/>
            <w:shd w:val="clear" w:color="auto" w:fill="auto"/>
            <w:vAlign w:val="center"/>
          </w:tcPr>
          <w:p w:rsidR="00E313EA" w:rsidRDefault="00E313EA" w:rsidP="00C25CAB">
            <w:pPr>
              <w:widowControl w:val="0"/>
              <w:autoSpaceDE w:val="0"/>
              <w:autoSpaceDN w:val="0"/>
              <w:adjustRightInd w:val="0"/>
              <w:spacing w:after="0"/>
              <w:ind w:right="0" w:firstLine="0"/>
              <w:jc w:val="center"/>
              <w:rPr>
                <w:rFonts w:eastAsia="UniversLTStd-Obl" w:cs="UniversLTStd-Obl"/>
                <w:color w:val="000000"/>
                <w:sz w:val="18"/>
              </w:rPr>
            </w:pPr>
            <w:r w:rsidRPr="001C7C9E">
              <w:rPr>
                <w:rFonts w:eastAsia="UniversLTStd-Obl" w:cs="UniversLTStd-Obl"/>
                <w:color w:val="000000"/>
                <w:sz w:val="18"/>
              </w:rPr>
              <w:t>CCL</w:t>
            </w:r>
          </w:p>
          <w:p w:rsidR="00E313EA" w:rsidRDefault="00E313EA" w:rsidP="00C25CAB">
            <w:pPr>
              <w:widowControl w:val="0"/>
              <w:autoSpaceDE w:val="0"/>
              <w:autoSpaceDN w:val="0"/>
              <w:adjustRightInd w:val="0"/>
              <w:spacing w:after="0"/>
              <w:ind w:right="0" w:firstLine="0"/>
              <w:jc w:val="center"/>
              <w:rPr>
                <w:rFonts w:eastAsia="UniversLTStd-Obl" w:cs="UniversLTStd-Obl"/>
                <w:color w:val="000000"/>
                <w:sz w:val="18"/>
              </w:rPr>
            </w:pPr>
            <w:r>
              <w:rPr>
                <w:rFonts w:eastAsia="UniversLTStd-Obl" w:cs="UniversLTStd-Obl"/>
                <w:color w:val="000000"/>
                <w:sz w:val="18"/>
              </w:rPr>
              <w:t>CMCT</w:t>
            </w:r>
          </w:p>
          <w:p w:rsidR="00E313EA" w:rsidRPr="00C753B5" w:rsidRDefault="00E313EA" w:rsidP="00C25CAB">
            <w:pPr>
              <w:widowControl w:val="0"/>
              <w:autoSpaceDE w:val="0"/>
              <w:autoSpaceDN w:val="0"/>
              <w:adjustRightInd w:val="0"/>
              <w:spacing w:after="0"/>
              <w:ind w:right="0" w:firstLine="0"/>
              <w:jc w:val="center"/>
              <w:rPr>
                <w:sz w:val="18"/>
                <w:szCs w:val="18"/>
              </w:rPr>
            </w:pPr>
            <w:r w:rsidRPr="001C7C9E">
              <w:rPr>
                <w:rFonts w:eastAsia="UniversLTStd-Obl" w:cs="UniversLTStd-Obl"/>
                <w:color w:val="000000"/>
                <w:sz w:val="18"/>
              </w:rPr>
              <w:t>CAA</w:t>
            </w:r>
          </w:p>
        </w:tc>
        <w:tc>
          <w:tcPr>
            <w:tcW w:w="2282" w:type="pct"/>
            <w:shd w:val="clear" w:color="auto" w:fill="auto"/>
            <w:vAlign w:val="center"/>
          </w:tcPr>
          <w:p w:rsidR="00E313EA" w:rsidRDefault="00E313EA" w:rsidP="00C25CAB">
            <w:pPr>
              <w:widowControl w:val="0"/>
              <w:autoSpaceDE w:val="0"/>
              <w:autoSpaceDN w:val="0"/>
              <w:adjustRightInd w:val="0"/>
              <w:spacing w:after="0"/>
              <w:ind w:right="0" w:firstLine="0"/>
              <w:jc w:val="left"/>
              <w:rPr>
                <w:sz w:val="18"/>
                <w:szCs w:val="18"/>
              </w:rPr>
            </w:pPr>
            <w:r>
              <w:rPr>
                <w:sz w:val="18"/>
                <w:szCs w:val="18"/>
              </w:rPr>
              <w:t>UD 16</w:t>
            </w:r>
          </w:p>
          <w:p w:rsidR="00E313EA" w:rsidRPr="0082032D" w:rsidRDefault="00E313EA" w:rsidP="00C25CAB">
            <w:pPr>
              <w:spacing w:after="0"/>
              <w:ind w:right="0" w:firstLine="0"/>
              <w:rPr>
                <w:rFonts w:cs="Arial"/>
                <w:sz w:val="18"/>
                <w:szCs w:val="18"/>
                <w:u w:val="single"/>
                <w:lang w:val="es-ES_tradnl" w:eastAsia="es-ES"/>
              </w:rPr>
            </w:pPr>
            <w:r w:rsidRPr="0082032D">
              <w:rPr>
                <w:rFonts w:cs="Arial"/>
                <w:sz w:val="18"/>
                <w:szCs w:val="18"/>
                <w:u w:val="single"/>
                <w:lang w:val="es-ES_tradnl" w:eastAsia="es-ES"/>
              </w:rPr>
              <w:t>Calcula la frecuencia relativa mediante experimentación:</w:t>
            </w:r>
          </w:p>
          <w:p w:rsidR="00E313EA" w:rsidRDefault="00E313EA" w:rsidP="00C25CAB">
            <w:pPr>
              <w:spacing w:after="0"/>
              <w:ind w:right="0" w:firstLine="0"/>
              <w:rPr>
                <w:rFonts w:cs="Arial"/>
                <w:sz w:val="18"/>
                <w:szCs w:val="18"/>
                <w:lang w:val="es-ES_tradnl" w:eastAsia="es-ES"/>
              </w:rPr>
            </w:pPr>
            <w:r w:rsidRPr="008D733D">
              <w:rPr>
                <w:rFonts w:cs="Arial"/>
                <w:sz w:val="18"/>
                <w:szCs w:val="18"/>
                <w:lang w:val="es-ES_tradnl" w:eastAsia="es-ES"/>
              </w:rPr>
              <w:t xml:space="preserve">En la </w:t>
            </w:r>
            <w:proofErr w:type="spellStart"/>
            <w:r w:rsidRPr="008D733D">
              <w:rPr>
                <w:rFonts w:cs="Arial"/>
                <w:sz w:val="18"/>
                <w:szCs w:val="18"/>
                <w:lang w:val="es-ES_tradnl" w:eastAsia="es-ES"/>
              </w:rPr>
              <w:t>Web:Experimentos</w:t>
            </w:r>
            <w:proofErr w:type="spellEnd"/>
            <w:r w:rsidRPr="008D733D">
              <w:rPr>
                <w:rFonts w:cs="Arial"/>
                <w:sz w:val="18"/>
                <w:szCs w:val="18"/>
                <w:lang w:val="es-ES_tradnl" w:eastAsia="es-ES"/>
              </w:rPr>
              <w:t xml:space="preserve"> aleatorios y distinción de los elementos deterministas</w:t>
            </w:r>
          </w:p>
          <w:p w:rsidR="00E313EA" w:rsidRDefault="00E313EA" w:rsidP="00C25CAB">
            <w:pPr>
              <w:spacing w:after="0"/>
              <w:ind w:right="0" w:firstLine="0"/>
              <w:rPr>
                <w:rFonts w:cs="Arial"/>
                <w:sz w:val="18"/>
                <w:szCs w:val="18"/>
                <w:lang w:val="es-ES_tradnl" w:eastAsia="es-ES"/>
              </w:rPr>
            </w:pPr>
            <w:r>
              <w:rPr>
                <w:rFonts w:cs="Arial"/>
                <w:sz w:val="18"/>
                <w:szCs w:val="18"/>
                <w:lang w:val="es-ES_tradnl" w:eastAsia="es-ES"/>
              </w:rPr>
              <w:t>Cálculo de probabilidades en experiencias irregulares. Pág. 299. Actividades 15-18.</w:t>
            </w:r>
          </w:p>
          <w:p w:rsidR="00E313EA" w:rsidRPr="0082032D" w:rsidRDefault="00E313EA" w:rsidP="00C25CAB">
            <w:pPr>
              <w:spacing w:after="0"/>
              <w:ind w:right="0" w:firstLine="0"/>
              <w:rPr>
                <w:rFonts w:cs="Arial"/>
                <w:sz w:val="18"/>
                <w:szCs w:val="18"/>
                <w:u w:val="single"/>
                <w:lang w:val="es-ES_tradnl" w:eastAsia="es-ES"/>
              </w:rPr>
            </w:pPr>
            <w:r w:rsidRPr="0082032D">
              <w:rPr>
                <w:rFonts w:cs="Arial"/>
                <w:sz w:val="18"/>
                <w:szCs w:val="18"/>
                <w:u w:val="single"/>
                <w:lang w:val="es-ES_tradnl" w:eastAsia="es-ES"/>
              </w:rPr>
              <w:t>Realiza predicciones sobre un fenómeno aleatorio:</w:t>
            </w:r>
          </w:p>
          <w:p w:rsidR="00E313EA" w:rsidRDefault="00E313EA" w:rsidP="00C25CAB">
            <w:pPr>
              <w:spacing w:after="0"/>
              <w:ind w:right="0" w:firstLine="0"/>
              <w:rPr>
                <w:rFonts w:cs="Arial"/>
                <w:sz w:val="18"/>
                <w:szCs w:val="18"/>
                <w:lang w:val="es-ES_tradnl" w:eastAsia="es-ES"/>
              </w:rPr>
            </w:pPr>
            <w:r>
              <w:rPr>
                <w:rFonts w:cs="Arial"/>
                <w:sz w:val="18"/>
                <w:szCs w:val="18"/>
                <w:lang w:val="es-ES_tradnl" w:eastAsia="es-ES"/>
              </w:rPr>
              <w:t>Piensa y practica. Pág. 292.</w:t>
            </w:r>
          </w:p>
          <w:p w:rsidR="00E313EA" w:rsidRDefault="00E313EA" w:rsidP="00C25CAB">
            <w:pPr>
              <w:spacing w:after="0"/>
              <w:ind w:right="0" w:firstLine="0"/>
              <w:rPr>
                <w:rFonts w:cs="Arial"/>
                <w:sz w:val="18"/>
                <w:szCs w:val="18"/>
                <w:lang w:val="es-ES_tradnl" w:eastAsia="es-ES"/>
              </w:rPr>
            </w:pPr>
            <w:r>
              <w:rPr>
                <w:rFonts w:cs="Arial"/>
                <w:sz w:val="18"/>
                <w:szCs w:val="18"/>
                <w:lang w:val="es-ES_tradnl" w:eastAsia="es-ES"/>
              </w:rPr>
              <w:t>Piensa y practica. Pág. 294.</w:t>
            </w:r>
          </w:p>
          <w:p w:rsidR="00E313EA" w:rsidRPr="00C753B5" w:rsidRDefault="00E313EA" w:rsidP="00C25CAB">
            <w:pPr>
              <w:widowControl w:val="0"/>
              <w:autoSpaceDE w:val="0"/>
              <w:autoSpaceDN w:val="0"/>
              <w:adjustRightInd w:val="0"/>
              <w:spacing w:after="0"/>
              <w:ind w:right="0" w:firstLine="0"/>
              <w:jc w:val="left"/>
              <w:rPr>
                <w:sz w:val="18"/>
                <w:szCs w:val="18"/>
              </w:rPr>
            </w:pPr>
            <w:r>
              <w:rPr>
                <w:rFonts w:cs="Arial"/>
                <w:sz w:val="18"/>
                <w:szCs w:val="18"/>
                <w:lang w:val="es-ES_tradnl" w:eastAsia="es-ES"/>
              </w:rPr>
              <w:t>Muy probable, poco probable. Pág. 298. Actividades 1-5.</w:t>
            </w:r>
          </w:p>
        </w:tc>
      </w:tr>
      <w:tr w:rsidR="00E313EA" w:rsidRPr="009568F6" w:rsidTr="00C25CAB">
        <w:trPr>
          <w:trHeight w:val="773"/>
          <w:jc w:val="center"/>
        </w:trPr>
        <w:tc>
          <w:tcPr>
            <w:tcW w:w="1316" w:type="pct"/>
            <w:shd w:val="clear" w:color="auto" w:fill="auto"/>
            <w:vAlign w:val="center"/>
          </w:tcPr>
          <w:p w:rsidR="00E313EA" w:rsidRPr="001C7C9E" w:rsidRDefault="00E313EA" w:rsidP="00C25CAB">
            <w:pPr>
              <w:widowControl w:val="0"/>
              <w:autoSpaceDE w:val="0"/>
              <w:autoSpaceDN w:val="0"/>
              <w:adjustRightInd w:val="0"/>
              <w:spacing w:after="0"/>
              <w:ind w:right="0" w:firstLine="0"/>
              <w:jc w:val="left"/>
              <w:rPr>
                <w:sz w:val="18"/>
                <w:szCs w:val="18"/>
              </w:rPr>
            </w:pPr>
            <w:r w:rsidRPr="001C7C9E">
              <w:rPr>
                <w:sz w:val="18"/>
                <w:szCs w:val="18"/>
              </w:rPr>
              <w:t xml:space="preserve">EA.5.4.1. Describe experimentos aleatorios sencillos y enumera todos los resultados posibles, </w:t>
            </w:r>
            <w:proofErr w:type="spellStart"/>
            <w:r w:rsidRPr="001C7C9E">
              <w:rPr>
                <w:sz w:val="18"/>
                <w:szCs w:val="18"/>
              </w:rPr>
              <w:t>apoyándose</w:t>
            </w:r>
            <w:proofErr w:type="spellEnd"/>
            <w:r w:rsidRPr="001C7C9E">
              <w:rPr>
                <w:sz w:val="18"/>
                <w:szCs w:val="18"/>
              </w:rPr>
              <w:t xml:space="preserve"> en tablas, recuentos o diagramas en </w:t>
            </w:r>
            <w:proofErr w:type="spellStart"/>
            <w:r w:rsidRPr="001C7C9E">
              <w:rPr>
                <w:sz w:val="18"/>
                <w:szCs w:val="18"/>
              </w:rPr>
              <w:t>árbolsencillos</w:t>
            </w:r>
            <w:proofErr w:type="spellEnd"/>
            <w:r w:rsidRPr="001C7C9E">
              <w:rPr>
                <w:sz w:val="18"/>
                <w:szCs w:val="18"/>
              </w:rPr>
              <w:t>.</w:t>
            </w:r>
          </w:p>
          <w:p w:rsidR="00E313EA" w:rsidRPr="001C7C9E" w:rsidRDefault="00E313EA" w:rsidP="00C25CAB">
            <w:pPr>
              <w:widowControl w:val="0"/>
              <w:autoSpaceDE w:val="0"/>
              <w:autoSpaceDN w:val="0"/>
              <w:adjustRightInd w:val="0"/>
              <w:spacing w:after="0"/>
              <w:ind w:right="0" w:firstLine="0"/>
              <w:jc w:val="left"/>
              <w:rPr>
                <w:sz w:val="18"/>
                <w:szCs w:val="18"/>
              </w:rPr>
            </w:pPr>
            <w:r w:rsidRPr="001C7C9E">
              <w:rPr>
                <w:sz w:val="18"/>
                <w:szCs w:val="18"/>
              </w:rPr>
              <w:t xml:space="preserve">EA.5.4.2. Distingue entre sucesos elementales </w:t>
            </w:r>
            <w:proofErr w:type="spellStart"/>
            <w:r w:rsidRPr="001C7C9E">
              <w:rPr>
                <w:sz w:val="18"/>
                <w:szCs w:val="18"/>
              </w:rPr>
              <w:t>equiprobables</w:t>
            </w:r>
            <w:proofErr w:type="spellEnd"/>
            <w:r w:rsidRPr="001C7C9E">
              <w:rPr>
                <w:sz w:val="18"/>
                <w:szCs w:val="18"/>
              </w:rPr>
              <w:t xml:space="preserve"> y no </w:t>
            </w:r>
            <w:proofErr w:type="spellStart"/>
            <w:r w:rsidRPr="001C7C9E">
              <w:rPr>
                <w:sz w:val="18"/>
                <w:szCs w:val="18"/>
              </w:rPr>
              <w:lastRenderedPageBreak/>
              <w:t>equiprobables</w:t>
            </w:r>
            <w:proofErr w:type="spellEnd"/>
            <w:r w:rsidRPr="001C7C9E">
              <w:rPr>
                <w:sz w:val="18"/>
                <w:szCs w:val="18"/>
              </w:rPr>
              <w:t>.</w:t>
            </w:r>
          </w:p>
          <w:p w:rsidR="00E313EA" w:rsidRPr="001C7C9E" w:rsidRDefault="00E313EA" w:rsidP="00C25CAB">
            <w:pPr>
              <w:widowControl w:val="0"/>
              <w:autoSpaceDE w:val="0"/>
              <w:autoSpaceDN w:val="0"/>
              <w:adjustRightInd w:val="0"/>
              <w:spacing w:after="0"/>
              <w:ind w:right="0" w:firstLine="0"/>
              <w:jc w:val="left"/>
              <w:rPr>
                <w:sz w:val="18"/>
                <w:szCs w:val="18"/>
              </w:rPr>
            </w:pPr>
            <w:r w:rsidRPr="001C7C9E">
              <w:rPr>
                <w:sz w:val="18"/>
                <w:szCs w:val="18"/>
              </w:rPr>
              <w:t xml:space="preserve">EA.5.4.3. Calcula la probabilidad de sucesos asociados a experimentos sencillos mediante la regla de </w:t>
            </w:r>
            <w:proofErr w:type="spellStart"/>
            <w:r w:rsidRPr="001C7C9E">
              <w:rPr>
                <w:sz w:val="18"/>
                <w:szCs w:val="18"/>
              </w:rPr>
              <w:t>Laplace</w:t>
            </w:r>
            <w:proofErr w:type="spellEnd"/>
            <w:r w:rsidRPr="001C7C9E">
              <w:rPr>
                <w:sz w:val="18"/>
                <w:szCs w:val="18"/>
              </w:rPr>
              <w:t xml:space="preserve">, y la expresa en forma de </w:t>
            </w:r>
            <w:proofErr w:type="spellStart"/>
            <w:r w:rsidRPr="001C7C9E">
              <w:rPr>
                <w:sz w:val="18"/>
                <w:szCs w:val="18"/>
              </w:rPr>
              <w:t>fracción</w:t>
            </w:r>
            <w:proofErr w:type="spellEnd"/>
            <w:r w:rsidRPr="001C7C9E">
              <w:rPr>
                <w:sz w:val="18"/>
                <w:szCs w:val="18"/>
              </w:rPr>
              <w:t xml:space="preserve"> y como porcentaje.</w:t>
            </w:r>
          </w:p>
        </w:tc>
        <w:tc>
          <w:tcPr>
            <w:tcW w:w="1001" w:type="pct"/>
            <w:shd w:val="clear" w:color="auto" w:fill="auto"/>
            <w:vAlign w:val="center"/>
          </w:tcPr>
          <w:p w:rsidR="00E313EA" w:rsidRPr="001C7C9E" w:rsidRDefault="00E313EA" w:rsidP="00C25CAB">
            <w:pPr>
              <w:widowControl w:val="0"/>
              <w:autoSpaceDE w:val="0"/>
              <w:autoSpaceDN w:val="0"/>
              <w:adjustRightInd w:val="0"/>
              <w:spacing w:after="0"/>
              <w:ind w:right="0" w:firstLine="0"/>
              <w:jc w:val="left"/>
              <w:rPr>
                <w:sz w:val="18"/>
                <w:szCs w:val="18"/>
                <w:highlight w:val="yellow"/>
              </w:rPr>
            </w:pPr>
            <w:r w:rsidRPr="001C7C9E">
              <w:rPr>
                <w:sz w:val="18"/>
                <w:szCs w:val="18"/>
              </w:rPr>
              <w:lastRenderedPageBreak/>
              <w:t xml:space="preserve">CE.5.4. Inducir la noción de probabilidad a partir del concepto de frecuencia relativa y como medida de incertidumbre asociada a los fenómenos aleatorios, sea o no </w:t>
            </w:r>
            <w:r w:rsidRPr="001C7C9E">
              <w:rPr>
                <w:sz w:val="18"/>
                <w:szCs w:val="18"/>
              </w:rPr>
              <w:lastRenderedPageBreak/>
              <w:t xml:space="preserve">posible la experimentación. </w:t>
            </w:r>
          </w:p>
        </w:tc>
        <w:tc>
          <w:tcPr>
            <w:tcW w:w="400" w:type="pct"/>
            <w:shd w:val="clear" w:color="auto" w:fill="auto"/>
            <w:vAlign w:val="center"/>
          </w:tcPr>
          <w:p w:rsidR="00E313EA" w:rsidRPr="00C753B5" w:rsidRDefault="00E313EA" w:rsidP="00C25CAB">
            <w:pPr>
              <w:widowControl w:val="0"/>
              <w:autoSpaceDE w:val="0"/>
              <w:autoSpaceDN w:val="0"/>
              <w:adjustRightInd w:val="0"/>
              <w:spacing w:after="0"/>
              <w:ind w:right="0" w:firstLine="0"/>
              <w:jc w:val="center"/>
              <w:rPr>
                <w:sz w:val="18"/>
                <w:szCs w:val="18"/>
              </w:rPr>
            </w:pPr>
            <w:r w:rsidRPr="001C7C9E">
              <w:rPr>
                <w:sz w:val="18"/>
                <w:szCs w:val="18"/>
              </w:rPr>
              <w:lastRenderedPageBreak/>
              <w:t>CMCT</w:t>
            </w:r>
          </w:p>
        </w:tc>
        <w:tc>
          <w:tcPr>
            <w:tcW w:w="2282" w:type="pct"/>
            <w:shd w:val="clear" w:color="auto" w:fill="auto"/>
            <w:vAlign w:val="center"/>
          </w:tcPr>
          <w:p w:rsidR="00E313EA" w:rsidRDefault="00E313EA" w:rsidP="00C25CAB">
            <w:pPr>
              <w:widowControl w:val="0"/>
              <w:autoSpaceDE w:val="0"/>
              <w:autoSpaceDN w:val="0"/>
              <w:adjustRightInd w:val="0"/>
              <w:spacing w:after="0"/>
              <w:ind w:right="0" w:firstLine="0"/>
              <w:jc w:val="left"/>
              <w:rPr>
                <w:sz w:val="18"/>
                <w:szCs w:val="18"/>
              </w:rPr>
            </w:pPr>
            <w:r>
              <w:rPr>
                <w:sz w:val="18"/>
                <w:szCs w:val="18"/>
              </w:rPr>
              <w:t>UD 16</w:t>
            </w:r>
          </w:p>
          <w:p w:rsidR="00E313EA" w:rsidRPr="00E35D81" w:rsidRDefault="00E313EA" w:rsidP="00C25CAB">
            <w:pPr>
              <w:spacing w:after="0"/>
              <w:ind w:right="0" w:firstLine="0"/>
              <w:rPr>
                <w:rFonts w:cs="Arial"/>
                <w:sz w:val="18"/>
                <w:szCs w:val="18"/>
                <w:u w:val="single"/>
                <w:lang w:val="es-ES_tradnl" w:eastAsia="es-ES"/>
              </w:rPr>
            </w:pPr>
            <w:r w:rsidRPr="00E35D81">
              <w:rPr>
                <w:rFonts w:cs="Arial"/>
                <w:sz w:val="18"/>
                <w:szCs w:val="18"/>
                <w:u w:val="single"/>
                <w:lang w:val="es-ES_tradnl" w:eastAsia="es-ES"/>
              </w:rPr>
              <w:t>Describe experimentos aleatorios sencillos y utiliza tablas, diagramas árbol,…:</w:t>
            </w:r>
          </w:p>
          <w:p w:rsidR="00E313EA" w:rsidRDefault="00E313EA" w:rsidP="00C25CAB">
            <w:pPr>
              <w:spacing w:after="0"/>
              <w:ind w:right="0" w:firstLine="0"/>
              <w:rPr>
                <w:rFonts w:cs="Arial"/>
                <w:sz w:val="18"/>
                <w:szCs w:val="18"/>
                <w:lang w:val="es-ES_tradnl" w:eastAsia="es-ES"/>
              </w:rPr>
            </w:pPr>
            <w:r>
              <w:rPr>
                <w:rFonts w:cs="Arial"/>
                <w:sz w:val="18"/>
                <w:szCs w:val="18"/>
                <w:lang w:val="es-ES_tradnl" w:eastAsia="es-ES"/>
              </w:rPr>
              <w:t>Piensa y practica. Pág. 297.</w:t>
            </w:r>
          </w:p>
          <w:p w:rsidR="00E313EA" w:rsidRDefault="00E313EA" w:rsidP="00C25CAB">
            <w:pPr>
              <w:spacing w:after="0"/>
              <w:ind w:right="0" w:firstLine="0"/>
              <w:rPr>
                <w:rFonts w:cs="Arial"/>
                <w:sz w:val="18"/>
                <w:szCs w:val="18"/>
                <w:lang w:val="es-ES_tradnl" w:eastAsia="es-ES"/>
              </w:rPr>
            </w:pPr>
            <w:r>
              <w:rPr>
                <w:rFonts w:cs="Arial"/>
                <w:sz w:val="18"/>
                <w:szCs w:val="18"/>
                <w:lang w:val="es-ES_tradnl" w:eastAsia="es-ES"/>
              </w:rPr>
              <w:t>Resuelve problemas. Pág. 301. Actividades 24-27.</w:t>
            </w:r>
          </w:p>
          <w:p w:rsidR="00E313EA" w:rsidRPr="00E35D81" w:rsidRDefault="00E313EA" w:rsidP="00C25CAB">
            <w:pPr>
              <w:spacing w:after="0"/>
              <w:ind w:right="0" w:firstLine="0"/>
              <w:rPr>
                <w:rFonts w:cs="Arial"/>
                <w:sz w:val="18"/>
                <w:szCs w:val="18"/>
                <w:u w:val="single"/>
                <w:lang w:val="es-ES_tradnl" w:eastAsia="es-ES"/>
              </w:rPr>
            </w:pPr>
            <w:r w:rsidRPr="00E35D81">
              <w:rPr>
                <w:rFonts w:cs="Arial"/>
                <w:sz w:val="18"/>
                <w:szCs w:val="18"/>
                <w:u w:val="single"/>
                <w:lang w:val="es-ES_tradnl" w:eastAsia="es-ES"/>
              </w:rPr>
              <w:t xml:space="preserve">Distingue entre sucesos elementales </w:t>
            </w:r>
            <w:proofErr w:type="spellStart"/>
            <w:r w:rsidRPr="00E35D81">
              <w:rPr>
                <w:rFonts w:cs="Arial"/>
                <w:sz w:val="18"/>
                <w:szCs w:val="18"/>
                <w:u w:val="single"/>
                <w:lang w:val="es-ES_tradnl" w:eastAsia="es-ES"/>
              </w:rPr>
              <w:t>equiprobables</w:t>
            </w:r>
            <w:proofErr w:type="spellEnd"/>
            <w:r w:rsidRPr="00E35D81">
              <w:rPr>
                <w:rFonts w:cs="Arial"/>
                <w:sz w:val="18"/>
                <w:szCs w:val="18"/>
                <w:u w:val="single"/>
                <w:lang w:val="es-ES_tradnl" w:eastAsia="es-ES"/>
              </w:rPr>
              <w:t xml:space="preserve"> y no </w:t>
            </w:r>
            <w:proofErr w:type="spellStart"/>
            <w:r w:rsidRPr="00E35D81">
              <w:rPr>
                <w:rFonts w:cs="Arial"/>
                <w:sz w:val="18"/>
                <w:szCs w:val="18"/>
                <w:u w:val="single"/>
                <w:lang w:val="es-ES_tradnl" w:eastAsia="es-ES"/>
              </w:rPr>
              <w:t>equiprobables</w:t>
            </w:r>
            <w:proofErr w:type="spellEnd"/>
            <w:r w:rsidRPr="00E35D81">
              <w:rPr>
                <w:rFonts w:cs="Arial"/>
                <w:sz w:val="18"/>
                <w:szCs w:val="18"/>
                <w:u w:val="single"/>
                <w:lang w:val="es-ES_tradnl" w:eastAsia="es-ES"/>
              </w:rPr>
              <w:t xml:space="preserve">: </w:t>
            </w:r>
          </w:p>
          <w:p w:rsidR="00E313EA" w:rsidRDefault="00E313EA" w:rsidP="00C25CAB">
            <w:pPr>
              <w:spacing w:after="0"/>
              <w:ind w:right="0" w:firstLine="0"/>
              <w:rPr>
                <w:rFonts w:cs="Arial"/>
                <w:sz w:val="18"/>
                <w:szCs w:val="18"/>
                <w:lang w:val="es-ES_tradnl" w:eastAsia="es-ES"/>
              </w:rPr>
            </w:pPr>
            <w:r>
              <w:rPr>
                <w:rFonts w:cs="Arial"/>
                <w:sz w:val="18"/>
                <w:szCs w:val="18"/>
                <w:lang w:val="es-ES_tradnl" w:eastAsia="es-ES"/>
              </w:rPr>
              <w:t>Piensa y practica. Pág. 293.</w:t>
            </w:r>
          </w:p>
          <w:p w:rsidR="00E313EA" w:rsidRPr="00E35D81" w:rsidRDefault="00E313EA" w:rsidP="00C25CAB">
            <w:pPr>
              <w:spacing w:after="0"/>
              <w:ind w:right="0" w:firstLine="0"/>
              <w:rPr>
                <w:rFonts w:cs="Arial"/>
                <w:sz w:val="18"/>
                <w:szCs w:val="18"/>
                <w:u w:val="single"/>
                <w:lang w:val="es-ES_tradnl" w:eastAsia="es-ES"/>
              </w:rPr>
            </w:pPr>
            <w:r w:rsidRPr="00E35D81">
              <w:rPr>
                <w:rFonts w:cs="Arial"/>
                <w:sz w:val="18"/>
                <w:szCs w:val="18"/>
                <w:u w:val="single"/>
                <w:lang w:val="es-ES_tradnl" w:eastAsia="es-ES"/>
              </w:rPr>
              <w:t xml:space="preserve">Calcula la probabilidad de sucesos sencillos mediante la regla de </w:t>
            </w:r>
            <w:proofErr w:type="spellStart"/>
            <w:r w:rsidRPr="00E35D81">
              <w:rPr>
                <w:rFonts w:cs="Arial"/>
                <w:sz w:val="18"/>
                <w:szCs w:val="18"/>
                <w:u w:val="single"/>
                <w:lang w:val="es-ES_tradnl" w:eastAsia="es-ES"/>
              </w:rPr>
              <w:t>Laplace</w:t>
            </w:r>
            <w:proofErr w:type="spellEnd"/>
            <w:r w:rsidRPr="00E35D81">
              <w:rPr>
                <w:rFonts w:cs="Arial"/>
                <w:sz w:val="18"/>
                <w:szCs w:val="18"/>
                <w:u w:val="single"/>
                <w:lang w:val="es-ES_tradnl" w:eastAsia="es-ES"/>
              </w:rPr>
              <w:t>:</w:t>
            </w:r>
          </w:p>
          <w:p w:rsidR="00E313EA" w:rsidRDefault="00E313EA" w:rsidP="00C25CAB">
            <w:pPr>
              <w:spacing w:after="0"/>
              <w:ind w:right="0" w:firstLine="0"/>
              <w:rPr>
                <w:rFonts w:cs="Arial"/>
                <w:sz w:val="18"/>
                <w:szCs w:val="18"/>
                <w:lang w:val="es-ES_tradnl" w:eastAsia="es-ES"/>
              </w:rPr>
            </w:pPr>
            <w:r>
              <w:rPr>
                <w:rFonts w:cs="Arial"/>
                <w:sz w:val="18"/>
                <w:szCs w:val="18"/>
                <w:lang w:val="es-ES_tradnl" w:eastAsia="es-ES"/>
              </w:rPr>
              <w:lastRenderedPageBreak/>
              <w:t>Piensa y practica. Pág. 295.</w:t>
            </w:r>
          </w:p>
          <w:p w:rsidR="00E313EA" w:rsidRDefault="00E313EA" w:rsidP="00C25CAB">
            <w:pPr>
              <w:spacing w:after="0"/>
              <w:ind w:right="0" w:firstLine="0"/>
              <w:rPr>
                <w:rFonts w:cs="Arial"/>
                <w:sz w:val="18"/>
                <w:szCs w:val="18"/>
                <w:lang w:val="es-ES_tradnl" w:eastAsia="es-ES"/>
              </w:rPr>
            </w:pPr>
            <w:r>
              <w:rPr>
                <w:rFonts w:cs="Arial"/>
                <w:sz w:val="18"/>
                <w:szCs w:val="18"/>
                <w:lang w:val="es-ES_tradnl" w:eastAsia="es-ES"/>
              </w:rPr>
              <w:t>Cálculo de probabilidades en experiencias regulares. Pág. 299. Actividades 9-14.</w:t>
            </w:r>
          </w:p>
          <w:p w:rsidR="00E313EA" w:rsidRPr="00C753B5" w:rsidRDefault="00E313EA" w:rsidP="00C25CAB">
            <w:pPr>
              <w:widowControl w:val="0"/>
              <w:autoSpaceDE w:val="0"/>
              <w:autoSpaceDN w:val="0"/>
              <w:adjustRightInd w:val="0"/>
              <w:spacing w:after="0"/>
              <w:ind w:right="0" w:firstLine="0"/>
              <w:jc w:val="left"/>
              <w:rPr>
                <w:sz w:val="18"/>
                <w:szCs w:val="18"/>
              </w:rPr>
            </w:pPr>
            <w:r>
              <w:rPr>
                <w:rFonts w:cs="Arial"/>
                <w:sz w:val="18"/>
                <w:szCs w:val="18"/>
                <w:lang w:val="es-ES_tradnl" w:eastAsia="es-ES"/>
              </w:rPr>
              <w:t>Resuelve problemas. Págs. 300-301. Actividades 19-23.</w:t>
            </w:r>
          </w:p>
        </w:tc>
      </w:tr>
    </w:tbl>
    <w:p w:rsidR="00E313EA" w:rsidRDefault="00E313EA" w:rsidP="00E313EA">
      <w:pPr>
        <w:spacing w:after="0"/>
        <w:ind w:right="0" w:firstLine="0"/>
        <w:jc w:val="left"/>
        <w:rPr>
          <w:color w:val="000000"/>
        </w:rPr>
      </w:pPr>
    </w:p>
    <w:p w:rsidR="000552A2" w:rsidRPr="000552A2" w:rsidRDefault="00C12F5A" w:rsidP="00E313EA">
      <w:pPr>
        <w:spacing w:after="0"/>
        <w:ind w:right="0" w:firstLine="0"/>
        <w:jc w:val="left"/>
        <w:rPr>
          <w:color w:val="000000"/>
        </w:rPr>
      </w:pPr>
      <w:r>
        <w:rPr>
          <w:color w:val="000000"/>
        </w:rPr>
        <w:t>*En el apartado “</w:t>
      </w:r>
      <w:r w:rsidRPr="00C12F5A">
        <w:rPr>
          <w:b/>
          <w:color w:val="000000"/>
        </w:rPr>
        <w:t>R</w:t>
      </w:r>
      <w:r w:rsidR="000552A2">
        <w:rPr>
          <w:b/>
          <w:color w:val="000000"/>
        </w:rPr>
        <w:t xml:space="preserve">EFERENCIAS EN LAS QUE SE PROPONEN…” </w:t>
      </w:r>
      <w:r w:rsidR="000552A2">
        <w:rPr>
          <w:color w:val="000000"/>
        </w:rPr>
        <w:t>he recogido las sugerencias que aporta la editorial ANAYA, en su libro de texto para este curso, elegido por el Departamento de Matemáticas. Además, se incorporarán aquellas actividades que durante el curso vayan surgiendo.</w:t>
      </w:r>
    </w:p>
    <w:p w:rsidR="00E313EA" w:rsidRDefault="00E313EA" w:rsidP="00E313EA">
      <w:pPr>
        <w:spacing w:after="0"/>
        <w:ind w:right="0" w:firstLine="0"/>
        <w:jc w:val="left"/>
        <w:rPr>
          <w:color w:val="000000"/>
        </w:rPr>
      </w:pPr>
    </w:p>
    <w:p w:rsidR="00E313EA" w:rsidRDefault="00E313EA" w:rsidP="00E313EA">
      <w:pPr>
        <w:spacing w:after="0"/>
        <w:ind w:right="0" w:firstLine="0"/>
        <w:jc w:val="left"/>
        <w:rPr>
          <w:color w:val="000000"/>
        </w:rPr>
      </w:pPr>
      <w:r>
        <w:rPr>
          <w:color w:val="000000"/>
        </w:rPr>
        <w:br w:type="page"/>
      </w:r>
    </w:p>
    <w:tbl>
      <w:tblPr>
        <w:tblStyle w:val="Tablaconcuadrcula"/>
        <w:tblW w:w="0" w:type="auto"/>
        <w:shd w:val="clear" w:color="auto" w:fill="B8CCE4" w:themeFill="accent1" w:themeFillTint="66"/>
        <w:tblLook w:val="04A0"/>
      </w:tblPr>
      <w:tblGrid>
        <w:gridCol w:w="8720"/>
      </w:tblGrid>
      <w:tr w:rsidR="00E313EA" w:rsidTr="00C25CAB">
        <w:tc>
          <w:tcPr>
            <w:tcW w:w="9778" w:type="dxa"/>
            <w:shd w:val="clear" w:color="auto" w:fill="95B3D7" w:themeFill="accent1" w:themeFillTint="99"/>
            <w:vAlign w:val="center"/>
          </w:tcPr>
          <w:p w:rsidR="00E313EA" w:rsidRPr="004E4362" w:rsidRDefault="00E313EA" w:rsidP="00C25CAB">
            <w:pPr>
              <w:spacing w:after="0"/>
              <w:ind w:firstLine="0"/>
              <w:jc w:val="left"/>
              <w:rPr>
                <w:b/>
                <w:color w:val="FFFFFF"/>
                <w:sz w:val="10"/>
                <w:szCs w:val="10"/>
              </w:rPr>
            </w:pPr>
          </w:p>
          <w:p w:rsidR="00E313EA" w:rsidRDefault="00E313EA" w:rsidP="00C25CAB">
            <w:pPr>
              <w:spacing w:after="0"/>
              <w:ind w:firstLine="0"/>
              <w:jc w:val="left"/>
              <w:rPr>
                <w:b/>
                <w:color w:val="FFFFFF"/>
                <w:szCs w:val="22"/>
              </w:rPr>
            </w:pPr>
            <w:r>
              <w:rPr>
                <w:b/>
                <w:color w:val="FFFFFF"/>
                <w:szCs w:val="22"/>
              </w:rPr>
              <w:t>5. CONTRIBUCIÓN DE LA MATERIA A LAS COMPETENCIAS CLAVE</w:t>
            </w:r>
          </w:p>
          <w:p w:rsidR="00E313EA" w:rsidRPr="004E4362" w:rsidRDefault="00E313EA" w:rsidP="00C25CAB">
            <w:pPr>
              <w:spacing w:after="0"/>
              <w:ind w:firstLine="0"/>
              <w:jc w:val="left"/>
              <w:rPr>
                <w:b/>
                <w:color w:val="000000"/>
                <w:sz w:val="10"/>
                <w:szCs w:val="10"/>
              </w:rPr>
            </w:pPr>
          </w:p>
        </w:tc>
      </w:tr>
    </w:tbl>
    <w:p w:rsidR="00E313EA" w:rsidRDefault="00E313EA" w:rsidP="00E313EA">
      <w:pPr>
        <w:ind w:firstLine="0"/>
        <w:rPr>
          <w:color w:val="000000"/>
          <w:szCs w:val="22"/>
        </w:rPr>
      </w:pPr>
    </w:p>
    <w:p w:rsidR="00E313EA" w:rsidRDefault="00E313EA" w:rsidP="00E313EA">
      <w:pPr>
        <w:ind w:firstLine="0"/>
        <w:rPr>
          <w:color w:val="000000"/>
          <w:szCs w:val="22"/>
        </w:rPr>
      </w:pPr>
      <w:r>
        <w:rPr>
          <w:color w:val="000000"/>
          <w:szCs w:val="22"/>
        </w:rPr>
        <w:t xml:space="preserve">El currículo de esta etapa toma como eje estratégico y vertebrador del proceso de enseñanza y aprendizaje el desarrollo de las capacidades y la integración de las competencias clave a las que contribuirán todas las materias. </w:t>
      </w:r>
      <w:r w:rsidRPr="00272881">
        <w:rPr>
          <w:color w:val="000000"/>
          <w:szCs w:val="22"/>
        </w:rPr>
        <w:t>En este</w:t>
      </w:r>
      <w:r w:rsidR="000552A2">
        <w:rPr>
          <w:color w:val="000000"/>
          <w:szCs w:val="22"/>
        </w:rPr>
        <w:t xml:space="preserve"> </w:t>
      </w:r>
      <w:r w:rsidRPr="00272881">
        <w:rPr>
          <w:color w:val="000000"/>
          <w:szCs w:val="22"/>
        </w:rPr>
        <w:t>sentido, se incorporan</w:t>
      </w:r>
      <w:r>
        <w:rPr>
          <w:color w:val="000000"/>
          <w:szCs w:val="22"/>
        </w:rPr>
        <w:t>,</w:t>
      </w:r>
      <w:r w:rsidRPr="00272881">
        <w:rPr>
          <w:color w:val="000000"/>
          <w:szCs w:val="22"/>
        </w:rPr>
        <w:t xml:space="preserve"> en cada una de las materias que conforman la etapa, los elementos que se</w:t>
      </w:r>
      <w:r w:rsidR="000552A2">
        <w:rPr>
          <w:color w:val="000000"/>
          <w:szCs w:val="22"/>
        </w:rPr>
        <w:t xml:space="preserve"> </w:t>
      </w:r>
      <w:r w:rsidRPr="00272881">
        <w:rPr>
          <w:color w:val="000000"/>
          <w:szCs w:val="22"/>
        </w:rPr>
        <w:t xml:space="preserve">consideran indispensables para la adquisición y </w:t>
      </w:r>
      <w:r>
        <w:rPr>
          <w:color w:val="000000"/>
          <w:szCs w:val="22"/>
        </w:rPr>
        <w:t xml:space="preserve">el </w:t>
      </w:r>
      <w:r w:rsidRPr="00272881">
        <w:rPr>
          <w:color w:val="000000"/>
          <w:szCs w:val="22"/>
        </w:rPr>
        <w:t>desarrollo de dichas competencias clave, con el fin de facilitar al alumnado la adquisición de los elementos básicos de la cultura y de prepararles para su</w:t>
      </w:r>
      <w:r w:rsidR="000552A2">
        <w:rPr>
          <w:color w:val="000000"/>
          <w:szCs w:val="22"/>
        </w:rPr>
        <w:t xml:space="preserve"> </w:t>
      </w:r>
      <w:r w:rsidRPr="00272881">
        <w:rPr>
          <w:color w:val="000000"/>
          <w:szCs w:val="22"/>
        </w:rPr>
        <w:t>incorporación a estudios posteriores o para su inserción laboral futura.</w:t>
      </w:r>
    </w:p>
    <w:p w:rsidR="00E313EA" w:rsidRDefault="00E313EA" w:rsidP="00E313EA">
      <w:pPr>
        <w:ind w:firstLine="0"/>
        <w:rPr>
          <w:color w:val="000000"/>
          <w:szCs w:val="22"/>
        </w:rPr>
      </w:pPr>
      <w:r>
        <w:rPr>
          <w:color w:val="000000"/>
          <w:szCs w:val="22"/>
        </w:rPr>
        <w:t>Las competencias se entienden como las capacidades para aplicar de forma integrada los contenidos propios de cada materia con el fin de lograr la realización adecuada de actividades y la resolución eficaz de problemas complejos.</w:t>
      </w:r>
      <w:r w:rsidR="000552A2">
        <w:rPr>
          <w:color w:val="000000"/>
          <w:szCs w:val="22"/>
        </w:rPr>
        <w:t xml:space="preserve"> </w:t>
      </w:r>
      <w:r>
        <w:t>E</w:t>
      </w:r>
      <w:r w:rsidRPr="008C24F7">
        <w:rPr>
          <w:color w:val="000000"/>
          <w:szCs w:val="22"/>
        </w:rPr>
        <w:t>n la</w:t>
      </w:r>
      <w:r w:rsidR="000552A2">
        <w:rPr>
          <w:color w:val="000000"/>
          <w:szCs w:val="22"/>
        </w:rPr>
        <w:t xml:space="preserve"> </w:t>
      </w:r>
      <w:r w:rsidRPr="008C24F7">
        <w:rPr>
          <w:color w:val="000000"/>
          <w:szCs w:val="22"/>
        </w:rPr>
        <w:t>Educación Secundaria Obligatoria</w:t>
      </w:r>
      <w:r>
        <w:rPr>
          <w:color w:val="000000"/>
          <w:szCs w:val="22"/>
        </w:rPr>
        <w:t>,</w:t>
      </w:r>
      <w:r w:rsidR="000552A2">
        <w:rPr>
          <w:color w:val="000000"/>
          <w:szCs w:val="22"/>
        </w:rPr>
        <w:t xml:space="preserve"> </w:t>
      </w:r>
      <w:r>
        <w:rPr>
          <w:color w:val="000000"/>
          <w:szCs w:val="22"/>
        </w:rPr>
        <w:t>las</w:t>
      </w:r>
      <w:r w:rsidRPr="008C24F7">
        <w:rPr>
          <w:color w:val="000000"/>
          <w:szCs w:val="22"/>
        </w:rPr>
        <w:t xml:space="preserve"> competencias clave</w:t>
      </w:r>
      <w:r w:rsidR="000552A2">
        <w:rPr>
          <w:color w:val="000000"/>
          <w:szCs w:val="22"/>
        </w:rPr>
        <w:t xml:space="preserve"> </w:t>
      </w:r>
      <w:r>
        <w:rPr>
          <w:color w:val="000000"/>
          <w:szCs w:val="22"/>
        </w:rPr>
        <w:t xml:space="preserve">son </w:t>
      </w:r>
      <w:r w:rsidRPr="008C24F7">
        <w:rPr>
          <w:color w:val="000000"/>
          <w:szCs w:val="22"/>
        </w:rPr>
        <w:t>aquellas que deben ser desarrolladas</w:t>
      </w:r>
      <w:r w:rsidR="000552A2">
        <w:rPr>
          <w:color w:val="000000"/>
          <w:szCs w:val="22"/>
        </w:rPr>
        <w:t xml:space="preserve"> </w:t>
      </w:r>
      <w:r w:rsidRPr="008C24F7">
        <w:rPr>
          <w:color w:val="000000"/>
          <w:szCs w:val="22"/>
        </w:rPr>
        <w:t>por el alumnado para lograr la realización y</w:t>
      </w:r>
      <w:r>
        <w:rPr>
          <w:color w:val="000000"/>
          <w:szCs w:val="22"/>
        </w:rPr>
        <w:t xml:space="preserve"> el</w:t>
      </w:r>
      <w:r w:rsidRPr="008C24F7">
        <w:rPr>
          <w:color w:val="000000"/>
          <w:szCs w:val="22"/>
        </w:rPr>
        <w:t xml:space="preserve"> desarrollo personal, ejercer la ciudadanía activa, conseguir la</w:t>
      </w:r>
      <w:r w:rsidR="000552A2">
        <w:rPr>
          <w:color w:val="000000"/>
          <w:szCs w:val="22"/>
        </w:rPr>
        <w:t xml:space="preserve"> </w:t>
      </w:r>
      <w:r w:rsidRPr="008C24F7">
        <w:rPr>
          <w:color w:val="000000"/>
          <w:szCs w:val="22"/>
        </w:rPr>
        <w:t>inclusión social y la incorporación a la vida adulta y al empleo de manera satisfactoria, y ser capaz de</w:t>
      </w:r>
      <w:r w:rsidR="000552A2">
        <w:rPr>
          <w:color w:val="000000"/>
          <w:szCs w:val="22"/>
        </w:rPr>
        <w:t xml:space="preserve"> </w:t>
      </w:r>
      <w:r w:rsidRPr="008C24F7">
        <w:rPr>
          <w:color w:val="000000"/>
          <w:szCs w:val="22"/>
        </w:rPr>
        <w:t>desarrollar un aprendizaje permanente a lo largo de la vida.</w:t>
      </w:r>
    </w:p>
    <w:p w:rsidR="00E313EA" w:rsidRPr="001217AB" w:rsidRDefault="00E313EA" w:rsidP="00E313EA">
      <w:pPr>
        <w:ind w:firstLine="0"/>
        <w:rPr>
          <w:color w:val="000000"/>
          <w:szCs w:val="22"/>
        </w:rPr>
      </w:pPr>
      <w:r w:rsidRPr="001217AB">
        <w:rPr>
          <w:color w:val="000000"/>
          <w:szCs w:val="22"/>
        </w:rPr>
        <w:t>La</w:t>
      </w:r>
      <w:r>
        <w:rPr>
          <w:color w:val="000000"/>
          <w:szCs w:val="22"/>
        </w:rPr>
        <w:t>s</w:t>
      </w:r>
      <w:r w:rsidRPr="001217AB">
        <w:rPr>
          <w:color w:val="000000"/>
          <w:szCs w:val="22"/>
        </w:rPr>
        <w:t xml:space="preserve"> competencia</w:t>
      </w:r>
      <w:r>
        <w:rPr>
          <w:color w:val="000000"/>
          <w:szCs w:val="22"/>
        </w:rPr>
        <w:t>s</w:t>
      </w:r>
      <w:r w:rsidRPr="001217AB">
        <w:rPr>
          <w:color w:val="000000"/>
          <w:szCs w:val="22"/>
        </w:rPr>
        <w:t xml:space="preserve"> supone</w:t>
      </w:r>
      <w:r>
        <w:rPr>
          <w:color w:val="000000"/>
          <w:szCs w:val="22"/>
        </w:rPr>
        <w:t>n</w:t>
      </w:r>
      <w:r w:rsidRPr="001217AB">
        <w:rPr>
          <w:color w:val="000000"/>
          <w:szCs w:val="22"/>
        </w:rPr>
        <w:t xml:space="preserve"> una combinación de habilidades prácticas, conocimientos, motivación, valores éticos, actitudes, emociones, y otros componentes sociales y de comportamiento que se movilizan conjuntamente para lograr una acción eficaz. Se contemplan, pues, como conocimiento en la práctica, un conocimiento adquirido a través de la participación activa en prácticas sociales que, como tales, se pueden desarrollar tanto en el contexto educativo formal, a través del currículo, como en los contextos educativos no formales e informales.</w:t>
      </w:r>
    </w:p>
    <w:p w:rsidR="00E313EA" w:rsidRPr="001217AB" w:rsidRDefault="00E313EA" w:rsidP="00E313EA">
      <w:pPr>
        <w:tabs>
          <w:tab w:val="left" w:pos="420"/>
        </w:tabs>
        <w:spacing w:before="120"/>
        <w:ind w:firstLine="0"/>
        <w:rPr>
          <w:color w:val="000000"/>
          <w:szCs w:val="22"/>
        </w:rPr>
      </w:pPr>
      <w:r w:rsidRPr="001217AB">
        <w:rPr>
          <w:color w:val="000000"/>
          <w:szCs w:val="22"/>
        </w:rPr>
        <w:t xml:space="preserve">El conocimiento competencial integra un </w:t>
      </w:r>
      <w:r>
        <w:rPr>
          <w:color w:val="000000"/>
          <w:szCs w:val="22"/>
        </w:rPr>
        <w:t>entendimiento</w:t>
      </w:r>
      <w:r w:rsidRPr="001217AB">
        <w:rPr>
          <w:color w:val="000000"/>
          <w:szCs w:val="22"/>
        </w:rPr>
        <w:t xml:space="preserve"> de base conceptual: conceptos, principios, teorías, datos y hechos (conocimiento declarativo-saber decir); un conocimiento relativo a las destrezas, referidas tanto a la acción física observable como a la acción mental (conocimiento procedimental-saber hacer); y un tercer componente que tiene una gran influencia social y cultural, y que implica un conjunto de actitudes y valores (saber ser).</w:t>
      </w:r>
    </w:p>
    <w:p w:rsidR="00E313EA" w:rsidRPr="001217AB" w:rsidRDefault="00E313EA" w:rsidP="00E313EA">
      <w:pPr>
        <w:tabs>
          <w:tab w:val="left" w:pos="420"/>
        </w:tabs>
        <w:spacing w:before="120"/>
        <w:ind w:firstLine="0"/>
        <w:rPr>
          <w:color w:val="000000"/>
          <w:szCs w:val="22"/>
        </w:rPr>
      </w:pPr>
      <w:r w:rsidRPr="001217AB">
        <w:rPr>
          <w:color w:val="000000"/>
          <w:szCs w:val="22"/>
        </w:rPr>
        <w:t>Por otra parte, el aprendizaje por competencias favorece los propios procesos de aprendizaje y la motivación por aprender, debido a la fuerte interrelación entre sus componentes: el conocimiento de base conceptual («conocimiento») no se aprende al margen de su uso, del «saber hacer»; tampoco se adquiere un conocimiento procedimental («destrezas») en ausencia de un conocimiento de base conceptual que permite dar sentido a la acción que se lleva a cabo.</w:t>
      </w:r>
    </w:p>
    <w:p w:rsidR="00E313EA" w:rsidRPr="001217AB" w:rsidRDefault="00E313EA" w:rsidP="00E313EA">
      <w:pPr>
        <w:tabs>
          <w:tab w:val="left" w:pos="420"/>
        </w:tabs>
        <w:spacing w:before="120"/>
        <w:ind w:firstLine="0"/>
        <w:rPr>
          <w:color w:val="000000"/>
          <w:szCs w:val="22"/>
        </w:rPr>
      </w:pPr>
      <w:r w:rsidRPr="001217AB">
        <w:rPr>
          <w:color w:val="000000"/>
          <w:szCs w:val="22"/>
        </w:rPr>
        <w:t xml:space="preserve">El alumnado, además de “saber” debe “saber hacer” y “saber ser y estar” ya que de este modo estará más capacitado para integrarse en la sociedad y alcanzar logros personales y sociales. </w:t>
      </w:r>
    </w:p>
    <w:p w:rsidR="00E313EA" w:rsidRPr="001217AB" w:rsidRDefault="00E313EA" w:rsidP="00E313EA">
      <w:pPr>
        <w:ind w:firstLine="0"/>
        <w:rPr>
          <w:color w:val="000000"/>
          <w:szCs w:val="22"/>
        </w:rPr>
      </w:pPr>
      <w:r w:rsidRPr="001217AB">
        <w:rPr>
          <w:color w:val="000000"/>
          <w:szCs w:val="22"/>
        </w:rPr>
        <w:t>Las competencias, por tanto, se conceptualizan como un «saber hacer» que se aplica a una diversidad de contextos académicos, sociales y profesionales. Para que la transferencia a distintos contextos sea posible resulta indispensable una comprensión del conocimiento presente en las com</w:t>
      </w:r>
      <w:r>
        <w:rPr>
          <w:color w:val="000000"/>
          <w:szCs w:val="22"/>
        </w:rPr>
        <w:t>petencias, y la vinculación de e</w:t>
      </w:r>
      <w:r w:rsidRPr="001217AB">
        <w:rPr>
          <w:color w:val="000000"/>
          <w:szCs w:val="22"/>
        </w:rPr>
        <w:t>ste con las habilidades prácticas o destrezas que las integran.</w:t>
      </w:r>
    </w:p>
    <w:p w:rsidR="00E313EA" w:rsidRPr="001217AB" w:rsidRDefault="00E313EA" w:rsidP="00E313EA">
      <w:pPr>
        <w:ind w:firstLine="0"/>
        <w:rPr>
          <w:color w:val="000000"/>
          <w:szCs w:val="22"/>
        </w:rPr>
      </w:pPr>
      <w:r w:rsidRPr="001217AB">
        <w:rPr>
          <w:color w:val="000000"/>
          <w:szCs w:val="22"/>
        </w:rPr>
        <w:t>El aprendizaje por competencias favorece los propios procesos de aprendizaje y la motivación por aprender, debido a la fuerte interrelación entre sus componentes.</w:t>
      </w:r>
    </w:p>
    <w:p w:rsidR="00E313EA" w:rsidRPr="001217AB" w:rsidRDefault="00E313EA" w:rsidP="00E313EA">
      <w:pPr>
        <w:ind w:firstLine="0"/>
        <w:rPr>
          <w:color w:val="000000"/>
          <w:szCs w:val="22"/>
        </w:rPr>
      </w:pPr>
      <w:r w:rsidRPr="001217AB">
        <w:rPr>
          <w:color w:val="000000"/>
          <w:szCs w:val="22"/>
        </w:rPr>
        <w:t>Se identifican siete competencias clave:</w:t>
      </w:r>
    </w:p>
    <w:p w:rsidR="00E313EA" w:rsidRPr="001217AB" w:rsidRDefault="00E313EA" w:rsidP="00E313EA">
      <w:pPr>
        <w:pStyle w:val="Prrafodelista"/>
        <w:numPr>
          <w:ilvl w:val="0"/>
          <w:numId w:val="4"/>
        </w:numPr>
        <w:ind w:right="0"/>
        <w:rPr>
          <w:rFonts w:eastAsia="Times New Roman"/>
          <w:snapToGrid/>
          <w:color w:val="000000"/>
          <w:szCs w:val="22"/>
          <w:lang w:eastAsia="es-ES"/>
        </w:rPr>
      </w:pPr>
      <w:r w:rsidRPr="001217AB">
        <w:rPr>
          <w:rFonts w:eastAsia="Times New Roman"/>
          <w:snapToGrid/>
          <w:color w:val="000000"/>
          <w:szCs w:val="22"/>
          <w:lang w:eastAsia="es-ES"/>
        </w:rPr>
        <w:t>Comunicación lingüística.</w:t>
      </w:r>
    </w:p>
    <w:p w:rsidR="00E313EA" w:rsidRPr="001217AB" w:rsidRDefault="00E313EA" w:rsidP="00E313EA">
      <w:pPr>
        <w:pStyle w:val="Prrafodelista"/>
        <w:numPr>
          <w:ilvl w:val="0"/>
          <w:numId w:val="4"/>
        </w:numPr>
        <w:ind w:right="0"/>
        <w:rPr>
          <w:rFonts w:eastAsia="Times New Roman"/>
          <w:snapToGrid/>
          <w:color w:val="000000"/>
          <w:szCs w:val="22"/>
          <w:lang w:eastAsia="es-ES"/>
        </w:rPr>
      </w:pPr>
      <w:r w:rsidRPr="001217AB">
        <w:rPr>
          <w:rFonts w:eastAsia="Times New Roman"/>
          <w:snapToGrid/>
          <w:color w:val="000000"/>
          <w:szCs w:val="22"/>
          <w:lang w:eastAsia="es-ES"/>
        </w:rPr>
        <w:lastRenderedPageBreak/>
        <w:t>Competencia matemática y competencias básicas en ciencia y tecnología.</w:t>
      </w:r>
    </w:p>
    <w:p w:rsidR="00E313EA" w:rsidRPr="001217AB" w:rsidRDefault="00E313EA" w:rsidP="00E313EA">
      <w:pPr>
        <w:pStyle w:val="Prrafodelista"/>
        <w:numPr>
          <w:ilvl w:val="0"/>
          <w:numId w:val="4"/>
        </w:numPr>
        <w:ind w:right="0"/>
        <w:rPr>
          <w:rFonts w:eastAsia="Times New Roman"/>
          <w:snapToGrid/>
          <w:color w:val="000000"/>
          <w:szCs w:val="22"/>
          <w:lang w:eastAsia="es-ES"/>
        </w:rPr>
      </w:pPr>
      <w:r w:rsidRPr="001217AB">
        <w:rPr>
          <w:rFonts w:eastAsia="Times New Roman"/>
          <w:snapToGrid/>
          <w:color w:val="000000"/>
          <w:szCs w:val="22"/>
          <w:lang w:eastAsia="es-ES"/>
        </w:rPr>
        <w:t>Competencia digital.</w:t>
      </w:r>
    </w:p>
    <w:p w:rsidR="00E313EA" w:rsidRPr="001217AB" w:rsidRDefault="00E313EA" w:rsidP="00E313EA">
      <w:pPr>
        <w:pStyle w:val="Prrafodelista"/>
        <w:numPr>
          <w:ilvl w:val="0"/>
          <w:numId w:val="4"/>
        </w:numPr>
        <w:ind w:right="0"/>
        <w:rPr>
          <w:rFonts w:eastAsia="Times New Roman"/>
          <w:snapToGrid/>
          <w:color w:val="000000"/>
          <w:szCs w:val="22"/>
          <w:lang w:eastAsia="es-ES"/>
        </w:rPr>
      </w:pPr>
      <w:r w:rsidRPr="001217AB">
        <w:rPr>
          <w:rFonts w:eastAsia="Times New Roman"/>
          <w:snapToGrid/>
          <w:color w:val="000000"/>
          <w:szCs w:val="22"/>
          <w:lang w:eastAsia="es-ES"/>
        </w:rPr>
        <w:t>Aprender a aprender.</w:t>
      </w:r>
    </w:p>
    <w:p w:rsidR="00E313EA" w:rsidRPr="001217AB" w:rsidRDefault="00E313EA" w:rsidP="00E313EA">
      <w:pPr>
        <w:pStyle w:val="Prrafodelista"/>
        <w:numPr>
          <w:ilvl w:val="0"/>
          <w:numId w:val="4"/>
        </w:numPr>
        <w:ind w:right="0"/>
        <w:rPr>
          <w:rFonts w:eastAsia="Times New Roman"/>
          <w:snapToGrid/>
          <w:color w:val="000000"/>
          <w:szCs w:val="22"/>
          <w:lang w:eastAsia="es-ES"/>
        </w:rPr>
      </w:pPr>
      <w:r w:rsidRPr="001217AB">
        <w:rPr>
          <w:rFonts w:eastAsia="Times New Roman"/>
          <w:snapToGrid/>
          <w:color w:val="000000"/>
          <w:szCs w:val="22"/>
          <w:lang w:eastAsia="es-ES"/>
        </w:rPr>
        <w:t>Competencias sociales y cívicas.</w:t>
      </w:r>
    </w:p>
    <w:p w:rsidR="00E313EA" w:rsidRPr="001217AB" w:rsidRDefault="00E313EA" w:rsidP="00E313EA">
      <w:pPr>
        <w:pStyle w:val="Prrafodelista"/>
        <w:numPr>
          <w:ilvl w:val="0"/>
          <w:numId w:val="4"/>
        </w:numPr>
        <w:ind w:right="0"/>
        <w:rPr>
          <w:rFonts w:eastAsia="Times New Roman"/>
          <w:snapToGrid/>
          <w:color w:val="000000"/>
          <w:szCs w:val="22"/>
          <w:lang w:eastAsia="es-ES"/>
        </w:rPr>
      </w:pPr>
      <w:r w:rsidRPr="001217AB">
        <w:rPr>
          <w:rFonts w:eastAsia="Times New Roman"/>
          <w:snapToGrid/>
          <w:color w:val="000000"/>
          <w:szCs w:val="22"/>
          <w:lang w:eastAsia="es-ES"/>
        </w:rPr>
        <w:t>Sentido de iniciativa y espíritu emprendedor.</w:t>
      </w:r>
    </w:p>
    <w:p w:rsidR="00E313EA" w:rsidRPr="001217AB" w:rsidRDefault="00E313EA" w:rsidP="00E313EA">
      <w:pPr>
        <w:pStyle w:val="Prrafodelista"/>
        <w:numPr>
          <w:ilvl w:val="0"/>
          <w:numId w:val="4"/>
        </w:numPr>
        <w:ind w:right="0"/>
        <w:rPr>
          <w:rFonts w:eastAsia="Times New Roman"/>
          <w:snapToGrid/>
          <w:color w:val="000000"/>
          <w:szCs w:val="22"/>
          <w:lang w:eastAsia="es-ES"/>
        </w:rPr>
      </w:pPr>
      <w:r w:rsidRPr="001217AB">
        <w:rPr>
          <w:rFonts w:eastAsia="Times New Roman"/>
          <w:snapToGrid/>
          <w:color w:val="000000"/>
          <w:szCs w:val="22"/>
          <w:lang w:eastAsia="es-ES"/>
        </w:rPr>
        <w:t>Conciencia y expresiones culturales</w:t>
      </w:r>
      <w:r>
        <w:rPr>
          <w:rFonts w:eastAsia="Times New Roman"/>
          <w:snapToGrid/>
          <w:color w:val="000000"/>
          <w:szCs w:val="22"/>
          <w:lang w:eastAsia="es-ES"/>
        </w:rPr>
        <w:t>.</w:t>
      </w:r>
    </w:p>
    <w:p w:rsidR="00E313EA" w:rsidRDefault="00E313EA" w:rsidP="00E313EA">
      <w:pPr>
        <w:ind w:firstLine="360"/>
        <w:rPr>
          <w:color w:val="000000"/>
          <w:szCs w:val="22"/>
        </w:rPr>
      </w:pPr>
    </w:p>
    <w:p w:rsidR="00E313EA" w:rsidRDefault="00E313EA" w:rsidP="00E313EA">
      <w:pPr>
        <w:ind w:firstLine="360"/>
        <w:rPr>
          <w:color w:val="000000"/>
          <w:szCs w:val="22"/>
        </w:rPr>
      </w:pPr>
    </w:p>
    <w:p w:rsidR="00E313EA" w:rsidRPr="001217AB" w:rsidRDefault="00E313EA" w:rsidP="00E313EA">
      <w:pPr>
        <w:ind w:firstLine="360"/>
        <w:rPr>
          <w:color w:val="000000"/>
          <w:szCs w:val="22"/>
        </w:rPr>
      </w:pPr>
      <w:r>
        <w:rPr>
          <w:color w:val="000000"/>
          <w:szCs w:val="22"/>
        </w:rPr>
        <w:t>El aprendizaje por competencias</w:t>
      </w:r>
      <w:r w:rsidRPr="001217AB">
        <w:rPr>
          <w:color w:val="000000"/>
          <w:szCs w:val="22"/>
        </w:rPr>
        <w:t xml:space="preserve"> se caracteriza por:</w:t>
      </w:r>
    </w:p>
    <w:p w:rsidR="00E313EA" w:rsidRPr="00412639" w:rsidRDefault="00E313EA" w:rsidP="00E313EA">
      <w:pPr>
        <w:pStyle w:val="Prrafodelista"/>
        <w:numPr>
          <w:ilvl w:val="0"/>
          <w:numId w:val="3"/>
        </w:numPr>
        <w:contextualSpacing w:val="0"/>
        <w:rPr>
          <w:color w:val="000000"/>
          <w:szCs w:val="22"/>
        </w:rPr>
      </w:pPr>
      <w:proofErr w:type="spellStart"/>
      <w:r w:rsidRPr="00412639">
        <w:rPr>
          <w:color w:val="000000"/>
          <w:szCs w:val="22"/>
        </w:rPr>
        <w:t>Transversalidad</w:t>
      </w:r>
      <w:proofErr w:type="spellEnd"/>
      <w:r w:rsidRPr="00412639">
        <w:rPr>
          <w:color w:val="000000"/>
          <w:szCs w:val="22"/>
        </w:rPr>
        <w:t xml:space="preserve"> e integración. Impli</w:t>
      </w:r>
      <w:r>
        <w:rPr>
          <w:color w:val="000000"/>
          <w:szCs w:val="22"/>
        </w:rPr>
        <w:t>ca que el proceso de enseñanza-</w:t>
      </w:r>
      <w:r w:rsidRPr="00412639">
        <w:rPr>
          <w:color w:val="000000"/>
          <w:szCs w:val="22"/>
        </w:rPr>
        <w:t xml:space="preserve">aprendizaje basado en competencias debe abordarse desde todas las </w:t>
      </w:r>
      <w:r>
        <w:rPr>
          <w:color w:val="000000"/>
          <w:szCs w:val="22"/>
        </w:rPr>
        <w:t xml:space="preserve">materias </w:t>
      </w:r>
      <w:r w:rsidRPr="00412639">
        <w:rPr>
          <w:color w:val="000000"/>
          <w:szCs w:val="22"/>
        </w:rPr>
        <w:t xml:space="preserve">de conocimiento y por parte de las diversas instancias que conforman la comunidad educativa. La visión interdisciplinar y multidisciplinar del conocimiento resalta las conexiones entre diferentes </w:t>
      </w:r>
      <w:r>
        <w:rPr>
          <w:color w:val="000000"/>
          <w:szCs w:val="22"/>
        </w:rPr>
        <w:t>materias</w:t>
      </w:r>
      <w:r w:rsidRPr="00412639">
        <w:rPr>
          <w:color w:val="000000"/>
          <w:szCs w:val="22"/>
        </w:rPr>
        <w:t xml:space="preserve"> y la aportación de cada una de ellas a la comprensión global de los fenómenos estudiados.</w:t>
      </w:r>
    </w:p>
    <w:p w:rsidR="00E313EA" w:rsidRPr="00412639" w:rsidRDefault="00E313EA" w:rsidP="00E313EA">
      <w:pPr>
        <w:pStyle w:val="Prrafodelista"/>
        <w:numPr>
          <w:ilvl w:val="0"/>
          <w:numId w:val="3"/>
        </w:numPr>
        <w:contextualSpacing w:val="0"/>
        <w:rPr>
          <w:color w:val="000000"/>
          <w:szCs w:val="22"/>
        </w:rPr>
      </w:pPr>
      <w:r w:rsidRPr="00412639">
        <w:rPr>
          <w:color w:val="000000"/>
          <w:szCs w:val="22"/>
        </w:rPr>
        <w:t xml:space="preserve">Dinamismo. Se refleja en que estas competencias no se adquieren en un determinado momento y permanecen inalterables, sino que implican un proceso de desarrollo mediante el cual las alumnas y los alumnos van adquiriendo mayores niveles de desempeño en el uso de </w:t>
      </w:r>
      <w:r>
        <w:rPr>
          <w:color w:val="000000"/>
          <w:szCs w:val="22"/>
        </w:rPr>
        <w:t>estas</w:t>
      </w:r>
      <w:r w:rsidRPr="00412639">
        <w:rPr>
          <w:color w:val="000000"/>
          <w:szCs w:val="22"/>
        </w:rPr>
        <w:t>.</w:t>
      </w:r>
    </w:p>
    <w:p w:rsidR="00E313EA" w:rsidRPr="00412639" w:rsidRDefault="00E313EA" w:rsidP="00E313EA">
      <w:pPr>
        <w:pStyle w:val="Prrafodelista"/>
        <w:numPr>
          <w:ilvl w:val="0"/>
          <w:numId w:val="3"/>
        </w:numPr>
        <w:contextualSpacing w:val="0"/>
        <w:rPr>
          <w:color w:val="000000"/>
          <w:szCs w:val="22"/>
        </w:rPr>
      </w:pPr>
      <w:r w:rsidRPr="00412639">
        <w:rPr>
          <w:color w:val="000000"/>
          <w:szCs w:val="22"/>
        </w:rPr>
        <w:t xml:space="preserve">Carácter funcional. Se caracteriza por una formación integral del alumnado que, al finalizar su etapa académica, será capaz de transferir a distintos contextos los aprendizajes adquiridos. La aplicación de lo aprendido a las situaciones de la vida cotidiana favorece las actividades que capacitan para el conocimiento y </w:t>
      </w:r>
      <w:r>
        <w:rPr>
          <w:color w:val="000000"/>
          <w:szCs w:val="22"/>
        </w:rPr>
        <w:t xml:space="preserve">el </w:t>
      </w:r>
      <w:r w:rsidRPr="00412639">
        <w:rPr>
          <w:color w:val="000000"/>
          <w:szCs w:val="22"/>
        </w:rPr>
        <w:t>análisis del medio que nos circunda y las variadas actividades humanas y modos de vida.</w:t>
      </w:r>
    </w:p>
    <w:p w:rsidR="00E313EA" w:rsidRPr="00412639" w:rsidRDefault="00E313EA" w:rsidP="00E313EA">
      <w:pPr>
        <w:pStyle w:val="Prrafodelista"/>
        <w:numPr>
          <w:ilvl w:val="0"/>
          <w:numId w:val="3"/>
        </w:numPr>
        <w:contextualSpacing w:val="0"/>
        <w:rPr>
          <w:color w:val="000000"/>
          <w:szCs w:val="22"/>
        </w:rPr>
      </w:pPr>
      <w:r w:rsidRPr="00412639">
        <w:rPr>
          <w:color w:val="000000"/>
          <w:szCs w:val="22"/>
        </w:rPr>
        <w:t>Trabajo competencial. Se basa en el diseño de tareas motivadoras para el alumnado que partan de situaciones-problema reales y se adapten a los diferentes ritmos de aprendizaje de cada alumno y alumna, favorezcan la capacidad de aprender por sí mismos y promuevan el trabajo en equipo, haciendo uso de métodos, recursos y materiales didácticos diversos.</w:t>
      </w:r>
    </w:p>
    <w:p w:rsidR="00E313EA" w:rsidRDefault="00E313EA" w:rsidP="00E313EA">
      <w:pPr>
        <w:pStyle w:val="Prrafodelista"/>
        <w:numPr>
          <w:ilvl w:val="0"/>
          <w:numId w:val="3"/>
        </w:numPr>
        <w:contextualSpacing w:val="0"/>
        <w:rPr>
          <w:color w:val="000000"/>
          <w:szCs w:val="22"/>
        </w:rPr>
      </w:pPr>
      <w:r w:rsidRPr="00412639">
        <w:rPr>
          <w:color w:val="000000"/>
          <w:szCs w:val="22"/>
        </w:rPr>
        <w:t>Participación y colaboración. Para desarrollar las competencias clave resulta imprescindible la participación de toda la comunidad</w:t>
      </w:r>
      <w:r w:rsidRPr="001217AB">
        <w:rPr>
          <w:color w:val="000000"/>
          <w:szCs w:val="22"/>
        </w:rPr>
        <w:t xml:space="preserve"> educativa en el proceso formativo tanto en el desarrollo de los aprendizajes formales como los no formales.</w:t>
      </w:r>
    </w:p>
    <w:p w:rsidR="00E313EA" w:rsidRDefault="00E313EA" w:rsidP="00E313EA">
      <w:pPr>
        <w:ind w:firstLine="0"/>
        <w:rPr>
          <w:color w:val="000000"/>
          <w:szCs w:val="22"/>
        </w:rPr>
      </w:pPr>
      <w:r>
        <w:rPr>
          <w:color w:val="000000"/>
          <w:szCs w:val="22"/>
        </w:rPr>
        <w:t>Para una adquisición eficaz de las competencias y su integración efectiva en el currículo, deberán diseñarse actividades de aprendizaje integradas que permitan al alumnado avanzar hacia los resultados de aprendizaje de más de una competencia al mismo tiempo.</w:t>
      </w:r>
    </w:p>
    <w:p w:rsidR="00E313EA" w:rsidRPr="001217AB" w:rsidRDefault="00E313EA" w:rsidP="00E313EA">
      <w:pPr>
        <w:ind w:firstLine="0"/>
        <w:rPr>
          <w:color w:val="000000"/>
          <w:szCs w:val="22"/>
        </w:rPr>
      </w:pPr>
      <w:r w:rsidRPr="00994123">
        <w:rPr>
          <w:color w:val="000000"/>
          <w:szCs w:val="22"/>
        </w:rPr>
        <w:t>Esta materia</w:t>
      </w:r>
      <w:r w:rsidR="000552A2">
        <w:rPr>
          <w:color w:val="000000"/>
          <w:szCs w:val="22"/>
        </w:rPr>
        <w:t xml:space="preserve"> </w:t>
      </w:r>
      <w:r w:rsidRPr="00850C1C">
        <w:rPr>
          <w:color w:val="000000"/>
          <w:szCs w:val="22"/>
        </w:rPr>
        <w:t xml:space="preserve">contribuye especialmente al desarrollo de la competencia matemática, reconocida y considerada clave por la Unión Europea, así como a la formación intelectual del alumnado, lo que les permitirá desenvolverse mejor tanto en el ámbito personal como social. La habilidad de formular, plantear, interpretar y resolver problemas es una de las capacidades esenciales de la actividad matemática, ya que permite a las personas emplear los procesos cognitivos para abordar y resolver situaciones interdisciplinares reales, lo que resulta del máximo interés para el desarrollo de la creatividad y el pensamiento lógico. En este proceso de resolución e investigación están involucradas muchas otras competencias además de la matemática, entre otras, la comunicación lingüística, al leer de forma comprensiva los enunciados y comunicar los resultados obtenidos; el sentido de iniciativa y emprendimiento, al establecer un plan de trabajo para la resolución de problemas </w:t>
      </w:r>
      <w:r w:rsidRPr="00850C1C">
        <w:rPr>
          <w:color w:val="000000"/>
          <w:szCs w:val="22"/>
        </w:rPr>
        <w:lastRenderedPageBreak/>
        <w:t>basado en modificación y revisión continua; la competencia digital, al tratar de forma adecuada la información y, en su caso, servir de apoyo a la resolución de problemas y comprobación de las soluciones; o la competencia social y cívica, al implicar una actitud abierta ante diferentes planteamientos y resultados.</w:t>
      </w:r>
    </w:p>
    <w:p w:rsidR="00E313EA" w:rsidRDefault="00E313EA" w:rsidP="00E313EA">
      <w:pPr>
        <w:jc w:val="left"/>
      </w:pPr>
      <w:r>
        <w:br w:type="page"/>
      </w:r>
    </w:p>
    <w:tbl>
      <w:tblPr>
        <w:tblStyle w:val="Tablaconcuadrcula"/>
        <w:tblW w:w="0" w:type="auto"/>
        <w:shd w:val="clear" w:color="auto" w:fill="B8CCE4" w:themeFill="accent1" w:themeFillTint="66"/>
        <w:tblLook w:val="04A0"/>
      </w:tblPr>
      <w:tblGrid>
        <w:gridCol w:w="8720"/>
      </w:tblGrid>
      <w:tr w:rsidR="00E313EA" w:rsidTr="00C25CAB">
        <w:tc>
          <w:tcPr>
            <w:tcW w:w="9778" w:type="dxa"/>
            <w:shd w:val="clear" w:color="auto" w:fill="95B3D7" w:themeFill="accent1" w:themeFillTint="99"/>
          </w:tcPr>
          <w:p w:rsidR="00E313EA" w:rsidRPr="004E4362" w:rsidRDefault="00E313EA" w:rsidP="00C25CAB">
            <w:pPr>
              <w:spacing w:after="0"/>
              <w:ind w:firstLine="0"/>
              <w:rPr>
                <w:b/>
                <w:color w:val="FFFFFF"/>
                <w:sz w:val="10"/>
                <w:szCs w:val="10"/>
              </w:rPr>
            </w:pPr>
          </w:p>
          <w:p w:rsidR="00E313EA" w:rsidRDefault="00E313EA" w:rsidP="00C25CAB">
            <w:pPr>
              <w:spacing w:after="0"/>
              <w:ind w:left="284" w:hanging="284"/>
              <w:jc w:val="left"/>
              <w:rPr>
                <w:b/>
                <w:color w:val="FFFFFF"/>
                <w:szCs w:val="22"/>
              </w:rPr>
            </w:pPr>
            <w:r>
              <w:rPr>
                <w:b/>
                <w:color w:val="FFFFFF"/>
                <w:szCs w:val="22"/>
              </w:rPr>
              <w:t>6.</w:t>
            </w:r>
            <w:r>
              <w:rPr>
                <w:b/>
                <w:color w:val="FFFFFF"/>
                <w:szCs w:val="22"/>
              </w:rPr>
              <w:tab/>
            </w:r>
            <w:r w:rsidRPr="00FD7093">
              <w:rPr>
                <w:b/>
                <w:color w:val="FFFFFF"/>
                <w:szCs w:val="22"/>
              </w:rPr>
              <w:t>LA</w:t>
            </w:r>
            <w:r w:rsidR="00894B80">
              <w:rPr>
                <w:b/>
                <w:color w:val="FFFFFF"/>
                <w:szCs w:val="22"/>
              </w:rPr>
              <w:t xml:space="preserve"> </w:t>
            </w:r>
            <w:r w:rsidRPr="00FD7093">
              <w:rPr>
                <w:b/>
                <w:color w:val="FFFFFF"/>
                <w:szCs w:val="22"/>
              </w:rPr>
              <w:t>FORMA</w:t>
            </w:r>
            <w:r w:rsidR="00894B80">
              <w:rPr>
                <w:b/>
                <w:color w:val="FFFFFF"/>
                <w:szCs w:val="22"/>
              </w:rPr>
              <w:t xml:space="preserve"> </w:t>
            </w:r>
            <w:r w:rsidRPr="00FD7093">
              <w:rPr>
                <w:b/>
                <w:color w:val="FFFFFF"/>
                <w:szCs w:val="22"/>
              </w:rPr>
              <w:t>EN</w:t>
            </w:r>
            <w:r w:rsidR="00894B80">
              <w:rPr>
                <w:b/>
                <w:color w:val="FFFFFF"/>
                <w:szCs w:val="22"/>
              </w:rPr>
              <w:t xml:space="preserve"> </w:t>
            </w:r>
            <w:r w:rsidRPr="00FD7093">
              <w:rPr>
                <w:b/>
                <w:color w:val="FFFFFF"/>
                <w:szCs w:val="22"/>
              </w:rPr>
              <w:t>QUESE</w:t>
            </w:r>
            <w:r w:rsidR="00894B80">
              <w:rPr>
                <w:b/>
                <w:color w:val="FFFFFF"/>
                <w:szCs w:val="22"/>
              </w:rPr>
              <w:t xml:space="preserve"> </w:t>
            </w:r>
            <w:r w:rsidRPr="00FD7093">
              <w:rPr>
                <w:b/>
                <w:color w:val="FFFFFF"/>
                <w:szCs w:val="22"/>
              </w:rPr>
              <w:t>INCORPORAN</w:t>
            </w:r>
            <w:r w:rsidR="00894B80">
              <w:rPr>
                <w:b/>
                <w:color w:val="FFFFFF"/>
                <w:szCs w:val="22"/>
              </w:rPr>
              <w:t xml:space="preserve"> </w:t>
            </w:r>
            <w:r w:rsidRPr="00FD7093">
              <w:rPr>
                <w:b/>
                <w:color w:val="FFFFFF"/>
                <w:szCs w:val="22"/>
              </w:rPr>
              <w:t>LOS</w:t>
            </w:r>
            <w:r w:rsidR="00894B80">
              <w:rPr>
                <w:b/>
                <w:color w:val="FFFFFF"/>
                <w:szCs w:val="22"/>
              </w:rPr>
              <w:t xml:space="preserve"> </w:t>
            </w:r>
            <w:r w:rsidRPr="00FD7093">
              <w:rPr>
                <w:b/>
                <w:color w:val="FFFFFF"/>
                <w:szCs w:val="22"/>
              </w:rPr>
              <w:t>CONTENIDOS</w:t>
            </w:r>
            <w:r>
              <w:rPr>
                <w:b/>
                <w:color w:val="FFFFFF"/>
                <w:szCs w:val="22"/>
              </w:rPr>
              <w:br/>
            </w:r>
            <w:r w:rsidRPr="00FD7093">
              <w:rPr>
                <w:b/>
                <w:color w:val="FFFFFF"/>
                <w:szCs w:val="22"/>
              </w:rPr>
              <w:t>DE</w:t>
            </w:r>
            <w:r w:rsidR="00894B80">
              <w:rPr>
                <w:b/>
                <w:color w:val="FFFFFF"/>
                <w:szCs w:val="22"/>
              </w:rPr>
              <w:t xml:space="preserve"> </w:t>
            </w:r>
            <w:r w:rsidRPr="00FD7093">
              <w:rPr>
                <w:b/>
                <w:color w:val="FFFFFF"/>
                <w:szCs w:val="22"/>
              </w:rPr>
              <w:t>CARÁCTER TRANSVERSAL</w:t>
            </w:r>
          </w:p>
          <w:p w:rsidR="00E313EA" w:rsidRPr="004E4362" w:rsidRDefault="00E313EA" w:rsidP="00C25CAB">
            <w:pPr>
              <w:spacing w:after="0"/>
              <w:ind w:firstLine="0"/>
              <w:rPr>
                <w:b/>
                <w:color w:val="000000"/>
                <w:sz w:val="10"/>
                <w:szCs w:val="10"/>
              </w:rPr>
            </w:pPr>
          </w:p>
        </w:tc>
      </w:tr>
    </w:tbl>
    <w:p w:rsidR="00E313EA" w:rsidRDefault="00E313EA" w:rsidP="00E313EA">
      <w:pPr>
        <w:spacing w:after="0"/>
        <w:ind w:firstLine="0"/>
        <w:rPr>
          <w:color w:val="000000"/>
          <w:szCs w:val="22"/>
          <w:highlight w:val="yellow"/>
        </w:rPr>
      </w:pPr>
    </w:p>
    <w:p w:rsidR="00E313EA" w:rsidRPr="00947253" w:rsidRDefault="00E313EA" w:rsidP="00E313EA">
      <w:pPr>
        <w:tabs>
          <w:tab w:val="left" w:pos="4080"/>
        </w:tabs>
        <w:spacing w:after="0"/>
        <w:ind w:firstLine="0"/>
        <w:rPr>
          <w:color w:val="000000"/>
          <w:szCs w:val="22"/>
        </w:rPr>
      </w:pPr>
      <w:r w:rsidRPr="00947253">
        <w:rPr>
          <w:color w:val="000000"/>
          <w:szCs w:val="22"/>
        </w:rPr>
        <w:t xml:space="preserve">La normativa referida a esta </w:t>
      </w:r>
      <w:r>
        <w:rPr>
          <w:color w:val="000000"/>
          <w:szCs w:val="22"/>
        </w:rPr>
        <w:t>etapa educativa</w:t>
      </w:r>
      <w:r w:rsidRPr="00947253">
        <w:rPr>
          <w:color w:val="000000"/>
          <w:szCs w:val="22"/>
        </w:rPr>
        <w:t>, citada al inicio de esta programación</w:t>
      </w:r>
      <w:r>
        <w:rPr>
          <w:color w:val="000000"/>
          <w:szCs w:val="22"/>
        </w:rPr>
        <w:t>,</w:t>
      </w:r>
      <w:r w:rsidRPr="00947253">
        <w:rPr>
          <w:color w:val="000000"/>
          <w:szCs w:val="22"/>
        </w:rPr>
        <w:t xml:space="preserve"> establece que </w:t>
      </w:r>
      <w:r>
        <w:rPr>
          <w:color w:val="000000"/>
          <w:szCs w:val="22"/>
        </w:rPr>
        <w:t>todas las materias que conforman el currículo de la misma incluirán los siguientes elementos transversales:</w:t>
      </w:r>
    </w:p>
    <w:p w:rsidR="00E313EA" w:rsidRPr="002F61B6" w:rsidRDefault="00E313EA" w:rsidP="00E313EA">
      <w:pPr>
        <w:widowControl w:val="0"/>
        <w:numPr>
          <w:ilvl w:val="0"/>
          <w:numId w:val="5"/>
        </w:numPr>
        <w:suppressAutoHyphens/>
        <w:spacing w:before="120"/>
        <w:ind w:right="0"/>
        <w:textAlignment w:val="baseline"/>
        <w:rPr>
          <w:color w:val="000000"/>
          <w:szCs w:val="22"/>
        </w:rPr>
      </w:pPr>
      <w:r w:rsidRPr="002F61B6">
        <w:rPr>
          <w:color w:val="000000"/>
          <w:szCs w:val="22"/>
        </w:rPr>
        <w:t xml:space="preserve">El respeto al Estado de derecho y a los derechos y libertades fundamentales </w:t>
      </w:r>
      <w:proofErr w:type="gramStart"/>
      <w:r w:rsidRPr="002F61B6">
        <w:rPr>
          <w:color w:val="000000"/>
          <w:szCs w:val="22"/>
        </w:rPr>
        <w:t>recogidos</w:t>
      </w:r>
      <w:proofErr w:type="gramEnd"/>
      <w:r w:rsidRPr="002F61B6">
        <w:rPr>
          <w:color w:val="000000"/>
          <w:szCs w:val="22"/>
        </w:rPr>
        <w:t xml:space="preserve"> en la Constitución Española y en el Estatuto de Autonomía para Andalucía. </w:t>
      </w:r>
    </w:p>
    <w:p w:rsidR="00E313EA" w:rsidRPr="002F61B6" w:rsidRDefault="00E313EA" w:rsidP="00E313EA">
      <w:pPr>
        <w:widowControl w:val="0"/>
        <w:numPr>
          <w:ilvl w:val="0"/>
          <w:numId w:val="5"/>
        </w:numPr>
        <w:suppressAutoHyphens/>
        <w:spacing w:before="120"/>
        <w:ind w:right="0"/>
        <w:textAlignment w:val="baseline"/>
        <w:rPr>
          <w:color w:val="000000"/>
          <w:szCs w:val="22"/>
        </w:rPr>
      </w:pPr>
      <w:r w:rsidRPr="002F61B6">
        <w:rPr>
          <w:color w:val="000000"/>
          <w:szCs w:val="22"/>
        </w:rPr>
        <w:t xml:space="preserve">Las competencias personales y las habilidades sociales para el ejercicio de la participación, desde el conocimiento de los valores que sustentan la libertad, la justicia, la igualdad, el pluralismo político, la paz y la democracia. </w:t>
      </w:r>
    </w:p>
    <w:p w:rsidR="00E313EA" w:rsidRPr="002F61B6" w:rsidRDefault="00E313EA" w:rsidP="00E313EA">
      <w:pPr>
        <w:widowControl w:val="0"/>
        <w:numPr>
          <w:ilvl w:val="0"/>
          <w:numId w:val="5"/>
        </w:numPr>
        <w:suppressAutoHyphens/>
        <w:spacing w:before="120"/>
        <w:ind w:right="0"/>
        <w:textAlignment w:val="baseline"/>
        <w:rPr>
          <w:color w:val="000000"/>
          <w:szCs w:val="22"/>
        </w:rPr>
      </w:pPr>
      <w:r w:rsidRPr="002F61B6">
        <w:rPr>
          <w:color w:val="000000"/>
          <w:szCs w:val="22"/>
        </w:rPr>
        <w:t xml:space="preserve">La educación para la convivencia y el respeto en las relaciones interpersonales, la competencia emocional, la autoestima y el </w:t>
      </w:r>
      <w:proofErr w:type="spellStart"/>
      <w:r w:rsidRPr="002F61B6">
        <w:rPr>
          <w:color w:val="000000"/>
          <w:szCs w:val="22"/>
        </w:rPr>
        <w:t>autoconcepto</w:t>
      </w:r>
      <w:proofErr w:type="spellEnd"/>
      <w:r w:rsidRPr="002F61B6">
        <w:rPr>
          <w:color w:val="000000"/>
          <w:szCs w:val="22"/>
        </w:rPr>
        <w:t xml:space="preserve"> como elementos necesarios para el adecuado desarrollo personal, el rechazo y la prevención de situaciones de acoso escolar, discriminación o maltrato, y la promoción del bienestar, de la seguridad y la protección de todos los miembros de la comunidad educativa. </w:t>
      </w:r>
    </w:p>
    <w:p w:rsidR="00E313EA" w:rsidRPr="002F61B6" w:rsidRDefault="00E313EA" w:rsidP="00E313EA">
      <w:pPr>
        <w:widowControl w:val="0"/>
        <w:numPr>
          <w:ilvl w:val="0"/>
          <w:numId w:val="5"/>
        </w:numPr>
        <w:suppressAutoHyphens/>
        <w:spacing w:before="120"/>
        <w:ind w:right="0"/>
        <w:textAlignment w:val="baseline"/>
        <w:rPr>
          <w:color w:val="000000"/>
          <w:szCs w:val="22"/>
        </w:rPr>
      </w:pPr>
      <w:r w:rsidRPr="002F61B6">
        <w:rPr>
          <w:color w:val="000000"/>
          <w:szCs w:val="22"/>
        </w:rPr>
        <w:t xml:space="preserve">Los valores y las actuaciones necesarias para el impulso de la igualdad real y efectiva entre mujeres y hombres, el reconocimiento de la contribución de ambos sexos al desarrollo de nuestra sociedad y al conocimiento acumulado por la humanidad, el análisis de las causas, situaciones y posibles soluciones a las desigualdades por razón de sexo, el rechazo de comportamientos, contenidos y actitudes sexistas y de los estereotipos de género, la prevención de la violencia de género y el rechazo a la explotación y </w:t>
      </w:r>
      <w:r>
        <w:rPr>
          <w:color w:val="000000"/>
          <w:szCs w:val="22"/>
        </w:rPr>
        <w:t xml:space="preserve">al </w:t>
      </w:r>
      <w:r w:rsidRPr="002F61B6">
        <w:rPr>
          <w:color w:val="000000"/>
          <w:szCs w:val="22"/>
        </w:rPr>
        <w:t xml:space="preserve">abuso sexual. </w:t>
      </w:r>
    </w:p>
    <w:p w:rsidR="00E313EA" w:rsidRPr="002F61B6" w:rsidRDefault="00E313EA" w:rsidP="00E313EA">
      <w:pPr>
        <w:widowControl w:val="0"/>
        <w:numPr>
          <w:ilvl w:val="0"/>
          <w:numId w:val="5"/>
        </w:numPr>
        <w:suppressAutoHyphens/>
        <w:spacing w:before="120"/>
        <w:ind w:right="0"/>
        <w:textAlignment w:val="baseline"/>
        <w:rPr>
          <w:color w:val="000000"/>
          <w:szCs w:val="22"/>
        </w:rPr>
      </w:pPr>
      <w:r w:rsidRPr="002F61B6">
        <w:rPr>
          <w:color w:val="000000"/>
          <w:szCs w:val="22"/>
        </w:rPr>
        <w:t xml:space="preserve">Los valores inherentes y las conductas adecuadas al principio de igualdad de trato personal, así como la prevención de la violencia contra las personas con discapacidad. </w:t>
      </w:r>
    </w:p>
    <w:p w:rsidR="00E313EA" w:rsidRPr="002F61B6" w:rsidRDefault="00E313EA" w:rsidP="00E313EA">
      <w:pPr>
        <w:widowControl w:val="0"/>
        <w:numPr>
          <w:ilvl w:val="0"/>
          <w:numId w:val="5"/>
        </w:numPr>
        <w:suppressAutoHyphens/>
        <w:spacing w:before="120"/>
        <w:ind w:right="0"/>
        <w:textAlignment w:val="baseline"/>
        <w:rPr>
          <w:color w:val="000000"/>
          <w:szCs w:val="22"/>
        </w:rPr>
      </w:pPr>
      <w:r w:rsidRPr="002F61B6">
        <w:rPr>
          <w:color w:val="000000"/>
          <w:szCs w:val="22"/>
        </w:rPr>
        <w:t xml:space="preserve">La tolerancia y el reconocimiento de la diversidad y la convivencia intercultural, la consideración a las víctimas del terrorismo, el rechazo y la prevención de la violencia terrorista y de cualquier forma de violencia, racismo o xenofobia, incluido el conocimiento de los elementos fundamentales de la memoria democrática, vinculándola principalmente con los hechos que forman parte de la historia de Andalucía. </w:t>
      </w:r>
    </w:p>
    <w:p w:rsidR="00E313EA" w:rsidRPr="002F61B6" w:rsidRDefault="00E313EA" w:rsidP="00E313EA">
      <w:pPr>
        <w:widowControl w:val="0"/>
        <w:numPr>
          <w:ilvl w:val="0"/>
          <w:numId w:val="5"/>
        </w:numPr>
        <w:suppressAutoHyphens/>
        <w:spacing w:before="120"/>
        <w:ind w:right="0"/>
        <w:textAlignment w:val="baseline"/>
        <w:rPr>
          <w:color w:val="000000"/>
          <w:szCs w:val="22"/>
        </w:rPr>
      </w:pPr>
      <w:r w:rsidRPr="002F61B6">
        <w:rPr>
          <w:color w:val="000000"/>
          <w:szCs w:val="22"/>
        </w:rPr>
        <w:t xml:space="preserve">Las habilidades básicas para la comunicación interpersonal, la capacidad de escucha activa, la empatía, la racionalidad y el acuerdo a través del diálogo. </w:t>
      </w:r>
    </w:p>
    <w:p w:rsidR="00E313EA" w:rsidRPr="002F61B6" w:rsidRDefault="00E313EA" w:rsidP="00E313EA">
      <w:pPr>
        <w:widowControl w:val="0"/>
        <w:numPr>
          <w:ilvl w:val="0"/>
          <w:numId w:val="5"/>
        </w:numPr>
        <w:suppressAutoHyphens/>
        <w:spacing w:before="120"/>
        <w:ind w:right="0"/>
        <w:textAlignment w:val="baseline"/>
        <w:rPr>
          <w:color w:val="000000"/>
          <w:szCs w:val="22"/>
        </w:rPr>
      </w:pPr>
      <w:r w:rsidRPr="002F61B6">
        <w:rPr>
          <w:color w:val="000000"/>
          <w:szCs w:val="22"/>
        </w:rPr>
        <w:t xml:space="preserve">La utilización crítica y el autocontrol en el uso de las tecnologías de la información y la comunicación y los medios audiovisuales, la prevención de las situaciones de riesgo derivadas de su utilización inadecuada, su aportación a la enseñanza, al aprendizaje y al trabajo del alumnado, y los procesos de transformación de la información en conocimiento. </w:t>
      </w:r>
    </w:p>
    <w:p w:rsidR="00E313EA" w:rsidRPr="002F61B6" w:rsidRDefault="00E313EA" w:rsidP="00E313EA">
      <w:pPr>
        <w:widowControl w:val="0"/>
        <w:numPr>
          <w:ilvl w:val="0"/>
          <w:numId w:val="5"/>
        </w:numPr>
        <w:suppressAutoHyphens/>
        <w:spacing w:before="120"/>
        <w:ind w:right="0"/>
        <w:textAlignment w:val="baseline"/>
        <w:rPr>
          <w:color w:val="000000"/>
          <w:szCs w:val="22"/>
        </w:rPr>
      </w:pPr>
      <w:r w:rsidRPr="002F61B6">
        <w:rPr>
          <w:color w:val="000000"/>
          <w:szCs w:val="22"/>
        </w:rPr>
        <w:t xml:space="preserve">Los valores y </w:t>
      </w:r>
      <w:r>
        <w:rPr>
          <w:color w:val="000000"/>
          <w:szCs w:val="22"/>
        </w:rPr>
        <w:t xml:space="preserve">las </w:t>
      </w:r>
      <w:r w:rsidRPr="002F61B6">
        <w:rPr>
          <w:color w:val="000000"/>
          <w:szCs w:val="22"/>
        </w:rPr>
        <w:t xml:space="preserve">conductas inherentes a la convivencia vial y la prevención de los accidentes de tráfico. Asimismo se tratarán temas relativos a la protección ante emergencias y catástrofes. </w:t>
      </w:r>
    </w:p>
    <w:p w:rsidR="00E313EA" w:rsidRPr="002F61B6" w:rsidRDefault="00E313EA" w:rsidP="00E313EA">
      <w:pPr>
        <w:widowControl w:val="0"/>
        <w:numPr>
          <w:ilvl w:val="0"/>
          <w:numId w:val="5"/>
        </w:numPr>
        <w:suppressAutoHyphens/>
        <w:spacing w:before="120"/>
        <w:ind w:right="0"/>
        <w:textAlignment w:val="baseline"/>
        <w:rPr>
          <w:color w:val="000000"/>
          <w:szCs w:val="22"/>
        </w:rPr>
      </w:pPr>
      <w:r w:rsidRPr="002F61B6">
        <w:rPr>
          <w:color w:val="000000"/>
          <w:szCs w:val="22"/>
        </w:rPr>
        <w:t xml:space="preserve">La promoción de la actividad física para el desarrollo de la competencia motriz, de los hábitos de vida saludable y de la dieta equilibrada para el bienestar individual y colectivo, incluyendo conceptos relativos a la educación para el consumo y la salud laboral. </w:t>
      </w:r>
    </w:p>
    <w:p w:rsidR="00E313EA" w:rsidRPr="002F62E7" w:rsidRDefault="00E313EA" w:rsidP="00E313EA">
      <w:pPr>
        <w:widowControl w:val="0"/>
        <w:numPr>
          <w:ilvl w:val="0"/>
          <w:numId w:val="5"/>
        </w:numPr>
        <w:suppressAutoHyphens/>
        <w:spacing w:before="120"/>
        <w:ind w:right="0"/>
        <w:textAlignment w:val="baseline"/>
        <w:rPr>
          <w:color w:val="000000"/>
          <w:szCs w:val="22"/>
        </w:rPr>
      </w:pPr>
      <w:r w:rsidRPr="002F61B6">
        <w:rPr>
          <w:color w:val="000000"/>
          <w:szCs w:val="22"/>
        </w:rPr>
        <w:lastRenderedPageBreak/>
        <w:t xml:space="preserve">La adquisición de competencias para la actuación en el ámbito económico y para la creación y </w:t>
      </w:r>
      <w:r>
        <w:rPr>
          <w:color w:val="000000"/>
          <w:szCs w:val="22"/>
        </w:rPr>
        <w:t xml:space="preserve">el </w:t>
      </w:r>
      <w:r w:rsidRPr="002F61B6">
        <w:rPr>
          <w:color w:val="000000"/>
          <w:szCs w:val="22"/>
        </w:rPr>
        <w:t xml:space="preserve">desarrollo de los diversos modelos de empresas, la aportación al crecimiento económico desde principios y modelos de desarrollo sostenible y utilidad social, el respeto al emprendedor o emprendedora, la ética empresarial y el fomento de la igualdad de oportunidades. </w:t>
      </w:r>
    </w:p>
    <w:p w:rsidR="00E313EA" w:rsidRPr="006F1225" w:rsidRDefault="00E313EA" w:rsidP="00E313EA">
      <w:pPr>
        <w:ind w:firstLine="0"/>
        <w:rPr>
          <w:color w:val="0000FF"/>
        </w:rPr>
      </w:pPr>
    </w:p>
    <w:p w:rsidR="00E313EA" w:rsidRDefault="00E313EA" w:rsidP="00E313EA">
      <w:pPr>
        <w:jc w:val="left"/>
      </w:pPr>
      <w:r>
        <w:br w:type="page"/>
      </w:r>
    </w:p>
    <w:tbl>
      <w:tblPr>
        <w:tblStyle w:val="Tablaconcuadrcula"/>
        <w:tblW w:w="0" w:type="auto"/>
        <w:shd w:val="clear" w:color="auto" w:fill="B8CCE4" w:themeFill="accent1" w:themeFillTint="66"/>
        <w:tblLook w:val="04A0"/>
      </w:tblPr>
      <w:tblGrid>
        <w:gridCol w:w="8720"/>
      </w:tblGrid>
      <w:tr w:rsidR="00E313EA" w:rsidTr="00C25CAB">
        <w:tc>
          <w:tcPr>
            <w:tcW w:w="9778" w:type="dxa"/>
            <w:shd w:val="clear" w:color="auto" w:fill="95B3D7" w:themeFill="accent1" w:themeFillTint="99"/>
          </w:tcPr>
          <w:p w:rsidR="00E313EA" w:rsidRPr="004E4362" w:rsidRDefault="00E313EA" w:rsidP="00C25CAB">
            <w:pPr>
              <w:spacing w:after="0"/>
              <w:ind w:firstLine="0"/>
              <w:rPr>
                <w:b/>
                <w:color w:val="FFFFFF"/>
                <w:sz w:val="10"/>
                <w:szCs w:val="10"/>
              </w:rPr>
            </w:pPr>
          </w:p>
          <w:p w:rsidR="00E313EA" w:rsidRDefault="00E313EA" w:rsidP="00C25CAB">
            <w:pPr>
              <w:spacing w:after="0"/>
              <w:ind w:firstLine="0"/>
              <w:rPr>
                <w:b/>
                <w:color w:val="FFFFFF"/>
                <w:szCs w:val="22"/>
              </w:rPr>
            </w:pPr>
            <w:r>
              <w:rPr>
                <w:b/>
                <w:color w:val="FFFFFF"/>
                <w:szCs w:val="22"/>
              </w:rPr>
              <w:t>7. LA METODOLOGÍA A APLICAR</w:t>
            </w:r>
          </w:p>
          <w:p w:rsidR="00E313EA" w:rsidRPr="004E4362" w:rsidRDefault="00E313EA" w:rsidP="00C25CAB">
            <w:pPr>
              <w:spacing w:after="0"/>
              <w:ind w:firstLine="0"/>
              <w:rPr>
                <w:b/>
                <w:color w:val="000000"/>
                <w:sz w:val="10"/>
                <w:szCs w:val="10"/>
              </w:rPr>
            </w:pPr>
          </w:p>
        </w:tc>
      </w:tr>
    </w:tbl>
    <w:p w:rsidR="00E313EA" w:rsidRPr="00D04864" w:rsidRDefault="00E313EA" w:rsidP="00E313EA">
      <w:pPr>
        <w:widowControl w:val="0"/>
        <w:spacing w:after="0"/>
        <w:rPr>
          <w:color w:val="000000"/>
          <w:sz w:val="18"/>
          <w:szCs w:val="18"/>
        </w:rPr>
      </w:pPr>
    </w:p>
    <w:p w:rsidR="00E313EA" w:rsidRDefault="00E313EA" w:rsidP="00E313EA">
      <w:pPr>
        <w:spacing w:after="100"/>
        <w:ind w:firstLine="0"/>
        <w:rPr>
          <w:szCs w:val="22"/>
        </w:rPr>
      </w:pPr>
      <w:r>
        <w:rPr>
          <w:szCs w:val="22"/>
        </w:rPr>
        <w:t xml:space="preserve">Entendemos la metodología didáctica como el </w:t>
      </w:r>
      <w:r w:rsidRPr="001654EF">
        <w:rPr>
          <w:szCs w:val="22"/>
        </w:rPr>
        <w:t>conjunto de estrategias, procedimientos y acciones organizadas y planificadas por el</w:t>
      </w:r>
      <w:r w:rsidR="00C665B8">
        <w:rPr>
          <w:szCs w:val="22"/>
        </w:rPr>
        <w:t xml:space="preserve"> </w:t>
      </w:r>
      <w:r w:rsidRPr="001654EF">
        <w:rPr>
          <w:szCs w:val="22"/>
        </w:rPr>
        <w:t>profesorado, de manera consciente y reflexiva, con la finalidad de posibilitar el aprendizaje del alumnado y e</w:t>
      </w:r>
      <w:r w:rsidR="00C665B8">
        <w:rPr>
          <w:szCs w:val="22"/>
        </w:rPr>
        <w:t xml:space="preserve">l </w:t>
      </w:r>
      <w:r w:rsidRPr="001654EF">
        <w:rPr>
          <w:szCs w:val="22"/>
        </w:rPr>
        <w:t>lo</w:t>
      </w:r>
      <w:r>
        <w:rPr>
          <w:szCs w:val="22"/>
        </w:rPr>
        <w:t xml:space="preserve">gro de los objetivos planteados </w:t>
      </w:r>
      <w:r w:rsidRPr="001F2959">
        <w:rPr>
          <w:szCs w:val="22"/>
        </w:rPr>
        <w:t xml:space="preserve">potenciando el desarrollo de las competencias </w:t>
      </w:r>
      <w:r>
        <w:rPr>
          <w:szCs w:val="22"/>
        </w:rPr>
        <w:t xml:space="preserve">clave </w:t>
      </w:r>
      <w:r w:rsidRPr="001F2959">
        <w:rPr>
          <w:szCs w:val="22"/>
        </w:rPr>
        <w:t>desde una perspectiva transversal.</w:t>
      </w:r>
    </w:p>
    <w:p w:rsidR="00E313EA" w:rsidRDefault="00E313EA" w:rsidP="00E313EA">
      <w:pPr>
        <w:spacing w:after="100"/>
        <w:ind w:firstLine="0"/>
        <w:rPr>
          <w:szCs w:val="22"/>
        </w:rPr>
      </w:pPr>
      <w:r>
        <w:rPr>
          <w:szCs w:val="22"/>
        </w:rPr>
        <w:t xml:space="preserve">La metodología didáctica </w:t>
      </w:r>
      <w:r w:rsidRPr="001F2959">
        <w:rPr>
          <w:szCs w:val="22"/>
        </w:rPr>
        <w:t>deberá guiar los procesos de enseñanza</w:t>
      </w:r>
      <w:r>
        <w:rPr>
          <w:szCs w:val="22"/>
        </w:rPr>
        <w:t>-</w:t>
      </w:r>
      <w:r w:rsidRPr="001F2959">
        <w:rPr>
          <w:szCs w:val="22"/>
        </w:rPr>
        <w:t xml:space="preserve">aprendizaje </w:t>
      </w:r>
      <w:r>
        <w:rPr>
          <w:szCs w:val="22"/>
        </w:rPr>
        <w:t>de esta materia, y dará respuesta a</w:t>
      </w:r>
      <w:r w:rsidRPr="001F2959">
        <w:rPr>
          <w:szCs w:val="22"/>
        </w:rPr>
        <w:t xml:space="preserve"> prop</w:t>
      </w:r>
      <w:r>
        <w:rPr>
          <w:szCs w:val="22"/>
        </w:rPr>
        <w:t>uestas pedagógicas que considere</w:t>
      </w:r>
      <w:r w:rsidRPr="001F2959">
        <w:rPr>
          <w:szCs w:val="22"/>
        </w:rPr>
        <w:t xml:space="preserve">n la atención a la diversidad y el acceso de todo el alumnado a la </w:t>
      </w:r>
      <w:r>
        <w:rPr>
          <w:szCs w:val="22"/>
        </w:rPr>
        <w:t>educación común. Asimismo, se em</w:t>
      </w:r>
      <w:r w:rsidRPr="001F2959">
        <w:rPr>
          <w:szCs w:val="22"/>
        </w:rPr>
        <w:t>plearán métodos que</w:t>
      </w:r>
      <w:r>
        <w:rPr>
          <w:szCs w:val="22"/>
        </w:rPr>
        <w:t>, partiendo</w:t>
      </w:r>
      <w:r w:rsidRPr="008F36AE">
        <w:rPr>
          <w:szCs w:val="22"/>
        </w:rPr>
        <w:t xml:space="preserve"> de la perspectiva del profesorado como orientador, promotor y facilitador del desarrollo competencial en el alumnado, </w:t>
      </w:r>
      <w:r>
        <w:rPr>
          <w:szCs w:val="22"/>
        </w:rPr>
        <w:t>se ajusten</w:t>
      </w:r>
      <w:r w:rsidRPr="008F36AE">
        <w:rPr>
          <w:szCs w:val="22"/>
        </w:rPr>
        <w:t xml:space="preserve"> al nivel competencial inicial de este y ten</w:t>
      </w:r>
      <w:r>
        <w:rPr>
          <w:szCs w:val="22"/>
        </w:rPr>
        <w:t>gan</w:t>
      </w:r>
      <w:r w:rsidRPr="008F36AE">
        <w:rPr>
          <w:szCs w:val="22"/>
        </w:rPr>
        <w:t xml:space="preserve"> en cuenta la atención a la diversidad y el respeto por los distintos ritmos y estilos de aprendizaje mediante prácticas </w:t>
      </w:r>
      <w:proofErr w:type="spellStart"/>
      <w:r w:rsidRPr="008F36AE">
        <w:rPr>
          <w:szCs w:val="22"/>
        </w:rPr>
        <w:t>detrabajo</w:t>
      </w:r>
      <w:proofErr w:type="spellEnd"/>
      <w:r w:rsidRPr="008F36AE">
        <w:rPr>
          <w:szCs w:val="22"/>
        </w:rPr>
        <w:t xml:space="preserve"> individual y cooperativo</w:t>
      </w:r>
    </w:p>
    <w:p w:rsidR="00E313EA" w:rsidRPr="001F2959" w:rsidRDefault="00E313EA" w:rsidP="00E313EA">
      <w:pPr>
        <w:spacing w:after="100"/>
        <w:ind w:firstLine="0"/>
        <w:rPr>
          <w:szCs w:val="22"/>
        </w:rPr>
      </w:pPr>
      <w:r w:rsidRPr="001F2959">
        <w:rPr>
          <w:szCs w:val="22"/>
        </w:rPr>
        <w:t xml:space="preserve">Se fomentará especialmente una metodología centrada en la actividad y </w:t>
      </w:r>
      <w:r>
        <w:rPr>
          <w:szCs w:val="22"/>
        </w:rPr>
        <w:t xml:space="preserve">la </w:t>
      </w:r>
      <w:r w:rsidRPr="001F2959">
        <w:rPr>
          <w:szCs w:val="22"/>
        </w:rPr>
        <w:t>participación del alumnado, que favorezca el pensamiento racional y crítico</w:t>
      </w:r>
      <w:r>
        <w:rPr>
          <w:szCs w:val="22"/>
        </w:rPr>
        <w:t>;</w:t>
      </w:r>
      <w:r w:rsidRPr="001F2959">
        <w:rPr>
          <w:szCs w:val="22"/>
        </w:rPr>
        <w:t xml:space="preserve"> el trabajo individual y cooperativo del alumnado en el aula, que conlleve la lectura, la investigación, así como las diferentes posibilidades de expresión. Se integrarán referencias a la vida cotidiana y al entorno inmediato del alumnado.</w:t>
      </w:r>
    </w:p>
    <w:p w:rsidR="00E313EA" w:rsidRPr="008F36AE" w:rsidRDefault="00E313EA" w:rsidP="00E313EA">
      <w:pPr>
        <w:spacing w:after="100"/>
        <w:ind w:firstLine="0"/>
        <w:rPr>
          <w:szCs w:val="22"/>
        </w:rPr>
      </w:pPr>
      <w:r w:rsidRPr="008F36AE">
        <w:rPr>
          <w:szCs w:val="22"/>
        </w:rPr>
        <w:t>Se estimulará la reflexión y el pensamiento crítico en el alumnado, así como los procesos de construcción</w:t>
      </w:r>
      <w:r w:rsidR="00894B80">
        <w:rPr>
          <w:szCs w:val="22"/>
        </w:rPr>
        <w:t xml:space="preserve"> </w:t>
      </w:r>
      <w:r w:rsidRPr="008F36AE">
        <w:rPr>
          <w:szCs w:val="22"/>
        </w:rPr>
        <w:t>individual y colectiva del conocimiento, y se favorecerá el descubrimiento, la investigación, el espíritu</w:t>
      </w:r>
      <w:r w:rsidR="00894B80">
        <w:rPr>
          <w:szCs w:val="22"/>
        </w:rPr>
        <w:t xml:space="preserve"> </w:t>
      </w:r>
      <w:r w:rsidRPr="008F36AE">
        <w:rPr>
          <w:szCs w:val="22"/>
        </w:rPr>
        <w:t>emprendedor y la iniciativa personal.</w:t>
      </w:r>
    </w:p>
    <w:p w:rsidR="00E313EA" w:rsidRPr="008F36AE" w:rsidRDefault="00E313EA" w:rsidP="00E313EA">
      <w:pPr>
        <w:spacing w:after="100"/>
        <w:ind w:firstLine="0"/>
        <w:rPr>
          <w:szCs w:val="22"/>
        </w:rPr>
      </w:pPr>
      <w:r w:rsidRPr="008F36AE">
        <w:rPr>
          <w:szCs w:val="22"/>
        </w:rPr>
        <w:t xml:space="preserve">Se desarrollarán actividades para profundizar en las habilidades y </w:t>
      </w:r>
      <w:r>
        <w:rPr>
          <w:szCs w:val="22"/>
        </w:rPr>
        <w:t xml:space="preserve">los </w:t>
      </w:r>
      <w:r w:rsidRPr="008F36AE">
        <w:rPr>
          <w:szCs w:val="22"/>
        </w:rPr>
        <w:t>métodos de recopilación, sistematización</w:t>
      </w:r>
      <w:r w:rsidR="00894B80">
        <w:rPr>
          <w:szCs w:val="22"/>
        </w:rPr>
        <w:t xml:space="preserve"> </w:t>
      </w:r>
      <w:r w:rsidRPr="008F36AE">
        <w:rPr>
          <w:szCs w:val="22"/>
        </w:rPr>
        <w:t>y presentación de la información y para aplicar procesos de análisis, observación y experimentación</w:t>
      </w:r>
      <w:r w:rsidR="00894B80">
        <w:rPr>
          <w:szCs w:val="22"/>
        </w:rPr>
        <w:t xml:space="preserve"> </w:t>
      </w:r>
      <w:r w:rsidRPr="008F36AE">
        <w:rPr>
          <w:szCs w:val="22"/>
        </w:rPr>
        <w:t>adecuados a los contenidos de las distintas materias.</w:t>
      </w:r>
    </w:p>
    <w:p w:rsidR="00E313EA" w:rsidRDefault="00E313EA" w:rsidP="00E313EA">
      <w:pPr>
        <w:spacing w:after="100"/>
        <w:ind w:firstLine="0"/>
        <w:rPr>
          <w:szCs w:val="22"/>
        </w:rPr>
      </w:pPr>
      <w:r w:rsidRPr="008F36AE">
        <w:rPr>
          <w:szCs w:val="22"/>
        </w:rPr>
        <w:t>Se emplearán metodologías activas que contextualicen el proceso educativo, que presenten de manera</w:t>
      </w:r>
      <w:r w:rsidR="00894B80">
        <w:rPr>
          <w:szCs w:val="22"/>
        </w:rPr>
        <w:t xml:space="preserve"> </w:t>
      </w:r>
      <w:r w:rsidRPr="008F36AE">
        <w:rPr>
          <w:szCs w:val="22"/>
        </w:rPr>
        <w:t>relacionada los contenidos y que fomenten el aprendizaje por proyectos, centros de interés, o estudios de</w:t>
      </w:r>
      <w:r w:rsidR="00894B80">
        <w:rPr>
          <w:szCs w:val="22"/>
        </w:rPr>
        <w:t xml:space="preserve"> </w:t>
      </w:r>
      <w:r w:rsidRPr="008F36AE">
        <w:rPr>
          <w:szCs w:val="22"/>
        </w:rPr>
        <w:t xml:space="preserve">casos, favoreciendo la participación, la experimentación y la motivación de los alumnos y </w:t>
      </w:r>
      <w:r>
        <w:rPr>
          <w:szCs w:val="22"/>
        </w:rPr>
        <w:t xml:space="preserve">las </w:t>
      </w:r>
      <w:r w:rsidRPr="008F36AE">
        <w:rPr>
          <w:szCs w:val="22"/>
        </w:rPr>
        <w:t>alumnas al dotar de</w:t>
      </w:r>
      <w:r w:rsidR="00894B80">
        <w:rPr>
          <w:szCs w:val="22"/>
        </w:rPr>
        <w:t xml:space="preserve"> </w:t>
      </w:r>
      <w:r w:rsidRPr="008F36AE">
        <w:rPr>
          <w:szCs w:val="22"/>
        </w:rPr>
        <w:t>funcionalidad y transferibilidad a los aprendizajes.</w:t>
      </w:r>
      <w:r>
        <w:rPr>
          <w:szCs w:val="22"/>
        </w:rPr>
        <w:t xml:space="preserve"> Igualmente</w:t>
      </w:r>
      <w:r w:rsidR="00894B80">
        <w:rPr>
          <w:szCs w:val="22"/>
        </w:rPr>
        <w:t xml:space="preserve"> </w:t>
      </w:r>
      <w:r>
        <w:rPr>
          <w:szCs w:val="22"/>
        </w:rPr>
        <w:t xml:space="preserve">se </w:t>
      </w:r>
      <w:r w:rsidRPr="008F36AE">
        <w:rPr>
          <w:szCs w:val="22"/>
        </w:rPr>
        <w:t>adoptarán estrategias interactivas que permitan compartir y construir el conocimiento y dinamizar la</w:t>
      </w:r>
      <w:r w:rsidR="00894B80">
        <w:rPr>
          <w:szCs w:val="22"/>
        </w:rPr>
        <w:t xml:space="preserve"> </w:t>
      </w:r>
      <w:r w:rsidRPr="008F36AE">
        <w:rPr>
          <w:szCs w:val="22"/>
        </w:rPr>
        <w:t>sesión de clase mediante el intercambio verbal y colectivo de ideas.</w:t>
      </w:r>
    </w:p>
    <w:p w:rsidR="00E313EA" w:rsidRPr="001F2959" w:rsidRDefault="00E313EA" w:rsidP="00E313EA">
      <w:pPr>
        <w:spacing w:after="100"/>
        <w:ind w:firstLine="0"/>
        <w:rPr>
          <w:szCs w:val="22"/>
        </w:rPr>
      </w:pPr>
      <w:r w:rsidRPr="001F2959">
        <w:rPr>
          <w:szCs w:val="22"/>
        </w:rPr>
        <w:t>La orientación de la práctica educativa de</w:t>
      </w:r>
      <w:r w:rsidR="00894B80">
        <w:rPr>
          <w:szCs w:val="22"/>
        </w:rPr>
        <w:t xml:space="preserve"> </w:t>
      </w:r>
      <w:r w:rsidRPr="001F2959">
        <w:rPr>
          <w:szCs w:val="22"/>
        </w:rPr>
        <w:t>l</w:t>
      </w:r>
      <w:r>
        <w:rPr>
          <w:szCs w:val="22"/>
        </w:rPr>
        <w:t>a</w:t>
      </w:r>
      <w:r w:rsidR="00894B80">
        <w:rPr>
          <w:szCs w:val="22"/>
        </w:rPr>
        <w:t xml:space="preserve"> </w:t>
      </w:r>
      <w:r>
        <w:rPr>
          <w:szCs w:val="22"/>
        </w:rPr>
        <w:t>materia se</w:t>
      </w:r>
      <w:r w:rsidR="00894B80">
        <w:rPr>
          <w:szCs w:val="22"/>
        </w:rPr>
        <w:t xml:space="preserve"> </w:t>
      </w:r>
      <w:r w:rsidRPr="001F2959">
        <w:rPr>
          <w:szCs w:val="22"/>
        </w:rPr>
        <w:t xml:space="preserve">abordará </w:t>
      </w:r>
      <w:r>
        <w:rPr>
          <w:szCs w:val="22"/>
        </w:rPr>
        <w:t>desde situaciones-</w:t>
      </w:r>
      <w:r w:rsidRPr="001F2959">
        <w:rPr>
          <w:szCs w:val="22"/>
        </w:rPr>
        <w:t xml:space="preserve">problema de progresiva complejidad, desde planteamientos más descriptivos </w:t>
      </w:r>
      <w:r>
        <w:rPr>
          <w:szCs w:val="22"/>
        </w:rPr>
        <w:t>hasta</w:t>
      </w:r>
      <w:r w:rsidR="00894B80">
        <w:rPr>
          <w:szCs w:val="22"/>
        </w:rPr>
        <w:t xml:space="preserve"> </w:t>
      </w:r>
      <w:r>
        <w:rPr>
          <w:szCs w:val="22"/>
        </w:rPr>
        <w:t>actividades y tareas</w:t>
      </w:r>
      <w:r w:rsidRPr="001F2959">
        <w:rPr>
          <w:szCs w:val="22"/>
        </w:rPr>
        <w:t xml:space="preserve"> que demanden análisis y valoraciones de carácter más global, partiendo de la propia experiencia de los distintos</w:t>
      </w:r>
      <w:r>
        <w:rPr>
          <w:szCs w:val="22"/>
        </w:rPr>
        <w:t xml:space="preserve"> alumnos y alumnas y mediante la realización de debates y visitas a lugares de especial interés.</w:t>
      </w:r>
    </w:p>
    <w:p w:rsidR="00E313EA" w:rsidRDefault="00E313EA" w:rsidP="00E313EA">
      <w:pPr>
        <w:spacing w:after="100"/>
        <w:ind w:firstLine="0"/>
        <w:rPr>
          <w:color w:val="000000"/>
          <w:szCs w:val="22"/>
        </w:rPr>
      </w:pPr>
      <w:r w:rsidRPr="00F60D61">
        <w:rPr>
          <w:color w:val="000000"/>
          <w:szCs w:val="22"/>
        </w:rPr>
        <w:t>Se utilizarán las tecnologías de la información y de la comunicación de manera habitual en el desarrollo del currículo tanto en los procesos de enseñanza como en los de aprendizaje</w:t>
      </w:r>
      <w:r>
        <w:rPr>
          <w:color w:val="000000"/>
          <w:szCs w:val="22"/>
        </w:rPr>
        <w:t>.</w:t>
      </w:r>
    </w:p>
    <w:p w:rsidR="00E313EA" w:rsidRDefault="00E313EA" w:rsidP="00E313EA">
      <w:pPr>
        <w:spacing w:after="100"/>
        <w:ind w:firstLine="0"/>
        <w:rPr>
          <w:szCs w:val="22"/>
        </w:rPr>
      </w:pPr>
      <w:r w:rsidRPr="001217AB">
        <w:rPr>
          <w:color w:val="000000"/>
          <w:szCs w:val="22"/>
        </w:rPr>
        <w:t>La metodología debe partir de la perspectiva del profesorado como orientador, promotor y facilitador del desarrol</w:t>
      </w:r>
      <w:r>
        <w:rPr>
          <w:color w:val="000000"/>
          <w:szCs w:val="22"/>
        </w:rPr>
        <w:t xml:space="preserve">lo competencial en el alumnado. </w:t>
      </w:r>
      <w:r w:rsidRPr="001217AB">
        <w:rPr>
          <w:color w:val="000000"/>
          <w:szCs w:val="22"/>
        </w:rPr>
        <w:t>Uno de los elementos fundamentales en la enseñanza por competencias es despertar y mantener la motivación hacia el aprendizaje en el alumnado, lo que implica un nuevo planteamiento de su papel, más activo y autónomo, consciente de ser el responsable de su aprendizaje</w:t>
      </w:r>
      <w:r>
        <w:rPr>
          <w:color w:val="000000"/>
          <w:szCs w:val="22"/>
        </w:rPr>
        <w:t>,</w:t>
      </w:r>
      <w:r w:rsidR="00894B80">
        <w:rPr>
          <w:color w:val="000000"/>
          <w:szCs w:val="22"/>
        </w:rPr>
        <w:t xml:space="preserve"> </w:t>
      </w:r>
      <w:r w:rsidRPr="001217AB">
        <w:rPr>
          <w:color w:val="000000"/>
          <w:szCs w:val="22"/>
        </w:rPr>
        <w:t xml:space="preserve">y, a tal fin, el profesorado ha de ser capaz de generar en </w:t>
      </w:r>
      <w:r>
        <w:rPr>
          <w:color w:val="000000"/>
          <w:szCs w:val="22"/>
        </w:rPr>
        <w:t>él</w:t>
      </w:r>
      <w:r w:rsidRPr="001217AB">
        <w:rPr>
          <w:color w:val="000000"/>
          <w:szCs w:val="22"/>
        </w:rPr>
        <w:t xml:space="preserve"> la curiosidad y la necesidad por adquirir los conocimientos, las destrezas y las actitudes y valores presentes en las competencias</w:t>
      </w:r>
      <w:r w:rsidR="00894B80">
        <w:rPr>
          <w:color w:val="000000"/>
          <w:szCs w:val="22"/>
        </w:rPr>
        <w:t xml:space="preserve"> </w:t>
      </w:r>
      <w:r w:rsidRPr="001217AB">
        <w:rPr>
          <w:color w:val="000000"/>
          <w:szCs w:val="22"/>
        </w:rPr>
        <w:t>.</w:t>
      </w:r>
      <w:r>
        <w:rPr>
          <w:szCs w:val="22"/>
        </w:rPr>
        <w:t>Desde esta materia se colaborará en</w:t>
      </w:r>
      <w:r w:rsidRPr="008A7281">
        <w:rPr>
          <w:szCs w:val="22"/>
        </w:rPr>
        <w:t xml:space="preserve"> la realización por </w:t>
      </w:r>
      <w:proofErr w:type="spellStart"/>
      <w:r w:rsidRPr="008A7281">
        <w:rPr>
          <w:szCs w:val="22"/>
        </w:rPr>
        <w:t>partedel</w:t>
      </w:r>
      <w:proofErr w:type="spellEnd"/>
      <w:r w:rsidRPr="008A7281">
        <w:rPr>
          <w:szCs w:val="22"/>
        </w:rPr>
        <w:t xml:space="preserve"> alumnado de trabajos de investigación y actividades integradas </w:t>
      </w:r>
      <w:r w:rsidRPr="008A7281">
        <w:rPr>
          <w:szCs w:val="22"/>
        </w:rPr>
        <w:lastRenderedPageBreak/>
        <w:t>que impliquen a uno o varios</w:t>
      </w:r>
      <w:r w:rsidR="00894B80">
        <w:rPr>
          <w:szCs w:val="22"/>
        </w:rPr>
        <w:t xml:space="preserve"> </w:t>
      </w:r>
      <w:r w:rsidRPr="008A7281">
        <w:rPr>
          <w:szCs w:val="22"/>
        </w:rPr>
        <w:t>departamentos de coordinación didáctica y que permitan al alumnado avanzar hacia los resultados de</w:t>
      </w:r>
      <w:r w:rsidR="00894B80">
        <w:rPr>
          <w:szCs w:val="22"/>
        </w:rPr>
        <w:t xml:space="preserve"> </w:t>
      </w:r>
      <w:r w:rsidRPr="008A7281">
        <w:rPr>
          <w:szCs w:val="22"/>
        </w:rPr>
        <w:t>aprendizaje de más de una competencia al mismo tiempo.</w:t>
      </w:r>
    </w:p>
    <w:p w:rsidR="00E313EA" w:rsidRPr="001217AB" w:rsidRDefault="00E313EA" w:rsidP="00E313EA">
      <w:pPr>
        <w:spacing w:after="100"/>
        <w:ind w:firstLine="0"/>
        <w:rPr>
          <w:color w:val="000000"/>
          <w:szCs w:val="22"/>
        </w:rPr>
      </w:pPr>
      <w:r>
        <w:rPr>
          <w:color w:val="000000"/>
          <w:szCs w:val="22"/>
        </w:rPr>
        <w:t>En resumen, d</w:t>
      </w:r>
      <w:r w:rsidRPr="001217AB">
        <w:rPr>
          <w:color w:val="000000"/>
          <w:szCs w:val="22"/>
        </w:rPr>
        <w:t>esde un enfoque basado en la adquisición de las competencias clave cuyo objetivo no es solo saber, sino saber aplicar lo que se sabe y hacerlo en diferentes contextos y situaciones, se precisan distintas estrategias metodológicas entre las que resaltaremos las siguientes:</w:t>
      </w:r>
    </w:p>
    <w:p w:rsidR="00E313EA" w:rsidRPr="001217AB" w:rsidRDefault="00E313EA" w:rsidP="00E313EA">
      <w:pPr>
        <w:pStyle w:val="Prrafodelista"/>
        <w:widowControl w:val="0"/>
        <w:numPr>
          <w:ilvl w:val="0"/>
          <w:numId w:val="12"/>
        </w:numPr>
        <w:spacing w:after="60"/>
        <w:ind w:left="284" w:hanging="284"/>
        <w:contextualSpacing w:val="0"/>
        <w:rPr>
          <w:color w:val="000000"/>
          <w:szCs w:val="22"/>
        </w:rPr>
      </w:pPr>
      <w:r w:rsidRPr="001217AB">
        <w:rPr>
          <w:color w:val="000000"/>
          <w:szCs w:val="22"/>
        </w:rPr>
        <w:t>Plantear diferentes situaciones de aprendizaje que permitan al alumnado el desarrollo de distintos procesos cognitivos: analizar, identificar, establecer diferencias y semejanzas, reconocer, localizar, aplicar, resolver, etc.</w:t>
      </w:r>
    </w:p>
    <w:p w:rsidR="00E313EA" w:rsidRPr="001217AB" w:rsidRDefault="00E313EA" w:rsidP="00E313EA">
      <w:pPr>
        <w:pStyle w:val="Prrafodelista"/>
        <w:numPr>
          <w:ilvl w:val="0"/>
          <w:numId w:val="12"/>
        </w:numPr>
        <w:spacing w:after="60"/>
        <w:ind w:left="284" w:hanging="284"/>
        <w:contextualSpacing w:val="0"/>
        <w:rPr>
          <w:color w:val="000000"/>
          <w:szCs w:val="22"/>
        </w:rPr>
      </w:pPr>
      <w:r w:rsidRPr="001217AB">
        <w:rPr>
          <w:color w:val="000000"/>
          <w:szCs w:val="22"/>
        </w:rPr>
        <w:t>Potenciar en el alumnado la autonomía, la creatividad, la reflexión y el espíritu crítico.</w:t>
      </w:r>
    </w:p>
    <w:p w:rsidR="00E313EA" w:rsidRPr="001217AB" w:rsidRDefault="00E313EA" w:rsidP="00E313EA">
      <w:pPr>
        <w:pStyle w:val="Prrafodelista"/>
        <w:numPr>
          <w:ilvl w:val="0"/>
          <w:numId w:val="12"/>
        </w:numPr>
        <w:spacing w:after="60"/>
        <w:ind w:left="284" w:hanging="284"/>
        <w:contextualSpacing w:val="0"/>
        <w:rPr>
          <w:color w:val="000000"/>
          <w:szCs w:val="22"/>
        </w:rPr>
      </w:pPr>
      <w:r w:rsidRPr="001217AB">
        <w:rPr>
          <w:color w:val="000000"/>
          <w:szCs w:val="22"/>
        </w:rPr>
        <w:t xml:space="preserve">Contextualizar los aprendizajes de tal forma que el alumnado aplique sus conocimientos, habilidades, destrezas o actitudes más allá de los contenidos propios </w:t>
      </w:r>
      <w:r>
        <w:rPr>
          <w:color w:val="000000"/>
          <w:szCs w:val="22"/>
        </w:rPr>
        <w:t>de la materia</w:t>
      </w:r>
      <w:r w:rsidRPr="001217AB">
        <w:rPr>
          <w:color w:val="000000"/>
          <w:szCs w:val="22"/>
        </w:rPr>
        <w:t xml:space="preserve"> y sea capaz de transferir sus aprendizajes a contextos distintos del escolar.</w:t>
      </w:r>
    </w:p>
    <w:p w:rsidR="00E313EA" w:rsidRPr="001217AB" w:rsidRDefault="00E313EA" w:rsidP="00E313EA">
      <w:pPr>
        <w:pStyle w:val="Prrafodelista"/>
        <w:numPr>
          <w:ilvl w:val="0"/>
          <w:numId w:val="12"/>
        </w:numPr>
        <w:spacing w:after="60"/>
        <w:ind w:left="284" w:hanging="284"/>
        <w:contextualSpacing w:val="0"/>
        <w:rPr>
          <w:color w:val="000000"/>
          <w:szCs w:val="22"/>
        </w:rPr>
      </w:pPr>
      <w:r w:rsidRPr="001217AB">
        <w:rPr>
          <w:color w:val="000000"/>
          <w:szCs w:val="22"/>
        </w:rPr>
        <w:t>Potenciar en el alumnado procesos de aprendizaje autónomo, en los que sea capaz, desde el conocimiento de las características de su propio aprendizaje, de fijarse sus propios objetivos, plantearse interrogantes. organizar y planificar su trabajo, buscar y seleccionar la información necesaria, ejecutar el desarrollo, comprobar y contrastar los resultados y evaluar con rigor su propio proceso de aprendizaje.</w:t>
      </w:r>
    </w:p>
    <w:p w:rsidR="00E313EA" w:rsidRPr="001217AB" w:rsidRDefault="00E313EA" w:rsidP="00E313EA">
      <w:pPr>
        <w:pStyle w:val="Prrafodelista"/>
        <w:numPr>
          <w:ilvl w:val="0"/>
          <w:numId w:val="12"/>
        </w:numPr>
        <w:spacing w:after="60"/>
        <w:ind w:left="284" w:hanging="284"/>
        <w:contextualSpacing w:val="0"/>
        <w:rPr>
          <w:color w:val="000000"/>
          <w:szCs w:val="22"/>
        </w:rPr>
      </w:pPr>
      <w:r w:rsidRPr="001217AB">
        <w:rPr>
          <w:color w:val="000000"/>
          <w:szCs w:val="22"/>
        </w:rPr>
        <w:t xml:space="preserve">Fomentar una metodología </w:t>
      </w:r>
      <w:proofErr w:type="spellStart"/>
      <w:r w:rsidRPr="001217AB">
        <w:rPr>
          <w:color w:val="000000"/>
          <w:szCs w:val="22"/>
        </w:rPr>
        <w:t>experiencial</w:t>
      </w:r>
      <w:proofErr w:type="spellEnd"/>
      <w:r w:rsidRPr="001217AB">
        <w:rPr>
          <w:color w:val="000000"/>
          <w:szCs w:val="22"/>
        </w:rPr>
        <w:t xml:space="preserve"> e investigativa, en la que el alumnado desde el conocimiento adquirido se formule hipótesis en relación </w:t>
      </w:r>
      <w:r>
        <w:rPr>
          <w:color w:val="000000"/>
          <w:szCs w:val="22"/>
        </w:rPr>
        <w:t>con</w:t>
      </w:r>
      <w:r w:rsidRPr="001217AB">
        <w:rPr>
          <w:color w:val="000000"/>
          <w:szCs w:val="22"/>
        </w:rPr>
        <w:t xml:space="preserve"> los problemas plateados e incluso compruebe los resultados de las mismas.</w:t>
      </w:r>
    </w:p>
    <w:p w:rsidR="00E313EA" w:rsidRPr="001217AB" w:rsidRDefault="00E313EA" w:rsidP="00E313EA">
      <w:pPr>
        <w:pStyle w:val="Prrafodelista"/>
        <w:numPr>
          <w:ilvl w:val="0"/>
          <w:numId w:val="12"/>
        </w:numPr>
        <w:spacing w:after="60"/>
        <w:ind w:left="284" w:hanging="284"/>
        <w:contextualSpacing w:val="0"/>
        <w:rPr>
          <w:color w:val="000000"/>
          <w:szCs w:val="22"/>
        </w:rPr>
      </w:pPr>
      <w:r w:rsidRPr="001217AB">
        <w:rPr>
          <w:color w:val="000000"/>
          <w:szCs w:val="22"/>
        </w:rPr>
        <w:t xml:space="preserve">Utilizar distintas fuentes de información (directas, bibliográficas, de Internet, etc.) así como diversificar los materiales y </w:t>
      </w:r>
      <w:r>
        <w:rPr>
          <w:color w:val="000000"/>
          <w:szCs w:val="22"/>
        </w:rPr>
        <w:t xml:space="preserve">los </w:t>
      </w:r>
      <w:r w:rsidRPr="001217AB">
        <w:rPr>
          <w:color w:val="000000"/>
          <w:szCs w:val="22"/>
        </w:rPr>
        <w:t>recursos didácticos que utilicemos para el desarrollo y adquisición de los aprendizajes del alumnado.</w:t>
      </w:r>
    </w:p>
    <w:p w:rsidR="00E313EA" w:rsidRPr="001217AB" w:rsidRDefault="00E313EA" w:rsidP="00E313EA">
      <w:pPr>
        <w:pStyle w:val="Prrafodelista"/>
        <w:numPr>
          <w:ilvl w:val="0"/>
          <w:numId w:val="12"/>
        </w:numPr>
        <w:spacing w:after="60"/>
        <w:ind w:left="284" w:hanging="284"/>
        <w:contextualSpacing w:val="0"/>
        <w:rPr>
          <w:color w:val="000000"/>
          <w:szCs w:val="22"/>
        </w:rPr>
      </w:pPr>
      <w:r w:rsidRPr="001217AB">
        <w:rPr>
          <w:color w:val="000000"/>
          <w:szCs w:val="22"/>
        </w:rPr>
        <w:t xml:space="preserve">Promover el trabajo colaborativo, la aceptación mutua y la empatía como elementos que enriquecen el aprendizaje y nos forman como futuros ciudadanos de una sociedad cuya característica principal es la pluralidad y la heterogeneidad. Además, nos ayudará a ver </w:t>
      </w:r>
      <w:proofErr w:type="spellStart"/>
      <w:r w:rsidRPr="001217AB">
        <w:rPr>
          <w:color w:val="000000"/>
          <w:szCs w:val="22"/>
        </w:rPr>
        <w:t>que</w:t>
      </w:r>
      <w:proofErr w:type="spellEnd"/>
      <w:r w:rsidRPr="001217AB">
        <w:rPr>
          <w:color w:val="000000"/>
          <w:szCs w:val="22"/>
        </w:rPr>
        <w:t xml:space="preserve"> se puede aprender no solo del profesorado</w:t>
      </w:r>
      <w:r>
        <w:rPr>
          <w:color w:val="000000"/>
          <w:szCs w:val="22"/>
        </w:rPr>
        <w:t>,</w:t>
      </w:r>
      <w:r w:rsidRPr="001217AB">
        <w:rPr>
          <w:color w:val="000000"/>
          <w:szCs w:val="22"/>
        </w:rPr>
        <w:t xml:space="preserve"> sino también de quienes </w:t>
      </w:r>
      <w:r>
        <w:rPr>
          <w:color w:val="000000"/>
          <w:szCs w:val="22"/>
        </w:rPr>
        <w:t>nos</w:t>
      </w:r>
      <w:r w:rsidRPr="001217AB">
        <w:rPr>
          <w:color w:val="000000"/>
          <w:szCs w:val="22"/>
        </w:rPr>
        <w:t xml:space="preserve"> rodean, para lo que se deben fomentar las tutorías entre iguales, así como procesos colaborativos, de interacción y deliberativos, basados siempre </w:t>
      </w:r>
      <w:proofErr w:type="spellStart"/>
      <w:r w:rsidRPr="001217AB">
        <w:rPr>
          <w:color w:val="000000"/>
          <w:szCs w:val="22"/>
        </w:rPr>
        <w:t>enel</w:t>
      </w:r>
      <w:proofErr w:type="spellEnd"/>
      <w:r w:rsidRPr="001217AB">
        <w:rPr>
          <w:color w:val="000000"/>
          <w:szCs w:val="22"/>
        </w:rPr>
        <w:t xml:space="preserve"> respeto y la solidaridad.</w:t>
      </w:r>
    </w:p>
    <w:p w:rsidR="00E313EA" w:rsidRPr="001217AB" w:rsidRDefault="00E313EA" w:rsidP="00E313EA">
      <w:pPr>
        <w:pStyle w:val="Prrafodelista"/>
        <w:numPr>
          <w:ilvl w:val="0"/>
          <w:numId w:val="12"/>
        </w:numPr>
        <w:ind w:left="284" w:hanging="284"/>
        <w:rPr>
          <w:color w:val="000000"/>
          <w:szCs w:val="22"/>
        </w:rPr>
      </w:pPr>
      <w:r w:rsidRPr="001217AB">
        <w:rPr>
          <w:color w:val="000000"/>
          <w:szCs w:val="22"/>
        </w:rPr>
        <w:t>Diversificar, como veremos a continuación, estrategias e instrumentos de evaluación</w:t>
      </w:r>
      <w:r>
        <w:rPr>
          <w:color w:val="000000"/>
          <w:szCs w:val="22"/>
        </w:rPr>
        <w:t>.</w:t>
      </w:r>
    </w:p>
    <w:p w:rsidR="00E313EA" w:rsidRPr="006E7937" w:rsidRDefault="00E313EA" w:rsidP="00E313EA">
      <w:pPr>
        <w:autoSpaceDE w:val="0"/>
        <w:autoSpaceDN w:val="0"/>
        <w:adjustRightInd w:val="0"/>
        <w:ind w:right="0" w:firstLine="0"/>
        <w:rPr>
          <w:szCs w:val="22"/>
        </w:rPr>
      </w:pPr>
      <w:r w:rsidRPr="006E7937">
        <w:rPr>
          <w:szCs w:val="22"/>
        </w:rPr>
        <w:t>De un modo más concreto, la metodología específica para esta materia tendrá en cuenta:</w:t>
      </w:r>
    </w:p>
    <w:p w:rsidR="00E313EA" w:rsidRPr="006E7937" w:rsidRDefault="00E313EA" w:rsidP="00E313EA">
      <w:pPr>
        <w:autoSpaceDE w:val="0"/>
        <w:spacing w:line="100" w:lineRule="atLeast"/>
        <w:ind w:firstLine="0"/>
        <w:rPr>
          <w:rFonts w:eastAsia="DJEIJB+Arial" w:cs="DJEIJB+Arial"/>
        </w:rPr>
      </w:pPr>
      <w:r w:rsidRPr="006E7937">
        <w:rPr>
          <w:rStyle w:val="Rtulodeencabezadodemensaje"/>
          <w:rFonts w:eastAsia="UniversLTStd" w:cs="UniversLTStd"/>
          <w:b w:val="0"/>
          <w:sz w:val="22"/>
        </w:rPr>
        <w:t xml:space="preserve">Para que el aprendizaje sea efectivo, los nuevos conocimientos que se pretende que el alumno construya han de apoyarse en los que ya posee, tratando siempre de relacionarlos con su propia experiencia y de presentarlos preferentemente en un contexto de resolución de problemas, de modo que en cada curso se trabajen contenidos nuevos y se repasen, afiancen y completen los del curso anterior, estableciéndose nuevas relaciones, ampliando su campo de aplicación y rentabilizando las capacidades adquiridas. </w:t>
      </w:r>
    </w:p>
    <w:p w:rsidR="00E313EA" w:rsidRPr="006E7937" w:rsidRDefault="00E313EA" w:rsidP="00E313EA">
      <w:pPr>
        <w:ind w:firstLine="0"/>
      </w:pPr>
      <w:r w:rsidRPr="006E7937">
        <w:t>Si analizamos los bloques específicos de la materia destacamos los siguientes elementos metodológicos:</w:t>
      </w:r>
    </w:p>
    <w:p w:rsidR="00E313EA" w:rsidRPr="006E7937" w:rsidRDefault="00E313EA" w:rsidP="00E313EA">
      <w:pPr>
        <w:autoSpaceDE w:val="0"/>
        <w:spacing w:line="100" w:lineRule="atLeast"/>
        <w:ind w:firstLine="0"/>
        <w:rPr>
          <w:rFonts w:eastAsia="DJEIJB+Arial" w:cs="DJEIJB+Arial"/>
        </w:rPr>
      </w:pPr>
      <w:r w:rsidRPr="006E7937">
        <w:rPr>
          <w:rFonts w:eastAsia="DJEIJB+Arial" w:cs="DJEIJB+Arial"/>
        </w:rPr>
        <w:t xml:space="preserve">El alumnado debe conocer y utilizar correctamente estrategias heurísticas de resolución de problemas, basadas, al menos, en cuatro pasos: comprender el enunciado, trazar un plan o estrategia, ejecutar el plan y comprobar la solución en el contexto del problema. </w:t>
      </w:r>
    </w:p>
    <w:p w:rsidR="00E313EA" w:rsidRPr="006E7937" w:rsidRDefault="00E313EA" w:rsidP="00E313EA">
      <w:pPr>
        <w:autoSpaceDE w:val="0"/>
        <w:spacing w:line="100" w:lineRule="atLeast"/>
        <w:ind w:firstLine="0"/>
        <w:rPr>
          <w:rFonts w:eastAsia="DJEIJB+Arial" w:cs="DJEIJB+Arial"/>
        </w:rPr>
      </w:pPr>
      <w:r w:rsidRPr="006E7937">
        <w:rPr>
          <w:rFonts w:eastAsia="DJEIJB+Arial" w:cs="DJEIJB+Arial"/>
        </w:rPr>
        <w:lastRenderedPageBreak/>
        <w:t>Las calculadoras y el software específico se</w:t>
      </w:r>
      <w:r w:rsidR="00894B80">
        <w:rPr>
          <w:rFonts w:eastAsia="DJEIJB+Arial" w:cs="DJEIJB+Arial"/>
        </w:rPr>
        <w:t xml:space="preserve"> </w:t>
      </w:r>
      <w:r w:rsidRPr="006E7937">
        <w:rPr>
          <w:rFonts w:eastAsia="DJEIJB+Arial" w:cs="DJEIJB+Arial"/>
        </w:rPr>
        <w:t>convierten en herramientas habituales, introduciendo elementos novedosos como las aplicaciones multimedia (web de ANAYA) que, en cualquier caso, enriquecen el proceso de evaluación del alumnado.</w:t>
      </w:r>
    </w:p>
    <w:p w:rsidR="00E313EA" w:rsidRPr="006E7937" w:rsidRDefault="00E313EA" w:rsidP="00E313EA">
      <w:pPr>
        <w:autoSpaceDE w:val="0"/>
        <w:spacing w:line="100" w:lineRule="atLeast"/>
        <w:ind w:firstLine="0"/>
        <w:rPr>
          <w:rStyle w:val="Rtulodeencabezadodemensaje"/>
        </w:rPr>
      </w:pPr>
      <w:r w:rsidRPr="006E7937">
        <w:rPr>
          <w:rFonts w:eastAsia="DJEIJB+Arial" w:cs="DJEIJB+Arial"/>
        </w:rPr>
        <w:t>La dimensión histórica, social y cultural de las matemáticas</w:t>
      </w:r>
      <w:r w:rsidRPr="006E7937">
        <w:rPr>
          <w:rStyle w:val="Rtulodeencabezadodemensaje"/>
          <w:rFonts w:eastAsia="UniversLTStd" w:cs="UniversLTStd"/>
          <w:b w:val="0"/>
          <w:sz w:val="22"/>
        </w:rPr>
        <w:t xml:space="preserve"> ayudará a la comprensión de los conceptos a través de la perspectiva histórica, así como para contrastar las situaciones sociales de otros tiempos y culturas con la realidad actual. </w:t>
      </w:r>
    </w:p>
    <w:p w:rsidR="00E313EA" w:rsidRPr="006E7937" w:rsidRDefault="00E313EA" w:rsidP="00E313EA">
      <w:pPr>
        <w:autoSpaceDE w:val="0"/>
        <w:spacing w:line="100" w:lineRule="atLeast"/>
        <w:ind w:firstLine="0"/>
        <w:rPr>
          <w:rFonts w:eastAsia="DJEIJB+Arial" w:cs="DJEIJB+Arial"/>
        </w:rPr>
      </w:pPr>
      <w:r w:rsidRPr="006E7937">
        <w:rPr>
          <w:rStyle w:val="Rtulodeencabezadodemensaje"/>
          <w:rFonts w:eastAsia="UniversLTStd" w:cs="UniversLTStd"/>
          <w:b w:val="0"/>
          <w:sz w:val="22"/>
        </w:rPr>
        <w:t>Para el bloque dos, Números y Álgebra, se pretende que se maneje</w:t>
      </w:r>
      <w:r w:rsidRPr="006E7937">
        <w:rPr>
          <w:rFonts w:eastAsia="DJEIJB+Arial" w:cs="DJEIJB+Arial"/>
        </w:rPr>
        <w:t xml:space="preserve"> con soltura las operaciones básicas con los distintos tipos de números, tanto a través de algoritmos de lápiz y papel como con la calculadora. Especial interés tienen los problemas aplicados a la estimación y medida de longitudes, áreas y volúmenes. </w:t>
      </w:r>
    </w:p>
    <w:p w:rsidR="00E313EA" w:rsidRPr="006E7937" w:rsidRDefault="00E313EA" w:rsidP="00E313EA">
      <w:pPr>
        <w:autoSpaceDE w:val="0"/>
        <w:spacing w:line="100" w:lineRule="atLeast"/>
        <w:ind w:firstLine="0"/>
        <w:rPr>
          <w:rFonts w:eastAsia="DJEIJB+Arial" w:cs="DJEIJB+Arial"/>
        </w:rPr>
      </w:pPr>
      <w:r w:rsidRPr="006E7937">
        <w:rPr>
          <w:rFonts w:eastAsia="DJEIJB+Arial" w:cs="DJEIJB+Arial"/>
        </w:rPr>
        <w:t xml:space="preserve">En el bloque tercero, Geometría, se trabaja la experimentación a través de la manipulación y aprovecharlas posibilidades que ofrecen los recursos digitales interactivos para construir, investigar y deducir propiedades. Asimismo, se establecen relaciones de la geometría con la naturaleza, el arte, la arquitectura o el diseño, destacando su importancia en la historia y cultura de Andalucía. El cálculo de áreas y volúmenes de figuras geométricas se inician por medio de descomposiciones y desarrollos, para al final del proceso obtener las fórmulas correspondientes. </w:t>
      </w:r>
    </w:p>
    <w:p w:rsidR="00E313EA" w:rsidRPr="006E7937" w:rsidRDefault="00E313EA" w:rsidP="00E313EA">
      <w:pPr>
        <w:autoSpaceDE w:val="0"/>
        <w:spacing w:line="100" w:lineRule="atLeast"/>
        <w:ind w:firstLine="0"/>
        <w:rPr>
          <w:rFonts w:eastAsia="DJEIJB+Arial" w:cs="DJEIJB+Arial"/>
        </w:rPr>
      </w:pPr>
      <w:r w:rsidRPr="006E7937">
        <w:rPr>
          <w:rFonts w:eastAsia="DJEIJB+Arial" w:cs="DJEIJB+Arial"/>
        </w:rPr>
        <w:t>En el bloque cuatro sobre funciones, están presentes las tablas y gráficos que abundan en los medios de comunicación o internet, donde encontraremos ejemplos suficientes para analizar, agrupar datos y valorar la importancia de establecer relaciones entre ellos y buscar generalidades a través de expresiones matemáticas sencillas. Los cálculos se orientan hacia situaciones prácticas y cercanas al alumnado, evitándose la excesiva e innecesaria utilización de algoritmos. Como primeros ejemplos de datos se proponen situaciones que se ajusten a funciones lineales, adquiriendo experiencia para determinar cuándo un conjunto de datos se ajusta a un modelo lineal.</w:t>
      </w:r>
    </w:p>
    <w:p w:rsidR="00E313EA" w:rsidRPr="006E7937" w:rsidRDefault="00E313EA" w:rsidP="00E313EA">
      <w:pPr>
        <w:autoSpaceDE w:val="0"/>
        <w:spacing w:line="100" w:lineRule="atLeast"/>
        <w:ind w:firstLine="0"/>
        <w:rPr>
          <w:rFonts w:eastAsia="DJEIJB+Arial" w:cs="DJEIJB+Arial"/>
        </w:rPr>
      </w:pPr>
      <w:r w:rsidRPr="006E7937">
        <w:rPr>
          <w:rFonts w:eastAsia="DJEIJB+Arial" w:cs="DJEIJB+Arial"/>
        </w:rPr>
        <w:t>Por último, en el bloque de Estadística y Probabilidad, se aborda el proceso de un estudio estadístico completando todos los pasos previos al análisis de resultados, comenzando con propuestas sencillas cercanas a la realidad del alumnado para, posteriormente, profundizar en ejemplos relacionados con las distintas áreas del currículo.</w:t>
      </w:r>
    </w:p>
    <w:p w:rsidR="00E313EA" w:rsidRDefault="00E313EA" w:rsidP="00E313EA">
      <w:pPr>
        <w:autoSpaceDE w:val="0"/>
        <w:spacing w:line="100" w:lineRule="atLeast"/>
        <w:ind w:firstLine="0"/>
        <w:rPr>
          <w:rFonts w:eastAsia="DJEIJB+Arial" w:cs="DJEIJB+Arial"/>
        </w:rPr>
      </w:pPr>
      <w:r w:rsidRPr="006E7937">
        <w:rPr>
          <w:rFonts w:eastAsia="DJEIJB+Arial" w:cs="DJEIJB+Arial"/>
        </w:rPr>
        <w:t>En este primer curso se comienza por las técnicas para la recogida, organización y representación de los datos a través de las distintas opciones como tablas o diagramas, para continuar, en segundo, con los procesos para la obtención de medidas de centralización y de dispersión que les permitan realizar un primer análisis de los datos, utilizando el ordenador y la calculadora.</w:t>
      </w:r>
    </w:p>
    <w:p w:rsidR="00C12F5A" w:rsidRPr="00C12F5A" w:rsidRDefault="00C12F5A" w:rsidP="00C12F5A">
      <w:pPr>
        <w:pStyle w:val="Sinespaciado1"/>
        <w:spacing w:line="360" w:lineRule="auto"/>
        <w:ind w:left="720"/>
        <w:jc w:val="both"/>
        <w:rPr>
          <w:rFonts w:ascii="Arial" w:hAnsi="Arial" w:cs="Arial"/>
          <w:lang w:val="es-ES_tradnl"/>
        </w:rPr>
      </w:pPr>
      <w:r w:rsidRPr="00C12F5A">
        <w:rPr>
          <w:rFonts w:ascii="Arial" w:hAnsi="Arial" w:cs="Arial"/>
          <w:b/>
          <w:bCs/>
          <w:lang w:val="es-ES_tradnl"/>
        </w:rPr>
        <w:t>Aplicación del alemán.</w:t>
      </w:r>
    </w:p>
    <w:p w:rsidR="00C12F5A" w:rsidRDefault="00C12F5A" w:rsidP="00C12F5A">
      <w:pPr>
        <w:pStyle w:val="Sinespaciado1"/>
        <w:spacing w:line="360" w:lineRule="auto"/>
        <w:jc w:val="both"/>
        <w:rPr>
          <w:rFonts w:ascii="Arial" w:hAnsi="Arial" w:cs="Arial"/>
          <w:lang w:val="es-ES_tradnl"/>
        </w:rPr>
      </w:pPr>
      <w:r w:rsidRPr="00C12F5A">
        <w:rPr>
          <w:rFonts w:ascii="Arial" w:hAnsi="Arial" w:cs="Arial"/>
          <w:b/>
          <w:bCs/>
          <w:lang w:val="es-ES_tradnl"/>
        </w:rPr>
        <w:t xml:space="preserve"> </w:t>
      </w:r>
      <w:r w:rsidRPr="00C12F5A">
        <w:rPr>
          <w:rFonts w:ascii="Arial" w:hAnsi="Arial" w:cs="Arial"/>
          <w:lang w:val="es-ES_tradnl"/>
        </w:rPr>
        <w:t>El empleo del alemán, en aquellas ocasiones que así lo estime conveniente, no afectará ni dificultará la comprensión de ningún contenido matemático. La asignatura es matemáticas bilingües en alemán, primero matemáticas y después…</w:t>
      </w:r>
    </w:p>
    <w:p w:rsidR="00C12F5A" w:rsidRDefault="00C12F5A" w:rsidP="00C12F5A">
      <w:pPr>
        <w:pStyle w:val="Sinespaciado1"/>
        <w:spacing w:line="360" w:lineRule="auto"/>
        <w:jc w:val="both"/>
        <w:rPr>
          <w:rFonts w:ascii="Arial" w:hAnsi="Arial" w:cs="Arial"/>
          <w:lang w:val="es-ES_tradnl"/>
        </w:rPr>
      </w:pPr>
      <w:r w:rsidRPr="00C12F5A">
        <w:rPr>
          <w:rFonts w:ascii="Arial" w:hAnsi="Arial" w:cs="Arial"/>
          <w:lang w:val="es-ES_tradnl"/>
        </w:rPr>
        <w:t xml:space="preserve"> Todas las actividades y ejercicios que se propondrán seguirán los mismos principios metodológicos expuestos. El alemán aparecerá en forma de </w:t>
      </w:r>
      <w:proofErr w:type="gramStart"/>
      <w:r w:rsidRPr="00C12F5A">
        <w:rPr>
          <w:rFonts w:ascii="Arial" w:hAnsi="Arial" w:cs="Arial"/>
          <w:lang w:val="es-ES_tradnl"/>
        </w:rPr>
        <w:t>ejercicios ,</w:t>
      </w:r>
      <w:proofErr w:type="gramEnd"/>
      <w:r w:rsidRPr="00C12F5A">
        <w:rPr>
          <w:rFonts w:ascii="Arial" w:hAnsi="Arial" w:cs="Arial"/>
          <w:lang w:val="es-ES_tradnl"/>
        </w:rPr>
        <w:t xml:space="preserve"> donde repasaremos el vocabulario que se va </w:t>
      </w:r>
      <w:r w:rsidRPr="00C12F5A">
        <w:rPr>
          <w:rFonts w:ascii="Arial" w:hAnsi="Arial" w:cs="Arial"/>
          <w:b/>
          <w:bCs/>
          <w:lang w:val="es-ES_tradnl"/>
        </w:rPr>
        <w:t xml:space="preserve"> </w:t>
      </w:r>
      <w:r w:rsidRPr="00C12F5A">
        <w:rPr>
          <w:rFonts w:ascii="Arial" w:hAnsi="Arial" w:cs="Arial"/>
          <w:lang w:val="es-ES_tradnl"/>
        </w:rPr>
        <w:t>trabajando a diario e intentando alguna actividad completamente bilingüe, como si la realizáramos en español. Para la introducción del alemán contaremos con la ayuda de una asistente de conversación que trabajará actividades propuestas en cursos anteriores o que incorporemos este curso. Nuestra asi</w:t>
      </w:r>
      <w:r w:rsidR="001B75D5">
        <w:rPr>
          <w:rFonts w:ascii="Arial" w:hAnsi="Arial" w:cs="Arial"/>
          <w:lang w:val="es-ES_tradnl"/>
        </w:rPr>
        <w:t xml:space="preserve">stente  asistirá </w:t>
      </w:r>
      <w:r w:rsidRPr="00C12F5A">
        <w:rPr>
          <w:rFonts w:ascii="Arial" w:hAnsi="Arial" w:cs="Arial"/>
          <w:lang w:val="es-ES_tradnl"/>
        </w:rPr>
        <w:t xml:space="preserve"> a clase</w:t>
      </w:r>
      <w:r w:rsidR="001B75D5">
        <w:rPr>
          <w:rFonts w:ascii="Arial" w:hAnsi="Arial" w:cs="Arial"/>
          <w:lang w:val="es-ES_tradnl"/>
        </w:rPr>
        <w:t xml:space="preserve"> las horas que así correspondan según el </w:t>
      </w:r>
      <w:r w:rsidR="001B75D5">
        <w:rPr>
          <w:rFonts w:ascii="Arial" w:hAnsi="Arial" w:cs="Arial"/>
          <w:lang w:val="es-ES_tradnl"/>
        </w:rPr>
        <w:lastRenderedPageBreak/>
        <w:t>reparto dentro del proyecto bilingüe</w:t>
      </w:r>
      <w:r w:rsidRPr="00C12F5A">
        <w:rPr>
          <w:rFonts w:ascii="Arial" w:hAnsi="Arial" w:cs="Arial"/>
          <w:lang w:val="es-ES_tradnl"/>
        </w:rPr>
        <w:t xml:space="preserve"> y trabajará otra más cada semana para la confección de dichas actividades o mejora de las existentes.</w:t>
      </w:r>
    </w:p>
    <w:p w:rsidR="00C12F5A" w:rsidRPr="00C12F5A" w:rsidRDefault="00C12F5A" w:rsidP="00C12F5A">
      <w:pPr>
        <w:pStyle w:val="Sinespaciado1"/>
        <w:spacing w:line="360" w:lineRule="auto"/>
        <w:jc w:val="both"/>
        <w:rPr>
          <w:rFonts w:ascii="Arial" w:hAnsi="Arial" w:cs="Arial"/>
          <w:lang w:val="es-ES_tradnl"/>
        </w:rPr>
      </w:pPr>
      <w:r w:rsidRPr="00C12F5A">
        <w:rPr>
          <w:rFonts w:ascii="Arial" w:hAnsi="Arial" w:cs="Arial"/>
          <w:lang w:val="es-ES_tradnl"/>
        </w:rPr>
        <w:t>En este curso, el alemán debe ser conocido, especialmente en las expresiones y vocabularios específicos de esta asignatura. Pretenderemos que nuestro alumnado exprese razonamientos matemáticos en este idioma, tal y como lo haría en español.</w:t>
      </w:r>
    </w:p>
    <w:p w:rsidR="00C12F5A" w:rsidRPr="006E7937" w:rsidRDefault="00C12F5A" w:rsidP="00E313EA">
      <w:pPr>
        <w:autoSpaceDE w:val="0"/>
        <w:spacing w:line="100" w:lineRule="atLeast"/>
        <w:ind w:firstLine="0"/>
        <w:rPr>
          <w:rFonts w:eastAsia="DJEIJB+Arial" w:cs="DJEIJB+Arial"/>
        </w:rPr>
      </w:pPr>
    </w:p>
    <w:p w:rsidR="00E313EA" w:rsidRPr="006E7937" w:rsidRDefault="00E313EA" w:rsidP="00E313EA">
      <w:pPr>
        <w:ind w:firstLine="0"/>
      </w:pPr>
    </w:p>
    <w:p w:rsidR="00E313EA" w:rsidRDefault="00E313EA" w:rsidP="00E313EA">
      <w:pPr>
        <w:ind w:firstLine="0"/>
        <w:rPr>
          <w:color w:val="E36C0A" w:themeColor="accent6" w:themeShade="BF"/>
        </w:rPr>
      </w:pPr>
    </w:p>
    <w:p w:rsidR="00E313EA" w:rsidRDefault="00E313EA" w:rsidP="00E313EA">
      <w:pPr>
        <w:ind w:firstLine="0"/>
        <w:jc w:val="left"/>
      </w:pPr>
      <w:r>
        <w:br w:type="page"/>
      </w:r>
    </w:p>
    <w:tbl>
      <w:tblPr>
        <w:tblStyle w:val="Tablaconcuadrcula"/>
        <w:tblW w:w="0" w:type="auto"/>
        <w:shd w:val="clear" w:color="auto" w:fill="B8CCE4" w:themeFill="accent1" w:themeFillTint="66"/>
        <w:tblLook w:val="04A0"/>
      </w:tblPr>
      <w:tblGrid>
        <w:gridCol w:w="8720"/>
      </w:tblGrid>
      <w:tr w:rsidR="00E313EA" w:rsidTr="00C25CAB">
        <w:tc>
          <w:tcPr>
            <w:tcW w:w="9778" w:type="dxa"/>
            <w:shd w:val="clear" w:color="auto" w:fill="95B3D7" w:themeFill="accent1" w:themeFillTint="99"/>
          </w:tcPr>
          <w:p w:rsidR="00E313EA" w:rsidRPr="004E4362" w:rsidRDefault="00E313EA" w:rsidP="00C25CAB">
            <w:pPr>
              <w:spacing w:after="0"/>
              <w:ind w:left="397" w:hanging="397"/>
              <w:rPr>
                <w:b/>
                <w:color w:val="FFFFFF"/>
                <w:sz w:val="10"/>
                <w:szCs w:val="10"/>
              </w:rPr>
            </w:pPr>
          </w:p>
          <w:p w:rsidR="00E313EA" w:rsidRDefault="00E313EA" w:rsidP="00C25CAB">
            <w:pPr>
              <w:spacing w:after="0"/>
              <w:ind w:left="397" w:hanging="397"/>
              <w:rPr>
                <w:b/>
                <w:color w:val="FFFFFF"/>
                <w:szCs w:val="22"/>
              </w:rPr>
            </w:pPr>
            <w:r>
              <w:rPr>
                <w:b/>
                <w:color w:val="FFFFFF"/>
                <w:szCs w:val="22"/>
              </w:rPr>
              <w:t>8.</w:t>
            </w:r>
            <w:r>
              <w:rPr>
                <w:b/>
                <w:color w:val="FFFFFF"/>
                <w:szCs w:val="22"/>
              </w:rPr>
              <w:tab/>
              <w:t xml:space="preserve">LOS </w:t>
            </w:r>
            <w:r w:rsidRPr="0075723F">
              <w:rPr>
                <w:b/>
                <w:color w:val="FFFFFF"/>
                <w:szCs w:val="22"/>
              </w:rPr>
              <w:t>PROCEDIMIENTOS DE EVALUACIÓN DEL ALUMNADO Y LOS CRITERIOS DE CALIFICACIÓN, EN CONSONANCIA CON LAS ORIENTACIONES METODOLÓGICAS ESTABLECIDAS</w:t>
            </w:r>
          </w:p>
          <w:p w:rsidR="00E313EA" w:rsidRPr="004E4362" w:rsidRDefault="00E313EA" w:rsidP="00C25CAB">
            <w:pPr>
              <w:spacing w:after="0"/>
              <w:ind w:left="397" w:hanging="397"/>
              <w:rPr>
                <w:b/>
                <w:color w:val="000000"/>
                <w:sz w:val="10"/>
                <w:szCs w:val="10"/>
              </w:rPr>
            </w:pPr>
          </w:p>
        </w:tc>
      </w:tr>
    </w:tbl>
    <w:p w:rsidR="00E313EA" w:rsidRPr="006825AB" w:rsidRDefault="00E313EA" w:rsidP="00E313EA">
      <w:pPr>
        <w:spacing w:after="0"/>
        <w:ind w:firstLine="0"/>
        <w:rPr>
          <w:b/>
          <w:color w:val="000000"/>
          <w:szCs w:val="22"/>
        </w:rPr>
      </w:pPr>
    </w:p>
    <w:p w:rsidR="00E313EA" w:rsidRPr="001217AB" w:rsidRDefault="00E313EA" w:rsidP="00E313EA">
      <w:pPr>
        <w:spacing w:after="0"/>
        <w:ind w:firstLine="0"/>
        <w:rPr>
          <w:bCs/>
          <w:color w:val="000000"/>
          <w:szCs w:val="22"/>
        </w:rPr>
      </w:pPr>
      <w:r w:rsidRPr="001217AB">
        <w:rPr>
          <w:bCs/>
          <w:color w:val="000000"/>
          <w:szCs w:val="22"/>
        </w:rPr>
        <w:t>La evaluación es un elemento fundamental en el proceso de enseñanza</w:t>
      </w:r>
      <w:r w:rsidRPr="00D04864">
        <w:rPr>
          <w:bCs/>
          <w:color w:val="000000"/>
          <w:szCs w:val="22"/>
        </w:rPr>
        <w:sym w:font="Symbol" w:char="F02D"/>
      </w:r>
      <w:r w:rsidRPr="001217AB">
        <w:rPr>
          <w:bCs/>
          <w:color w:val="000000"/>
          <w:szCs w:val="22"/>
        </w:rPr>
        <w:t>aprendizaje</w:t>
      </w:r>
      <w:r>
        <w:rPr>
          <w:bCs/>
          <w:color w:val="000000"/>
          <w:szCs w:val="22"/>
        </w:rPr>
        <w:t>,</w:t>
      </w:r>
      <w:r w:rsidRPr="001217AB">
        <w:rPr>
          <w:bCs/>
          <w:color w:val="000000"/>
          <w:szCs w:val="22"/>
        </w:rPr>
        <w:t xml:space="preserve"> ya que nos permite conocer y valorar los diversos aspectos que nos encontramos en el proceso educativo. Desde esta perspectiva, </w:t>
      </w:r>
      <w:r>
        <w:rPr>
          <w:bCs/>
          <w:color w:val="000000"/>
          <w:szCs w:val="22"/>
        </w:rPr>
        <w:t>l</w:t>
      </w:r>
      <w:r w:rsidRPr="00D75EA5">
        <w:rPr>
          <w:bCs/>
          <w:color w:val="000000"/>
          <w:szCs w:val="22"/>
        </w:rPr>
        <w:t>a evaluación del proceso de aprendizaje del alumnado</w:t>
      </w:r>
      <w:r>
        <w:rPr>
          <w:bCs/>
          <w:color w:val="000000"/>
          <w:szCs w:val="22"/>
        </w:rPr>
        <w:t xml:space="preserve">, </w:t>
      </w:r>
      <w:r w:rsidRPr="001217AB">
        <w:rPr>
          <w:bCs/>
          <w:color w:val="000000"/>
          <w:szCs w:val="22"/>
        </w:rPr>
        <w:t>entre sus características</w:t>
      </w:r>
      <w:r>
        <w:rPr>
          <w:bCs/>
          <w:color w:val="000000"/>
          <w:szCs w:val="22"/>
        </w:rPr>
        <w:t>,</w:t>
      </w:r>
      <w:r w:rsidRPr="001217AB">
        <w:rPr>
          <w:bCs/>
          <w:color w:val="000000"/>
          <w:szCs w:val="22"/>
        </w:rPr>
        <w:t xml:space="preserve"> diremos que será:</w:t>
      </w:r>
    </w:p>
    <w:p w:rsidR="00E313EA" w:rsidRPr="00D75EA5" w:rsidRDefault="00E313EA" w:rsidP="00E313EA">
      <w:pPr>
        <w:pStyle w:val="Prrafodelista"/>
        <w:numPr>
          <w:ilvl w:val="0"/>
          <w:numId w:val="13"/>
        </w:numPr>
        <w:spacing w:after="0"/>
        <w:ind w:left="782" w:hanging="357"/>
        <w:contextualSpacing w:val="0"/>
        <w:rPr>
          <w:bCs/>
          <w:color w:val="000000"/>
          <w:szCs w:val="22"/>
        </w:rPr>
      </w:pPr>
      <w:r w:rsidRPr="00D75EA5">
        <w:rPr>
          <w:b/>
          <w:bCs/>
          <w:color w:val="000000"/>
          <w:szCs w:val="22"/>
        </w:rPr>
        <w:t>Formativa</w:t>
      </w:r>
      <w:r w:rsidR="00FB02E9">
        <w:rPr>
          <w:b/>
          <w:bCs/>
          <w:color w:val="000000"/>
          <w:szCs w:val="22"/>
        </w:rPr>
        <w:t xml:space="preserve"> </w:t>
      </w:r>
      <w:r>
        <w:rPr>
          <w:bCs/>
          <w:color w:val="000000"/>
          <w:szCs w:val="22"/>
        </w:rPr>
        <w:t xml:space="preserve">ya que </w:t>
      </w:r>
      <w:r w:rsidRPr="00D75EA5">
        <w:rPr>
          <w:bCs/>
          <w:color w:val="000000"/>
          <w:szCs w:val="22"/>
        </w:rPr>
        <w:t>propiciará</w:t>
      </w:r>
      <w:r w:rsidR="00FB02E9">
        <w:rPr>
          <w:bCs/>
          <w:color w:val="000000"/>
          <w:szCs w:val="22"/>
        </w:rPr>
        <w:t xml:space="preserve"> </w:t>
      </w:r>
      <w:r w:rsidRPr="00D75EA5">
        <w:rPr>
          <w:bCs/>
          <w:color w:val="000000"/>
          <w:szCs w:val="22"/>
        </w:rPr>
        <w:t>la mejora</w:t>
      </w:r>
      <w:r w:rsidR="00FB02E9">
        <w:rPr>
          <w:bCs/>
          <w:color w:val="000000"/>
          <w:szCs w:val="22"/>
        </w:rPr>
        <w:t xml:space="preserve"> </w:t>
      </w:r>
      <w:r w:rsidRPr="00D75EA5">
        <w:rPr>
          <w:bCs/>
          <w:color w:val="000000"/>
          <w:szCs w:val="22"/>
        </w:rPr>
        <w:t>constante</w:t>
      </w:r>
      <w:r w:rsidR="00FB02E9">
        <w:rPr>
          <w:bCs/>
          <w:color w:val="000000"/>
          <w:szCs w:val="22"/>
        </w:rPr>
        <w:t xml:space="preserve"> </w:t>
      </w:r>
      <w:r w:rsidRPr="00D75EA5">
        <w:rPr>
          <w:bCs/>
          <w:color w:val="000000"/>
          <w:szCs w:val="22"/>
        </w:rPr>
        <w:t xml:space="preserve">del </w:t>
      </w:r>
      <w:r w:rsidR="003B7DB6">
        <w:rPr>
          <w:bCs/>
          <w:color w:val="000000"/>
          <w:szCs w:val="22"/>
        </w:rPr>
        <w:t>proceso</w:t>
      </w:r>
      <w:r w:rsidR="00FB02E9">
        <w:rPr>
          <w:bCs/>
          <w:color w:val="000000"/>
          <w:szCs w:val="22"/>
        </w:rPr>
        <w:t xml:space="preserve"> </w:t>
      </w:r>
      <w:r w:rsidRPr="00D75EA5">
        <w:rPr>
          <w:bCs/>
          <w:color w:val="000000"/>
          <w:szCs w:val="22"/>
        </w:rPr>
        <w:t xml:space="preserve"> enseñanza</w:t>
      </w:r>
      <w:r w:rsidRPr="00D04864">
        <w:rPr>
          <w:bCs/>
          <w:color w:val="000000"/>
          <w:szCs w:val="22"/>
        </w:rPr>
        <w:sym w:font="Symbol" w:char="F02D"/>
      </w:r>
      <w:r w:rsidRPr="00D75EA5">
        <w:rPr>
          <w:bCs/>
          <w:color w:val="000000"/>
          <w:szCs w:val="22"/>
        </w:rPr>
        <w:t xml:space="preserve"> aprendizaje. Dicha evaluación aportará la información necesaria, al inicio de dicho proceso y durante su desarrollo, para adoptar las decisiones que mejor favorezcan la consecución de los objetivos educativos y la adquisición de las competencias clave, todo ello, teniendo en cuenta las características propias del alumnado y el contexto del centro docente.</w:t>
      </w:r>
    </w:p>
    <w:p w:rsidR="00E313EA" w:rsidRPr="00D75EA5" w:rsidRDefault="00E313EA" w:rsidP="00E313EA">
      <w:pPr>
        <w:pStyle w:val="Prrafodelista"/>
        <w:numPr>
          <w:ilvl w:val="0"/>
          <w:numId w:val="13"/>
        </w:numPr>
        <w:spacing w:after="0"/>
        <w:ind w:left="782" w:hanging="357"/>
        <w:contextualSpacing w:val="0"/>
        <w:rPr>
          <w:bCs/>
          <w:color w:val="000000"/>
          <w:szCs w:val="22"/>
        </w:rPr>
      </w:pPr>
      <w:proofErr w:type="spellStart"/>
      <w:r w:rsidRPr="00D75EA5">
        <w:rPr>
          <w:b/>
          <w:bCs/>
          <w:color w:val="000000"/>
          <w:szCs w:val="22"/>
        </w:rPr>
        <w:t>Criterial</w:t>
      </w:r>
      <w:proofErr w:type="spellEnd"/>
      <w:r w:rsidR="00FB02E9">
        <w:rPr>
          <w:b/>
          <w:bCs/>
          <w:color w:val="000000"/>
          <w:szCs w:val="22"/>
        </w:rPr>
        <w:t xml:space="preserve"> </w:t>
      </w:r>
      <w:r w:rsidRPr="00D75EA5">
        <w:rPr>
          <w:bCs/>
          <w:color w:val="000000"/>
          <w:szCs w:val="22"/>
        </w:rPr>
        <w:t>por tomar como referentes los criterios de evaluación de las diferentes materias curriculares. Se centrará en el propio alumnado y estará encaminada a determinar lo que conoce (saber), lo que es capaz de hacer con lo que conoce (saber hacer</w:t>
      </w:r>
      <w:proofErr w:type="gramStart"/>
      <w:r w:rsidRPr="00D75EA5">
        <w:rPr>
          <w:bCs/>
          <w:color w:val="000000"/>
          <w:szCs w:val="22"/>
        </w:rPr>
        <w:t>)y</w:t>
      </w:r>
      <w:proofErr w:type="gramEnd"/>
      <w:r w:rsidRPr="00D75EA5">
        <w:rPr>
          <w:bCs/>
          <w:color w:val="000000"/>
          <w:szCs w:val="22"/>
        </w:rPr>
        <w:t xml:space="preserve"> su actitud ante lo que conoce (saber ser y estar) en relación con cada criterio de evaluación de las materias curriculares.</w:t>
      </w:r>
    </w:p>
    <w:p w:rsidR="00E313EA" w:rsidRPr="00D75EA5" w:rsidRDefault="00E313EA" w:rsidP="00E313EA">
      <w:pPr>
        <w:pStyle w:val="Prrafodelista"/>
        <w:numPr>
          <w:ilvl w:val="0"/>
          <w:numId w:val="13"/>
        </w:numPr>
        <w:spacing w:after="0"/>
        <w:ind w:left="782" w:hanging="357"/>
        <w:contextualSpacing w:val="0"/>
        <w:rPr>
          <w:bCs/>
          <w:color w:val="000000"/>
          <w:szCs w:val="22"/>
        </w:rPr>
      </w:pPr>
      <w:r w:rsidRPr="00D75EA5">
        <w:rPr>
          <w:b/>
          <w:bCs/>
          <w:color w:val="000000"/>
          <w:szCs w:val="22"/>
        </w:rPr>
        <w:t>Integradora</w:t>
      </w:r>
      <w:r w:rsidR="00FB02E9">
        <w:rPr>
          <w:b/>
          <w:bCs/>
          <w:color w:val="000000"/>
          <w:szCs w:val="22"/>
        </w:rPr>
        <w:t xml:space="preserve"> </w:t>
      </w:r>
      <w:r w:rsidRPr="00D75EA5">
        <w:rPr>
          <w:bCs/>
          <w:color w:val="000000"/>
          <w:szCs w:val="22"/>
        </w:rPr>
        <w:t>por</w:t>
      </w:r>
      <w:r w:rsidR="00FB02E9">
        <w:rPr>
          <w:bCs/>
          <w:color w:val="000000"/>
          <w:szCs w:val="22"/>
        </w:rPr>
        <w:t xml:space="preserve"> </w:t>
      </w:r>
      <w:r w:rsidRPr="00D75EA5">
        <w:rPr>
          <w:bCs/>
          <w:color w:val="000000"/>
          <w:szCs w:val="22"/>
        </w:rPr>
        <w:t>tener</w:t>
      </w:r>
      <w:r w:rsidR="00FB02E9">
        <w:rPr>
          <w:bCs/>
          <w:color w:val="000000"/>
          <w:szCs w:val="22"/>
        </w:rPr>
        <w:t xml:space="preserve"> </w:t>
      </w:r>
      <w:r w:rsidRPr="00D75EA5">
        <w:rPr>
          <w:bCs/>
          <w:color w:val="000000"/>
          <w:szCs w:val="22"/>
        </w:rPr>
        <w:t>en</w:t>
      </w:r>
      <w:r w:rsidR="00FB02E9">
        <w:rPr>
          <w:bCs/>
          <w:color w:val="000000"/>
          <w:szCs w:val="22"/>
        </w:rPr>
        <w:t xml:space="preserve"> </w:t>
      </w:r>
      <w:r w:rsidRPr="00D75EA5">
        <w:rPr>
          <w:bCs/>
          <w:color w:val="000000"/>
          <w:szCs w:val="22"/>
        </w:rPr>
        <w:t>consideración</w:t>
      </w:r>
      <w:r w:rsidR="00FB02E9">
        <w:rPr>
          <w:bCs/>
          <w:color w:val="000000"/>
          <w:szCs w:val="22"/>
        </w:rPr>
        <w:t xml:space="preserve"> </w:t>
      </w:r>
      <w:r w:rsidRPr="00D75EA5">
        <w:rPr>
          <w:bCs/>
          <w:color w:val="000000"/>
          <w:szCs w:val="22"/>
        </w:rPr>
        <w:t>la</w:t>
      </w:r>
      <w:r w:rsidR="00FB02E9">
        <w:rPr>
          <w:bCs/>
          <w:color w:val="000000"/>
          <w:szCs w:val="22"/>
        </w:rPr>
        <w:t xml:space="preserve"> </w:t>
      </w:r>
      <w:r w:rsidRPr="00D75EA5">
        <w:rPr>
          <w:bCs/>
          <w:color w:val="000000"/>
          <w:szCs w:val="22"/>
        </w:rPr>
        <w:t>totalidad</w:t>
      </w:r>
      <w:r w:rsidR="00FB02E9">
        <w:rPr>
          <w:bCs/>
          <w:color w:val="000000"/>
          <w:szCs w:val="22"/>
        </w:rPr>
        <w:t xml:space="preserve"> </w:t>
      </w:r>
      <w:r w:rsidRPr="00D75EA5">
        <w:rPr>
          <w:bCs/>
          <w:color w:val="000000"/>
          <w:szCs w:val="22"/>
        </w:rPr>
        <w:t>de</w:t>
      </w:r>
      <w:r w:rsidR="00FB02E9">
        <w:rPr>
          <w:bCs/>
          <w:color w:val="000000"/>
          <w:szCs w:val="22"/>
        </w:rPr>
        <w:t xml:space="preserve"> </w:t>
      </w:r>
      <w:r w:rsidRPr="00D75EA5">
        <w:rPr>
          <w:bCs/>
          <w:color w:val="000000"/>
          <w:szCs w:val="22"/>
        </w:rPr>
        <w:t>los</w:t>
      </w:r>
      <w:r w:rsidR="00FB02E9">
        <w:rPr>
          <w:bCs/>
          <w:color w:val="000000"/>
          <w:szCs w:val="22"/>
        </w:rPr>
        <w:t xml:space="preserve"> </w:t>
      </w:r>
      <w:r w:rsidRPr="00D75EA5">
        <w:rPr>
          <w:bCs/>
          <w:color w:val="000000"/>
          <w:szCs w:val="22"/>
        </w:rPr>
        <w:t>elementos</w:t>
      </w:r>
      <w:r w:rsidR="00FB02E9">
        <w:rPr>
          <w:bCs/>
          <w:color w:val="000000"/>
          <w:szCs w:val="22"/>
        </w:rPr>
        <w:t xml:space="preserve"> </w:t>
      </w:r>
      <w:r w:rsidRPr="00D75EA5">
        <w:rPr>
          <w:bCs/>
          <w:color w:val="000000"/>
          <w:szCs w:val="22"/>
        </w:rPr>
        <w:t xml:space="preserve">que constituyen el currículo y la aportación de cada una de las materias a la consecución de los objetivos establecidos para la etapa y el desarrollo de las competencias clave, si bien, su carácter integrador no impedirá que el profesorado realice de manera </w:t>
      </w:r>
      <w:r w:rsidRPr="00D75EA5">
        <w:rPr>
          <w:b/>
          <w:bCs/>
          <w:color w:val="000000"/>
          <w:szCs w:val="22"/>
        </w:rPr>
        <w:t>diferenciada</w:t>
      </w:r>
      <w:r w:rsidRPr="00D75EA5">
        <w:rPr>
          <w:bCs/>
          <w:color w:val="000000"/>
          <w:szCs w:val="22"/>
        </w:rPr>
        <w:t xml:space="preserve"> la evaluación de cada materia en función de los criterios de evaluación y los estándares de aprendizaje evaluables que se vinculan con los mismos.</w:t>
      </w:r>
    </w:p>
    <w:p w:rsidR="00E313EA" w:rsidRPr="001217AB" w:rsidRDefault="00E313EA" w:rsidP="00E313EA">
      <w:pPr>
        <w:pStyle w:val="Prrafodelista"/>
        <w:numPr>
          <w:ilvl w:val="0"/>
          <w:numId w:val="13"/>
        </w:numPr>
        <w:spacing w:after="0"/>
        <w:ind w:left="782" w:hanging="357"/>
        <w:contextualSpacing w:val="0"/>
        <w:rPr>
          <w:bCs/>
          <w:color w:val="000000"/>
          <w:szCs w:val="22"/>
        </w:rPr>
      </w:pPr>
      <w:r w:rsidRPr="001217AB">
        <w:rPr>
          <w:b/>
          <w:bCs/>
          <w:color w:val="000000"/>
          <w:szCs w:val="22"/>
        </w:rPr>
        <w:t xml:space="preserve">Continua </w:t>
      </w:r>
      <w:r w:rsidRPr="00D75EA5">
        <w:rPr>
          <w:bCs/>
          <w:color w:val="000000"/>
          <w:szCs w:val="22"/>
        </w:rPr>
        <w:t>por estar integrada en el propio proceso de enseñanza y aprendizaje y por tener en cuenta el progreso del alumnado durante el proceso educativo, con el fin de detectar las dificultades en el momento en el que se produzcan, averiguar sus causas y, en consecuencia, adoptar las medidas necesarias que le permitan continuar su proceso de aprendizaje.</w:t>
      </w:r>
    </w:p>
    <w:p w:rsidR="00E313EA" w:rsidRPr="001217AB" w:rsidRDefault="00E313EA" w:rsidP="00E313EA">
      <w:pPr>
        <w:pStyle w:val="Prrafodelista"/>
        <w:numPr>
          <w:ilvl w:val="0"/>
          <w:numId w:val="13"/>
        </w:numPr>
        <w:spacing w:after="0"/>
        <w:ind w:left="782" w:hanging="357"/>
        <w:contextualSpacing w:val="0"/>
        <w:rPr>
          <w:bCs/>
          <w:color w:val="000000"/>
          <w:szCs w:val="22"/>
        </w:rPr>
      </w:pPr>
      <w:r w:rsidRPr="00953A21">
        <w:rPr>
          <w:bCs/>
          <w:color w:val="000000"/>
          <w:szCs w:val="22"/>
        </w:rPr>
        <w:t xml:space="preserve">La evaluación tendrá en cuenta el progreso del alumnado durante el proceso educativo y </w:t>
      </w:r>
      <w:r w:rsidRPr="00953A21">
        <w:rPr>
          <w:b/>
          <w:bCs/>
          <w:color w:val="000000"/>
          <w:szCs w:val="22"/>
        </w:rPr>
        <w:t>se realizará conforme a criterios de plena objetividad</w:t>
      </w:r>
      <w:r w:rsidRPr="00953A21">
        <w:rPr>
          <w:bCs/>
          <w:color w:val="000000"/>
          <w:szCs w:val="22"/>
        </w:rPr>
        <w:t xml:space="preserve">. </w:t>
      </w:r>
      <w:r>
        <w:rPr>
          <w:bCs/>
          <w:color w:val="000000"/>
          <w:szCs w:val="22"/>
        </w:rPr>
        <w:t xml:space="preserve">Para ello, se seguirán </w:t>
      </w:r>
      <w:r w:rsidRPr="00953A21">
        <w:rPr>
          <w:bCs/>
          <w:color w:val="000000"/>
          <w:szCs w:val="22"/>
        </w:rPr>
        <w:t xml:space="preserve">los criterios y </w:t>
      </w:r>
      <w:r>
        <w:rPr>
          <w:bCs/>
          <w:color w:val="000000"/>
          <w:szCs w:val="22"/>
        </w:rPr>
        <w:t xml:space="preserve">los </w:t>
      </w:r>
      <w:r w:rsidRPr="00953A21">
        <w:rPr>
          <w:bCs/>
          <w:color w:val="000000"/>
          <w:szCs w:val="22"/>
        </w:rPr>
        <w:t xml:space="preserve">mecanismos para garantizar dicha objetividad del proceso de </w:t>
      </w:r>
      <w:proofErr w:type="gramStart"/>
      <w:r w:rsidRPr="00953A21">
        <w:rPr>
          <w:bCs/>
          <w:color w:val="000000"/>
          <w:szCs w:val="22"/>
        </w:rPr>
        <w:t>evaluación</w:t>
      </w:r>
      <w:r>
        <w:rPr>
          <w:bCs/>
          <w:color w:val="000000"/>
          <w:szCs w:val="22"/>
        </w:rPr>
        <w:t xml:space="preserve"> establecidos</w:t>
      </w:r>
      <w:proofErr w:type="gramEnd"/>
      <w:r>
        <w:rPr>
          <w:bCs/>
          <w:color w:val="000000"/>
          <w:szCs w:val="22"/>
        </w:rPr>
        <w:t xml:space="preserve"> en el</w:t>
      </w:r>
      <w:r w:rsidR="00FB02E9">
        <w:rPr>
          <w:bCs/>
          <w:color w:val="000000"/>
          <w:szCs w:val="22"/>
        </w:rPr>
        <w:t xml:space="preserve"> </w:t>
      </w:r>
      <w:r>
        <w:rPr>
          <w:bCs/>
          <w:color w:val="000000"/>
          <w:szCs w:val="22"/>
        </w:rPr>
        <w:t>P</w:t>
      </w:r>
      <w:r w:rsidRPr="00953A21">
        <w:rPr>
          <w:bCs/>
          <w:color w:val="000000"/>
          <w:szCs w:val="22"/>
        </w:rPr>
        <w:t>royecto</w:t>
      </w:r>
      <w:r w:rsidR="00FB02E9">
        <w:rPr>
          <w:bCs/>
          <w:color w:val="000000"/>
          <w:szCs w:val="22"/>
        </w:rPr>
        <w:t xml:space="preserve"> </w:t>
      </w:r>
      <w:r>
        <w:rPr>
          <w:bCs/>
          <w:color w:val="000000"/>
          <w:szCs w:val="22"/>
        </w:rPr>
        <w:t xml:space="preserve">Educativo </w:t>
      </w:r>
      <w:r w:rsidRPr="00953A21">
        <w:rPr>
          <w:bCs/>
          <w:color w:val="000000"/>
          <w:szCs w:val="22"/>
        </w:rPr>
        <w:t>de</w:t>
      </w:r>
      <w:r w:rsidR="00FB02E9">
        <w:rPr>
          <w:bCs/>
          <w:color w:val="000000"/>
          <w:szCs w:val="22"/>
        </w:rPr>
        <w:t xml:space="preserve"> </w:t>
      </w:r>
      <w:r>
        <w:rPr>
          <w:bCs/>
          <w:color w:val="000000"/>
          <w:szCs w:val="22"/>
        </w:rPr>
        <w:t>Centro</w:t>
      </w:r>
      <w:r w:rsidRPr="001217AB">
        <w:rPr>
          <w:bCs/>
          <w:color w:val="000000"/>
          <w:szCs w:val="22"/>
        </w:rPr>
        <w:t>.</w:t>
      </w:r>
    </w:p>
    <w:p w:rsidR="00E313EA" w:rsidRPr="001217AB" w:rsidRDefault="00E313EA" w:rsidP="00E313EA">
      <w:pPr>
        <w:pStyle w:val="Prrafodelista"/>
        <w:spacing w:after="0"/>
        <w:ind w:left="783" w:firstLine="0"/>
        <w:rPr>
          <w:bCs/>
          <w:color w:val="000000"/>
          <w:szCs w:val="22"/>
        </w:rPr>
      </w:pPr>
    </w:p>
    <w:p w:rsidR="00E313EA" w:rsidRDefault="00E313EA" w:rsidP="00E313EA">
      <w:pPr>
        <w:snapToGrid w:val="0"/>
        <w:spacing w:after="0"/>
        <w:ind w:firstLine="0"/>
        <w:rPr>
          <w:b/>
          <w:bCs/>
          <w:snapToGrid/>
          <w:color w:val="000000"/>
          <w:szCs w:val="22"/>
        </w:rPr>
      </w:pPr>
      <w:r w:rsidRPr="00E56751">
        <w:rPr>
          <w:b/>
          <w:bCs/>
          <w:snapToGrid/>
          <w:color w:val="000000"/>
          <w:szCs w:val="22"/>
        </w:rPr>
        <w:t>8.1.</w:t>
      </w:r>
      <w:r w:rsidR="00FB02E9">
        <w:rPr>
          <w:b/>
          <w:bCs/>
          <w:snapToGrid/>
          <w:color w:val="000000"/>
          <w:szCs w:val="22"/>
        </w:rPr>
        <w:t xml:space="preserve"> </w:t>
      </w:r>
      <w:r w:rsidRPr="00E56751">
        <w:rPr>
          <w:b/>
          <w:bCs/>
          <w:snapToGrid/>
          <w:color w:val="000000"/>
          <w:szCs w:val="22"/>
        </w:rPr>
        <w:t>PROCEDIMIENTO DE EVALUACIÓN DEL ALUMNADO</w:t>
      </w:r>
    </w:p>
    <w:p w:rsidR="00E313EA" w:rsidRPr="00E56751" w:rsidRDefault="00E313EA" w:rsidP="00E313EA">
      <w:pPr>
        <w:snapToGrid w:val="0"/>
        <w:spacing w:after="0"/>
        <w:ind w:firstLine="0"/>
        <w:rPr>
          <w:b/>
          <w:bCs/>
          <w:snapToGrid/>
          <w:color w:val="000000"/>
          <w:szCs w:val="22"/>
        </w:rPr>
      </w:pPr>
    </w:p>
    <w:p w:rsidR="00E313EA" w:rsidRDefault="00E313EA" w:rsidP="00E313EA">
      <w:pPr>
        <w:snapToGrid w:val="0"/>
        <w:spacing w:after="0"/>
        <w:ind w:firstLine="0"/>
        <w:rPr>
          <w:b/>
          <w:bCs/>
          <w:snapToGrid/>
          <w:color w:val="000000"/>
          <w:szCs w:val="22"/>
        </w:rPr>
      </w:pPr>
      <w:r w:rsidRPr="00E56751">
        <w:rPr>
          <w:b/>
          <w:bCs/>
          <w:snapToGrid/>
          <w:color w:val="000000"/>
          <w:szCs w:val="22"/>
        </w:rPr>
        <w:t>Evaluación inicial</w:t>
      </w:r>
    </w:p>
    <w:p w:rsidR="00E313EA" w:rsidRPr="00E56751" w:rsidRDefault="00E313EA" w:rsidP="00E313EA">
      <w:pPr>
        <w:snapToGrid w:val="0"/>
        <w:spacing w:after="0"/>
        <w:ind w:firstLine="0"/>
        <w:rPr>
          <w:b/>
          <w:bCs/>
          <w:snapToGrid/>
          <w:color w:val="000000"/>
          <w:szCs w:val="22"/>
        </w:rPr>
      </w:pPr>
    </w:p>
    <w:p w:rsidR="00E313EA" w:rsidRPr="00E56751" w:rsidRDefault="00E313EA" w:rsidP="00E313EA">
      <w:pPr>
        <w:snapToGrid w:val="0"/>
        <w:spacing w:after="0"/>
        <w:ind w:firstLine="0"/>
        <w:rPr>
          <w:bCs/>
          <w:snapToGrid/>
          <w:szCs w:val="22"/>
        </w:rPr>
      </w:pPr>
      <w:r w:rsidRPr="00E56751">
        <w:rPr>
          <w:bCs/>
          <w:snapToGrid/>
          <w:szCs w:val="22"/>
        </w:rPr>
        <w:t>La evaluación inicial se realizará por el equipo docente del alumnado durante el primer mes del curso escolar</w:t>
      </w:r>
      <w:r w:rsidR="007F5F20">
        <w:rPr>
          <w:bCs/>
          <w:snapToGrid/>
          <w:szCs w:val="22"/>
        </w:rPr>
        <w:t xml:space="preserve"> </w:t>
      </w:r>
      <w:r w:rsidRPr="00540214">
        <w:rPr>
          <w:bCs/>
          <w:snapToGrid/>
          <w:szCs w:val="22"/>
        </w:rPr>
        <w:t xml:space="preserve">con el fin de conocer y valorar la situación inicial del alumnado en cuanto al grado de desarrollo de las competencias </w:t>
      </w:r>
      <w:r>
        <w:rPr>
          <w:bCs/>
          <w:snapToGrid/>
          <w:szCs w:val="22"/>
        </w:rPr>
        <w:t>clave</w:t>
      </w:r>
      <w:r w:rsidRPr="00540214">
        <w:rPr>
          <w:bCs/>
          <w:snapToGrid/>
          <w:szCs w:val="22"/>
        </w:rPr>
        <w:t xml:space="preserve"> y al dominio de los contenidos de las distintas materias</w:t>
      </w:r>
      <w:r>
        <w:rPr>
          <w:bCs/>
          <w:snapToGrid/>
          <w:szCs w:val="22"/>
        </w:rPr>
        <w:t>.</w:t>
      </w:r>
      <w:r w:rsidR="007F5F20">
        <w:rPr>
          <w:bCs/>
          <w:snapToGrid/>
          <w:szCs w:val="22"/>
        </w:rPr>
        <w:t xml:space="preserve"> </w:t>
      </w:r>
      <w:r>
        <w:rPr>
          <w:bCs/>
          <w:snapToGrid/>
          <w:szCs w:val="22"/>
        </w:rPr>
        <w:t>T</w:t>
      </w:r>
      <w:r w:rsidRPr="00E56751">
        <w:rPr>
          <w:bCs/>
          <w:snapToGrid/>
          <w:szCs w:val="22"/>
        </w:rPr>
        <w:t>endrá en cuenta:</w:t>
      </w:r>
    </w:p>
    <w:p w:rsidR="00E313EA" w:rsidRPr="00810DA6" w:rsidRDefault="00E313EA" w:rsidP="00E313EA">
      <w:pPr>
        <w:pStyle w:val="Prrafodelista"/>
        <w:numPr>
          <w:ilvl w:val="0"/>
          <w:numId w:val="24"/>
        </w:numPr>
        <w:snapToGrid w:val="0"/>
        <w:spacing w:after="0"/>
        <w:ind w:left="851" w:hanging="425"/>
        <w:rPr>
          <w:bCs/>
          <w:snapToGrid/>
          <w:szCs w:val="22"/>
        </w:rPr>
      </w:pPr>
      <w:r w:rsidRPr="00810DA6">
        <w:rPr>
          <w:bCs/>
          <w:snapToGrid/>
          <w:szCs w:val="22"/>
        </w:rPr>
        <w:t xml:space="preserve">el análisis de los informes personales de la etapa o el curso anterior correspondientes a los alumnos y </w:t>
      </w:r>
      <w:r>
        <w:rPr>
          <w:bCs/>
          <w:snapToGrid/>
          <w:szCs w:val="22"/>
        </w:rPr>
        <w:t xml:space="preserve">las </w:t>
      </w:r>
      <w:r w:rsidRPr="00810DA6">
        <w:rPr>
          <w:bCs/>
          <w:snapToGrid/>
          <w:szCs w:val="22"/>
        </w:rPr>
        <w:t xml:space="preserve">alumnas de su grupo, </w:t>
      </w:r>
    </w:p>
    <w:p w:rsidR="00E313EA" w:rsidRPr="00810DA6" w:rsidRDefault="00E313EA" w:rsidP="00E313EA">
      <w:pPr>
        <w:pStyle w:val="Prrafodelista"/>
        <w:numPr>
          <w:ilvl w:val="0"/>
          <w:numId w:val="24"/>
        </w:numPr>
        <w:snapToGrid w:val="0"/>
        <w:spacing w:after="0"/>
        <w:ind w:left="851" w:hanging="425"/>
        <w:rPr>
          <w:bCs/>
          <w:snapToGrid/>
          <w:szCs w:val="22"/>
        </w:rPr>
      </w:pPr>
      <w:r w:rsidRPr="00810DA6">
        <w:rPr>
          <w:bCs/>
          <w:snapToGrid/>
          <w:szCs w:val="22"/>
        </w:rPr>
        <w:t>otros datos obtenidos por</w:t>
      </w:r>
      <w:r>
        <w:rPr>
          <w:bCs/>
          <w:snapToGrid/>
          <w:szCs w:val="22"/>
        </w:rPr>
        <w:t xml:space="preserve"> el</w:t>
      </w:r>
      <w:r w:rsidRPr="00810DA6">
        <w:rPr>
          <w:bCs/>
          <w:snapToGrid/>
          <w:szCs w:val="22"/>
        </w:rPr>
        <w:t xml:space="preserve"> profesorado sobre el punto de partida desde el que el alumno o alumna inicia los nuevos aprendizajes. </w:t>
      </w:r>
    </w:p>
    <w:p w:rsidR="00E313EA" w:rsidRDefault="00E313EA" w:rsidP="00E313EA">
      <w:pPr>
        <w:snapToGrid w:val="0"/>
        <w:spacing w:after="0"/>
        <w:ind w:firstLine="0"/>
        <w:rPr>
          <w:bCs/>
          <w:snapToGrid/>
          <w:szCs w:val="22"/>
        </w:rPr>
      </w:pPr>
    </w:p>
    <w:p w:rsidR="00E313EA" w:rsidRPr="00E56751" w:rsidRDefault="00E313EA" w:rsidP="00E313EA">
      <w:pPr>
        <w:snapToGrid w:val="0"/>
        <w:spacing w:after="0"/>
        <w:ind w:firstLine="0"/>
        <w:rPr>
          <w:bCs/>
          <w:snapToGrid/>
          <w:szCs w:val="22"/>
        </w:rPr>
      </w:pPr>
      <w:r w:rsidRPr="00E56751">
        <w:rPr>
          <w:bCs/>
          <w:snapToGrid/>
          <w:szCs w:val="22"/>
        </w:rPr>
        <w:t xml:space="preserve">Dicha evaluación inicial </w:t>
      </w:r>
      <w:r>
        <w:rPr>
          <w:bCs/>
          <w:snapToGrid/>
          <w:szCs w:val="22"/>
        </w:rPr>
        <w:t xml:space="preserve">tendrá carácter orientador y </w:t>
      </w:r>
      <w:r w:rsidRPr="00E56751">
        <w:rPr>
          <w:bCs/>
          <w:snapToGrid/>
          <w:szCs w:val="22"/>
        </w:rPr>
        <w:t xml:space="preserve">será el punto de referencia del equipo docente para la toma de decisiones relativas al desarrollo del currículo </w:t>
      </w:r>
      <w:r w:rsidRPr="00540214">
        <w:rPr>
          <w:bCs/>
          <w:snapToGrid/>
          <w:szCs w:val="22"/>
        </w:rPr>
        <w:t xml:space="preserve">por parte </w:t>
      </w:r>
      <w:r w:rsidRPr="00540214">
        <w:rPr>
          <w:bCs/>
          <w:snapToGrid/>
          <w:szCs w:val="22"/>
        </w:rPr>
        <w:lastRenderedPageBreak/>
        <w:t xml:space="preserve">del equipo docente </w:t>
      </w:r>
      <w:r w:rsidRPr="00E56751">
        <w:rPr>
          <w:bCs/>
          <w:snapToGrid/>
          <w:szCs w:val="22"/>
        </w:rPr>
        <w:t>y para su adecuación a las características y</w:t>
      </w:r>
      <w:r>
        <w:rPr>
          <w:bCs/>
          <w:snapToGrid/>
          <w:szCs w:val="22"/>
        </w:rPr>
        <w:t xml:space="preserve"> a los</w:t>
      </w:r>
      <w:r w:rsidRPr="00E56751">
        <w:rPr>
          <w:bCs/>
          <w:snapToGrid/>
          <w:szCs w:val="22"/>
        </w:rPr>
        <w:t xml:space="preserve"> conocimientos del alumnado. </w:t>
      </w:r>
    </w:p>
    <w:p w:rsidR="00E313EA" w:rsidRDefault="00E313EA" w:rsidP="00E313EA">
      <w:pPr>
        <w:snapToGrid w:val="0"/>
        <w:spacing w:after="0"/>
        <w:ind w:firstLine="0"/>
        <w:rPr>
          <w:bCs/>
          <w:snapToGrid/>
          <w:szCs w:val="22"/>
        </w:rPr>
      </w:pPr>
    </w:p>
    <w:p w:rsidR="00E313EA" w:rsidRPr="00E56751" w:rsidRDefault="00E313EA" w:rsidP="00E313EA">
      <w:pPr>
        <w:snapToGrid w:val="0"/>
        <w:spacing w:after="0"/>
        <w:ind w:firstLine="0"/>
        <w:rPr>
          <w:bCs/>
          <w:snapToGrid/>
          <w:szCs w:val="22"/>
        </w:rPr>
      </w:pPr>
      <w:r w:rsidRPr="00E56751">
        <w:rPr>
          <w:bCs/>
          <w:snapToGrid/>
          <w:szCs w:val="22"/>
        </w:rPr>
        <w:t>El equipo docente, como consecuencia del resultado de la evaluación inicial, adoptará las medidas pertinentes de apoyo, ampliación, refuerzo o recuperación para aquellos alumnos y alumnas que lo precisen o de adaptación curricular para el alumnado con necesidad específica de apoyo educativo.</w:t>
      </w:r>
    </w:p>
    <w:p w:rsidR="00E313EA" w:rsidRDefault="00E313EA" w:rsidP="00E313EA">
      <w:pPr>
        <w:snapToGrid w:val="0"/>
        <w:spacing w:after="0"/>
        <w:ind w:firstLine="0"/>
        <w:rPr>
          <w:bCs/>
          <w:snapToGrid/>
          <w:szCs w:val="22"/>
        </w:rPr>
      </w:pPr>
    </w:p>
    <w:p w:rsidR="00E313EA" w:rsidRDefault="00E313EA" w:rsidP="00E313EA">
      <w:pPr>
        <w:snapToGrid w:val="0"/>
        <w:spacing w:after="0"/>
        <w:ind w:firstLine="0"/>
        <w:rPr>
          <w:bCs/>
          <w:snapToGrid/>
          <w:szCs w:val="22"/>
        </w:rPr>
      </w:pPr>
      <w:r w:rsidRPr="00E56751">
        <w:rPr>
          <w:bCs/>
          <w:snapToGrid/>
          <w:szCs w:val="22"/>
        </w:rPr>
        <w:t xml:space="preserve">Para ello, </w:t>
      </w:r>
      <w:r>
        <w:rPr>
          <w:bCs/>
          <w:snapToGrid/>
          <w:szCs w:val="22"/>
        </w:rPr>
        <w:t xml:space="preserve">el profesorado realizará actividades diversas que </w:t>
      </w:r>
      <w:r w:rsidRPr="00E56751">
        <w:rPr>
          <w:bCs/>
          <w:snapToGrid/>
          <w:szCs w:val="22"/>
        </w:rPr>
        <w:t>activ</w:t>
      </w:r>
      <w:r>
        <w:rPr>
          <w:bCs/>
          <w:snapToGrid/>
          <w:szCs w:val="22"/>
        </w:rPr>
        <w:t>en</w:t>
      </w:r>
      <w:r w:rsidRPr="00E56751">
        <w:rPr>
          <w:bCs/>
          <w:snapToGrid/>
          <w:szCs w:val="22"/>
        </w:rPr>
        <w:t xml:space="preserve"> en el alumnado los</w:t>
      </w:r>
      <w:r w:rsidR="007F5F20">
        <w:rPr>
          <w:bCs/>
          <w:snapToGrid/>
          <w:szCs w:val="22"/>
        </w:rPr>
        <w:t xml:space="preserve"> </w:t>
      </w:r>
      <w:r w:rsidRPr="00E56751">
        <w:rPr>
          <w:bCs/>
          <w:snapToGrid/>
          <w:szCs w:val="22"/>
        </w:rPr>
        <w:t xml:space="preserve">conocimientos y </w:t>
      </w:r>
      <w:r>
        <w:rPr>
          <w:bCs/>
          <w:snapToGrid/>
          <w:szCs w:val="22"/>
        </w:rPr>
        <w:t xml:space="preserve">las </w:t>
      </w:r>
      <w:r w:rsidRPr="00E56751">
        <w:rPr>
          <w:bCs/>
          <w:snapToGrid/>
          <w:szCs w:val="22"/>
        </w:rPr>
        <w:t xml:space="preserve">destrezas </w:t>
      </w:r>
      <w:r>
        <w:rPr>
          <w:bCs/>
          <w:snapToGrid/>
          <w:szCs w:val="22"/>
        </w:rPr>
        <w:t>desarrollados</w:t>
      </w:r>
      <w:r w:rsidRPr="00E56751">
        <w:rPr>
          <w:bCs/>
          <w:snapToGrid/>
          <w:szCs w:val="22"/>
        </w:rPr>
        <w:t xml:space="preserve"> con anterioridad, trabajando los aspectos fundamentales que el alumnado debería conocer hasta el momento. De igual modo se dispondrán actividades suficientes</w:t>
      </w:r>
      <w:r>
        <w:rPr>
          <w:bCs/>
          <w:snapToGrid/>
          <w:szCs w:val="22"/>
        </w:rPr>
        <w:t xml:space="preserve"> que</w:t>
      </w:r>
      <w:r w:rsidRPr="00E56751">
        <w:rPr>
          <w:bCs/>
          <w:snapToGrid/>
          <w:szCs w:val="22"/>
        </w:rPr>
        <w:t xml:space="preserve"> permitan conocer realmente </w:t>
      </w:r>
      <w:r w:rsidRPr="00812881">
        <w:rPr>
          <w:bCs/>
          <w:snapToGrid/>
          <w:szCs w:val="22"/>
        </w:rPr>
        <w:t xml:space="preserve">la situación inicial del alumnado en cuanto al grado de desarrollo de las competencias </w:t>
      </w:r>
      <w:r>
        <w:rPr>
          <w:bCs/>
          <w:snapToGrid/>
          <w:szCs w:val="22"/>
        </w:rPr>
        <w:t>clave</w:t>
      </w:r>
      <w:r w:rsidRPr="00812881">
        <w:rPr>
          <w:bCs/>
          <w:snapToGrid/>
          <w:szCs w:val="22"/>
        </w:rPr>
        <w:t xml:space="preserve"> y al dominio de los contenidos de la materia</w:t>
      </w:r>
      <w:r w:rsidRPr="00E56751">
        <w:rPr>
          <w:bCs/>
          <w:snapToGrid/>
          <w:szCs w:val="22"/>
        </w:rPr>
        <w:t>, a fin de abordar el proceso educativo realizando los ajustes pertinentes a las necesidades y características tanto de grupo</w:t>
      </w:r>
      <w:r w:rsidR="007F5F20">
        <w:rPr>
          <w:bCs/>
          <w:snapToGrid/>
          <w:szCs w:val="22"/>
        </w:rPr>
        <w:t xml:space="preserve"> </w:t>
      </w:r>
      <w:r w:rsidRPr="00E56751">
        <w:rPr>
          <w:bCs/>
          <w:snapToGrid/>
          <w:szCs w:val="22"/>
        </w:rPr>
        <w:t>como individuales para cada alumno o alumna, de acuerdo con lo establecido en el marco del plan de atención a la diversidad.</w:t>
      </w:r>
    </w:p>
    <w:p w:rsidR="003B7DB6" w:rsidRDefault="003B7DB6" w:rsidP="00E313EA">
      <w:pPr>
        <w:snapToGrid w:val="0"/>
        <w:spacing w:after="0"/>
        <w:ind w:firstLine="0"/>
        <w:rPr>
          <w:bCs/>
          <w:snapToGrid/>
          <w:szCs w:val="22"/>
        </w:rPr>
      </w:pPr>
    </w:p>
    <w:p w:rsidR="003B7DB6" w:rsidRDefault="003B7DB6" w:rsidP="00E313EA">
      <w:pPr>
        <w:snapToGrid w:val="0"/>
        <w:spacing w:after="0"/>
        <w:ind w:firstLine="0"/>
        <w:rPr>
          <w:bCs/>
          <w:snapToGrid/>
          <w:szCs w:val="22"/>
        </w:rPr>
      </w:pPr>
      <w:r>
        <w:rPr>
          <w:bCs/>
          <w:snapToGrid/>
          <w:szCs w:val="22"/>
        </w:rPr>
        <w:t>No se ha detectado ningún caso de alumnado con necesidades educativas especiales.</w:t>
      </w:r>
    </w:p>
    <w:p w:rsidR="003B7DB6" w:rsidRDefault="003B7DB6" w:rsidP="00E313EA">
      <w:pPr>
        <w:snapToGrid w:val="0"/>
        <w:spacing w:after="0"/>
        <w:ind w:firstLine="0"/>
        <w:rPr>
          <w:bCs/>
          <w:snapToGrid/>
          <w:szCs w:val="22"/>
        </w:rPr>
      </w:pPr>
      <w:r>
        <w:rPr>
          <w:bCs/>
          <w:snapToGrid/>
          <w:szCs w:val="22"/>
        </w:rPr>
        <w:t xml:space="preserve"> </w:t>
      </w:r>
    </w:p>
    <w:p w:rsidR="003B7DB6" w:rsidRDefault="003B7DB6" w:rsidP="00E313EA">
      <w:pPr>
        <w:snapToGrid w:val="0"/>
        <w:spacing w:after="0"/>
        <w:ind w:firstLine="0"/>
        <w:rPr>
          <w:bCs/>
          <w:snapToGrid/>
          <w:szCs w:val="22"/>
        </w:rPr>
      </w:pPr>
      <w:r>
        <w:rPr>
          <w:bCs/>
          <w:snapToGrid/>
          <w:szCs w:val="22"/>
        </w:rPr>
        <w:t>El nivel encontrado es muy diferente, dependiendo del colegio de procedencia. Los colegios adscritos al centro son el CEIP Santa Isabel</w:t>
      </w:r>
      <w:proofErr w:type="gramStart"/>
      <w:r>
        <w:rPr>
          <w:bCs/>
          <w:snapToGrid/>
          <w:szCs w:val="22"/>
        </w:rPr>
        <w:t>,.</w:t>
      </w:r>
      <w:proofErr w:type="gramEnd"/>
      <w:r>
        <w:rPr>
          <w:bCs/>
          <w:snapToGrid/>
          <w:szCs w:val="22"/>
        </w:rPr>
        <w:t xml:space="preserve"> CEIP Juan Ramón Jiménez</w:t>
      </w:r>
      <w:r w:rsidR="00F25415">
        <w:rPr>
          <w:bCs/>
          <w:snapToGrid/>
          <w:szCs w:val="22"/>
        </w:rPr>
        <w:t xml:space="preserve"> </w:t>
      </w:r>
      <w:r>
        <w:rPr>
          <w:bCs/>
          <w:snapToGrid/>
          <w:szCs w:val="22"/>
        </w:rPr>
        <w:t>y CEIP Ave María. Centros muy diferentes, con alumnado muy diferente.</w:t>
      </w:r>
    </w:p>
    <w:p w:rsidR="00E313EA" w:rsidRDefault="00E313EA" w:rsidP="00E313EA">
      <w:pPr>
        <w:snapToGrid w:val="0"/>
        <w:spacing w:after="0"/>
        <w:ind w:firstLine="0"/>
        <w:rPr>
          <w:bCs/>
          <w:snapToGrid/>
          <w:szCs w:val="22"/>
        </w:rPr>
      </w:pPr>
    </w:p>
    <w:p w:rsidR="00E313EA" w:rsidRDefault="00E313EA" w:rsidP="00E313EA">
      <w:pPr>
        <w:snapToGrid w:val="0"/>
        <w:spacing w:after="0"/>
        <w:ind w:firstLine="0"/>
        <w:rPr>
          <w:b/>
          <w:bCs/>
          <w:snapToGrid/>
          <w:color w:val="000000"/>
          <w:szCs w:val="22"/>
        </w:rPr>
      </w:pPr>
      <w:r w:rsidRPr="00E56751">
        <w:rPr>
          <w:b/>
          <w:bCs/>
          <w:snapToGrid/>
          <w:color w:val="000000"/>
          <w:szCs w:val="22"/>
        </w:rPr>
        <w:t xml:space="preserve">Evaluación </w:t>
      </w:r>
      <w:proofErr w:type="gramStart"/>
      <w:r w:rsidRPr="00E56751">
        <w:rPr>
          <w:b/>
          <w:bCs/>
          <w:snapToGrid/>
          <w:color w:val="000000"/>
          <w:szCs w:val="22"/>
        </w:rPr>
        <w:t>continua</w:t>
      </w:r>
      <w:proofErr w:type="gramEnd"/>
    </w:p>
    <w:p w:rsidR="00E313EA" w:rsidRPr="00E56751" w:rsidRDefault="00E313EA" w:rsidP="00E313EA">
      <w:pPr>
        <w:snapToGrid w:val="0"/>
        <w:spacing w:after="0"/>
        <w:ind w:firstLine="0"/>
        <w:rPr>
          <w:b/>
          <w:bCs/>
          <w:snapToGrid/>
          <w:color w:val="000000"/>
          <w:szCs w:val="22"/>
        </w:rPr>
      </w:pPr>
    </w:p>
    <w:p w:rsidR="00E313EA" w:rsidRPr="00E56751" w:rsidRDefault="00E313EA" w:rsidP="00E313EA">
      <w:pPr>
        <w:snapToGrid w:val="0"/>
        <w:spacing w:after="0"/>
        <w:ind w:firstLine="0"/>
        <w:rPr>
          <w:snapToGrid/>
          <w:szCs w:val="22"/>
        </w:rPr>
      </w:pPr>
      <w:r w:rsidRPr="00E56751">
        <w:rPr>
          <w:snapToGrid/>
          <w:szCs w:val="22"/>
        </w:rPr>
        <w:t>La evaluación del proceso de aprendizaje del alumnado tendrá en cuenta tanto el progreso general del alumnado a través del desarrollo de los distintos elementos del currículo.</w:t>
      </w:r>
    </w:p>
    <w:p w:rsidR="00E313EA" w:rsidRDefault="00E313EA" w:rsidP="00E313EA">
      <w:pPr>
        <w:snapToGrid w:val="0"/>
        <w:spacing w:after="0"/>
        <w:ind w:firstLine="0"/>
        <w:rPr>
          <w:snapToGrid/>
          <w:szCs w:val="22"/>
        </w:rPr>
      </w:pPr>
    </w:p>
    <w:p w:rsidR="00E313EA" w:rsidRDefault="00E313EA" w:rsidP="00E313EA">
      <w:pPr>
        <w:snapToGrid w:val="0"/>
        <w:spacing w:after="0"/>
        <w:ind w:firstLine="0"/>
        <w:rPr>
          <w:snapToGrid/>
          <w:szCs w:val="22"/>
        </w:rPr>
      </w:pPr>
      <w:r w:rsidRPr="00E56751">
        <w:rPr>
          <w:snapToGrid/>
          <w:szCs w:val="22"/>
        </w:rPr>
        <w:t xml:space="preserve">La evaluación tendrá en consideración tanto el grado de adquisición de las competencias clave como el logro de los objetivos de la etapa. El currículo está centrado en el desarrollo de capacidades que se encuentran expresadas en los objetivos de las </w:t>
      </w:r>
      <w:r>
        <w:rPr>
          <w:snapToGrid/>
          <w:szCs w:val="22"/>
        </w:rPr>
        <w:t>distintas materias</w:t>
      </w:r>
      <w:r w:rsidRPr="00E56751">
        <w:rPr>
          <w:snapToGrid/>
          <w:szCs w:val="22"/>
        </w:rPr>
        <w:t xml:space="preserve"> curriculares de la etapa. Estos </w:t>
      </w:r>
      <w:r>
        <w:rPr>
          <w:snapToGrid/>
          <w:szCs w:val="22"/>
        </w:rPr>
        <w:t>parecen</w:t>
      </w:r>
      <w:r w:rsidRPr="00E56751">
        <w:rPr>
          <w:snapToGrid/>
          <w:szCs w:val="22"/>
        </w:rPr>
        <w:t xml:space="preserve"> secuenciados mediante </w:t>
      </w:r>
      <w:r w:rsidRPr="008D404F">
        <w:rPr>
          <w:bCs/>
          <w:snapToGrid/>
          <w:szCs w:val="22"/>
        </w:rPr>
        <w:t>criterios de evaluación</w:t>
      </w:r>
      <w:r w:rsidR="007F5F20">
        <w:rPr>
          <w:bCs/>
          <w:snapToGrid/>
          <w:szCs w:val="22"/>
        </w:rPr>
        <w:t xml:space="preserve"> </w:t>
      </w:r>
      <w:r>
        <w:rPr>
          <w:snapToGrid/>
          <w:szCs w:val="22"/>
        </w:rPr>
        <w:t xml:space="preserve">y sus correspondientes </w:t>
      </w:r>
      <w:r w:rsidRPr="00812881">
        <w:rPr>
          <w:snapToGrid/>
          <w:szCs w:val="22"/>
        </w:rPr>
        <w:t xml:space="preserve">estándares de aprendizaje evaluables </w:t>
      </w:r>
      <w:r w:rsidRPr="00E56751">
        <w:rPr>
          <w:snapToGrid/>
          <w:szCs w:val="22"/>
        </w:rPr>
        <w:t>que</w:t>
      </w:r>
      <w:r w:rsidR="007F5F20">
        <w:rPr>
          <w:snapToGrid/>
          <w:szCs w:val="22"/>
        </w:rPr>
        <w:t xml:space="preserve"> </w:t>
      </w:r>
      <w:r w:rsidRPr="00E56751">
        <w:rPr>
          <w:snapToGrid/>
          <w:szCs w:val="22"/>
        </w:rPr>
        <w:t xml:space="preserve">muestran una progresión en la consecución de las capacidades que definen los objetivos. </w:t>
      </w:r>
    </w:p>
    <w:p w:rsidR="00E313EA" w:rsidRDefault="00E313EA" w:rsidP="00E313EA">
      <w:pPr>
        <w:snapToGrid w:val="0"/>
        <w:spacing w:after="0"/>
        <w:ind w:firstLine="0"/>
        <w:rPr>
          <w:snapToGrid/>
          <w:szCs w:val="22"/>
        </w:rPr>
      </w:pPr>
    </w:p>
    <w:p w:rsidR="00E313EA" w:rsidRPr="007777A5" w:rsidRDefault="00E313EA" w:rsidP="00E313EA">
      <w:pPr>
        <w:snapToGrid w:val="0"/>
        <w:spacing w:after="0"/>
        <w:ind w:firstLine="0"/>
        <w:rPr>
          <w:snapToGrid/>
          <w:szCs w:val="22"/>
        </w:rPr>
      </w:pPr>
      <w:r>
        <w:rPr>
          <w:snapToGrid/>
          <w:szCs w:val="22"/>
        </w:rPr>
        <w:t>L</w:t>
      </w:r>
      <w:r w:rsidRPr="00812881">
        <w:rPr>
          <w:snapToGrid/>
          <w:szCs w:val="22"/>
        </w:rPr>
        <w:t xml:space="preserve">os criterios de evaluación </w:t>
      </w:r>
      <w:r>
        <w:rPr>
          <w:snapToGrid/>
          <w:szCs w:val="22"/>
        </w:rPr>
        <w:t xml:space="preserve">y sus correspondientes estándares de aprendizaje </w:t>
      </w:r>
      <w:r w:rsidRPr="00812881">
        <w:rPr>
          <w:snapToGrid/>
          <w:szCs w:val="22"/>
        </w:rPr>
        <w:t>serán el referente fundamental para valorar el grado de adquisición de las competencias clave</w:t>
      </w:r>
      <w:r>
        <w:rPr>
          <w:snapToGrid/>
          <w:szCs w:val="22"/>
        </w:rPr>
        <w:t xml:space="preserve">, a través de las </w:t>
      </w:r>
      <w:r w:rsidRPr="007777A5">
        <w:rPr>
          <w:snapToGrid/>
          <w:szCs w:val="22"/>
        </w:rPr>
        <w:t xml:space="preserve">diversas actividades y tareas </w:t>
      </w:r>
      <w:r>
        <w:rPr>
          <w:snapToGrid/>
          <w:szCs w:val="22"/>
        </w:rPr>
        <w:t>que se desarrollen en el aula</w:t>
      </w:r>
      <w:r w:rsidRPr="00E56751">
        <w:rPr>
          <w:snapToGrid/>
          <w:szCs w:val="22"/>
        </w:rPr>
        <w:t>.</w:t>
      </w:r>
    </w:p>
    <w:p w:rsidR="00E313EA" w:rsidRDefault="00E313EA" w:rsidP="00E313EA">
      <w:pPr>
        <w:snapToGrid w:val="0"/>
        <w:spacing w:after="0"/>
        <w:ind w:firstLine="0"/>
        <w:rPr>
          <w:snapToGrid/>
          <w:szCs w:val="22"/>
        </w:rPr>
      </w:pPr>
    </w:p>
    <w:p w:rsidR="00E313EA" w:rsidRPr="00E56751" w:rsidRDefault="00E313EA" w:rsidP="00E313EA">
      <w:pPr>
        <w:snapToGrid w:val="0"/>
        <w:spacing w:after="0"/>
        <w:ind w:firstLine="0"/>
        <w:rPr>
          <w:snapToGrid/>
          <w:szCs w:val="22"/>
        </w:rPr>
      </w:pPr>
      <w:r w:rsidRPr="00E56751">
        <w:rPr>
          <w:snapToGrid/>
          <w:szCs w:val="22"/>
        </w:rPr>
        <w:t>En el contexto del proceso de evaluación continua, cuando el progreso de un alumno o alumna no sea el adecuado, se establecerán medidas de refuerzo educativo. Estas medidas se adoptarán en cualquier momento del curso, tan pronto como se detecten las dificultades y estarán dirigidas a garantizar la adquisición de las competencias imprescindibles para continuar el proceso educativo.</w:t>
      </w:r>
    </w:p>
    <w:p w:rsidR="00E313EA" w:rsidRDefault="00E313EA" w:rsidP="00E313EA">
      <w:pPr>
        <w:snapToGrid w:val="0"/>
        <w:spacing w:after="0"/>
        <w:ind w:firstLine="0"/>
        <w:rPr>
          <w:snapToGrid/>
          <w:szCs w:val="22"/>
        </w:rPr>
      </w:pPr>
    </w:p>
    <w:p w:rsidR="00E313EA" w:rsidRPr="00E56751" w:rsidRDefault="00E313EA" w:rsidP="00E313EA">
      <w:pPr>
        <w:snapToGrid w:val="0"/>
        <w:spacing w:after="0"/>
        <w:ind w:firstLine="0"/>
        <w:rPr>
          <w:snapToGrid/>
          <w:szCs w:val="22"/>
        </w:rPr>
      </w:pPr>
      <w:r>
        <w:rPr>
          <w:snapToGrid/>
          <w:szCs w:val="22"/>
        </w:rPr>
        <w:t>L</w:t>
      </w:r>
      <w:r w:rsidRPr="00E56751">
        <w:rPr>
          <w:snapToGrid/>
          <w:szCs w:val="22"/>
        </w:rPr>
        <w:t xml:space="preserve">a evaluación de los aprendizajes del alumnado se </w:t>
      </w:r>
      <w:r>
        <w:rPr>
          <w:snapToGrid/>
          <w:szCs w:val="22"/>
        </w:rPr>
        <w:t>llevará a cabo mediante las distintas realizaciones del alumnado en su proceso de enseñanza</w:t>
      </w:r>
      <w:r w:rsidRPr="00D04864">
        <w:rPr>
          <w:snapToGrid/>
          <w:szCs w:val="22"/>
        </w:rPr>
        <w:sym w:font="Symbol" w:char="F02D"/>
      </w:r>
      <w:r>
        <w:rPr>
          <w:snapToGrid/>
          <w:szCs w:val="22"/>
        </w:rPr>
        <w:t xml:space="preserve">aprendizaje a través de diferentes contextos o </w:t>
      </w:r>
      <w:r w:rsidRPr="00E56751">
        <w:rPr>
          <w:snapToGrid/>
          <w:szCs w:val="22"/>
        </w:rPr>
        <w:t xml:space="preserve">instrumentos de evaluación, que comentaremos con más detalle en el </w:t>
      </w:r>
      <w:r w:rsidRPr="00E56751">
        <w:rPr>
          <w:i/>
          <w:snapToGrid/>
          <w:szCs w:val="22"/>
        </w:rPr>
        <w:t>cómo evaluar</w:t>
      </w:r>
      <w:r w:rsidRPr="00E56751">
        <w:rPr>
          <w:snapToGrid/>
          <w:szCs w:val="22"/>
        </w:rPr>
        <w:t>.</w:t>
      </w:r>
    </w:p>
    <w:p w:rsidR="00E313EA" w:rsidRDefault="00E313EA" w:rsidP="00E313EA">
      <w:pPr>
        <w:snapToGrid w:val="0"/>
        <w:spacing w:after="0"/>
        <w:ind w:firstLine="0"/>
        <w:rPr>
          <w:b/>
          <w:snapToGrid/>
          <w:szCs w:val="22"/>
        </w:rPr>
      </w:pPr>
    </w:p>
    <w:p w:rsidR="003B7DB6" w:rsidRDefault="003B7DB6" w:rsidP="00E313EA">
      <w:pPr>
        <w:snapToGrid w:val="0"/>
        <w:spacing w:after="0"/>
        <w:ind w:firstLine="0"/>
        <w:rPr>
          <w:b/>
          <w:snapToGrid/>
          <w:szCs w:val="22"/>
        </w:rPr>
      </w:pPr>
    </w:p>
    <w:p w:rsidR="003B7DB6" w:rsidRDefault="003B7DB6" w:rsidP="00E313EA">
      <w:pPr>
        <w:snapToGrid w:val="0"/>
        <w:spacing w:after="0"/>
        <w:ind w:firstLine="0"/>
        <w:rPr>
          <w:b/>
          <w:snapToGrid/>
          <w:szCs w:val="22"/>
        </w:rPr>
      </w:pPr>
    </w:p>
    <w:p w:rsidR="00E313EA" w:rsidRDefault="00E313EA" w:rsidP="00E313EA">
      <w:pPr>
        <w:snapToGrid w:val="0"/>
        <w:spacing w:after="0"/>
        <w:ind w:firstLine="0"/>
        <w:rPr>
          <w:b/>
          <w:snapToGrid/>
          <w:szCs w:val="22"/>
        </w:rPr>
      </w:pPr>
      <w:r w:rsidRPr="00E56751">
        <w:rPr>
          <w:b/>
          <w:snapToGrid/>
          <w:szCs w:val="22"/>
        </w:rPr>
        <w:lastRenderedPageBreak/>
        <w:t xml:space="preserve">Evaluación final o </w:t>
      </w:r>
      <w:proofErr w:type="spellStart"/>
      <w:r w:rsidRPr="00E56751">
        <w:rPr>
          <w:b/>
          <w:snapToGrid/>
          <w:szCs w:val="22"/>
        </w:rPr>
        <w:t>sumativa</w:t>
      </w:r>
      <w:proofErr w:type="spellEnd"/>
    </w:p>
    <w:p w:rsidR="00E313EA" w:rsidRPr="00E56751" w:rsidRDefault="00E313EA" w:rsidP="00E313EA">
      <w:pPr>
        <w:snapToGrid w:val="0"/>
        <w:spacing w:after="0"/>
        <w:ind w:firstLine="0"/>
        <w:rPr>
          <w:b/>
          <w:snapToGrid/>
          <w:szCs w:val="22"/>
        </w:rPr>
      </w:pPr>
    </w:p>
    <w:p w:rsidR="00E313EA" w:rsidRPr="00E56751" w:rsidRDefault="00E313EA" w:rsidP="00E313EA">
      <w:pPr>
        <w:snapToGrid w:val="0"/>
        <w:spacing w:after="0"/>
        <w:ind w:firstLine="0"/>
        <w:rPr>
          <w:snapToGrid/>
          <w:szCs w:val="22"/>
        </w:rPr>
      </w:pPr>
      <w:r w:rsidRPr="00E56751">
        <w:rPr>
          <w:snapToGrid/>
          <w:szCs w:val="22"/>
        </w:rPr>
        <w:t>Es la que se realiza al término de un periodo determinado del proceso de enseñanza</w:t>
      </w:r>
      <w:r w:rsidRPr="00D04864">
        <w:rPr>
          <w:snapToGrid/>
          <w:szCs w:val="22"/>
        </w:rPr>
        <w:sym w:font="Symbol" w:char="F02D"/>
      </w:r>
      <w:r w:rsidRPr="00E56751">
        <w:rPr>
          <w:snapToGrid/>
          <w:szCs w:val="22"/>
        </w:rPr>
        <w:t>aprendizaje para determinar si se alcanzaron los objetivos propuestos y la adquisición prevista de las competencias clave y, en qué medida los alcanzó cada alumno o alumna del grupo</w:t>
      </w:r>
      <w:r w:rsidRPr="00D04864">
        <w:rPr>
          <w:snapToGrid/>
          <w:szCs w:val="22"/>
        </w:rPr>
        <w:sym w:font="Symbol" w:char="F02D"/>
      </w:r>
      <w:r w:rsidRPr="00E56751">
        <w:rPr>
          <w:snapToGrid/>
          <w:szCs w:val="22"/>
        </w:rPr>
        <w:t>clase.</w:t>
      </w:r>
    </w:p>
    <w:p w:rsidR="00E313EA" w:rsidRDefault="00E313EA" w:rsidP="00E313EA">
      <w:pPr>
        <w:snapToGrid w:val="0"/>
        <w:spacing w:after="0"/>
        <w:ind w:firstLine="0"/>
        <w:rPr>
          <w:snapToGrid/>
          <w:szCs w:val="22"/>
        </w:rPr>
      </w:pPr>
    </w:p>
    <w:p w:rsidR="00E313EA" w:rsidRPr="00E56751" w:rsidRDefault="00E313EA" w:rsidP="00E313EA">
      <w:pPr>
        <w:snapToGrid w:val="0"/>
        <w:spacing w:after="0"/>
        <w:ind w:firstLine="0"/>
        <w:rPr>
          <w:snapToGrid/>
          <w:szCs w:val="22"/>
        </w:rPr>
      </w:pPr>
      <w:r w:rsidRPr="00E56751">
        <w:rPr>
          <w:snapToGrid/>
          <w:szCs w:val="22"/>
        </w:rPr>
        <w:t xml:space="preserve">Es la conclusión o suma del proceso de evaluación continua en la que se valorará el proceso global de cada alumno o alumna. En dicha evaluación se tendrán en cuenta tanto los aprendizajes realizados en cuanto a los aspectos curriculares de cada </w:t>
      </w:r>
      <w:r>
        <w:rPr>
          <w:snapToGrid/>
          <w:szCs w:val="22"/>
        </w:rPr>
        <w:t>materia</w:t>
      </w:r>
      <w:r w:rsidRPr="00E56751">
        <w:rPr>
          <w:snapToGrid/>
          <w:szCs w:val="22"/>
        </w:rPr>
        <w:t>, como el modo en que desde estos han contribuido a la adquisición de las competencias clave.</w:t>
      </w:r>
    </w:p>
    <w:p w:rsidR="00E313EA" w:rsidRDefault="00E313EA" w:rsidP="00E313EA">
      <w:pPr>
        <w:snapToGrid w:val="0"/>
        <w:spacing w:after="0"/>
        <w:ind w:firstLine="0"/>
        <w:rPr>
          <w:snapToGrid/>
          <w:szCs w:val="22"/>
        </w:rPr>
      </w:pPr>
    </w:p>
    <w:p w:rsidR="00E313EA" w:rsidRPr="00E56751" w:rsidRDefault="00E313EA" w:rsidP="00E313EA">
      <w:pPr>
        <w:snapToGrid w:val="0"/>
        <w:spacing w:after="0"/>
        <w:ind w:firstLine="0"/>
        <w:rPr>
          <w:snapToGrid/>
          <w:szCs w:val="22"/>
        </w:rPr>
      </w:pPr>
      <w:r w:rsidRPr="00E56751">
        <w:rPr>
          <w:snapToGrid/>
          <w:szCs w:val="22"/>
        </w:rPr>
        <w:t>El resultado de la evaluación se expresará mediante las siguientes valoraciones: Insuficiente (IN), Suficiente (SU), Bien (BI), Notable (NT) y Sobresaliente (SB), considerándose calificación negativa el Insuficiente y positivas todas las demás. Estos términos irán acompañados de una calificación numérica, en una escala de uno a diez, sin emplear decimales, aplicándose las siguientes correspondencias: Insuficiente: 1, 2, 3 o 4. Suficiente: 5. Bien: 6. Notable: 7 u 8. Sobresaliente: 9 o 10. El nivel obtenido será indicativo de una progresión y aprendizaje adecuados, o de la conveniencia de la aplicación de medidas para que el alumnado consiga los aprendizajes previstos.</w:t>
      </w:r>
    </w:p>
    <w:p w:rsidR="00E313EA" w:rsidRDefault="00E313EA" w:rsidP="00E313EA">
      <w:pPr>
        <w:snapToGrid w:val="0"/>
        <w:spacing w:after="0"/>
        <w:ind w:firstLine="0"/>
        <w:rPr>
          <w:snapToGrid/>
          <w:szCs w:val="22"/>
        </w:rPr>
      </w:pPr>
    </w:p>
    <w:p w:rsidR="00E313EA" w:rsidRPr="00E56751" w:rsidRDefault="00E313EA" w:rsidP="00E313EA">
      <w:pPr>
        <w:snapToGrid w:val="0"/>
        <w:spacing w:after="0"/>
        <w:ind w:firstLine="0"/>
        <w:rPr>
          <w:snapToGrid/>
          <w:szCs w:val="22"/>
        </w:rPr>
      </w:pPr>
      <w:r w:rsidRPr="00E56751">
        <w:rPr>
          <w:snapToGrid/>
          <w:szCs w:val="22"/>
        </w:rPr>
        <w:t>El nivel competencial adquirido por el alumnado se reflejará</w:t>
      </w:r>
      <w:r>
        <w:rPr>
          <w:snapToGrid/>
          <w:szCs w:val="22"/>
        </w:rPr>
        <w:t xml:space="preserve"> al final de cada curso</w:t>
      </w:r>
      <w:r w:rsidR="007F5F20">
        <w:rPr>
          <w:snapToGrid/>
          <w:szCs w:val="22"/>
        </w:rPr>
        <w:t xml:space="preserve"> </w:t>
      </w:r>
      <w:r w:rsidRPr="00857FD4">
        <w:rPr>
          <w:snapToGrid/>
          <w:szCs w:val="22"/>
        </w:rPr>
        <w:t>de acuerdo con la secuenciación de los criterios de evaluación y con la concreción curricular</w:t>
      </w:r>
      <w:r w:rsidR="007F5F20">
        <w:rPr>
          <w:snapToGrid/>
          <w:szCs w:val="22"/>
        </w:rPr>
        <w:t xml:space="preserve"> </w:t>
      </w:r>
      <w:r w:rsidRPr="00857FD4">
        <w:rPr>
          <w:snapToGrid/>
          <w:szCs w:val="22"/>
        </w:rPr>
        <w:t>detallada en las programaciones didácticas</w:t>
      </w:r>
      <w:r>
        <w:rPr>
          <w:snapToGrid/>
          <w:szCs w:val="22"/>
        </w:rPr>
        <w:t>,</w:t>
      </w:r>
      <w:r w:rsidR="007F5F20">
        <w:rPr>
          <w:snapToGrid/>
          <w:szCs w:val="22"/>
        </w:rPr>
        <w:t xml:space="preserve"> </w:t>
      </w:r>
      <w:r w:rsidRPr="00E56751">
        <w:rPr>
          <w:snapToGrid/>
          <w:szCs w:val="22"/>
        </w:rPr>
        <w:t>mediante los siguientes términos: Iniciado (I), Medio (M) y Avanzado (A).</w:t>
      </w:r>
    </w:p>
    <w:p w:rsidR="00E313EA" w:rsidRDefault="00E313EA" w:rsidP="00E313EA">
      <w:pPr>
        <w:snapToGrid w:val="0"/>
        <w:spacing w:after="0"/>
        <w:ind w:firstLine="0"/>
        <w:rPr>
          <w:snapToGrid/>
          <w:szCs w:val="22"/>
        </w:rPr>
      </w:pPr>
    </w:p>
    <w:p w:rsidR="00E313EA" w:rsidRDefault="00E313EA" w:rsidP="00E313EA">
      <w:pPr>
        <w:snapToGrid w:val="0"/>
        <w:spacing w:after="0"/>
        <w:ind w:firstLine="0"/>
        <w:rPr>
          <w:snapToGrid/>
          <w:szCs w:val="22"/>
        </w:rPr>
      </w:pPr>
      <w:r w:rsidRPr="00EE26B6">
        <w:rPr>
          <w:snapToGrid/>
          <w:szCs w:val="22"/>
        </w:rPr>
        <w:t>La evaluación del alumnado con necesidades específicas de apoyo educativo se regirá por el</w:t>
      </w:r>
      <w:r w:rsidR="007F5F20">
        <w:rPr>
          <w:snapToGrid/>
          <w:szCs w:val="22"/>
        </w:rPr>
        <w:t xml:space="preserve"> </w:t>
      </w:r>
      <w:r w:rsidRPr="00EE26B6">
        <w:rPr>
          <w:snapToGrid/>
          <w:szCs w:val="22"/>
        </w:rPr>
        <w:t>principio de inclusión y asegurará su no discriminación y la igualdad efectiva en el acceso y la permanencia en el sistema educativo.</w:t>
      </w:r>
      <w:r w:rsidR="007F5F20">
        <w:rPr>
          <w:snapToGrid/>
          <w:szCs w:val="22"/>
        </w:rPr>
        <w:t xml:space="preserve"> </w:t>
      </w:r>
      <w:r w:rsidRPr="00810DA6">
        <w:rPr>
          <w:snapToGrid/>
          <w:szCs w:val="22"/>
        </w:rPr>
        <w:t xml:space="preserve">El </w:t>
      </w:r>
      <w:r>
        <w:rPr>
          <w:snapToGrid/>
          <w:szCs w:val="22"/>
        </w:rPr>
        <w:t>D</w:t>
      </w:r>
      <w:r w:rsidRPr="00810DA6">
        <w:rPr>
          <w:snapToGrid/>
          <w:szCs w:val="22"/>
        </w:rPr>
        <w:t>epartamento</w:t>
      </w:r>
      <w:r w:rsidR="007F5F20">
        <w:rPr>
          <w:snapToGrid/>
          <w:szCs w:val="22"/>
        </w:rPr>
        <w:t xml:space="preserve"> </w:t>
      </w:r>
      <w:r w:rsidRPr="00810DA6">
        <w:rPr>
          <w:snapToGrid/>
          <w:szCs w:val="22"/>
        </w:rPr>
        <w:t xml:space="preserve">de </w:t>
      </w:r>
      <w:r>
        <w:rPr>
          <w:snapToGrid/>
          <w:szCs w:val="22"/>
        </w:rPr>
        <w:t>O</w:t>
      </w:r>
      <w:r w:rsidRPr="00810DA6">
        <w:rPr>
          <w:snapToGrid/>
          <w:szCs w:val="22"/>
        </w:rPr>
        <w:t>rientación del centro elaborará un informe en el que se especificarán los elementos que deben adaptarse para facilitar el acceso a la evaluación de dicho alumnado.</w:t>
      </w:r>
      <w:r w:rsidR="007F5F20">
        <w:rPr>
          <w:snapToGrid/>
          <w:szCs w:val="22"/>
        </w:rPr>
        <w:t xml:space="preserve"> </w:t>
      </w:r>
      <w:r w:rsidRPr="00EE26B6">
        <w:rPr>
          <w:snapToGrid/>
          <w:szCs w:val="22"/>
        </w:rPr>
        <w:t>Con carácter general, se establecerán las medidas más adecuadas para que las condiciones de realización de las evaluaciones incluida la evaluación final de etapa, se adapten al alumnado con necesidad específica de apoyo educativo.</w:t>
      </w:r>
      <w:r>
        <w:rPr>
          <w:snapToGrid/>
          <w:szCs w:val="22"/>
        </w:rPr>
        <w:t xml:space="preserve"> En </w:t>
      </w:r>
      <w:r w:rsidRPr="00EE26B6">
        <w:rPr>
          <w:snapToGrid/>
          <w:szCs w:val="22"/>
        </w:rPr>
        <w:t>la evaluación del alumnado</w:t>
      </w:r>
      <w:r>
        <w:rPr>
          <w:snapToGrid/>
          <w:szCs w:val="22"/>
        </w:rPr>
        <w:t xml:space="preserve"> con necesidad específica de </w:t>
      </w:r>
      <w:r w:rsidRPr="00EE26B6">
        <w:rPr>
          <w:snapToGrid/>
          <w:szCs w:val="22"/>
        </w:rPr>
        <w:t>apoyo educativo participará el departamento de</w:t>
      </w:r>
      <w:r w:rsidR="007F5F20">
        <w:rPr>
          <w:snapToGrid/>
          <w:szCs w:val="22"/>
        </w:rPr>
        <w:t xml:space="preserve"> </w:t>
      </w:r>
      <w:r w:rsidRPr="00EE26B6">
        <w:rPr>
          <w:snapToGrid/>
          <w:szCs w:val="22"/>
        </w:rPr>
        <w:t>orientación y se</w:t>
      </w:r>
      <w:r w:rsidR="007F5F20">
        <w:rPr>
          <w:snapToGrid/>
          <w:szCs w:val="22"/>
        </w:rPr>
        <w:t xml:space="preserve"> </w:t>
      </w:r>
      <w:r w:rsidRPr="00EE26B6">
        <w:rPr>
          <w:snapToGrid/>
          <w:szCs w:val="22"/>
        </w:rPr>
        <w:t>tendrá en</w:t>
      </w:r>
      <w:r w:rsidR="007F5F20">
        <w:rPr>
          <w:snapToGrid/>
          <w:szCs w:val="22"/>
        </w:rPr>
        <w:t xml:space="preserve"> </w:t>
      </w:r>
      <w:r w:rsidRPr="00EE26B6">
        <w:rPr>
          <w:snapToGrid/>
          <w:szCs w:val="22"/>
        </w:rPr>
        <w:t>cuenta</w:t>
      </w:r>
      <w:r w:rsidR="007F5F20">
        <w:rPr>
          <w:snapToGrid/>
          <w:szCs w:val="22"/>
        </w:rPr>
        <w:t xml:space="preserve"> </w:t>
      </w:r>
      <w:r w:rsidRPr="00EE26B6">
        <w:rPr>
          <w:snapToGrid/>
          <w:szCs w:val="22"/>
        </w:rPr>
        <w:t>la</w:t>
      </w:r>
      <w:r w:rsidR="007F5F20">
        <w:rPr>
          <w:snapToGrid/>
          <w:szCs w:val="22"/>
        </w:rPr>
        <w:t xml:space="preserve"> </w:t>
      </w:r>
      <w:r w:rsidRPr="00EE26B6">
        <w:rPr>
          <w:snapToGrid/>
          <w:szCs w:val="22"/>
        </w:rPr>
        <w:t>tutoría</w:t>
      </w:r>
      <w:r w:rsidR="007F5F20">
        <w:rPr>
          <w:snapToGrid/>
          <w:szCs w:val="22"/>
        </w:rPr>
        <w:t xml:space="preserve"> </w:t>
      </w:r>
      <w:r w:rsidRPr="00EE26B6">
        <w:rPr>
          <w:snapToGrid/>
          <w:szCs w:val="22"/>
        </w:rPr>
        <w:t>compartida a</w:t>
      </w:r>
      <w:r w:rsidR="007F5F20">
        <w:rPr>
          <w:snapToGrid/>
          <w:szCs w:val="22"/>
        </w:rPr>
        <w:t xml:space="preserve"> </w:t>
      </w:r>
      <w:r w:rsidRPr="00EE26B6">
        <w:rPr>
          <w:snapToGrid/>
          <w:szCs w:val="22"/>
        </w:rPr>
        <w:t>la</w:t>
      </w:r>
      <w:r w:rsidR="007F5F20">
        <w:rPr>
          <w:snapToGrid/>
          <w:szCs w:val="22"/>
        </w:rPr>
        <w:t xml:space="preserve"> </w:t>
      </w:r>
      <w:r w:rsidRPr="00EE26B6">
        <w:rPr>
          <w:snapToGrid/>
          <w:szCs w:val="22"/>
        </w:rPr>
        <w:t>que</w:t>
      </w:r>
      <w:r w:rsidR="007F5F20">
        <w:rPr>
          <w:snapToGrid/>
          <w:szCs w:val="22"/>
        </w:rPr>
        <w:t xml:space="preserve"> </w:t>
      </w:r>
      <w:r w:rsidRPr="00EE26B6">
        <w:rPr>
          <w:snapToGrid/>
          <w:szCs w:val="22"/>
        </w:rPr>
        <w:t>se</w:t>
      </w:r>
      <w:r w:rsidR="007F5F20">
        <w:rPr>
          <w:snapToGrid/>
          <w:szCs w:val="22"/>
        </w:rPr>
        <w:t xml:space="preserve"> </w:t>
      </w:r>
      <w:r w:rsidRPr="00EE26B6">
        <w:rPr>
          <w:snapToGrid/>
          <w:szCs w:val="22"/>
        </w:rPr>
        <w:t>refiere</w:t>
      </w:r>
      <w:r w:rsidR="007F5F20">
        <w:rPr>
          <w:snapToGrid/>
          <w:szCs w:val="22"/>
        </w:rPr>
        <w:t xml:space="preserve"> </w:t>
      </w:r>
      <w:r w:rsidRPr="00EE26B6">
        <w:rPr>
          <w:snapToGrid/>
          <w:szCs w:val="22"/>
        </w:rPr>
        <w:t>la normativa vigente.</w:t>
      </w:r>
    </w:p>
    <w:p w:rsidR="00E313EA" w:rsidRDefault="00E313EA" w:rsidP="00E313EA">
      <w:pPr>
        <w:snapToGrid w:val="0"/>
        <w:spacing w:after="0"/>
        <w:rPr>
          <w:b/>
          <w:snapToGrid/>
          <w:szCs w:val="22"/>
        </w:rPr>
      </w:pPr>
    </w:p>
    <w:p w:rsidR="00E313EA" w:rsidRPr="00E56751" w:rsidRDefault="00E313EA" w:rsidP="00E313EA">
      <w:pPr>
        <w:snapToGrid w:val="0"/>
        <w:spacing w:after="0"/>
        <w:ind w:firstLine="0"/>
        <w:rPr>
          <w:b/>
          <w:snapToGrid/>
          <w:szCs w:val="22"/>
        </w:rPr>
      </w:pPr>
      <w:r w:rsidRPr="00E56751">
        <w:rPr>
          <w:b/>
          <w:snapToGrid/>
          <w:szCs w:val="22"/>
        </w:rPr>
        <w:t>8.2. REFERENTES DE LA EVALUACIÓN</w:t>
      </w:r>
    </w:p>
    <w:p w:rsidR="00E313EA" w:rsidRDefault="00E313EA" w:rsidP="00E313EA">
      <w:pPr>
        <w:snapToGrid w:val="0"/>
        <w:spacing w:after="0"/>
        <w:ind w:firstLine="0"/>
        <w:rPr>
          <w:snapToGrid/>
          <w:szCs w:val="22"/>
        </w:rPr>
      </w:pPr>
    </w:p>
    <w:p w:rsidR="00E313EA" w:rsidRPr="00E56751" w:rsidRDefault="00E313EA" w:rsidP="00E313EA">
      <w:pPr>
        <w:snapToGrid w:val="0"/>
        <w:spacing w:after="0"/>
        <w:ind w:firstLine="0"/>
        <w:rPr>
          <w:snapToGrid/>
          <w:szCs w:val="22"/>
        </w:rPr>
      </w:pPr>
      <w:r w:rsidRPr="00E56751">
        <w:rPr>
          <w:snapToGrid/>
          <w:szCs w:val="22"/>
        </w:rPr>
        <w:t xml:space="preserve">Los referentes para la evaluación serán: </w:t>
      </w:r>
    </w:p>
    <w:p w:rsidR="00E313EA" w:rsidRPr="00953A21" w:rsidRDefault="00E313EA" w:rsidP="00E313EA">
      <w:pPr>
        <w:pStyle w:val="Prrafodelista"/>
        <w:numPr>
          <w:ilvl w:val="0"/>
          <w:numId w:val="23"/>
        </w:numPr>
        <w:snapToGrid w:val="0"/>
        <w:spacing w:after="0"/>
        <w:contextualSpacing w:val="0"/>
        <w:rPr>
          <w:snapToGrid/>
          <w:szCs w:val="22"/>
        </w:rPr>
      </w:pPr>
      <w:r w:rsidRPr="00953A21">
        <w:rPr>
          <w:b/>
          <w:snapToGrid/>
          <w:szCs w:val="22"/>
        </w:rPr>
        <w:t xml:space="preserve">Los criterios de evaluación y los estándares de aprendizajes de la </w:t>
      </w:r>
      <w:proofErr w:type="gramStart"/>
      <w:r w:rsidRPr="00953A21">
        <w:rPr>
          <w:b/>
          <w:snapToGrid/>
          <w:szCs w:val="22"/>
        </w:rPr>
        <w:t>materia</w:t>
      </w:r>
      <w:r w:rsidRPr="007C6FB1">
        <w:rPr>
          <w:snapToGrid/>
          <w:szCs w:val="22"/>
        </w:rPr>
        <w:t>(</w:t>
      </w:r>
      <w:proofErr w:type="gramEnd"/>
      <w:r>
        <w:rPr>
          <w:snapToGrid/>
          <w:szCs w:val="22"/>
        </w:rPr>
        <w:t>v</w:t>
      </w:r>
      <w:r w:rsidRPr="007C6FB1">
        <w:rPr>
          <w:snapToGrid/>
          <w:szCs w:val="22"/>
        </w:rPr>
        <w:t>er el apartado 4 de esta programación didáctica)</w:t>
      </w:r>
      <w:r w:rsidRPr="008B17B0">
        <w:rPr>
          <w:snapToGrid/>
          <w:szCs w:val="22"/>
        </w:rPr>
        <w:t>,</w:t>
      </w:r>
      <w:r w:rsidRPr="007C6FB1">
        <w:rPr>
          <w:snapToGrid/>
          <w:szCs w:val="22"/>
        </w:rPr>
        <w:t>que</w:t>
      </w:r>
      <w:r w:rsidR="007F5F20">
        <w:rPr>
          <w:snapToGrid/>
          <w:szCs w:val="22"/>
        </w:rPr>
        <w:t xml:space="preserve"> </w:t>
      </w:r>
      <w:r w:rsidRPr="00953A21">
        <w:rPr>
          <w:snapToGrid/>
          <w:szCs w:val="22"/>
        </w:rPr>
        <w:t>serán el elemento básico a partir del cual se relacionan el resto de los elementos del currículo</w:t>
      </w:r>
      <w:r w:rsidR="007F5F20">
        <w:rPr>
          <w:snapToGrid/>
          <w:szCs w:val="22"/>
        </w:rPr>
        <w:t xml:space="preserve"> </w:t>
      </w:r>
      <w:r w:rsidRPr="00953A21">
        <w:rPr>
          <w:snapToGrid/>
          <w:szCs w:val="22"/>
        </w:rPr>
        <w:t>.</w:t>
      </w:r>
      <w:r>
        <w:rPr>
          <w:snapToGrid/>
          <w:szCs w:val="22"/>
        </w:rPr>
        <w:t>Esta relación</w:t>
      </w:r>
      <w:r w:rsidR="007F5F20">
        <w:rPr>
          <w:snapToGrid/>
          <w:szCs w:val="22"/>
        </w:rPr>
        <w:t xml:space="preserve"> </w:t>
      </w:r>
      <w:r>
        <w:rPr>
          <w:snapToGrid/>
          <w:szCs w:val="22"/>
        </w:rPr>
        <w:t xml:space="preserve">podremos verla en las correspondientes unidades de programación. </w:t>
      </w:r>
      <w:r w:rsidRPr="00953A21">
        <w:rPr>
          <w:snapToGrid/>
          <w:szCs w:val="22"/>
        </w:rPr>
        <w:t>S</w:t>
      </w:r>
      <w:r>
        <w:rPr>
          <w:snapToGrid/>
          <w:szCs w:val="22"/>
        </w:rPr>
        <w:t>on</w:t>
      </w:r>
      <w:r w:rsidRPr="00953A21">
        <w:rPr>
          <w:snapToGrid/>
          <w:szCs w:val="22"/>
        </w:rPr>
        <w:t xml:space="preserve"> el referente fundamental para la evaluación de las distintas materias y para la comprobación conjunta del grado de desempeño de las competencias clave y del logro de los objetivos. </w:t>
      </w:r>
    </w:p>
    <w:p w:rsidR="00E313EA" w:rsidRPr="00953A21" w:rsidRDefault="00E313EA" w:rsidP="00E313EA">
      <w:pPr>
        <w:pStyle w:val="Prrafodelista"/>
        <w:numPr>
          <w:ilvl w:val="0"/>
          <w:numId w:val="23"/>
        </w:numPr>
        <w:snapToGrid w:val="0"/>
        <w:spacing w:after="0"/>
        <w:contextualSpacing w:val="0"/>
        <w:rPr>
          <w:b/>
          <w:snapToGrid/>
          <w:szCs w:val="22"/>
        </w:rPr>
      </w:pPr>
      <w:r w:rsidRPr="00953A21">
        <w:rPr>
          <w:b/>
          <w:snapToGrid/>
          <w:szCs w:val="22"/>
        </w:rPr>
        <w:t>Lo establecido en esta programación didáctica.</w:t>
      </w:r>
    </w:p>
    <w:p w:rsidR="00E313EA" w:rsidRPr="00953A21" w:rsidRDefault="00E313EA" w:rsidP="00E313EA">
      <w:pPr>
        <w:pStyle w:val="Prrafodelista"/>
        <w:numPr>
          <w:ilvl w:val="0"/>
          <w:numId w:val="23"/>
        </w:numPr>
        <w:snapToGrid w:val="0"/>
        <w:spacing w:after="0"/>
        <w:contextualSpacing w:val="0"/>
        <w:rPr>
          <w:snapToGrid/>
          <w:szCs w:val="22"/>
        </w:rPr>
      </w:pPr>
      <w:r w:rsidRPr="00953A21">
        <w:rPr>
          <w:b/>
          <w:snapToGrid/>
          <w:szCs w:val="22"/>
        </w:rPr>
        <w:t>Los criterios de calificación e instrumentos de evaluación</w:t>
      </w:r>
      <w:r w:rsidRPr="00953A21">
        <w:rPr>
          <w:snapToGrid/>
          <w:szCs w:val="22"/>
        </w:rPr>
        <w:t xml:space="preserve"> asociados a los criterios de evaluación,</w:t>
      </w:r>
      <w:r>
        <w:rPr>
          <w:snapToGrid/>
          <w:szCs w:val="22"/>
        </w:rPr>
        <w:t xml:space="preserve"> que podremos encontrar en</w:t>
      </w:r>
      <w:r w:rsidR="007F5F20">
        <w:rPr>
          <w:snapToGrid/>
          <w:szCs w:val="22"/>
        </w:rPr>
        <w:t xml:space="preserve"> </w:t>
      </w:r>
      <w:r>
        <w:rPr>
          <w:snapToGrid/>
          <w:szCs w:val="22"/>
        </w:rPr>
        <w:t>los apartados 8.3 y 8.5. de esta programación didáctica y</w:t>
      </w:r>
      <w:r w:rsidR="007F5F20">
        <w:rPr>
          <w:snapToGrid/>
          <w:szCs w:val="22"/>
        </w:rPr>
        <w:t xml:space="preserve"> </w:t>
      </w:r>
      <w:r>
        <w:rPr>
          <w:snapToGrid/>
          <w:szCs w:val="22"/>
        </w:rPr>
        <w:t>las correspondientes unidades de programación</w:t>
      </w:r>
      <w:r w:rsidRPr="00953A21">
        <w:rPr>
          <w:snapToGrid/>
          <w:szCs w:val="22"/>
        </w:rPr>
        <w:t>.</w:t>
      </w:r>
    </w:p>
    <w:p w:rsidR="00E313EA" w:rsidRDefault="00E313EA" w:rsidP="00E313EA">
      <w:pPr>
        <w:shd w:val="clear" w:color="auto" w:fill="FFFFFF"/>
        <w:spacing w:after="0"/>
        <w:rPr>
          <w:b/>
          <w:szCs w:val="22"/>
        </w:rPr>
      </w:pPr>
    </w:p>
    <w:p w:rsidR="003B7DB6" w:rsidRDefault="003B7DB6" w:rsidP="00E313EA">
      <w:pPr>
        <w:shd w:val="clear" w:color="auto" w:fill="FFFFFF"/>
        <w:spacing w:after="0"/>
        <w:ind w:firstLine="0"/>
        <w:rPr>
          <w:b/>
          <w:szCs w:val="22"/>
        </w:rPr>
      </w:pPr>
    </w:p>
    <w:p w:rsidR="00E313EA" w:rsidRDefault="00E313EA" w:rsidP="00E313EA">
      <w:pPr>
        <w:shd w:val="clear" w:color="auto" w:fill="FFFFFF"/>
        <w:spacing w:after="0"/>
        <w:ind w:firstLine="0"/>
        <w:rPr>
          <w:b/>
          <w:szCs w:val="22"/>
        </w:rPr>
      </w:pPr>
      <w:r>
        <w:rPr>
          <w:b/>
          <w:szCs w:val="22"/>
        </w:rPr>
        <w:lastRenderedPageBreak/>
        <w:t>8.3. ¿CÓMO EVALUAR?</w:t>
      </w:r>
    </w:p>
    <w:p w:rsidR="00E313EA" w:rsidRDefault="00E313EA" w:rsidP="00E313EA">
      <w:pPr>
        <w:shd w:val="clear" w:color="auto" w:fill="FFFFFF"/>
        <w:spacing w:after="0"/>
        <w:ind w:firstLine="0"/>
        <w:rPr>
          <w:b/>
          <w:szCs w:val="22"/>
        </w:rPr>
      </w:pPr>
    </w:p>
    <w:p w:rsidR="00E313EA" w:rsidRDefault="00E313EA" w:rsidP="00E313EA">
      <w:pPr>
        <w:ind w:right="-6" w:firstLine="0"/>
        <w:rPr>
          <w:iCs/>
          <w:szCs w:val="22"/>
        </w:rPr>
      </w:pPr>
      <w:r>
        <w:rPr>
          <w:color w:val="000000"/>
          <w:szCs w:val="22"/>
        </w:rPr>
        <w:t xml:space="preserve">La evaluación se llevará a cabo por el equipo docente mediante la observación continuada de la evolución del proceso de aprendizaje de cada alumno o alumna y de su maduración personal. Para ello, se utilizarán diferentes procedimientos, técnicas e instrumentos ajustados a los criterios de evaluación, así como a las características específicas del alumnado. </w:t>
      </w:r>
    </w:p>
    <w:p w:rsidR="00E313EA" w:rsidRDefault="00E313EA" w:rsidP="00E313EA">
      <w:pPr>
        <w:ind w:right="-6" w:firstLine="0"/>
        <w:rPr>
          <w:iCs/>
          <w:szCs w:val="22"/>
        </w:rPr>
      </w:pPr>
      <w:r>
        <w:rPr>
          <w:iCs/>
          <w:szCs w:val="22"/>
        </w:rPr>
        <w:t>Los procedimientos de evaluación indican cómo, quién, cuándo y mediante qué técnicas y con qué instrumentos se obtendrá la información. Son los procedimientos los que determinan el modo de proceder en la evaluación y fijan las técnicas y los instrumentos que se utilizan en el proceso evaluador.</w:t>
      </w:r>
    </w:p>
    <w:p w:rsidR="00E313EA" w:rsidRDefault="00E313EA" w:rsidP="00E313EA">
      <w:pPr>
        <w:ind w:firstLine="0"/>
        <w:rPr>
          <w:iCs/>
          <w:szCs w:val="22"/>
        </w:rPr>
      </w:pPr>
    </w:p>
    <w:p w:rsidR="00E313EA" w:rsidRDefault="00E313EA" w:rsidP="00E313EA">
      <w:pPr>
        <w:ind w:right="-6" w:firstLine="0"/>
        <w:rPr>
          <w:rFonts w:eastAsia="Times New Roman"/>
          <w:bCs/>
          <w:szCs w:val="22"/>
          <w:lang w:eastAsia="es-ES_tradnl"/>
        </w:rPr>
      </w:pPr>
      <w:r>
        <w:rPr>
          <w:color w:val="000000"/>
          <w:szCs w:val="22"/>
        </w:rPr>
        <w:t xml:space="preserve">En este sentido, </w:t>
      </w:r>
      <w:r>
        <w:rPr>
          <w:rFonts w:eastAsia="Times New Roman"/>
          <w:bCs/>
          <w:color w:val="000000"/>
          <w:szCs w:val="22"/>
          <w:lang w:eastAsia="es-ES_tradnl"/>
        </w:rPr>
        <w:t xml:space="preserve">las </w:t>
      </w:r>
      <w:r>
        <w:rPr>
          <w:rFonts w:eastAsia="Times New Roman"/>
          <w:b/>
          <w:bCs/>
          <w:color w:val="000000"/>
          <w:szCs w:val="22"/>
          <w:lang w:eastAsia="es-ES_tradnl"/>
        </w:rPr>
        <w:t xml:space="preserve">técnicas e instrumentos </w:t>
      </w:r>
      <w:r>
        <w:rPr>
          <w:rFonts w:eastAsia="Times New Roman"/>
          <w:bCs/>
          <w:color w:val="000000"/>
          <w:szCs w:val="22"/>
          <w:lang w:eastAsia="es-ES_tradnl"/>
        </w:rPr>
        <w:t>que emplearemos</w:t>
      </w:r>
      <w:r w:rsidR="007F5F20">
        <w:rPr>
          <w:rFonts w:eastAsia="Times New Roman"/>
          <w:bCs/>
          <w:color w:val="000000"/>
          <w:szCs w:val="22"/>
          <w:lang w:eastAsia="es-ES_tradnl"/>
        </w:rPr>
        <w:t xml:space="preserve"> </w:t>
      </w:r>
      <w:r>
        <w:rPr>
          <w:rFonts w:eastAsia="Times New Roman"/>
          <w:bCs/>
          <w:color w:val="000000"/>
          <w:szCs w:val="22"/>
          <w:lang w:eastAsia="es-ES_tradnl"/>
        </w:rPr>
        <w:t xml:space="preserve">para la recogida de datos y que responden al </w:t>
      </w:r>
      <w:r>
        <w:rPr>
          <w:rFonts w:eastAsia="Times New Roman"/>
          <w:bCs/>
          <w:i/>
          <w:color w:val="000000"/>
          <w:szCs w:val="22"/>
          <w:lang w:eastAsia="es-ES_tradnl"/>
        </w:rPr>
        <w:t>¿Cómo evaluar</w:t>
      </w:r>
      <w:r>
        <w:rPr>
          <w:rFonts w:eastAsia="Times New Roman"/>
          <w:bCs/>
          <w:i/>
          <w:szCs w:val="22"/>
          <w:lang w:eastAsia="es-ES_tradnl"/>
        </w:rPr>
        <w:t>?</w:t>
      </w:r>
      <w:r>
        <w:rPr>
          <w:rFonts w:eastAsia="Times New Roman"/>
          <w:bCs/>
          <w:szCs w:val="22"/>
          <w:lang w:eastAsia="es-ES_tradnl"/>
        </w:rPr>
        <w:t xml:space="preserve"> serán:</w:t>
      </w:r>
    </w:p>
    <w:p w:rsidR="00E313EA" w:rsidRDefault="00E313EA" w:rsidP="00E313EA">
      <w:pPr>
        <w:spacing w:after="0"/>
        <w:ind w:firstLine="0"/>
        <w:rPr>
          <w:rFonts w:eastAsia="Times New Roman"/>
          <w:bCs/>
          <w:color w:val="000000"/>
          <w:szCs w:val="22"/>
          <w:lang w:eastAsia="es-ES_tradnl"/>
        </w:rPr>
      </w:pPr>
    </w:p>
    <w:p w:rsidR="00E313EA" w:rsidRPr="00810DA6" w:rsidRDefault="00E313EA" w:rsidP="00E313EA">
      <w:pPr>
        <w:autoSpaceDE w:val="0"/>
        <w:autoSpaceDN w:val="0"/>
        <w:adjustRightInd w:val="0"/>
        <w:spacing w:after="0"/>
        <w:ind w:right="0" w:firstLine="0"/>
        <w:outlineLvl w:val="0"/>
        <w:rPr>
          <w:rFonts w:eastAsia="Times New Roman"/>
          <w:bCs/>
          <w:szCs w:val="22"/>
          <w:lang w:eastAsia="es-ES_tradnl"/>
        </w:rPr>
      </w:pPr>
      <w:r w:rsidRPr="00810DA6">
        <w:rPr>
          <w:rFonts w:eastAsia="Times New Roman"/>
          <w:b/>
          <w:bCs/>
          <w:szCs w:val="22"/>
          <w:lang w:eastAsia="es-ES_tradnl"/>
        </w:rPr>
        <w:t>Técnicas</w:t>
      </w:r>
      <w:r w:rsidRPr="00810DA6">
        <w:rPr>
          <w:rFonts w:eastAsia="Times New Roman"/>
          <w:bCs/>
          <w:szCs w:val="22"/>
          <w:lang w:eastAsia="es-ES_tradnl"/>
        </w:rPr>
        <w:t>:</w:t>
      </w:r>
    </w:p>
    <w:p w:rsidR="00E313EA" w:rsidRDefault="00E313EA" w:rsidP="00E313EA">
      <w:pPr>
        <w:numPr>
          <w:ilvl w:val="0"/>
          <w:numId w:val="16"/>
        </w:numPr>
        <w:autoSpaceDE w:val="0"/>
        <w:autoSpaceDN w:val="0"/>
        <w:adjustRightInd w:val="0"/>
        <w:snapToGrid w:val="0"/>
        <w:spacing w:after="0"/>
        <w:ind w:left="284" w:right="0" w:hanging="284"/>
        <w:rPr>
          <w:rFonts w:eastAsia="Times New Roman"/>
          <w:bCs/>
          <w:color w:val="000000"/>
          <w:szCs w:val="22"/>
          <w:lang w:eastAsia="es-ES_tradnl"/>
        </w:rPr>
      </w:pPr>
      <w:r w:rsidRPr="00CD2972">
        <w:rPr>
          <w:rFonts w:eastAsia="Times New Roman"/>
          <w:b/>
          <w:bCs/>
          <w:color w:val="000000"/>
          <w:szCs w:val="22"/>
          <w:lang w:eastAsia="es-ES_tradnl"/>
        </w:rPr>
        <w:t>Las técnicas de observación,</w:t>
      </w:r>
      <w:r>
        <w:rPr>
          <w:rFonts w:eastAsia="Times New Roman"/>
          <w:bCs/>
          <w:color w:val="000000"/>
          <w:szCs w:val="22"/>
          <w:lang w:eastAsia="es-ES_tradnl"/>
        </w:rPr>
        <w:t xml:space="preserve"> que evaluarán la implicación del alumnado en el trabajo cooperativo, expresión oral y escrita, las actitudes personales y relacionadas y los conocimientos, habilidades y destrezas relacionadas con la materia.</w:t>
      </w:r>
    </w:p>
    <w:p w:rsidR="00E313EA" w:rsidRDefault="00E313EA" w:rsidP="00E313EA">
      <w:pPr>
        <w:numPr>
          <w:ilvl w:val="0"/>
          <w:numId w:val="16"/>
        </w:numPr>
        <w:autoSpaceDE w:val="0"/>
        <w:autoSpaceDN w:val="0"/>
        <w:adjustRightInd w:val="0"/>
        <w:snapToGrid w:val="0"/>
        <w:spacing w:after="0"/>
        <w:ind w:left="284" w:right="0" w:hanging="284"/>
        <w:rPr>
          <w:rFonts w:eastAsia="Times New Roman"/>
          <w:bCs/>
          <w:color w:val="000000"/>
          <w:szCs w:val="22"/>
          <w:lang w:eastAsia="es-ES_tradnl"/>
        </w:rPr>
      </w:pPr>
      <w:r w:rsidRPr="00CD2972">
        <w:rPr>
          <w:rFonts w:eastAsia="Times New Roman"/>
          <w:b/>
          <w:bCs/>
          <w:color w:val="000000"/>
          <w:szCs w:val="22"/>
          <w:lang w:eastAsia="es-ES_tradnl"/>
        </w:rPr>
        <w:t>Las técnicas de medición,</w:t>
      </w:r>
      <w:r w:rsidR="005407E2">
        <w:rPr>
          <w:rFonts w:eastAsia="Times New Roman"/>
          <w:b/>
          <w:bCs/>
          <w:color w:val="000000"/>
          <w:szCs w:val="22"/>
          <w:lang w:eastAsia="es-ES_tradnl"/>
        </w:rPr>
        <w:t xml:space="preserve"> </w:t>
      </w:r>
      <w:r>
        <w:rPr>
          <w:rFonts w:eastAsia="Times New Roman"/>
          <w:bCs/>
          <w:color w:val="000000"/>
          <w:szCs w:val="22"/>
          <w:lang w:eastAsia="es-ES_tradnl"/>
        </w:rPr>
        <w:t xml:space="preserve">a través de pruebas escritas u orales, informes, trabajos o dosieres, cuaderno del alumnado, intervenciones en clase… </w:t>
      </w:r>
    </w:p>
    <w:p w:rsidR="00E313EA" w:rsidRDefault="00E313EA" w:rsidP="00E313EA">
      <w:pPr>
        <w:numPr>
          <w:ilvl w:val="0"/>
          <w:numId w:val="16"/>
        </w:numPr>
        <w:autoSpaceDE w:val="0"/>
        <w:autoSpaceDN w:val="0"/>
        <w:adjustRightInd w:val="0"/>
        <w:snapToGrid w:val="0"/>
        <w:spacing w:after="0"/>
        <w:ind w:left="284" w:right="0" w:hanging="284"/>
        <w:rPr>
          <w:rFonts w:eastAsia="Times New Roman"/>
          <w:bCs/>
          <w:color w:val="000000"/>
          <w:szCs w:val="22"/>
          <w:lang w:eastAsia="es-ES_tradnl"/>
        </w:rPr>
      </w:pPr>
      <w:r>
        <w:rPr>
          <w:rFonts w:eastAsia="Times New Roman"/>
          <w:b/>
          <w:bCs/>
          <w:color w:val="000000"/>
          <w:szCs w:val="22"/>
          <w:lang w:eastAsia="es-ES_tradnl"/>
        </w:rPr>
        <w:t>Las técnicas de autoevaluación</w:t>
      </w:r>
      <w:r>
        <w:rPr>
          <w:rFonts w:eastAsia="Times New Roman"/>
          <w:bCs/>
          <w:color w:val="000000"/>
          <w:szCs w:val="22"/>
          <w:lang w:eastAsia="es-ES_tradnl"/>
        </w:rPr>
        <w:t>, favoreciendo el aprendizaje desde la reflexión y valoración del alumnado sobre sus propias dificultades y fortalezas, sobre la participación de los compañeros y las compañeras en las actividades de tipo colaborativo y desde la colaboración con el profesorado en la regulación del proceso de enseñanza</w:t>
      </w:r>
      <w:r w:rsidRPr="00D04864">
        <w:rPr>
          <w:rFonts w:eastAsia="Times New Roman"/>
          <w:bCs/>
          <w:color w:val="000000"/>
          <w:szCs w:val="22"/>
          <w:lang w:eastAsia="es-ES_tradnl"/>
        </w:rPr>
        <w:sym w:font="Symbol" w:char="F02D"/>
      </w:r>
      <w:r>
        <w:rPr>
          <w:rFonts w:eastAsia="Times New Roman"/>
          <w:bCs/>
          <w:color w:val="000000"/>
          <w:szCs w:val="22"/>
          <w:lang w:eastAsia="es-ES_tradnl"/>
        </w:rPr>
        <w:softHyphen/>
        <w:t xml:space="preserve">aprendizaje. </w:t>
      </w:r>
    </w:p>
    <w:p w:rsidR="00E313EA" w:rsidRDefault="00E313EA" w:rsidP="00E313EA">
      <w:pPr>
        <w:autoSpaceDE w:val="0"/>
        <w:autoSpaceDN w:val="0"/>
        <w:adjustRightInd w:val="0"/>
        <w:spacing w:after="0"/>
        <w:ind w:right="0" w:firstLine="0"/>
        <w:outlineLvl w:val="0"/>
        <w:rPr>
          <w:rFonts w:eastAsia="Times New Roman"/>
          <w:b/>
          <w:bCs/>
          <w:szCs w:val="22"/>
          <w:lang w:eastAsia="es-ES_tradnl"/>
        </w:rPr>
      </w:pPr>
    </w:p>
    <w:p w:rsidR="00E313EA" w:rsidRDefault="00E313EA" w:rsidP="00E313EA">
      <w:pPr>
        <w:autoSpaceDE w:val="0"/>
        <w:autoSpaceDN w:val="0"/>
        <w:adjustRightInd w:val="0"/>
        <w:ind w:right="-397" w:firstLine="0"/>
        <w:outlineLvl w:val="0"/>
        <w:rPr>
          <w:rFonts w:eastAsia="Times New Roman"/>
          <w:bCs/>
          <w:szCs w:val="22"/>
          <w:u w:val="single"/>
          <w:lang w:eastAsia="es-ES_tradnl"/>
        </w:rPr>
      </w:pPr>
      <w:r w:rsidRPr="00810DA6">
        <w:rPr>
          <w:rFonts w:eastAsia="Times New Roman"/>
          <w:b/>
          <w:bCs/>
          <w:szCs w:val="22"/>
          <w:lang w:eastAsia="es-ES_tradnl"/>
        </w:rPr>
        <w:t>Instrumentos</w:t>
      </w:r>
      <w:r>
        <w:rPr>
          <w:rFonts w:eastAsia="Times New Roman"/>
          <w:b/>
          <w:bCs/>
          <w:szCs w:val="22"/>
          <w:lang w:eastAsia="es-ES_tradnl"/>
        </w:rPr>
        <w:t>;</w:t>
      </w:r>
      <w:r w:rsidR="005407E2">
        <w:rPr>
          <w:rFonts w:eastAsia="Times New Roman"/>
          <w:b/>
          <w:bCs/>
          <w:szCs w:val="22"/>
          <w:lang w:eastAsia="es-ES_tradnl"/>
        </w:rPr>
        <w:t xml:space="preserve"> </w:t>
      </w:r>
      <w:r>
        <w:rPr>
          <w:rFonts w:eastAsia="Times New Roman"/>
          <w:bCs/>
          <w:szCs w:val="22"/>
          <w:lang w:eastAsia="es-ES_tradnl"/>
        </w:rPr>
        <w:t>se utilizan para la recogida de información y datos. Son múltiples y variados, destacando entre otros:</w:t>
      </w:r>
    </w:p>
    <w:p w:rsidR="00E313EA" w:rsidRDefault="00E313EA" w:rsidP="00E313EA">
      <w:pPr>
        <w:autoSpaceDE w:val="0"/>
        <w:autoSpaceDN w:val="0"/>
        <w:adjustRightInd w:val="0"/>
        <w:snapToGrid w:val="0"/>
        <w:spacing w:after="0"/>
        <w:ind w:right="0"/>
        <w:rPr>
          <w:rFonts w:eastAsia="Times New Roman"/>
          <w:bCs/>
          <w:color w:val="000000"/>
          <w:szCs w:val="22"/>
          <w:u w:val="single"/>
          <w:lang w:eastAsia="es-ES_tradnl"/>
        </w:rPr>
      </w:pPr>
    </w:p>
    <w:p w:rsidR="00E313EA" w:rsidRDefault="00E313EA" w:rsidP="00E313EA">
      <w:pPr>
        <w:autoSpaceDE w:val="0"/>
        <w:autoSpaceDN w:val="0"/>
        <w:adjustRightInd w:val="0"/>
        <w:snapToGrid w:val="0"/>
        <w:spacing w:after="0"/>
        <w:ind w:right="0" w:firstLine="0"/>
        <w:rPr>
          <w:rFonts w:eastAsia="Times New Roman"/>
          <w:bCs/>
          <w:szCs w:val="22"/>
          <w:lang w:eastAsia="es-ES_tradnl"/>
        </w:rPr>
      </w:pPr>
      <w:r>
        <w:rPr>
          <w:rFonts w:eastAsia="Times New Roman"/>
          <w:bCs/>
          <w:szCs w:val="22"/>
          <w:lang w:eastAsia="es-ES_tradnl"/>
        </w:rPr>
        <w:t>PARA LA EVALUACIÓN DEL PROCESO DE APRENDIZAJE DEL ALUMNADO:</w:t>
      </w:r>
    </w:p>
    <w:p w:rsidR="00E313EA" w:rsidRDefault="00E313EA" w:rsidP="00E313EA">
      <w:pPr>
        <w:autoSpaceDE w:val="0"/>
        <w:autoSpaceDN w:val="0"/>
        <w:adjustRightInd w:val="0"/>
        <w:snapToGrid w:val="0"/>
        <w:spacing w:after="0"/>
        <w:ind w:right="0"/>
        <w:rPr>
          <w:rFonts w:eastAsia="Times New Roman"/>
          <w:bCs/>
          <w:szCs w:val="22"/>
          <w:lang w:eastAsia="es-ES_tradnl"/>
        </w:rPr>
      </w:pPr>
    </w:p>
    <w:p w:rsidR="00E313EA" w:rsidRDefault="00E313EA" w:rsidP="00E313EA">
      <w:pPr>
        <w:numPr>
          <w:ilvl w:val="0"/>
          <w:numId w:val="17"/>
        </w:numPr>
        <w:tabs>
          <w:tab w:val="left" w:pos="720"/>
        </w:tabs>
        <w:autoSpaceDE w:val="0"/>
        <w:autoSpaceDN w:val="0"/>
        <w:adjustRightInd w:val="0"/>
        <w:snapToGrid w:val="0"/>
        <w:spacing w:after="0"/>
        <w:ind w:left="1004" w:right="0" w:hanging="284"/>
        <w:rPr>
          <w:rFonts w:eastAsia="Times New Roman"/>
          <w:bCs/>
          <w:szCs w:val="22"/>
          <w:lang w:eastAsia="es-ES_tradnl"/>
        </w:rPr>
      </w:pPr>
      <w:r w:rsidRPr="005B592D">
        <w:rPr>
          <w:rFonts w:eastAsia="Times New Roman"/>
          <w:bCs/>
          <w:szCs w:val="22"/>
          <w:lang w:eastAsia="es-ES_tradnl"/>
        </w:rPr>
        <w:t>Cuaderno del profesorado, que recogerá:</w:t>
      </w:r>
    </w:p>
    <w:p w:rsidR="00E313EA" w:rsidRPr="00301230" w:rsidRDefault="00E313EA" w:rsidP="00E313EA">
      <w:pPr>
        <w:numPr>
          <w:ilvl w:val="1"/>
          <w:numId w:val="17"/>
        </w:numPr>
        <w:autoSpaceDE w:val="0"/>
        <w:autoSpaceDN w:val="0"/>
        <w:adjustRightInd w:val="0"/>
        <w:snapToGrid w:val="0"/>
        <w:spacing w:after="0"/>
        <w:ind w:right="0"/>
        <w:rPr>
          <w:rFonts w:eastAsia="Times New Roman"/>
          <w:bCs/>
          <w:szCs w:val="22"/>
          <w:lang w:eastAsia="es-ES_tradnl"/>
        </w:rPr>
      </w:pPr>
      <w:r w:rsidRPr="00301230">
        <w:rPr>
          <w:rFonts w:eastAsia="Times New Roman"/>
          <w:bCs/>
          <w:szCs w:val="22"/>
          <w:lang w:eastAsia="es-ES_tradnl"/>
        </w:rPr>
        <w:t xml:space="preserve">Registro </w:t>
      </w:r>
      <w:r>
        <w:rPr>
          <w:rFonts w:eastAsia="Times New Roman"/>
          <w:bCs/>
          <w:szCs w:val="22"/>
          <w:lang w:eastAsia="es-ES_tradnl"/>
        </w:rPr>
        <w:t xml:space="preserve">de evaluación </w:t>
      </w:r>
      <w:r w:rsidRPr="00301230">
        <w:rPr>
          <w:rFonts w:eastAsia="Times New Roman"/>
          <w:bCs/>
          <w:szCs w:val="22"/>
          <w:lang w:eastAsia="es-ES_tradnl"/>
        </w:rPr>
        <w:t>individual por unidades didácticas</w:t>
      </w:r>
      <w:r w:rsidR="00753643">
        <w:rPr>
          <w:rFonts w:eastAsia="Times New Roman"/>
          <w:bCs/>
          <w:szCs w:val="22"/>
          <w:lang w:eastAsia="es-ES_tradnl"/>
        </w:rPr>
        <w:t xml:space="preserve"> o grupo de unidades</w:t>
      </w:r>
      <w:r w:rsidRPr="00301230">
        <w:rPr>
          <w:rFonts w:eastAsia="Times New Roman"/>
          <w:bCs/>
          <w:szCs w:val="22"/>
          <w:lang w:eastAsia="es-ES_tradnl"/>
        </w:rPr>
        <w:t>,</w:t>
      </w:r>
      <w:r w:rsidR="00753643">
        <w:rPr>
          <w:rFonts w:eastAsia="Times New Roman"/>
          <w:bCs/>
          <w:szCs w:val="22"/>
          <w:lang w:eastAsia="es-ES_tradnl"/>
        </w:rPr>
        <w:t xml:space="preserve"> según  se estime por el profesor,</w:t>
      </w:r>
      <w:r w:rsidRPr="00301230">
        <w:rPr>
          <w:rFonts w:eastAsia="Times New Roman"/>
          <w:bCs/>
          <w:szCs w:val="22"/>
          <w:lang w:eastAsia="es-ES_tradnl"/>
        </w:rPr>
        <w:t xml:space="preserve"> en el que el profesorado anotará las valoraciones</w:t>
      </w:r>
      <w:r w:rsidR="00753643">
        <w:rPr>
          <w:rFonts w:eastAsia="Times New Roman"/>
          <w:bCs/>
          <w:szCs w:val="22"/>
          <w:lang w:eastAsia="es-ES_tradnl"/>
        </w:rPr>
        <w:t>/calificaciones de lo evaluado*</w:t>
      </w:r>
      <w:r w:rsidRPr="00301230">
        <w:rPr>
          <w:rFonts w:eastAsia="Times New Roman"/>
          <w:bCs/>
          <w:szCs w:val="22"/>
          <w:lang w:eastAsia="es-ES_tradnl"/>
        </w:rPr>
        <w:t>.</w:t>
      </w:r>
    </w:p>
    <w:p w:rsidR="00E313EA" w:rsidRPr="00753643" w:rsidRDefault="00E313EA" w:rsidP="00753643">
      <w:pPr>
        <w:numPr>
          <w:ilvl w:val="1"/>
          <w:numId w:val="17"/>
        </w:numPr>
        <w:autoSpaceDE w:val="0"/>
        <w:autoSpaceDN w:val="0"/>
        <w:adjustRightInd w:val="0"/>
        <w:snapToGrid w:val="0"/>
        <w:spacing w:after="0"/>
        <w:ind w:right="0"/>
        <w:rPr>
          <w:rFonts w:eastAsia="Times New Roman"/>
          <w:bCs/>
          <w:szCs w:val="22"/>
          <w:lang w:eastAsia="es-ES_tradnl"/>
        </w:rPr>
      </w:pPr>
      <w:r w:rsidRPr="00301230">
        <w:rPr>
          <w:rFonts w:eastAsia="Times New Roman"/>
          <w:bCs/>
          <w:szCs w:val="22"/>
          <w:lang w:eastAsia="es-ES_tradnl"/>
        </w:rPr>
        <w:t xml:space="preserve">Registro </w:t>
      </w:r>
      <w:r>
        <w:rPr>
          <w:rFonts w:eastAsia="Times New Roman"/>
          <w:bCs/>
          <w:szCs w:val="22"/>
          <w:lang w:eastAsia="es-ES_tradnl"/>
        </w:rPr>
        <w:t xml:space="preserve">de evaluación </w:t>
      </w:r>
      <w:r w:rsidRPr="00301230">
        <w:rPr>
          <w:rFonts w:eastAsia="Times New Roman"/>
          <w:bCs/>
          <w:szCs w:val="22"/>
          <w:lang w:eastAsia="es-ES_tradnl"/>
        </w:rPr>
        <w:t>trimestral individual por unidades didácticas</w:t>
      </w:r>
      <w:r w:rsidR="00753643" w:rsidRPr="00753643">
        <w:rPr>
          <w:rFonts w:eastAsia="Times New Roman"/>
          <w:bCs/>
          <w:szCs w:val="22"/>
          <w:lang w:eastAsia="es-ES_tradnl"/>
        </w:rPr>
        <w:t xml:space="preserve"> </w:t>
      </w:r>
      <w:r w:rsidR="00753643">
        <w:rPr>
          <w:rFonts w:eastAsia="Times New Roman"/>
          <w:bCs/>
          <w:szCs w:val="22"/>
          <w:lang w:eastAsia="es-ES_tradnl"/>
        </w:rPr>
        <w:t xml:space="preserve"> o grupo de unidades</w:t>
      </w:r>
      <w:r w:rsidR="00753643" w:rsidRPr="00301230">
        <w:rPr>
          <w:rFonts w:eastAsia="Times New Roman"/>
          <w:bCs/>
          <w:szCs w:val="22"/>
          <w:lang w:eastAsia="es-ES_tradnl"/>
        </w:rPr>
        <w:t>,</w:t>
      </w:r>
      <w:r w:rsidR="00753643">
        <w:rPr>
          <w:rFonts w:eastAsia="Times New Roman"/>
          <w:bCs/>
          <w:szCs w:val="22"/>
          <w:lang w:eastAsia="es-ES_tradnl"/>
        </w:rPr>
        <w:t xml:space="preserve"> según  se estime por el profesor,</w:t>
      </w:r>
      <w:r w:rsidR="00753643" w:rsidRPr="00301230">
        <w:rPr>
          <w:rFonts w:eastAsia="Times New Roman"/>
          <w:bCs/>
          <w:szCs w:val="22"/>
          <w:lang w:eastAsia="es-ES_tradnl"/>
        </w:rPr>
        <w:t xml:space="preserve"> en el que el profesorado anotará las valoraciones</w:t>
      </w:r>
      <w:r w:rsidR="00753643">
        <w:rPr>
          <w:rFonts w:eastAsia="Times New Roman"/>
          <w:bCs/>
          <w:szCs w:val="22"/>
          <w:lang w:eastAsia="es-ES_tradnl"/>
        </w:rPr>
        <w:t>/calificaciones de lo evaluado</w:t>
      </w:r>
      <w:r w:rsidRPr="00753643">
        <w:rPr>
          <w:rFonts w:eastAsia="Times New Roman"/>
          <w:bCs/>
          <w:szCs w:val="22"/>
          <w:lang w:eastAsia="es-ES_tradnl"/>
        </w:rPr>
        <w:t xml:space="preserve"> a lo largo del trimestre.</w:t>
      </w:r>
    </w:p>
    <w:p w:rsidR="00E313EA" w:rsidRPr="00753643" w:rsidRDefault="00E313EA" w:rsidP="00753643">
      <w:pPr>
        <w:numPr>
          <w:ilvl w:val="1"/>
          <w:numId w:val="17"/>
        </w:numPr>
        <w:autoSpaceDE w:val="0"/>
        <w:autoSpaceDN w:val="0"/>
        <w:adjustRightInd w:val="0"/>
        <w:snapToGrid w:val="0"/>
        <w:spacing w:after="0"/>
        <w:ind w:right="0"/>
        <w:rPr>
          <w:rFonts w:eastAsia="Times New Roman"/>
          <w:bCs/>
          <w:szCs w:val="22"/>
          <w:lang w:eastAsia="es-ES_tradnl"/>
        </w:rPr>
      </w:pPr>
      <w:r w:rsidRPr="00301230">
        <w:rPr>
          <w:rFonts w:eastAsia="Times New Roman"/>
          <w:bCs/>
          <w:szCs w:val="22"/>
          <w:lang w:eastAsia="es-ES_tradnl"/>
        </w:rPr>
        <w:t>Registro anual individual por unidades didácticas</w:t>
      </w:r>
      <w:r w:rsidR="00753643" w:rsidRPr="00753643">
        <w:rPr>
          <w:rFonts w:eastAsia="Times New Roman"/>
          <w:bCs/>
          <w:szCs w:val="22"/>
          <w:lang w:eastAsia="es-ES_tradnl"/>
        </w:rPr>
        <w:t xml:space="preserve"> </w:t>
      </w:r>
      <w:r w:rsidR="00753643">
        <w:rPr>
          <w:rFonts w:eastAsia="Times New Roman"/>
          <w:bCs/>
          <w:szCs w:val="22"/>
          <w:lang w:eastAsia="es-ES_tradnl"/>
        </w:rPr>
        <w:t>o grupo de unidades</w:t>
      </w:r>
      <w:r w:rsidR="00753643" w:rsidRPr="00301230">
        <w:rPr>
          <w:rFonts w:eastAsia="Times New Roman"/>
          <w:bCs/>
          <w:szCs w:val="22"/>
          <w:lang w:eastAsia="es-ES_tradnl"/>
        </w:rPr>
        <w:t>,</w:t>
      </w:r>
      <w:r w:rsidR="00753643">
        <w:rPr>
          <w:rFonts w:eastAsia="Times New Roman"/>
          <w:bCs/>
          <w:szCs w:val="22"/>
          <w:lang w:eastAsia="es-ES_tradnl"/>
        </w:rPr>
        <w:t xml:space="preserve"> según  se estime por el profesor,</w:t>
      </w:r>
      <w:r w:rsidR="00753643" w:rsidRPr="00301230">
        <w:rPr>
          <w:rFonts w:eastAsia="Times New Roman"/>
          <w:bCs/>
          <w:szCs w:val="22"/>
          <w:lang w:eastAsia="es-ES_tradnl"/>
        </w:rPr>
        <w:t xml:space="preserve"> en el que el profesorado anotará las valoraciones</w:t>
      </w:r>
      <w:r w:rsidR="00753643">
        <w:rPr>
          <w:rFonts w:eastAsia="Times New Roman"/>
          <w:bCs/>
          <w:szCs w:val="22"/>
          <w:lang w:eastAsia="es-ES_tradnl"/>
        </w:rPr>
        <w:t>/calificaciones de lo evaluado</w:t>
      </w:r>
      <w:r w:rsidRPr="00753643">
        <w:rPr>
          <w:rFonts w:eastAsia="Times New Roman"/>
          <w:bCs/>
          <w:szCs w:val="22"/>
          <w:lang w:eastAsia="es-ES_tradnl"/>
        </w:rPr>
        <w:t xml:space="preserve"> a lo largo del curso.</w:t>
      </w:r>
    </w:p>
    <w:p w:rsidR="00E313EA" w:rsidRDefault="00E313EA" w:rsidP="00E313EA">
      <w:pPr>
        <w:numPr>
          <w:ilvl w:val="1"/>
          <w:numId w:val="17"/>
        </w:numPr>
        <w:autoSpaceDE w:val="0"/>
        <w:autoSpaceDN w:val="0"/>
        <w:adjustRightInd w:val="0"/>
        <w:snapToGrid w:val="0"/>
        <w:spacing w:after="0"/>
        <w:ind w:right="0"/>
        <w:rPr>
          <w:rFonts w:eastAsia="Times New Roman"/>
          <w:bCs/>
          <w:szCs w:val="22"/>
          <w:lang w:eastAsia="es-ES_tradnl"/>
        </w:rPr>
      </w:pPr>
      <w:r w:rsidRPr="00127121">
        <w:rPr>
          <w:rFonts w:eastAsia="Times New Roman"/>
          <w:bCs/>
          <w:szCs w:val="22"/>
          <w:lang w:eastAsia="es-ES_tradnl"/>
        </w:rPr>
        <w:t xml:space="preserve">El cuaderno podrá recoger un perfil competencial individual de la materia, en el que se presentan los criterios de evaluación organizados por competencias clave, facilitando su evaluación a lo largo del curso escolar. </w:t>
      </w:r>
    </w:p>
    <w:p w:rsidR="00753643" w:rsidRPr="00127121" w:rsidRDefault="00753643" w:rsidP="00753643">
      <w:pPr>
        <w:autoSpaceDE w:val="0"/>
        <w:autoSpaceDN w:val="0"/>
        <w:adjustRightInd w:val="0"/>
        <w:snapToGrid w:val="0"/>
        <w:spacing w:after="0"/>
        <w:ind w:left="1440" w:right="0" w:firstLine="0"/>
        <w:rPr>
          <w:rFonts w:eastAsia="Times New Roman"/>
          <w:bCs/>
          <w:szCs w:val="22"/>
          <w:lang w:eastAsia="es-ES_tradnl"/>
        </w:rPr>
      </w:pPr>
      <w:r>
        <w:rPr>
          <w:rFonts w:eastAsia="Times New Roman"/>
          <w:bCs/>
          <w:szCs w:val="22"/>
          <w:lang w:eastAsia="es-ES_tradnl"/>
        </w:rPr>
        <w:t>*Se hará a través de:</w:t>
      </w:r>
    </w:p>
    <w:p w:rsidR="00E313EA" w:rsidRDefault="00E313EA" w:rsidP="00753643">
      <w:pPr>
        <w:pStyle w:val="Prrafodelista"/>
        <w:numPr>
          <w:ilvl w:val="0"/>
          <w:numId w:val="36"/>
        </w:numPr>
        <w:autoSpaceDE w:val="0"/>
        <w:autoSpaceDN w:val="0"/>
        <w:adjustRightInd w:val="0"/>
        <w:snapToGrid w:val="0"/>
        <w:spacing w:after="0"/>
        <w:ind w:right="0"/>
        <w:rPr>
          <w:rFonts w:eastAsia="Times New Roman"/>
          <w:bCs/>
          <w:szCs w:val="22"/>
          <w:lang w:eastAsia="es-ES_tradnl"/>
        </w:rPr>
      </w:pPr>
      <w:r w:rsidRPr="00753643">
        <w:rPr>
          <w:rFonts w:eastAsia="Times New Roman"/>
          <w:bCs/>
          <w:szCs w:val="22"/>
          <w:lang w:eastAsia="es-ES_tradnl"/>
        </w:rPr>
        <w:t>Exposición oral.</w:t>
      </w:r>
    </w:p>
    <w:p w:rsidR="00E313EA" w:rsidRDefault="00E313EA" w:rsidP="00753643">
      <w:pPr>
        <w:pStyle w:val="Prrafodelista"/>
        <w:numPr>
          <w:ilvl w:val="0"/>
          <w:numId w:val="36"/>
        </w:numPr>
        <w:autoSpaceDE w:val="0"/>
        <w:autoSpaceDN w:val="0"/>
        <w:adjustRightInd w:val="0"/>
        <w:snapToGrid w:val="0"/>
        <w:spacing w:after="0"/>
        <w:ind w:right="0"/>
        <w:rPr>
          <w:rFonts w:eastAsia="Times New Roman"/>
          <w:bCs/>
          <w:szCs w:val="22"/>
          <w:lang w:eastAsia="es-ES_tradnl"/>
        </w:rPr>
      </w:pPr>
      <w:r w:rsidRPr="00753643">
        <w:rPr>
          <w:rFonts w:eastAsia="Times New Roman"/>
          <w:bCs/>
          <w:szCs w:val="22"/>
          <w:lang w:eastAsia="es-ES_tradnl"/>
        </w:rPr>
        <w:t xml:space="preserve"> Exposición con herramientas digitales. </w:t>
      </w:r>
    </w:p>
    <w:p w:rsidR="00E313EA" w:rsidRDefault="00753643" w:rsidP="00753643">
      <w:pPr>
        <w:pStyle w:val="Prrafodelista"/>
        <w:numPr>
          <w:ilvl w:val="0"/>
          <w:numId w:val="36"/>
        </w:numPr>
        <w:autoSpaceDE w:val="0"/>
        <w:autoSpaceDN w:val="0"/>
        <w:adjustRightInd w:val="0"/>
        <w:snapToGrid w:val="0"/>
        <w:spacing w:after="0"/>
        <w:ind w:right="0"/>
        <w:rPr>
          <w:rFonts w:eastAsia="Times New Roman"/>
          <w:bCs/>
          <w:szCs w:val="22"/>
          <w:lang w:eastAsia="es-ES_tradnl"/>
        </w:rPr>
      </w:pPr>
      <w:r w:rsidRPr="00753643">
        <w:rPr>
          <w:rFonts w:eastAsia="Times New Roman"/>
          <w:bCs/>
          <w:szCs w:val="22"/>
          <w:lang w:eastAsia="es-ES_tradnl"/>
        </w:rPr>
        <w:t>P</w:t>
      </w:r>
      <w:r w:rsidR="00E313EA" w:rsidRPr="00753643">
        <w:rPr>
          <w:rFonts w:eastAsia="Times New Roman"/>
          <w:bCs/>
          <w:szCs w:val="22"/>
          <w:lang w:eastAsia="es-ES_tradnl"/>
        </w:rPr>
        <w:t xml:space="preserve">ruebas orales y escritas. </w:t>
      </w:r>
    </w:p>
    <w:p w:rsidR="00E313EA" w:rsidRDefault="00753643" w:rsidP="00753643">
      <w:pPr>
        <w:pStyle w:val="Prrafodelista"/>
        <w:numPr>
          <w:ilvl w:val="0"/>
          <w:numId w:val="36"/>
        </w:numPr>
        <w:autoSpaceDE w:val="0"/>
        <w:autoSpaceDN w:val="0"/>
        <w:adjustRightInd w:val="0"/>
        <w:snapToGrid w:val="0"/>
        <w:spacing w:after="0"/>
        <w:ind w:right="0"/>
        <w:rPr>
          <w:rFonts w:eastAsia="Times New Roman"/>
          <w:bCs/>
          <w:szCs w:val="22"/>
          <w:lang w:eastAsia="es-ES_tradnl"/>
        </w:rPr>
      </w:pPr>
      <w:r w:rsidRPr="00753643">
        <w:rPr>
          <w:rFonts w:eastAsia="Times New Roman"/>
          <w:bCs/>
          <w:szCs w:val="22"/>
          <w:lang w:eastAsia="es-ES_tradnl"/>
        </w:rPr>
        <w:t>L</w:t>
      </w:r>
      <w:r w:rsidR="00E313EA" w:rsidRPr="00753643">
        <w:rPr>
          <w:rFonts w:eastAsia="Times New Roman"/>
          <w:bCs/>
          <w:szCs w:val="22"/>
          <w:lang w:eastAsia="es-ES_tradnl"/>
        </w:rPr>
        <w:t xml:space="preserve">ectura comprensiva. </w:t>
      </w:r>
    </w:p>
    <w:p w:rsidR="00E313EA" w:rsidRDefault="00753643" w:rsidP="00753643">
      <w:pPr>
        <w:pStyle w:val="Prrafodelista"/>
        <w:numPr>
          <w:ilvl w:val="0"/>
          <w:numId w:val="36"/>
        </w:numPr>
        <w:autoSpaceDE w:val="0"/>
        <w:autoSpaceDN w:val="0"/>
        <w:adjustRightInd w:val="0"/>
        <w:snapToGrid w:val="0"/>
        <w:spacing w:after="0"/>
        <w:ind w:right="0"/>
        <w:rPr>
          <w:rFonts w:eastAsia="Times New Roman"/>
          <w:bCs/>
          <w:szCs w:val="22"/>
          <w:lang w:eastAsia="es-ES_tradnl"/>
        </w:rPr>
      </w:pPr>
      <w:r w:rsidRPr="00753643">
        <w:rPr>
          <w:rFonts w:eastAsia="Times New Roman"/>
          <w:bCs/>
          <w:szCs w:val="22"/>
          <w:lang w:eastAsia="es-ES_tradnl"/>
        </w:rPr>
        <w:lastRenderedPageBreak/>
        <w:t>C</w:t>
      </w:r>
      <w:r w:rsidR="00E313EA" w:rsidRPr="00753643">
        <w:rPr>
          <w:rFonts w:eastAsia="Times New Roman"/>
          <w:bCs/>
          <w:szCs w:val="22"/>
          <w:lang w:eastAsia="es-ES_tradnl"/>
        </w:rPr>
        <w:t xml:space="preserve">uaderno del alumnado. </w:t>
      </w:r>
    </w:p>
    <w:p w:rsidR="00E313EA" w:rsidRPr="00753643" w:rsidRDefault="00753643" w:rsidP="00753643">
      <w:pPr>
        <w:pStyle w:val="Prrafodelista"/>
        <w:numPr>
          <w:ilvl w:val="0"/>
          <w:numId w:val="36"/>
        </w:numPr>
        <w:autoSpaceDE w:val="0"/>
        <w:autoSpaceDN w:val="0"/>
        <w:adjustRightInd w:val="0"/>
        <w:snapToGrid w:val="0"/>
        <w:spacing w:after="0"/>
        <w:ind w:right="0"/>
        <w:rPr>
          <w:rFonts w:eastAsia="Times New Roman"/>
          <w:bCs/>
          <w:szCs w:val="22"/>
          <w:lang w:eastAsia="es-ES_tradnl"/>
        </w:rPr>
      </w:pPr>
      <w:r w:rsidRPr="00753643">
        <w:rPr>
          <w:rFonts w:eastAsia="Times New Roman"/>
          <w:bCs/>
          <w:szCs w:val="22"/>
          <w:lang w:eastAsia="es-ES_tradnl"/>
        </w:rPr>
        <w:t>T</w:t>
      </w:r>
      <w:r w:rsidR="00E313EA" w:rsidRPr="00753643">
        <w:rPr>
          <w:rFonts w:eastAsia="Times New Roman"/>
          <w:bCs/>
          <w:szCs w:val="22"/>
          <w:lang w:eastAsia="es-ES_tradnl"/>
        </w:rPr>
        <w:t>rabajo cooperativo.</w:t>
      </w:r>
    </w:p>
    <w:p w:rsidR="00E313EA" w:rsidRDefault="00E313EA" w:rsidP="00E313EA">
      <w:pPr>
        <w:autoSpaceDE w:val="0"/>
        <w:autoSpaceDN w:val="0"/>
        <w:adjustRightInd w:val="0"/>
        <w:spacing w:after="0" w:line="360" w:lineRule="auto"/>
        <w:ind w:right="0" w:firstLine="0"/>
        <w:rPr>
          <w:rFonts w:eastAsia="Times New Roman"/>
          <w:bCs/>
          <w:szCs w:val="22"/>
          <w:lang w:eastAsia="es-ES_tradnl"/>
        </w:rPr>
      </w:pPr>
    </w:p>
    <w:p w:rsidR="00E313EA" w:rsidRPr="00AB73DC" w:rsidRDefault="00E313EA" w:rsidP="00E313EA">
      <w:pPr>
        <w:autoSpaceDE w:val="0"/>
        <w:autoSpaceDN w:val="0"/>
        <w:adjustRightInd w:val="0"/>
        <w:ind w:right="-6" w:firstLine="0"/>
        <w:jc w:val="left"/>
        <w:rPr>
          <w:rFonts w:eastAsia="Times New Roman"/>
          <w:bCs/>
          <w:szCs w:val="22"/>
          <w:lang w:eastAsia="es-ES_tradnl"/>
        </w:rPr>
      </w:pPr>
      <w:r w:rsidRPr="00AB73DC">
        <w:rPr>
          <w:rFonts w:eastAsia="Times New Roman"/>
          <w:bCs/>
          <w:szCs w:val="22"/>
          <w:lang w:eastAsia="es-ES_tradnl"/>
        </w:rPr>
        <w:t>Estos instrumentos de evaluación se asociarán a los criterios de evaluación y sus correspondientes estándares de aprendizaje en las distintas unidades de programación</w:t>
      </w:r>
      <w:r>
        <w:rPr>
          <w:rFonts w:eastAsia="Times New Roman"/>
          <w:bCs/>
          <w:szCs w:val="22"/>
          <w:lang w:eastAsia="es-ES_tradnl"/>
        </w:rPr>
        <w:t>.</w:t>
      </w:r>
    </w:p>
    <w:p w:rsidR="00E313EA" w:rsidRPr="00301230" w:rsidRDefault="00E313EA" w:rsidP="00E313EA">
      <w:pPr>
        <w:autoSpaceDE w:val="0"/>
        <w:autoSpaceDN w:val="0"/>
        <w:adjustRightInd w:val="0"/>
        <w:spacing w:after="0"/>
        <w:ind w:right="0" w:firstLine="0"/>
        <w:rPr>
          <w:rFonts w:eastAsia="Times New Roman"/>
          <w:bCs/>
          <w:szCs w:val="22"/>
          <w:lang w:eastAsia="es-ES_tradnl"/>
        </w:rPr>
      </w:pPr>
    </w:p>
    <w:p w:rsidR="00E313EA" w:rsidRPr="00301230" w:rsidRDefault="00E313EA" w:rsidP="00E313EA">
      <w:pPr>
        <w:autoSpaceDE w:val="0"/>
        <w:autoSpaceDN w:val="0"/>
        <w:adjustRightInd w:val="0"/>
        <w:spacing w:after="0"/>
        <w:ind w:right="0" w:firstLine="0"/>
        <w:rPr>
          <w:rFonts w:eastAsia="Times New Roman"/>
          <w:bCs/>
          <w:szCs w:val="22"/>
          <w:lang w:eastAsia="es-ES_tradnl"/>
        </w:rPr>
      </w:pPr>
      <w:r w:rsidRPr="00301230">
        <w:rPr>
          <w:rFonts w:eastAsia="Times New Roman"/>
          <w:bCs/>
          <w:szCs w:val="22"/>
          <w:lang w:eastAsia="es-ES_tradnl"/>
        </w:rPr>
        <w:t>PARA LA AUTOEVALUACIÓN DEL ALUMNADO</w:t>
      </w:r>
    </w:p>
    <w:p w:rsidR="00E313EA" w:rsidRPr="00301230" w:rsidRDefault="00E313EA" w:rsidP="00E313EA">
      <w:pPr>
        <w:autoSpaceDE w:val="0"/>
        <w:autoSpaceDN w:val="0"/>
        <w:adjustRightInd w:val="0"/>
        <w:spacing w:after="0"/>
        <w:ind w:right="0" w:firstLine="0"/>
        <w:rPr>
          <w:rFonts w:eastAsia="Times New Roman"/>
          <w:bCs/>
          <w:szCs w:val="22"/>
          <w:lang w:eastAsia="es-ES_tradnl"/>
        </w:rPr>
      </w:pPr>
    </w:p>
    <w:p w:rsidR="00E313EA" w:rsidRDefault="00C65FEA" w:rsidP="00E313EA">
      <w:pPr>
        <w:autoSpaceDE w:val="0"/>
        <w:autoSpaceDN w:val="0"/>
        <w:adjustRightInd w:val="0"/>
        <w:snapToGrid w:val="0"/>
        <w:spacing w:after="0" w:line="360" w:lineRule="auto"/>
        <w:ind w:left="714" w:right="0" w:firstLine="0"/>
        <w:rPr>
          <w:rFonts w:eastAsia="Times New Roman"/>
          <w:bCs/>
          <w:szCs w:val="22"/>
          <w:lang w:eastAsia="es-ES_tradnl"/>
        </w:rPr>
      </w:pPr>
      <w:r>
        <w:rPr>
          <w:rFonts w:eastAsia="Times New Roman"/>
          <w:bCs/>
          <w:szCs w:val="22"/>
          <w:lang w:eastAsia="es-ES_tradnl"/>
        </w:rPr>
        <w:t>Reflexión y puesta en común de lo acontecido en el trimestre, antes de las vacaciones, donde se pedirá a los alumnos que por escrito manifiesten sus opiniones sobre:</w:t>
      </w:r>
    </w:p>
    <w:p w:rsidR="00C65FEA" w:rsidRDefault="00C65FEA" w:rsidP="00C65FEA">
      <w:pPr>
        <w:pStyle w:val="Prrafodelista"/>
        <w:numPr>
          <w:ilvl w:val="0"/>
          <w:numId w:val="37"/>
        </w:numPr>
        <w:autoSpaceDE w:val="0"/>
        <w:autoSpaceDN w:val="0"/>
        <w:adjustRightInd w:val="0"/>
        <w:snapToGrid w:val="0"/>
        <w:spacing w:after="0" w:line="360" w:lineRule="auto"/>
        <w:ind w:right="0"/>
        <w:rPr>
          <w:rFonts w:eastAsia="Times New Roman"/>
          <w:bCs/>
          <w:szCs w:val="22"/>
          <w:lang w:eastAsia="es-ES_tradnl"/>
        </w:rPr>
      </w:pPr>
      <w:r>
        <w:rPr>
          <w:rFonts w:eastAsia="Times New Roman"/>
          <w:bCs/>
          <w:szCs w:val="22"/>
          <w:lang w:eastAsia="es-ES_tradnl"/>
        </w:rPr>
        <w:t>Su trabajo y rendimiento.</w:t>
      </w:r>
    </w:p>
    <w:p w:rsidR="00C65FEA" w:rsidRDefault="00C65FEA" w:rsidP="00C65FEA">
      <w:pPr>
        <w:pStyle w:val="Prrafodelista"/>
        <w:numPr>
          <w:ilvl w:val="0"/>
          <w:numId w:val="37"/>
        </w:numPr>
        <w:autoSpaceDE w:val="0"/>
        <w:autoSpaceDN w:val="0"/>
        <w:adjustRightInd w:val="0"/>
        <w:snapToGrid w:val="0"/>
        <w:spacing w:after="0" w:line="360" w:lineRule="auto"/>
        <w:ind w:right="0"/>
        <w:rPr>
          <w:rFonts w:eastAsia="Times New Roman"/>
          <w:bCs/>
          <w:szCs w:val="22"/>
          <w:lang w:eastAsia="es-ES_tradnl"/>
        </w:rPr>
      </w:pPr>
      <w:r>
        <w:rPr>
          <w:rFonts w:eastAsia="Times New Roman"/>
          <w:bCs/>
          <w:szCs w:val="22"/>
          <w:lang w:eastAsia="es-ES_tradnl"/>
        </w:rPr>
        <w:t>Aspectos a mejorar/corregir.</w:t>
      </w:r>
    </w:p>
    <w:p w:rsidR="00C65FEA" w:rsidRDefault="00C65FEA" w:rsidP="00C65FEA">
      <w:pPr>
        <w:pStyle w:val="Prrafodelista"/>
        <w:numPr>
          <w:ilvl w:val="0"/>
          <w:numId w:val="37"/>
        </w:numPr>
        <w:autoSpaceDE w:val="0"/>
        <w:autoSpaceDN w:val="0"/>
        <w:adjustRightInd w:val="0"/>
        <w:snapToGrid w:val="0"/>
        <w:spacing w:after="0" w:line="360" w:lineRule="auto"/>
        <w:ind w:right="0"/>
        <w:rPr>
          <w:rFonts w:eastAsia="Times New Roman"/>
          <w:bCs/>
          <w:szCs w:val="22"/>
          <w:lang w:eastAsia="es-ES_tradnl"/>
        </w:rPr>
      </w:pPr>
      <w:r>
        <w:rPr>
          <w:rFonts w:eastAsia="Times New Roman"/>
          <w:bCs/>
          <w:szCs w:val="22"/>
          <w:lang w:eastAsia="es-ES_tradnl"/>
        </w:rPr>
        <w:t>Sus expectativas e intereses.</w:t>
      </w:r>
    </w:p>
    <w:p w:rsidR="00C65FEA" w:rsidRPr="00C65FEA" w:rsidRDefault="00C65FEA" w:rsidP="00C65FEA">
      <w:pPr>
        <w:autoSpaceDE w:val="0"/>
        <w:autoSpaceDN w:val="0"/>
        <w:adjustRightInd w:val="0"/>
        <w:snapToGrid w:val="0"/>
        <w:spacing w:after="0" w:line="360" w:lineRule="auto"/>
        <w:ind w:left="1074" w:right="0" w:firstLine="0"/>
        <w:rPr>
          <w:rFonts w:eastAsia="Times New Roman"/>
          <w:bCs/>
          <w:szCs w:val="22"/>
          <w:lang w:eastAsia="es-ES_tradnl"/>
        </w:rPr>
      </w:pPr>
    </w:p>
    <w:p w:rsidR="00E313EA" w:rsidRPr="00301230" w:rsidRDefault="00E313EA" w:rsidP="00E313EA">
      <w:pPr>
        <w:autoSpaceDE w:val="0"/>
        <w:autoSpaceDN w:val="0"/>
        <w:adjustRightInd w:val="0"/>
        <w:spacing w:after="0"/>
        <w:ind w:right="0" w:firstLine="0"/>
        <w:rPr>
          <w:rFonts w:eastAsia="Times New Roman"/>
          <w:bCs/>
          <w:szCs w:val="22"/>
          <w:lang w:eastAsia="es-ES_tradnl"/>
        </w:rPr>
      </w:pPr>
      <w:r w:rsidRPr="00301230">
        <w:rPr>
          <w:rFonts w:eastAsia="Times New Roman"/>
          <w:bCs/>
          <w:szCs w:val="22"/>
          <w:lang w:eastAsia="es-ES_tradnl"/>
        </w:rPr>
        <w:t>PARA LA AUTOEVALUCIÓN DE LA PRÁCTICA DOCENTE</w:t>
      </w:r>
    </w:p>
    <w:p w:rsidR="00E313EA" w:rsidRPr="00301230" w:rsidRDefault="00E313EA" w:rsidP="00E313EA">
      <w:pPr>
        <w:autoSpaceDE w:val="0"/>
        <w:autoSpaceDN w:val="0"/>
        <w:adjustRightInd w:val="0"/>
        <w:spacing w:after="0"/>
        <w:ind w:right="0" w:firstLine="0"/>
        <w:rPr>
          <w:rFonts w:eastAsia="Times New Roman"/>
          <w:bCs/>
          <w:szCs w:val="22"/>
          <w:lang w:eastAsia="es-ES_tradnl"/>
        </w:rPr>
      </w:pPr>
    </w:p>
    <w:p w:rsidR="00E313EA" w:rsidRPr="00301230" w:rsidRDefault="00E313EA" w:rsidP="00E313EA">
      <w:pPr>
        <w:numPr>
          <w:ilvl w:val="0"/>
          <w:numId w:val="17"/>
        </w:numPr>
        <w:autoSpaceDE w:val="0"/>
        <w:autoSpaceDN w:val="0"/>
        <w:adjustRightInd w:val="0"/>
        <w:snapToGrid w:val="0"/>
        <w:spacing w:after="0"/>
        <w:ind w:right="0" w:hanging="357"/>
        <w:rPr>
          <w:rFonts w:eastAsia="Times New Roman"/>
          <w:bCs/>
          <w:szCs w:val="22"/>
          <w:lang w:eastAsia="es-ES_tradnl"/>
        </w:rPr>
      </w:pPr>
      <w:r w:rsidRPr="00301230">
        <w:rPr>
          <w:rFonts w:eastAsia="Times New Roman"/>
          <w:bCs/>
          <w:szCs w:val="22"/>
          <w:lang w:eastAsia="es-ES_tradnl"/>
        </w:rPr>
        <w:t>Cuaderno del profesorado, que recogerá:</w:t>
      </w:r>
    </w:p>
    <w:p w:rsidR="00E313EA" w:rsidRPr="00301230" w:rsidRDefault="00C65FEA" w:rsidP="00E313EA">
      <w:pPr>
        <w:numPr>
          <w:ilvl w:val="1"/>
          <w:numId w:val="17"/>
        </w:numPr>
        <w:autoSpaceDE w:val="0"/>
        <w:autoSpaceDN w:val="0"/>
        <w:adjustRightInd w:val="0"/>
        <w:snapToGrid w:val="0"/>
        <w:spacing w:after="0"/>
        <w:ind w:right="0" w:hanging="357"/>
        <w:rPr>
          <w:rFonts w:eastAsia="Times New Roman"/>
          <w:bCs/>
          <w:szCs w:val="22"/>
          <w:lang w:eastAsia="es-ES_tradnl"/>
        </w:rPr>
      </w:pPr>
      <w:r>
        <w:rPr>
          <w:rFonts w:eastAsia="Times New Roman"/>
          <w:bCs/>
          <w:szCs w:val="22"/>
          <w:lang w:eastAsia="es-ES_tradnl"/>
        </w:rPr>
        <w:t>P</w:t>
      </w:r>
      <w:r w:rsidR="00E313EA">
        <w:rPr>
          <w:rFonts w:eastAsia="Times New Roman"/>
          <w:bCs/>
          <w:szCs w:val="22"/>
          <w:lang w:eastAsia="es-ES_tradnl"/>
        </w:rPr>
        <w:t xml:space="preserve">lanificación. </w:t>
      </w:r>
    </w:p>
    <w:p w:rsidR="00E313EA" w:rsidRPr="00301230" w:rsidRDefault="00C65FEA" w:rsidP="00E313EA">
      <w:pPr>
        <w:numPr>
          <w:ilvl w:val="1"/>
          <w:numId w:val="17"/>
        </w:numPr>
        <w:autoSpaceDE w:val="0"/>
        <w:autoSpaceDN w:val="0"/>
        <w:adjustRightInd w:val="0"/>
        <w:snapToGrid w:val="0"/>
        <w:spacing w:after="0"/>
        <w:ind w:right="0" w:hanging="357"/>
        <w:rPr>
          <w:rFonts w:eastAsia="Times New Roman"/>
          <w:bCs/>
          <w:szCs w:val="22"/>
          <w:lang w:eastAsia="es-ES_tradnl"/>
        </w:rPr>
      </w:pPr>
      <w:r>
        <w:rPr>
          <w:rFonts w:eastAsia="Times New Roman"/>
          <w:bCs/>
          <w:szCs w:val="22"/>
          <w:lang w:eastAsia="es-ES_tradnl"/>
        </w:rPr>
        <w:t>M</w:t>
      </w:r>
      <w:r w:rsidR="00E313EA">
        <w:rPr>
          <w:rFonts w:eastAsia="Times New Roman"/>
          <w:bCs/>
          <w:szCs w:val="22"/>
          <w:lang w:eastAsia="es-ES_tradnl"/>
        </w:rPr>
        <w:t xml:space="preserve">otivación del alumnado. </w:t>
      </w:r>
    </w:p>
    <w:p w:rsidR="00E313EA" w:rsidRPr="00301230" w:rsidRDefault="00C65FEA" w:rsidP="00E313EA">
      <w:pPr>
        <w:numPr>
          <w:ilvl w:val="1"/>
          <w:numId w:val="17"/>
        </w:numPr>
        <w:autoSpaceDE w:val="0"/>
        <w:autoSpaceDN w:val="0"/>
        <w:adjustRightInd w:val="0"/>
        <w:snapToGrid w:val="0"/>
        <w:spacing w:after="0"/>
        <w:ind w:right="0" w:hanging="357"/>
        <w:rPr>
          <w:rFonts w:eastAsia="Times New Roman"/>
          <w:bCs/>
          <w:szCs w:val="22"/>
          <w:lang w:eastAsia="es-ES_tradnl"/>
        </w:rPr>
      </w:pPr>
      <w:r>
        <w:rPr>
          <w:rFonts w:eastAsia="Times New Roman"/>
          <w:bCs/>
          <w:szCs w:val="22"/>
          <w:lang w:eastAsia="es-ES_tradnl"/>
        </w:rPr>
        <w:t>D</w:t>
      </w:r>
      <w:r w:rsidR="00E313EA">
        <w:rPr>
          <w:rFonts w:eastAsia="Times New Roman"/>
          <w:bCs/>
          <w:szCs w:val="22"/>
          <w:lang w:eastAsia="es-ES_tradnl"/>
        </w:rPr>
        <w:t xml:space="preserve">esarrollo de la enseñanza. </w:t>
      </w:r>
    </w:p>
    <w:p w:rsidR="00E313EA" w:rsidRPr="00301230" w:rsidRDefault="00C65FEA" w:rsidP="00E313EA">
      <w:pPr>
        <w:numPr>
          <w:ilvl w:val="1"/>
          <w:numId w:val="17"/>
        </w:numPr>
        <w:autoSpaceDE w:val="0"/>
        <w:autoSpaceDN w:val="0"/>
        <w:adjustRightInd w:val="0"/>
        <w:snapToGrid w:val="0"/>
        <w:spacing w:after="0"/>
        <w:ind w:right="0" w:hanging="357"/>
        <w:rPr>
          <w:rFonts w:eastAsia="Times New Roman"/>
          <w:bCs/>
          <w:szCs w:val="22"/>
          <w:lang w:eastAsia="es-ES_tradnl"/>
        </w:rPr>
      </w:pPr>
      <w:r>
        <w:rPr>
          <w:rFonts w:eastAsia="Times New Roman"/>
          <w:bCs/>
          <w:szCs w:val="22"/>
          <w:lang w:eastAsia="es-ES_tradnl"/>
        </w:rPr>
        <w:t>S</w:t>
      </w:r>
      <w:r w:rsidR="00E313EA">
        <w:rPr>
          <w:rFonts w:eastAsia="Times New Roman"/>
          <w:bCs/>
          <w:szCs w:val="22"/>
          <w:lang w:eastAsia="es-ES_tradnl"/>
        </w:rPr>
        <w:t>eguimiento y evaluación</w:t>
      </w:r>
      <w:r w:rsidR="00E313EA" w:rsidRPr="00301230">
        <w:rPr>
          <w:rFonts w:eastAsia="Times New Roman"/>
          <w:bCs/>
          <w:szCs w:val="22"/>
          <w:lang w:eastAsia="es-ES_tradnl"/>
        </w:rPr>
        <w:t xml:space="preserve"> del proceso de enseñanza</w:t>
      </w:r>
      <w:r w:rsidR="00E313EA" w:rsidRPr="00D04864">
        <w:rPr>
          <w:rFonts w:eastAsia="Times New Roman"/>
          <w:bCs/>
          <w:szCs w:val="22"/>
          <w:lang w:eastAsia="es-ES_tradnl"/>
        </w:rPr>
        <w:sym w:font="Symbol" w:char="F02D"/>
      </w:r>
      <w:r w:rsidR="00E313EA" w:rsidRPr="00301230">
        <w:rPr>
          <w:rFonts w:eastAsia="Times New Roman"/>
          <w:bCs/>
          <w:szCs w:val="22"/>
          <w:lang w:eastAsia="es-ES_tradnl"/>
        </w:rPr>
        <w:t>aprendizaje</w:t>
      </w:r>
    </w:p>
    <w:p w:rsidR="00E313EA" w:rsidRDefault="00E313EA" w:rsidP="00E313EA">
      <w:pPr>
        <w:autoSpaceDE w:val="0"/>
        <w:autoSpaceDN w:val="0"/>
        <w:adjustRightInd w:val="0"/>
        <w:spacing w:after="0"/>
        <w:ind w:right="0" w:firstLine="0"/>
        <w:rPr>
          <w:rFonts w:eastAsia="Times New Roman"/>
          <w:bCs/>
          <w:szCs w:val="22"/>
          <w:lang w:eastAsia="es-ES_tradnl"/>
        </w:rPr>
      </w:pPr>
    </w:p>
    <w:p w:rsidR="00E313EA" w:rsidRPr="001217AB" w:rsidRDefault="00E313EA" w:rsidP="00E313EA">
      <w:pPr>
        <w:spacing w:after="0"/>
        <w:ind w:firstLine="0"/>
        <w:rPr>
          <w:b/>
          <w:color w:val="000000"/>
          <w:szCs w:val="22"/>
        </w:rPr>
      </w:pPr>
      <w:r>
        <w:rPr>
          <w:b/>
          <w:color w:val="000000"/>
          <w:szCs w:val="22"/>
        </w:rPr>
        <w:t>8.4.</w:t>
      </w:r>
      <w:r w:rsidRPr="001217AB">
        <w:rPr>
          <w:b/>
          <w:color w:val="000000"/>
          <w:szCs w:val="22"/>
        </w:rPr>
        <w:t xml:space="preserve"> EVALUACIÓN Y COMPETENCIAS CLAVE</w:t>
      </w:r>
    </w:p>
    <w:p w:rsidR="00E313EA" w:rsidRDefault="00E313EA" w:rsidP="00E313EA">
      <w:pPr>
        <w:spacing w:after="0"/>
        <w:ind w:firstLine="0"/>
        <w:rPr>
          <w:color w:val="000000"/>
          <w:szCs w:val="22"/>
        </w:rPr>
      </w:pPr>
    </w:p>
    <w:p w:rsidR="00E313EA" w:rsidRDefault="00E313EA" w:rsidP="00E313EA">
      <w:pPr>
        <w:ind w:right="-6" w:firstLine="0"/>
        <w:rPr>
          <w:color w:val="000000"/>
          <w:szCs w:val="22"/>
        </w:rPr>
      </w:pPr>
      <w:r w:rsidRPr="001217AB">
        <w:rPr>
          <w:color w:val="000000"/>
          <w:szCs w:val="22"/>
        </w:rPr>
        <w:t xml:space="preserve">Durante toda la etapa deberá tenerse en cuenta el grado de </w:t>
      </w:r>
      <w:r>
        <w:rPr>
          <w:color w:val="000000"/>
          <w:szCs w:val="22"/>
        </w:rPr>
        <w:t>logro</w:t>
      </w:r>
      <w:r w:rsidRPr="001217AB">
        <w:rPr>
          <w:color w:val="000000"/>
          <w:szCs w:val="22"/>
        </w:rPr>
        <w:t xml:space="preserve"> de las competencias</w:t>
      </w:r>
      <w:r>
        <w:rPr>
          <w:color w:val="000000"/>
          <w:szCs w:val="22"/>
        </w:rPr>
        <w:t xml:space="preserve"> clave</w:t>
      </w:r>
      <w:r w:rsidRPr="001217AB">
        <w:rPr>
          <w:color w:val="000000"/>
          <w:szCs w:val="22"/>
        </w:rPr>
        <w:t xml:space="preserve"> a través de procedimientos de evaluación e instrumentos de obtención de datos que ofrezcan validez y fiabilidad en la identificación de los aprendizajes adquiridos. Por ello, para poder evaluar las competencias</w:t>
      </w:r>
      <w:r>
        <w:rPr>
          <w:color w:val="000000"/>
          <w:szCs w:val="22"/>
        </w:rPr>
        <w:t xml:space="preserve"> en el alumnado, </w:t>
      </w:r>
      <w:r w:rsidRPr="001217AB">
        <w:rPr>
          <w:color w:val="000000"/>
          <w:szCs w:val="22"/>
        </w:rPr>
        <w:t>de a</w:t>
      </w:r>
      <w:r>
        <w:rPr>
          <w:color w:val="000000"/>
          <w:szCs w:val="22"/>
        </w:rPr>
        <w:t xml:space="preserve">cuerdo con sus desempeños en las actividades que realicen, </w:t>
      </w:r>
      <w:r w:rsidRPr="001217AB">
        <w:rPr>
          <w:color w:val="000000"/>
          <w:szCs w:val="22"/>
        </w:rPr>
        <w:t>es necesario elegir</w:t>
      </w:r>
      <w:r>
        <w:rPr>
          <w:color w:val="000000"/>
          <w:szCs w:val="22"/>
        </w:rPr>
        <w:t xml:space="preserve"> estrategias e instrumentos </w:t>
      </w:r>
      <w:r w:rsidRPr="001217AB">
        <w:rPr>
          <w:color w:val="000000"/>
          <w:szCs w:val="22"/>
        </w:rPr>
        <w:t>que simulen contextos reales</w:t>
      </w:r>
      <w:r>
        <w:rPr>
          <w:color w:val="000000"/>
          <w:szCs w:val="22"/>
        </w:rPr>
        <w:t xml:space="preserve"> siempre que sea posible</w:t>
      </w:r>
      <w:r w:rsidRPr="001217AB">
        <w:rPr>
          <w:color w:val="000000"/>
          <w:szCs w:val="22"/>
        </w:rPr>
        <w:t>, movilizando sus conocimientos, destrezas, valores y actitudes.</w:t>
      </w:r>
    </w:p>
    <w:p w:rsidR="00E313EA" w:rsidRDefault="00E313EA" w:rsidP="00E313EA">
      <w:pPr>
        <w:ind w:right="-6" w:firstLine="0"/>
        <w:rPr>
          <w:color w:val="000000"/>
          <w:szCs w:val="22"/>
        </w:rPr>
      </w:pPr>
      <w:r w:rsidRPr="001217AB">
        <w:rPr>
          <w:color w:val="000000"/>
          <w:szCs w:val="22"/>
        </w:rPr>
        <w:t xml:space="preserve">La evaluación del grado de adquisición de las competencias debe estar integrada con la evaluación de los contenidos, en la medida en que ser competente supone movilizar </w:t>
      </w:r>
      <w:r>
        <w:rPr>
          <w:color w:val="000000"/>
          <w:szCs w:val="22"/>
        </w:rPr>
        <w:t xml:space="preserve">esos </w:t>
      </w:r>
      <w:r w:rsidRPr="001217AB">
        <w:rPr>
          <w:color w:val="000000"/>
          <w:szCs w:val="22"/>
        </w:rPr>
        <w:t>conocimientos, destrezas, actitudes y valores para dar respuesta a las situaciones planteadas, dotar de funcionalidad a los aprendizajes y aplicar lo que se aprende desde un planteamiento integrador.</w:t>
      </w:r>
    </w:p>
    <w:p w:rsidR="00E313EA" w:rsidRDefault="00E313EA" w:rsidP="00E313EA">
      <w:pPr>
        <w:ind w:right="-6" w:firstLine="0"/>
        <w:rPr>
          <w:color w:val="000000"/>
          <w:szCs w:val="22"/>
        </w:rPr>
      </w:pPr>
      <w:r w:rsidRPr="001217AB">
        <w:rPr>
          <w:color w:val="000000"/>
          <w:szCs w:val="22"/>
        </w:rPr>
        <w:t xml:space="preserve">Los niveles de desempeño de las competencias se podrán </w:t>
      </w:r>
      <w:r>
        <w:rPr>
          <w:color w:val="000000"/>
          <w:szCs w:val="22"/>
        </w:rPr>
        <w:t>valorar mediante las actividades que se realicen en diversos escenarios utilizando instrumentos tales</w:t>
      </w:r>
      <w:r w:rsidRPr="001217AB">
        <w:rPr>
          <w:color w:val="000000"/>
          <w:szCs w:val="22"/>
        </w:rPr>
        <w:t xml:space="preserve"> como rú</w:t>
      </w:r>
      <w:r>
        <w:rPr>
          <w:color w:val="000000"/>
          <w:szCs w:val="22"/>
        </w:rPr>
        <w:t xml:space="preserve">bricas o escalas de evaluación </w:t>
      </w:r>
      <w:r w:rsidRPr="001217AB">
        <w:rPr>
          <w:color w:val="000000"/>
          <w:szCs w:val="22"/>
        </w:rPr>
        <w:t>que tengan en cuenta el principio de atención a la diversidad.</w:t>
      </w:r>
      <w:r w:rsidR="00C65FEA">
        <w:rPr>
          <w:color w:val="000000"/>
          <w:szCs w:val="22"/>
        </w:rPr>
        <w:t xml:space="preserve"> </w:t>
      </w:r>
      <w:r w:rsidRPr="001217AB">
        <w:rPr>
          <w:color w:val="000000"/>
          <w:szCs w:val="22"/>
        </w:rPr>
        <w:t>De igual modo, es necesario incorporar estrategias que permitan la participación del alumnado en la evaluación de sus logros, como la autoevalu</w:t>
      </w:r>
      <w:r>
        <w:rPr>
          <w:color w:val="000000"/>
          <w:szCs w:val="22"/>
        </w:rPr>
        <w:t>ación,</w:t>
      </w:r>
      <w:r w:rsidRPr="001217AB">
        <w:rPr>
          <w:color w:val="000000"/>
          <w:szCs w:val="22"/>
        </w:rPr>
        <w:t xml:space="preserve"> la evaluación entre iguales o la </w:t>
      </w:r>
      <w:proofErr w:type="spellStart"/>
      <w:r w:rsidRPr="001217AB">
        <w:rPr>
          <w:color w:val="000000"/>
          <w:szCs w:val="22"/>
        </w:rPr>
        <w:t>coevaluación</w:t>
      </w:r>
      <w:proofErr w:type="spellEnd"/>
      <w:r w:rsidRPr="001217AB">
        <w:rPr>
          <w:color w:val="000000"/>
          <w:szCs w:val="22"/>
        </w:rPr>
        <w:t>.</w:t>
      </w:r>
    </w:p>
    <w:p w:rsidR="00E313EA" w:rsidRDefault="00E313EA" w:rsidP="00E313EA">
      <w:pPr>
        <w:ind w:right="-6" w:firstLine="0"/>
        <w:rPr>
          <w:color w:val="000000"/>
          <w:szCs w:val="22"/>
        </w:rPr>
      </w:pPr>
      <w:r w:rsidRPr="001217AB">
        <w:rPr>
          <w:color w:val="000000"/>
          <w:szCs w:val="22"/>
        </w:rPr>
        <w:t>En todo caso, los distintos procedimientos</w:t>
      </w:r>
      <w:r>
        <w:rPr>
          <w:color w:val="000000"/>
          <w:szCs w:val="22"/>
        </w:rPr>
        <w:t xml:space="preserve"> e instrumentos</w:t>
      </w:r>
      <w:r w:rsidRPr="001217AB">
        <w:rPr>
          <w:color w:val="000000"/>
          <w:szCs w:val="22"/>
        </w:rPr>
        <w:t xml:space="preserve"> de evaluación utilizables, como la observación sistemática del trabajo de los alumnos</w:t>
      </w:r>
      <w:r>
        <w:rPr>
          <w:color w:val="000000"/>
          <w:szCs w:val="22"/>
        </w:rPr>
        <w:t xml:space="preserve"> y las alumnas</w:t>
      </w:r>
      <w:r w:rsidRPr="001217AB">
        <w:rPr>
          <w:color w:val="000000"/>
          <w:szCs w:val="22"/>
        </w:rPr>
        <w:t>, las pruebas orales y escritas, el portfolio, los protocolos de registro, o los trabajos de clase, permitirán la integración de todas las competencias en u</w:t>
      </w:r>
      <w:r>
        <w:rPr>
          <w:color w:val="000000"/>
          <w:szCs w:val="22"/>
        </w:rPr>
        <w:t>n marco de evaluación coherente, como veremos a continuación.</w:t>
      </w:r>
    </w:p>
    <w:p w:rsidR="00E313EA" w:rsidRPr="00F83240" w:rsidRDefault="00E313EA" w:rsidP="00E313EA">
      <w:pPr>
        <w:ind w:right="-6" w:firstLine="0"/>
        <w:rPr>
          <w:color w:val="000000"/>
          <w:szCs w:val="22"/>
        </w:rPr>
      </w:pPr>
    </w:p>
    <w:p w:rsidR="00E313EA" w:rsidRPr="00F83240" w:rsidRDefault="00E313EA" w:rsidP="00E313EA">
      <w:pPr>
        <w:shd w:val="clear" w:color="auto" w:fill="FFFFFF"/>
        <w:spacing w:after="0"/>
        <w:ind w:left="426" w:right="-6" w:hanging="426"/>
        <w:jc w:val="left"/>
        <w:outlineLvl w:val="0"/>
        <w:rPr>
          <w:b/>
          <w:szCs w:val="22"/>
        </w:rPr>
      </w:pPr>
      <w:r>
        <w:rPr>
          <w:b/>
          <w:szCs w:val="22"/>
        </w:rPr>
        <w:t>8.5.</w:t>
      </w:r>
      <w:r>
        <w:rPr>
          <w:b/>
          <w:szCs w:val="22"/>
        </w:rPr>
        <w:tab/>
        <w:t>CRITERIOS DE CALIFICA</w:t>
      </w:r>
      <w:r w:rsidRPr="00F83240">
        <w:rPr>
          <w:b/>
          <w:szCs w:val="22"/>
        </w:rPr>
        <w:t xml:space="preserve">CIÓN DE LA MATERIA Y DE EVALUACIÓN </w:t>
      </w:r>
      <w:r>
        <w:rPr>
          <w:b/>
          <w:szCs w:val="22"/>
        </w:rPr>
        <w:br/>
      </w:r>
      <w:r w:rsidRPr="00F83240">
        <w:rPr>
          <w:b/>
          <w:szCs w:val="22"/>
        </w:rPr>
        <w:t>DE LAS COMPETENCIAS CLAVE</w:t>
      </w:r>
    </w:p>
    <w:p w:rsidR="00E313EA" w:rsidRDefault="00E313EA" w:rsidP="00E313EA">
      <w:pPr>
        <w:spacing w:after="0" w:line="360" w:lineRule="auto"/>
        <w:ind w:right="-6"/>
        <w:rPr>
          <w:szCs w:val="22"/>
        </w:rPr>
      </w:pPr>
    </w:p>
    <w:p w:rsidR="00E313EA" w:rsidRDefault="00E313EA" w:rsidP="00E313EA">
      <w:pPr>
        <w:ind w:right="-6" w:firstLine="0"/>
        <w:rPr>
          <w:rFonts w:eastAsia="Times New Roman"/>
          <w:szCs w:val="22"/>
          <w:lang w:eastAsia="es-ES"/>
        </w:rPr>
      </w:pPr>
      <w:r>
        <w:rPr>
          <w:rFonts w:eastAsia="Times New Roman"/>
          <w:szCs w:val="22"/>
          <w:lang w:eastAsia="es-ES"/>
        </w:rPr>
        <w:t>En función de las decisiones tomadas por los departamentos, se dispondrá de una serie de criterios de calificación, a partir de los cuales se pueden expresar los resultados de la evaluación para la materia, que permitirá expresar los resultados de evaluación, por medio de calificaciones. De igual modo, l</w:t>
      </w:r>
      <w:r>
        <w:rPr>
          <w:rFonts w:eastAsia="Times New Roman"/>
          <w:color w:val="000000"/>
          <w:szCs w:val="22"/>
          <w:lang w:eastAsia="es-ES"/>
        </w:rPr>
        <w:t xml:space="preserve">a calificación ha de tener una correspondencia con el grado de logro de las competencias clave y los objetivos de la materia. </w:t>
      </w:r>
    </w:p>
    <w:p w:rsidR="00E313EA" w:rsidRDefault="00E313EA" w:rsidP="00E313EA">
      <w:pPr>
        <w:spacing w:after="0"/>
        <w:ind w:firstLine="0"/>
        <w:rPr>
          <w:rFonts w:eastAsia="Times New Roman"/>
          <w:szCs w:val="22"/>
          <w:lang w:eastAsia="es-ES"/>
        </w:rPr>
      </w:pPr>
      <w:r>
        <w:rPr>
          <w:rFonts w:eastAsia="Times New Roman"/>
          <w:szCs w:val="22"/>
          <w:lang w:eastAsia="es-ES"/>
        </w:rPr>
        <w:t>El establecimiento de los criterios de calificación se llevará a cabo ponderando los diferentes escenarios en los que el alumnado va a demostrar sus capacidades, conocimientos, destrezas y habilidades, observables y evaluables a través de diferentes instrumentos, teniendo como referentes los criterios de evaluación y los estándares de aprendizaje.</w:t>
      </w:r>
    </w:p>
    <w:p w:rsidR="00E313EA" w:rsidRDefault="00E313EA" w:rsidP="00E313EA">
      <w:pPr>
        <w:spacing w:after="0"/>
        <w:ind w:firstLine="0"/>
        <w:rPr>
          <w:rFonts w:eastAsia="Times New Roman"/>
          <w:szCs w:val="22"/>
          <w:lang w:eastAsia="es-ES"/>
        </w:rPr>
      </w:pPr>
    </w:p>
    <w:tbl>
      <w:tblPr>
        <w:tblW w:w="0" w:type="auto"/>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ook w:val="01E0"/>
      </w:tblPr>
      <w:tblGrid>
        <w:gridCol w:w="5520"/>
        <w:gridCol w:w="3200"/>
      </w:tblGrid>
      <w:tr w:rsidR="00C65FEA" w:rsidRPr="00C63530" w:rsidTr="00E55961">
        <w:tc>
          <w:tcPr>
            <w:tcW w:w="5520" w:type="dxa"/>
            <w:tcBorders>
              <w:top w:val="single" w:sz="24" w:space="0" w:color="auto"/>
              <w:bottom w:val="single" w:sz="24" w:space="0" w:color="auto"/>
              <w:right w:val="single" w:sz="24" w:space="0" w:color="auto"/>
            </w:tcBorders>
            <w:shd w:val="clear" w:color="auto" w:fill="auto"/>
            <w:vAlign w:val="center"/>
          </w:tcPr>
          <w:p w:rsidR="00C65FEA" w:rsidRPr="00C63530" w:rsidRDefault="00C65FEA" w:rsidP="00650EA4">
            <w:pPr>
              <w:jc w:val="center"/>
              <w:rPr>
                <w:sz w:val="23"/>
                <w:szCs w:val="23"/>
              </w:rPr>
            </w:pPr>
            <w:r w:rsidRPr="00C63530">
              <w:rPr>
                <w:sz w:val="23"/>
                <w:szCs w:val="23"/>
              </w:rPr>
              <w:t>HERRAMIENTA DE EVALUACIÓN</w:t>
            </w:r>
          </w:p>
          <w:p w:rsidR="00C65FEA" w:rsidRPr="00C63530" w:rsidRDefault="00C65FEA" w:rsidP="00650EA4">
            <w:pPr>
              <w:jc w:val="center"/>
              <w:rPr>
                <w:color w:val="0000FF"/>
                <w:sz w:val="23"/>
                <w:szCs w:val="23"/>
              </w:rPr>
            </w:pPr>
            <w:r>
              <w:rPr>
                <w:color w:val="0000FF"/>
                <w:sz w:val="23"/>
                <w:szCs w:val="23"/>
              </w:rPr>
              <w:t>CRITERIOS DE CALIFICACIÓN</w:t>
            </w:r>
          </w:p>
        </w:tc>
        <w:tc>
          <w:tcPr>
            <w:tcW w:w="3200" w:type="dxa"/>
            <w:tcBorders>
              <w:top w:val="single" w:sz="24" w:space="0" w:color="auto"/>
              <w:left w:val="single" w:sz="24" w:space="0" w:color="auto"/>
              <w:bottom w:val="single" w:sz="24" w:space="0" w:color="auto"/>
            </w:tcBorders>
            <w:shd w:val="clear" w:color="auto" w:fill="auto"/>
            <w:vAlign w:val="center"/>
          </w:tcPr>
          <w:p w:rsidR="00C65FEA" w:rsidRPr="00C63530" w:rsidRDefault="00C65FEA" w:rsidP="00650EA4">
            <w:pPr>
              <w:jc w:val="center"/>
              <w:rPr>
                <w:sz w:val="23"/>
                <w:szCs w:val="23"/>
              </w:rPr>
            </w:pPr>
            <w:r w:rsidRPr="00C63530">
              <w:rPr>
                <w:sz w:val="23"/>
                <w:szCs w:val="23"/>
              </w:rPr>
              <w:t>PORCENTAJE</w:t>
            </w:r>
          </w:p>
          <w:p w:rsidR="00C65FEA" w:rsidRPr="00C63530" w:rsidRDefault="00C65FEA" w:rsidP="00650EA4">
            <w:pPr>
              <w:jc w:val="center"/>
              <w:rPr>
                <w:sz w:val="23"/>
                <w:szCs w:val="23"/>
              </w:rPr>
            </w:pPr>
            <w:r w:rsidRPr="00C63530">
              <w:rPr>
                <w:sz w:val="23"/>
                <w:szCs w:val="23"/>
              </w:rPr>
              <w:t>EN NOTA DE EVALUACIÓN</w:t>
            </w:r>
          </w:p>
        </w:tc>
      </w:tr>
      <w:tr w:rsidR="00C65FEA" w:rsidRPr="00C63530" w:rsidTr="00E55961">
        <w:tc>
          <w:tcPr>
            <w:tcW w:w="5520" w:type="dxa"/>
            <w:tcBorders>
              <w:top w:val="single" w:sz="24" w:space="0" w:color="auto"/>
              <w:right w:val="single" w:sz="24" w:space="0" w:color="auto"/>
            </w:tcBorders>
            <w:shd w:val="clear" w:color="auto" w:fill="auto"/>
          </w:tcPr>
          <w:p w:rsidR="00C65FEA" w:rsidRPr="00A16787" w:rsidRDefault="00C65FEA" w:rsidP="00650EA4">
            <w:pPr>
              <w:rPr>
                <w:color w:val="0000FF"/>
                <w:sz w:val="23"/>
                <w:szCs w:val="23"/>
              </w:rPr>
            </w:pPr>
            <w:r>
              <w:rPr>
                <w:color w:val="0000FF"/>
                <w:sz w:val="23"/>
                <w:szCs w:val="23"/>
              </w:rPr>
              <w:t>Exámenes de una o varias unidades (competencia matemática)</w:t>
            </w:r>
          </w:p>
        </w:tc>
        <w:tc>
          <w:tcPr>
            <w:tcW w:w="3200" w:type="dxa"/>
            <w:tcBorders>
              <w:top w:val="single" w:sz="24" w:space="0" w:color="auto"/>
              <w:left w:val="single" w:sz="24" w:space="0" w:color="auto"/>
              <w:bottom w:val="single" w:sz="4" w:space="0" w:color="auto"/>
            </w:tcBorders>
            <w:shd w:val="clear" w:color="auto" w:fill="auto"/>
          </w:tcPr>
          <w:p w:rsidR="00C65FEA" w:rsidRPr="00A16787" w:rsidRDefault="00DD7D09" w:rsidP="00650EA4">
            <w:pPr>
              <w:jc w:val="center"/>
              <w:rPr>
                <w:color w:val="0000FF"/>
                <w:sz w:val="23"/>
                <w:szCs w:val="23"/>
              </w:rPr>
            </w:pPr>
            <w:r>
              <w:rPr>
                <w:color w:val="0000FF"/>
                <w:sz w:val="23"/>
                <w:szCs w:val="23"/>
              </w:rPr>
              <w:t>4</w:t>
            </w:r>
            <w:r w:rsidR="00C65FEA">
              <w:rPr>
                <w:color w:val="0000FF"/>
                <w:sz w:val="23"/>
                <w:szCs w:val="23"/>
              </w:rPr>
              <w:t>0%</w:t>
            </w:r>
          </w:p>
        </w:tc>
      </w:tr>
      <w:tr w:rsidR="00C65FEA" w:rsidRPr="00C63530" w:rsidTr="00E55961">
        <w:tc>
          <w:tcPr>
            <w:tcW w:w="5520" w:type="dxa"/>
            <w:tcBorders>
              <w:right w:val="single" w:sz="24" w:space="0" w:color="auto"/>
            </w:tcBorders>
            <w:shd w:val="clear" w:color="auto" w:fill="auto"/>
          </w:tcPr>
          <w:p w:rsidR="00C65FEA" w:rsidRPr="00A16787" w:rsidRDefault="00C65FEA" w:rsidP="00650EA4">
            <w:pPr>
              <w:rPr>
                <w:color w:val="0000FF"/>
                <w:sz w:val="23"/>
                <w:szCs w:val="23"/>
              </w:rPr>
            </w:pPr>
            <w:r>
              <w:rPr>
                <w:color w:val="0000FF"/>
                <w:sz w:val="23"/>
                <w:szCs w:val="23"/>
              </w:rPr>
              <w:t>Exámenes de evaluación (competencia matemática)</w:t>
            </w:r>
          </w:p>
        </w:tc>
        <w:tc>
          <w:tcPr>
            <w:tcW w:w="3200" w:type="dxa"/>
            <w:tcBorders>
              <w:top w:val="single" w:sz="4" w:space="0" w:color="auto"/>
              <w:left w:val="single" w:sz="24" w:space="0" w:color="auto"/>
              <w:bottom w:val="single" w:sz="4" w:space="0" w:color="auto"/>
            </w:tcBorders>
            <w:shd w:val="clear" w:color="auto" w:fill="auto"/>
          </w:tcPr>
          <w:p w:rsidR="00C65FEA" w:rsidRPr="00A16787" w:rsidRDefault="00BF0DA7" w:rsidP="00650EA4">
            <w:pPr>
              <w:jc w:val="center"/>
              <w:rPr>
                <w:color w:val="0000FF"/>
                <w:sz w:val="23"/>
                <w:szCs w:val="23"/>
              </w:rPr>
            </w:pPr>
            <w:r>
              <w:rPr>
                <w:color w:val="0000FF"/>
                <w:sz w:val="23"/>
                <w:szCs w:val="23"/>
              </w:rPr>
              <w:t>35</w:t>
            </w:r>
            <w:r w:rsidR="00C65FEA">
              <w:rPr>
                <w:color w:val="0000FF"/>
                <w:sz w:val="23"/>
                <w:szCs w:val="23"/>
              </w:rPr>
              <w:t>%</w:t>
            </w:r>
          </w:p>
        </w:tc>
      </w:tr>
      <w:tr w:rsidR="00C65FEA" w:rsidRPr="00C63530" w:rsidTr="00E55961">
        <w:tc>
          <w:tcPr>
            <w:tcW w:w="5520" w:type="dxa"/>
            <w:tcBorders>
              <w:right w:val="single" w:sz="24" w:space="0" w:color="auto"/>
            </w:tcBorders>
            <w:shd w:val="clear" w:color="auto" w:fill="auto"/>
          </w:tcPr>
          <w:p w:rsidR="00C65FEA" w:rsidRPr="00A16787" w:rsidRDefault="00C65FEA" w:rsidP="00650EA4">
            <w:pPr>
              <w:rPr>
                <w:color w:val="0000FF"/>
                <w:sz w:val="23"/>
                <w:szCs w:val="23"/>
              </w:rPr>
            </w:pPr>
            <w:r>
              <w:rPr>
                <w:color w:val="0000FF"/>
                <w:sz w:val="23"/>
                <w:szCs w:val="23"/>
              </w:rPr>
              <w:t>Otras competencias</w:t>
            </w:r>
          </w:p>
        </w:tc>
        <w:tc>
          <w:tcPr>
            <w:tcW w:w="3200" w:type="dxa"/>
            <w:tcBorders>
              <w:top w:val="single" w:sz="4" w:space="0" w:color="auto"/>
              <w:left w:val="single" w:sz="24" w:space="0" w:color="auto"/>
              <w:bottom w:val="single" w:sz="4" w:space="0" w:color="auto"/>
            </w:tcBorders>
            <w:shd w:val="clear" w:color="auto" w:fill="auto"/>
          </w:tcPr>
          <w:p w:rsidR="00C65FEA" w:rsidRPr="00A16787" w:rsidRDefault="00BF0DA7" w:rsidP="00650EA4">
            <w:pPr>
              <w:jc w:val="center"/>
              <w:rPr>
                <w:color w:val="0000FF"/>
                <w:sz w:val="23"/>
                <w:szCs w:val="23"/>
              </w:rPr>
            </w:pPr>
            <w:r>
              <w:rPr>
                <w:color w:val="0000FF"/>
                <w:sz w:val="23"/>
                <w:szCs w:val="23"/>
              </w:rPr>
              <w:t>25</w:t>
            </w:r>
            <w:r w:rsidR="00C65FEA">
              <w:rPr>
                <w:color w:val="0000FF"/>
                <w:sz w:val="23"/>
                <w:szCs w:val="23"/>
              </w:rPr>
              <w:t>%</w:t>
            </w:r>
          </w:p>
        </w:tc>
      </w:tr>
      <w:tr w:rsidR="00C65FEA" w:rsidRPr="00C63530" w:rsidTr="00E55961">
        <w:tc>
          <w:tcPr>
            <w:tcW w:w="5520" w:type="dxa"/>
            <w:tcBorders>
              <w:top w:val="single" w:sz="24" w:space="0" w:color="auto"/>
              <w:bottom w:val="single" w:sz="24" w:space="0" w:color="auto"/>
              <w:right w:val="single" w:sz="24" w:space="0" w:color="auto"/>
            </w:tcBorders>
            <w:shd w:val="clear" w:color="auto" w:fill="auto"/>
          </w:tcPr>
          <w:p w:rsidR="00C65FEA" w:rsidRPr="00C63530" w:rsidRDefault="00C65FEA" w:rsidP="00650EA4">
            <w:pPr>
              <w:rPr>
                <w:color w:val="0000FF"/>
                <w:sz w:val="23"/>
                <w:szCs w:val="23"/>
              </w:rPr>
            </w:pPr>
            <w:r w:rsidRPr="00C63530">
              <w:rPr>
                <w:color w:val="0000FF"/>
                <w:sz w:val="23"/>
                <w:szCs w:val="23"/>
              </w:rPr>
              <w:t>TOTAL</w:t>
            </w:r>
          </w:p>
        </w:tc>
        <w:tc>
          <w:tcPr>
            <w:tcW w:w="3200" w:type="dxa"/>
            <w:tcBorders>
              <w:top w:val="single" w:sz="24" w:space="0" w:color="auto"/>
              <w:left w:val="single" w:sz="24" w:space="0" w:color="auto"/>
              <w:bottom w:val="single" w:sz="24" w:space="0" w:color="auto"/>
            </w:tcBorders>
            <w:shd w:val="clear" w:color="auto" w:fill="auto"/>
          </w:tcPr>
          <w:p w:rsidR="00C65FEA" w:rsidRPr="00C63530" w:rsidRDefault="00C65FEA" w:rsidP="00650EA4">
            <w:pPr>
              <w:jc w:val="center"/>
              <w:rPr>
                <w:color w:val="0000FF"/>
                <w:sz w:val="23"/>
                <w:szCs w:val="23"/>
              </w:rPr>
            </w:pPr>
            <w:r w:rsidRPr="00C63530">
              <w:rPr>
                <w:color w:val="0000FF"/>
                <w:sz w:val="23"/>
                <w:szCs w:val="23"/>
              </w:rPr>
              <w:t>100%</w:t>
            </w:r>
          </w:p>
        </w:tc>
      </w:tr>
    </w:tbl>
    <w:p w:rsidR="00E55961" w:rsidRPr="00E55961" w:rsidRDefault="00E55961" w:rsidP="00E55961">
      <w:pPr>
        <w:jc w:val="left"/>
        <w:rPr>
          <w:szCs w:val="22"/>
        </w:rPr>
      </w:pPr>
      <w:r w:rsidRPr="00E55961">
        <w:rPr>
          <w:szCs w:val="22"/>
        </w:rPr>
        <w:t>Los criterios de calificación a seguir en el departamento para calificar a los alumnos de de esta asignatura, serán los siguientes:</w:t>
      </w:r>
    </w:p>
    <w:p w:rsidR="00E55961" w:rsidRPr="00E55961" w:rsidRDefault="00E55961" w:rsidP="00E55961">
      <w:pPr>
        <w:numPr>
          <w:ilvl w:val="0"/>
          <w:numId w:val="38"/>
        </w:numPr>
        <w:tabs>
          <w:tab w:val="clear" w:pos="360"/>
        </w:tabs>
        <w:suppressAutoHyphens/>
        <w:spacing w:after="0"/>
        <w:ind w:left="357" w:right="0" w:hanging="357"/>
        <w:jc w:val="left"/>
        <w:rPr>
          <w:szCs w:val="22"/>
        </w:rPr>
      </w:pPr>
      <w:r w:rsidRPr="00E55961">
        <w:rPr>
          <w:szCs w:val="22"/>
        </w:rPr>
        <w:t>Los objetivos serán calificados según su grado de consecución en los distintos contenidos en los que se utilizan. Estos contenidos serán evaluados en pruebas escritas que se irán realizando a lo largo del trimestre. Éstos tendrán una valoración en la nota fi</w:t>
      </w:r>
      <w:r w:rsidR="00BF0DA7">
        <w:rPr>
          <w:szCs w:val="22"/>
        </w:rPr>
        <w:t>nal de cada evaluación, de un 75</w:t>
      </w:r>
      <w:r w:rsidRPr="00E55961">
        <w:rPr>
          <w:szCs w:val="22"/>
        </w:rPr>
        <w:t>%, estando r</w:t>
      </w:r>
      <w:r w:rsidR="00BF0DA7">
        <w:rPr>
          <w:szCs w:val="22"/>
        </w:rPr>
        <w:t>epartido este porcentaje en un 35</w:t>
      </w:r>
      <w:r w:rsidRPr="00E55961">
        <w:rPr>
          <w:szCs w:val="22"/>
        </w:rPr>
        <w:t>% para una prueba de evaluación gener</w:t>
      </w:r>
      <w:r w:rsidR="00DD7D09">
        <w:rPr>
          <w:szCs w:val="22"/>
        </w:rPr>
        <w:t>al al final del trimestre y un 4</w:t>
      </w:r>
      <w:r w:rsidRPr="00E55961">
        <w:rPr>
          <w:szCs w:val="22"/>
        </w:rPr>
        <w:t>0% para los controles de uno o varios temas.</w:t>
      </w:r>
    </w:p>
    <w:p w:rsidR="00A8626D" w:rsidRPr="00A8626D" w:rsidRDefault="00E55961" w:rsidP="00A8626D">
      <w:pPr>
        <w:numPr>
          <w:ilvl w:val="0"/>
          <w:numId w:val="38"/>
        </w:numPr>
        <w:tabs>
          <w:tab w:val="clear" w:pos="360"/>
        </w:tabs>
        <w:suppressAutoHyphens/>
        <w:spacing w:after="0"/>
        <w:ind w:left="357" w:right="0" w:hanging="357"/>
        <w:jc w:val="left"/>
        <w:rPr>
          <w:szCs w:val="22"/>
        </w:rPr>
      </w:pPr>
      <w:r w:rsidRPr="00E55961">
        <w:rPr>
          <w:szCs w:val="22"/>
        </w:rPr>
        <w:t>Ejercicios y trabajos de clase en L1 y L2 será valorado mediante seguimiento individual del alumno, observándose si realiza los ejercicios diarios, su libreta personal. También se valorará la realización de trabajos adicionales planteados. Esto tendrá una consideración de la nota final de un 2</w:t>
      </w:r>
      <w:r w:rsidR="00BF0DA7">
        <w:rPr>
          <w:b/>
          <w:bCs/>
          <w:szCs w:val="22"/>
        </w:rPr>
        <w:t>5</w:t>
      </w:r>
      <w:r w:rsidRPr="00E55961">
        <w:rPr>
          <w:b/>
          <w:bCs/>
          <w:szCs w:val="22"/>
        </w:rPr>
        <w:t>%</w:t>
      </w:r>
      <w:r w:rsidRPr="00E55961">
        <w:rPr>
          <w:szCs w:val="22"/>
        </w:rPr>
        <w:t>, 2</w:t>
      </w:r>
      <w:r w:rsidR="00BF0DA7">
        <w:rPr>
          <w:szCs w:val="22"/>
        </w:rPr>
        <w:t>,5</w:t>
      </w:r>
      <w:r w:rsidRPr="00E55961">
        <w:rPr>
          <w:szCs w:val="22"/>
        </w:rPr>
        <w:t xml:space="preserve"> puntos de la evaluación trimestral. Se puntuará de tal manera: la ausencia de un trabajo/tarea representará una pérdida de 0.25, de dos 0.5, de tres 1, de cuatro 1</w:t>
      </w:r>
      <w:r w:rsidR="00A8626D">
        <w:rPr>
          <w:szCs w:val="22"/>
        </w:rPr>
        <w:t>.5 y de cinco o más de 2</w:t>
      </w:r>
      <w:r w:rsidR="00BF0DA7">
        <w:rPr>
          <w:szCs w:val="22"/>
        </w:rPr>
        <w:t>,5</w:t>
      </w:r>
      <w:r w:rsidR="00A8626D">
        <w:rPr>
          <w:szCs w:val="22"/>
        </w:rPr>
        <w:t xml:space="preserve"> puntos</w:t>
      </w:r>
    </w:p>
    <w:p w:rsidR="00E313EA" w:rsidRDefault="00E313EA" w:rsidP="00A8626D">
      <w:pPr>
        <w:spacing w:after="0"/>
        <w:ind w:firstLine="0"/>
        <w:rPr>
          <w:rFonts w:eastAsia="Times New Roman"/>
          <w:szCs w:val="22"/>
          <w:lang w:eastAsia="es-ES"/>
        </w:rPr>
      </w:pPr>
    </w:p>
    <w:p w:rsidR="00E313EA" w:rsidRDefault="00E313EA" w:rsidP="00E313EA">
      <w:pPr>
        <w:spacing w:after="0"/>
        <w:ind w:firstLine="0"/>
        <w:rPr>
          <w:rFonts w:eastAsia="Times New Roman"/>
          <w:szCs w:val="22"/>
          <w:lang w:eastAsia="es-ES"/>
        </w:rPr>
      </w:pPr>
      <w:r>
        <w:rPr>
          <w:rFonts w:eastAsia="Times New Roman"/>
          <w:szCs w:val="22"/>
          <w:lang w:eastAsia="es-ES"/>
        </w:rPr>
        <w:t>Con la suma de los resultados ponderados obtendremos la calificación trimestral. Los resultados de la evaluación se expresarán en los siguientes términos: Insuficiente (IN): 1, 2, 3, 4, Suficiente (SU): 5, Bien (BI): 6, Notable (NT): 7,8 y Sobresaliente (SB): 9,10, considerándose calificación negativa el Insuficiente y positivas todas las demás</w:t>
      </w:r>
      <w:r w:rsidR="00E55961">
        <w:rPr>
          <w:rFonts w:eastAsia="Times New Roman"/>
          <w:szCs w:val="22"/>
          <w:lang w:eastAsia="es-ES"/>
        </w:rPr>
        <w:t>.</w:t>
      </w:r>
    </w:p>
    <w:p w:rsidR="00E313EA" w:rsidRDefault="00E313EA" w:rsidP="00E313EA">
      <w:pPr>
        <w:spacing w:after="0"/>
        <w:ind w:firstLine="708"/>
        <w:rPr>
          <w:rFonts w:eastAsia="Times New Roman"/>
          <w:szCs w:val="22"/>
          <w:lang w:eastAsia="es-ES"/>
        </w:rPr>
      </w:pPr>
    </w:p>
    <w:p w:rsidR="00E313EA" w:rsidRDefault="00E313EA" w:rsidP="00E313EA">
      <w:pPr>
        <w:spacing w:after="0"/>
        <w:ind w:firstLine="0"/>
        <w:rPr>
          <w:rFonts w:eastAsia="Times New Roman"/>
          <w:szCs w:val="22"/>
          <w:lang w:eastAsia="es-ES"/>
        </w:rPr>
      </w:pPr>
      <w:r>
        <w:rPr>
          <w:rFonts w:eastAsia="Times New Roman"/>
          <w:szCs w:val="22"/>
          <w:lang w:eastAsia="es-ES"/>
        </w:rPr>
        <w:t xml:space="preserve">Dado que las calificaciones están asociadas a los estándares de aprendizaje y éstos a las competencias clave, en el “Cuaderno del profesorado” se contará con registros que facilitarán la obtención de información sobre el nivel competencial adquirido. De este </w:t>
      </w:r>
      <w:r>
        <w:rPr>
          <w:rFonts w:eastAsia="Times New Roman"/>
          <w:szCs w:val="22"/>
          <w:lang w:eastAsia="es-ES"/>
        </w:rPr>
        <w:lastRenderedPageBreak/>
        <w:t>modo, al finalizar el curso escolar, se dispondrá de la evaluación de cada una de las competencias clave. Los resultados se expresarán mediante los siguientes</w:t>
      </w:r>
      <w:r w:rsidR="005D72C3">
        <w:rPr>
          <w:rFonts w:eastAsia="Times New Roman"/>
          <w:szCs w:val="22"/>
          <w:lang w:eastAsia="es-ES"/>
        </w:rPr>
        <w:t xml:space="preserve"> </w:t>
      </w:r>
      <w:r>
        <w:rPr>
          <w:rFonts w:eastAsia="Times New Roman"/>
          <w:szCs w:val="22"/>
          <w:lang w:eastAsia="es-ES"/>
        </w:rPr>
        <w:t>valores: Iniciado (I), Medio (M) y Avanzado (A).</w:t>
      </w:r>
    </w:p>
    <w:p w:rsidR="00A8626D" w:rsidRDefault="00A8626D" w:rsidP="00E313EA">
      <w:pPr>
        <w:spacing w:after="0"/>
        <w:ind w:firstLine="0"/>
        <w:rPr>
          <w:rFonts w:eastAsia="Times New Roman"/>
          <w:szCs w:val="22"/>
          <w:lang w:eastAsia="es-ES"/>
        </w:rPr>
      </w:pPr>
    </w:p>
    <w:p w:rsidR="00A8626D" w:rsidRDefault="00A8626D" w:rsidP="00E313EA">
      <w:pPr>
        <w:spacing w:after="0"/>
        <w:ind w:firstLine="0"/>
        <w:rPr>
          <w:rFonts w:eastAsia="Times New Roman"/>
          <w:szCs w:val="22"/>
          <w:lang w:eastAsia="es-ES"/>
        </w:rPr>
      </w:pPr>
    </w:p>
    <w:p w:rsidR="00A8626D" w:rsidRDefault="00A8626D" w:rsidP="00E313EA">
      <w:pPr>
        <w:spacing w:after="0"/>
        <w:ind w:firstLine="0"/>
        <w:rPr>
          <w:rFonts w:eastAsia="Times New Roman"/>
          <w:szCs w:val="22"/>
          <w:lang w:eastAsia="es-ES"/>
        </w:rPr>
      </w:pPr>
    </w:p>
    <w:p w:rsidR="00A8626D" w:rsidRDefault="00A8626D" w:rsidP="00A8626D">
      <w:pPr>
        <w:spacing w:after="0"/>
        <w:ind w:firstLine="0"/>
        <w:rPr>
          <w:rFonts w:eastAsia="Times New Roman"/>
          <w:b/>
          <w:szCs w:val="22"/>
          <w:lang w:eastAsia="es-ES"/>
        </w:rPr>
      </w:pPr>
      <w:r>
        <w:rPr>
          <w:rFonts w:eastAsia="Times New Roman"/>
          <w:b/>
          <w:szCs w:val="22"/>
          <w:lang w:eastAsia="es-ES"/>
        </w:rPr>
        <w:t>EVALUACIÓN FINAL ORDINARIA DE JUNIO</w:t>
      </w:r>
      <w:r w:rsidR="00A05652">
        <w:rPr>
          <w:rFonts w:eastAsia="Times New Roman"/>
          <w:b/>
          <w:szCs w:val="22"/>
          <w:lang w:eastAsia="es-ES"/>
        </w:rPr>
        <w:t xml:space="preserve"> Y EXTRAORDINARIA DE SEPTIEMBRE</w:t>
      </w:r>
      <w:r>
        <w:rPr>
          <w:rFonts w:eastAsia="Times New Roman"/>
          <w:b/>
          <w:szCs w:val="22"/>
          <w:lang w:eastAsia="es-ES"/>
        </w:rPr>
        <w:t>:</w:t>
      </w:r>
    </w:p>
    <w:p w:rsidR="00A2377B" w:rsidRDefault="00A2377B" w:rsidP="00A8626D">
      <w:pPr>
        <w:spacing w:after="0"/>
        <w:ind w:firstLine="0"/>
        <w:rPr>
          <w:rFonts w:eastAsia="Times New Roman"/>
          <w:b/>
          <w:szCs w:val="22"/>
          <w:lang w:eastAsia="es-ES"/>
        </w:rPr>
      </w:pPr>
    </w:p>
    <w:p w:rsidR="00A2377B" w:rsidRDefault="00A2377B" w:rsidP="00A2377B">
      <w:pPr>
        <w:spacing w:after="0"/>
        <w:ind w:firstLine="0"/>
        <w:rPr>
          <w:rFonts w:eastAsia="Times New Roman"/>
          <w:szCs w:val="22"/>
          <w:lang w:eastAsia="es-ES"/>
        </w:rPr>
      </w:pPr>
      <w:r>
        <w:rPr>
          <w:rFonts w:eastAsia="Times New Roman"/>
          <w:szCs w:val="22"/>
          <w:lang w:eastAsia="es-ES"/>
        </w:rPr>
        <w:t>La calificación de la convocatoria de junio se obtendrá realizando la media de las notas de todos los trimestres evaluados durante el curso. La equivalencia entre los tr</w:t>
      </w:r>
      <w:r w:rsidR="0068418D">
        <w:rPr>
          <w:rFonts w:eastAsia="Times New Roman"/>
          <w:szCs w:val="22"/>
          <w:lang w:eastAsia="es-ES"/>
        </w:rPr>
        <w:t>imestres y los bloques es la siguiente</w:t>
      </w:r>
      <w:r>
        <w:rPr>
          <w:rFonts w:eastAsia="Times New Roman"/>
          <w:szCs w:val="22"/>
          <w:lang w:eastAsia="es-ES"/>
        </w:rPr>
        <w:t>:</w:t>
      </w:r>
    </w:p>
    <w:p w:rsidR="00A8626D" w:rsidRDefault="00A8626D" w:rsidP="00E313EA">
      <w:pPr>
        <w:spacing w:after="0"/>
        <w:ind w:firstLine="0"/>
        <w:rPr>
          <w:rFonts w:eastAsia="Times New Roman"/>
          <w:szCs w:val="22"/>
          <w:lang w:eastAsia="es-ES"/>
        </w:rPr>
      </w:pPr>
    </w:p>
    <w:p w:rsidR="00A8626D" w:rsidRDefault="00A2377B" w:rsidP="00A8626D">
      <w:pPr>
        <w:pStyle w:val="Prrafodelista"/>
        <w:numPr>
          <w:ilvl w:val="0"/>
          <w:numId w:val="17"/>
        </w:numPr>
        <w:spacing w:after="0"/>
        <w:rPr>
          <w:rFonts w:eastAsia="Times New Roman"/>
          <w:szCs w:val="22"/>
          <w:lang w:eastAsia="es-ES"/>
        </w:rPr>
      </w:pPr>
      <w:r>
        <w:rPr>
          <w:rFonts w:eastAsia="Times New Roman"/>
          <w:szCs w:val="22"/>
          <w:lang w:eastAsia="es-ES"/>
        </w:rPr>
        <w:t>e</w:t>
      </w:r>
      <w:r w:rsidR="00A8626D">
        <w:rPr>
          <w:rFonts w:eastAsia="Times New Roman"/>
          <w:szCs w:val="22"/>
          <w:lang w:eastAsia="es-ES"/>
        </w:rPr>
        <w:t>l primer trimestre se corresponde con  la mitad del segundo bloque de Números y Algebra.</w:t>
      </w:r>
    </w:p>
    <w:p w:rsidR="00A8626D" w:rsidRDefault="00A2377B" w:rsidP="00A8626D">
      <w:pPr>
        <w:pStyle w:val="Prrafodelista"/>
        <w:numPr>
          <w:ilvl w:val="0"/>
          <w:numId w:val="17"/>
        </w:numPr>
        <w:spacing w:after="0"/>
        <w:rPr>
          <w:rFonts w:eastAsia="Times New Roman"/>
          <w:szCs w:val="22"/>
          <w:lang w:eastAsia="es-ES"/>
        </w:rPr>
      </w:pPr>
      <w:r>
        <w:rPr>
          <w:rFonts w:eastAsia="Times New Roman"/>
          <w:szCs w:val="22"/>
          <w:lang w:eastAsia="es-ES"/>
        </w:rPr>
        <w:t>e</w:t>
      </w:r>
      <w:r w:rsidR="00A8626D">
        <w:rPr>
          <w:rFonts w:eastAsia="Times New Roman"/>
          <w:szCs w:val="22"/>
          <w:lang w:eastAsia="es-ES"/>
        </w:rPr>
        <w:t>l segundo con el resto del bloque anterior.</w:t>
      </w:r>
    </w:p>
    <w:p w:rsidR="00A8626D" w:rsidRDefault="00A2377B" w:rsidP="00A8626D">
      <w:pPr>
        <w:pStyle w:val="Prrafodelista"/>
        <w:numPr>
          <w:ilvl w:val="0"/>
          <w:numId w:val="17"/>
        </w:numPr>
        <w:spacing w:after="0"/>
        <w:rPr>
          <w:rFonts w:eastAsia="Times New Roman"/>
          <w:szCs w:val="22"/>
          <w:lang w:eastAsia="es-ES"/>
        </w:rPr>
      </w:pPr>
      <w:r>
        <w:rPr>
          <w:rFonts w:eastAsia="Times New Roman"/>
          <w:szCs w:val="22"/>
          <w:lang w:eastAsia="es-ES"/>
        </w:rPr>
        <w:t>e</w:t>
      </w:r>
      <w:r w:rsidR="00A8626D">
        <w:rPr>
          <w:rFonts w:eastAsia="Times New Roman"/>
          <w:szCs w:val="22"/>
          <w:lang w:eastAsia="es-ES"/>
        </w:rPr>
        <w:t>l tercero con los bloques restantes.</w:t>
      </w:r>
    </w:p>
    <w:p w:rsidR="005D72C3" w:rsidRDefault="00A2377B" w:rsidP="00A8626D">
      <w:pPr>
        <w:pStyle w:val="Prrafodelista"/>
        <w:numPr>
          <w:ilvl w:val="0"/>
          <w:numId w:val="17"/>
        </w:numPr>
        <w:spacing w:after="0"/>
        <w:rPr>
          <w:rFonts w:eastAsia="Times New Roman"/>
          <w:szCs w:val="22"/>
          <w:lang w:eastAsia="es-ES"/>
        </w:rPr>
      </w:pPr>
      <w:r>
        <w:rPr>
          <w:rFonts w:eastAsia="Times New Roman"/>
          <w:szCs w:val="22"/>
          <w:lang w:eastAsia="es-ES"/>
        </w:rPr>
        <w:t>e</w:t>
      </w:r>
      <w:r w:rsidR="00A8626D">
        <w:rPr>
          <w:rFonts w:eastAsia="Times New Roman"/>
          <w:szCs w:val="22"/>
          <w:lang w:eastAsia="es-ES"/>
        </w:rPr>
        <w:t>l primer bloque se incorpora transversalmente en todos los anteriores.</w:t>
      </w:r>
    </w:p>
    <w:p w:rsidR="0068418D" w:rsidRPr="0068418D" w:rsidRDefault="0068418D" w:rsidP="0068418D">
      <w:pPr>
        <w:spacing w:after="0"/>
        <w:rPr>
          <w:rFonts w:eastAsia="Times New Roman"/>
          <w:szCs w:val="22"/>
          <w:lang w:eastAsia="es-ES"/>
        </w:rPr>
      </w:pPr>
    </w:p>
    <w:p w:rsidR="00A05652" w:rsidRDefault="00576C89" w:rsidP="00576C89">
      <w:pPr>
        <w:spacing w:after="0"/>
        <w:ind w:firstLine="0"/>
        <w:rPr>
          <w:rFonts w:eastAsia="Times New Roman"/>
          <w:szCs w:val="22"/>
          <w:lang w:eastAsia="es-ES"/>
        </w:rPr>
      </w:pPr>
      <w:r>
        <w:rPr>
          <w:rFonts w:eastAsia="Times New Roman"/>
          <w:szCs w:val="22"/>
          <w:lang w:eastAsia="es-ES"/>
        </w:rPr>
        <w:t xml:space="preserve">En el caso de que </w:t>
      </w:r>
      <w:r w:rsidR="005D72C3">
        <w:rPr>
          <w:rFonts w:eastAsia="Times New Roman"/>
          <w:szCs w:val="22"/>
          <w:lang w:eastAsia="es-ES"/>
        </w:rPr>
        <w:t xml:space="preserve"> alguien no obtuviera una media de </w:t>
      </w:r>
      <w:r>
        <w:rPr>
          <w:rFonts w:eastAsia="Times New Roman"/>
          <w:szCs w:val="22"/>
          <w:lang w:eastAsia="es-ES"/>
        </w:rPr>
        <w:t>5 o más</w:t>
      </w:r>
      <w:r w:rsidR="00A05652">
        <w:rPr>
          <w:rFonts w:eastAsia="Times New Roman"/>
          <w:szCs w:val="22"/>
          <w:lang w:eastAsia="es-ES"/>
        </w:rPr>
        <w:t>, debido a que no aprobó uno o varios de los trimestres, se procederá a la realización de una prueba escrita, consistente en ejercicios elegidos de entre los  trimestres/bloques no superados. Dicha prueba sustituirá a</w:t>
      </w:r>
      <w:r w:rsidR="00F25415">
        <w:rPr>
          <w:rFonts w:eastAsia="Times New Roman"/>
          <w:szCs w:val="22"/>
          <w:lang w:eastAsia="es-ES"/>
        </w:rPr>
        <w:t>l 75</w:t>
      </w:r>
      <w:r w:rsidR="00A05652">
        <w:rPr>
          <w:rFonts w:eastAsia="Times New Roman"/>
          <w:szCs w:val="22"/>
          <w:lang w:eastAsia="es-ES"/>
        </w:rPr>
        <w:t xml:space="preserve">% correspondiente a cada trimestre, volviendo de nuevo a realizarse la media. </w:t>
      </w:r>
    </w:p>
    <w:p w:rsidR="00E313EA" w:rsidRDefault="00A05652" w:rsidP="00776E9D">
      <w:pPr>
        <w:spacing w:after="0"/>
        <w:ind w:firstLine="0"/>
        <w:rPr>
          <w:rFonts w:eastAsia="Times New Roman"/>
          <w:szCs w:val="22"/>
          <w:lang w:eastAsia="es-ES"/>
        </w:rPr>
      </w:pPr>
      <w:r w:rsidRPr="00776E9D">
        <w:rPr>
          <w:rFonts w:eastAsia="Times New Roman"/>
          <w:szCs w:val="22"/>
          <w:lang w:eastAsia="es-ES"/>
        </w:rPr>
        <w:t xml:space="preserve">En el caso de no superar el 5, se recuperarán dichos bloques en la prueba extraordinaria de septiembre, </w:t>
      </w:r>
      <w:r w:rsidR="00776E9D">
        <w:rPr>
          <w:rFonts w:eastAsia="Times New Roman"/>
          <w:szCs w:val="22"/>
          <w:lang w:eastAsia="es-ES"/>
        </w:rPr>
        <w:t xml:space="preserve">para la cual se informará al alumnado a través de un informe, en el que aparecerán </w:t>
      </w:r>
      <w:proofErr w:type="gramStart"/>
      <w:r w:rsidR="00776E9D">
        <w:rPr>
          <w:rFonts w:eastAsia="Times New Roman"/>
          <w:szCs w:val="22"/>
          <w:lang w:eastAsia="es-ES"/>
        </w:rPr>
        <w:t>los</w:t>
      </w:r>
      <w:proofErr w:type="gramEnd"/>
      <w:r w:rsidR="00776E9D">
        <w:rPr>
          <w:rFonts w:eastAsia="Times New Roman"/>
          <w:szCs w:val="22"/>
          <w:lang w:eastAsia="es-ES"/>
        </w:rPr>
        <w:t xml:space="preserve"> unidades por bloques a recupera</w:t>
      </w:r>
      <w:r w:rsidR="00F25415">
        <w:rPr>
          <w:rFonts w:eastAsia="Times New Roman"/>
          <w:szCs w:val="22"/>
          <w:lang w:eastAsia="es-ES"/>
        </w:rPr>
        <w:t>r. Dicha prueba equivaldrá al 75</w:t>
      </w:r>
      <w:r w:rsidR="00776E9D">
        <w:rPr>
          <w:rFonts w:eastAsia="Times New Roman"/>
          <w:szCs w:val="22"/>
          <w:lang w:eastAsia="es-ES"/>
        </w:rPr>
        <w:t>% de la nota. El restante 2</w:t>
      </w:r>
      <w:r w:rsidR="00F25415">
        <w:rPr>
          <w:rFonts w:eastAsia="Times New Roman"/>
          <w:szCs w:val="22"/>
          <w:lang w:eastAsia="es-ES"/>
        </w:rPr>
        <w:t>5</w:t>
      </w:r>
      <w:r w:rsidR="00776E9D">
        <w:rPr>
          <w:rFonts w:eastAsia="Times New Roman"/>
          <w:szCs w:val="22"/>
          <w:lang w:eastAsia="es-ES"/>
        </w:rPr>
        <w:t>% se obtendrá de la entrega de todos los ejercicios realizados durante el verano, correspondientes a los temas a recuperar.</w:t>
      </w:r>
    </w:p>
    <w:p w:rsidR="00776E9D" w:rsidRPr="00776E9D" w:rsidRDefault="00776E9D" w:rsidP="00776E9D">
      <w:pPr>
        <w:spacing w:after="0"/>
        <w:ind w:firstLine="0"/>
        <w:rPr>
          <w:rFonts w:eastAsia="Times New Roman"/>
          <w:b/>
          <w:szCs w:val="22"/>
          <w:u w:val="single"/>
          <w:lang w:eastAsia="es-ES"/>
        </w:rPr>
      </w:pPr>
    </w:p>
    <w:p w:rsidR="00776E9D" w:rsidRDefault="00776E9D" w:rsidP="00776E9D">
      <w:pPr>
        <w:spacing w:after="0"/>
        <w:ind w:firstLine="0"/>
        <w:rPr>
          <w:rFonts w:eastAsia="Times New Roman"/>
          <w:b/>
          <w:szCs w:val="22"/>
          <w:u w:val="single"/>
          <w:lang w:eastAsia="es-ES"/>
        </w:rPr>
      </w:pPr>
      <w:r w:rsidRPr="00776E9D">
        <w:rPr>
          <w:rFonts w:eastAsia="Times New Roman"/>
          <w:b/>
          <w:szCs w:val="22"/>
          <w:u w:val="single"/>
          <w:lang w:eastAsia="es-ES"/>
        </w:rPr>
        <w:t>Criterios de corrección de las pruebas escritas.</w:t>
      </w:r>
    </w:p>
    <w:p w:rsidR="00776E9D" w:rsidRDefault="00776E9D" w:rsidP="00776E9D">
      <w:pPr>
        <w:spacing w:after="0"/>
        <w:ind w:firstLine="0"/>
        <w:rPr>
          <w:rFonts w:eastAsia="Times New Roman"/>
          <w:b/>
          <w:szCs w:val="22"/>
          <w:u w:val="single"/>
          <w:lang w:eastAsia="es-ES"/>
        </w:rPr>
      </w:pPr>
    </w:p>
    <w:p w:rsidR="00776E9D" w:rsidRDefault="00776E9D" w:rsidP="00776E9D">
      <w:pPr>
        <w:spacing w:after="0"/>
        <w:ind w:firstLine="0"/>
        <w:rPr>
          <w:rFonts w:eastAsia="Times New Roman"/>
          <w:szCs w:val="22"/>
          <w:lang w:eastAsia="es-ES"/>
        </w:rPr>
      </w:pPr>
      <w:r>
        <w:rPr>
          <w:rFonts w:eastAsia="Times New Roman"/>
          <w:szCs w:val="22"/>
          <w:lang w:eastAsia="es-ES"/>
        </w:rPr>
        <w:t xml:space="preserve">Se reflejarán en el encabezado de cada prueba o al final de la misma, para que todos los alumnos </w:t>
      </w:r>
      <w:proofErr w:type="gramStart"/>
      <w:r>
        <w:rPr>
          <w:rFonts w:eastAsia="Times New Roman"/>
          <w:szCs w:val="22"/>
          <w:lang w:eastAsia="es-ES"/>
        </w:rPr>
        <w:t>pueden</w:t>
      </w:r>
      <w:proofErr w:type="gramEnd"/>
      <w:r>
        <w:rPr>
          <w:rFonts w:eastAsia="Times New Roman"/>
          <w:szCs w:val="22"/>
          <w:lang w:eastAsia="es-ES"/>
        </w:rPr>
        <w:t xml:space="preserve"> saber cómo y qué va a ser puntuado.</w:t>
      </w:r>
    </w:p>
    <w:p w:rsidR="00776E9D" w:rsidRDefault="00776E9D" w:rsidP="00776E9D">
      <w:pPr>
        <w:spacing w:after="0"/>
        <w:ind w:firstLine="0"/>
        <w:rPr>
          <w:rFonts w:eastAsia="Times New Roman"/>
          <w:szCs w:val="22"/>
          <w:lang w:eastAsia="es-ES"/>
        </w:rPr>
      </w:pPr>
      <w:r>
        <w:rPr>
          <w:rFonts w:eastAsia="Times New Roman"/>
          <w:szCs w:val="22"/>
          <w:lang w:eastAsia="es-ES"/>
        </w:rPr>
        <w:t>Como norma general, los planteamientos de los problemas valdrán el 50% del mismo y la resolución, el restante 50%.</w:t>
      </w:r>
    </w:p>
    <w:p w:rsidR="00776E9D" w:rsidRDefault="00776E9D" w:rsidP="00776E9D">
      <w:pPr>
        <w:spacing w:after="0"/>
        <w:ind w:firstLine="0"/>
        <w:rPr>
          <w:rFonts w:eastAsia="Times New Roman"/>
          <w:szCs w:val="22"/>
          <w:lang w:eastAsia="es-ES"/>
        </w:rPr>
      </w:pPr>
      <w:r>
        <w:rPr>
          <w:rFonts w:eastAsia="Times New Roman"/>
          <w:szCs w:val="22"/>
          <w:lang w:eastAsia="es-ES"/>
        </w:rPr>
        <w:t>Los errores de cálculo serán puntuados con  la pérdida de 0,1, 0,25, 0,5 y todos los puntos del ejercicio, dependiendo de si se cometen uno, dos tres o más errores, respectivamente.</w:t>
      </w:r>
    </w:p>
    <w:p w:rsidR="00776E9D" w:rsidRDefault="00776E9D" w:rsidP="00776E9D">
      <w:pPr>
        <w:spacing w:after="0"/>
        <w:ind w:firstLine="0"/>
        <w:rPr>
          <w:rFonts w:eastAsia="Times New Roman"/>
          <w:szCs w:val="22"/>
          <w:lang w:eastAsia="es-ES"/>
        </w:rPr>
      </w:pPr>
      <w:r>
        <w:rPr>
          <w:rFonts w:eastAsia="Times New Roman"/>
          <w:szCs w:val="22"/>
          <w:lang w:eastAsia="es-ES"/>
        </w:rPr>
        <w:t>Si la respuesta no está suficientemente explicada, deja lugar a dudas, es ambigua o azarosa, no responde a ningún proceso/método matemático estudiado o conocido, el ejercicio no se puntuará.</w:t>
      </w:r>
    </w:p>
    <w:p w:rsidR="004D5446" w:rsidRPr="00776E9D" w:rsidRDefault="004D5446" w:rsidP="00776E9D">
      <w:pPr>
        <w:spacing w:after="0"/>
        <w:ind w:firstLine="0"/>
      </w:pPr>
    </w:p>
    <w:tbl>
      <w:tblPr>
        <w:tblStyle w:val="Tablaconcuadrcula"/>
        <w:tblW w:w="0" w:type="auto"/>
        <w:shd w:val="clear" w:color="auto" w:fill="B8CCE4" w:themeFill="accent1" w:themeFillTint="66"/>
        <w:tblLook w:val="04A0"/>
      </w:tblPr>
      <w:tblGrid>
        <w:gridCol w:w="8720"/>
      </w:tblGrid>
      <w:tr w:rsidR="00E313EA" w:rsidTr="00C25CAB">
        <w:tc>
          <w:tcPr>
            <w:tcW w:w="9778" w:type="dxa"/>
            <w:shd w:val="clear" w:color="auto" w:fill="95B3D7" w:themeFill="accent1" w:themeFillTint="99"/>
          </w:tcPr>
          <w:p w:rsidR="00E313EA" w:rsidRPr="008B17B0" w:rsidRDefault="00E313EA" w:rsidP="00C25CAB">
            <w:pPr>
              <w:spacing w:after="0"/>
              <w:ind w:firstLine="0"/>
              <w:rPr>
                <w:b/>
                <w:color w:val="FFFFFF"/>
                <w:sz w:val="10"/>
                <w:szCs w:val="10"/>
              </w:rPr>
            </w:pPr>
          </w:p>
          <w:p w:rsidR="00E313EA" w:rsidRDefault="00E313EA" w:rsidP="00C25CAB">
            <w:pPr>
              <w:spacing w:after="0"/>
              <w:ind w:firstLine="0"/>
              <w:rPr>
                <w:b/>
                <w:color w:val="FFFFFF"/>
                <w:szCs w:val="22"/>
              </w:rPr>
            </w:pPr>
            <w:r>
              <w:rPr>
                <w:b/>
                <w:color w:val="FFFFFF"/>
                <w:szCs w:val="22"/>
              </w:rPr>
              <w:t xml:space="preserve">9. </w:t>
            </w:r>
            <w:r w:rsidRPr="0075723F">
              <w:rPr>
                <w:b/>
                <w:color w:val="FFFFFF"/>
                <w:szCs w:val="22"/>
              </w:rPr>
              <w:t>LAS MEDIDAS DE ATENCIÓN A LA DIVERSIDAD</w:t>
            </w:r>
          </w:p>
          <w:p w:rsidR="00E313EA" w:rsidRPr="008B17B0" w:rsidRDefault="00E313EA" w:rsidP="00C25CAB">
            <w:pPr>
              <w:spacing w:after="0"/>
              <w:ind w:firstLine="0"/>
              <w:rPr>
                <w:b/>
                <w:color w:val="000000"/>
                <w:sz w:val="10"/>
                <w:szCs w:val="10"/>
              </w:rPr>
            </w:pPr>
          </w:p>
        </w:tc>
      </w:tr>
    </w:tbl>
    <w:p w:rsidR="00E313EA" w:rsidRDefault="00E313EA" w:rsidP="00E313EA">
      <w:pPr>
        <w:spacing w:after="0"/>
        <w:ind w:firstLine="0"/>
        <w:rPr>
          <w:color w:val="000000"/>
          <w:szCs w:val="22"/>
        </w:rPr>
      </w:pPr>
    </w:p>
    <w:p w:rsidR="00E313EA" w:rsidRPr="00D62AA0" w:rsidRDefault="00E313EA" w:rsidP="00E313EA">
      <w:pPr>
        <w:spacing w:after="0"/>
        <w:ind w:firstLine="0"/>
        <w:rPr>
          <w:szCs w:val="22"/>
        </w:rPr>
      </w:pPr>
      <w:r w:rsidRPr="00D62AA0">
        <w:rPr>
          <w:szCs w:val="22"/>
        </w:rPr>
        <w:t xml:space="preserve">Las actuaciones previstas en esta programación didáctica contemplan </w:t>
      </w:r>
      <w:r>
        <w:rPr>
          <w:szCs w:val="22"/>
        </w:rPr>
        <w:t>intervenciones</w:t>
      </w:r>
      <w:r w:rsidRPr="00D62AA0">
        <w:rPr>
          <w:szCs w:val="22"/>
        </w:rPr>
        <w:t xml:space="preserve"> educativas dirigidas a dar respuesta a las diferentes capacidades, ritmos y estilos de aprendizaje, motivaciones, intereses, situaciones socioeconómicas y culturales, lingüísticas y de salud del alumnado, con la finalidad de facilitar el acceso a los aprendizajes propios de esta etapa así como la adquisición de las competencias clave y el logro de los objetivos, con objeto de facilitar que todo el alumnado alcance la correspondiente titulación. </w:t>
      </w:r>
    </w:p>
    <w:p w:rsidR="00E313EA" w:rsidRPr="00D62AA0" w:rsidRDefault="00E313EA" w:rsidP="00E313EA">
      <w:pPr>
        <w:spacing w:after="0"/>
        <w:ind w:firstLine="0"/>
        <w:rPr>
          <w:szCs w:val="22"/>
        </w:rPr>
      </w:pPr>
    </w:p>
    <w:p w:rsidR="00E313EA" w:rsidRPr="00D62AA0" w:rsidRDefault="00E313EA" w:rsidP="00E313EA">
      <w:pPr>
        <w:spacing w:after="0"/>
        <w:ind w:firstLine="0"/>
        <w:rPr>
          <w:szCs w:val="22"/>
          <w:lang w:val="es-ES_tradnl"/>
        </w:rPr>
      </w:pPr>
      <w:r w:rsidRPr="00D62AA0">
        <w:rPr>
          <w:szCs w:val="22"/>
        </w:rPr>
        <w:lastRenderedPageBreak/>
        <w:t>La metodología</w:t>
      </w:r>
      <w:r>
        <w:rPr>
          <w:szCs w:val="22"/>
        </w:rPr>
        <w:t xml:space="preserve"> propuesta y los procedimientos de evaluación planificados</w:t>
      </w:r>
      <w:r>
        <w:rPr>
          <w:szCs w:val="22"/>
          <w:lang w:val="es-ES_tradnl"/>
        </w:rPr>
        <w:t>posibilitan</w:t>
      </w:r>
      <w:r w:rsidRPr="00D62AA0">
        <w:rPr>
          <w:szCs w:val="22"/>
          <w:lang w:val="es-ES_tradnl"/>
        </w:rPr>
        <w:t xml:space="preserve"> en el alumnado la cap</w:t>
      </w:r>
      <w:r>
        <w:rPr>
          <w:szCs w:val="22"/>
          <w:lang w:val="es-ES_tradnl"/>
        </w:rPr>
        <w:t>acidad de aprender por sí mismo</w:t>
      </w:r>
      <w:r w:rsidRPr="00D62AA0">
        <w:rPr>
          <w:szCs w:val="22"/>
          <w:lang w:val="es-ES_tradnl"/>
        </w:rPr>
        <w:t xml:space="preserve"> y promueven el trabajo en equipo, fomentando especialmente una metodología centrada en la actividad y </w:t>
      </w:r>
      <w:r>
        <w:rPr>
          <w:szCs w:val="22"/>
          <w:lang w:val="es-ES_tradnl"/>
        </w:rPr>
        <w:t xml:space="preserve">la </w:t>
      </w:r>
      <w:r w:rsidRPr="00D62AA0">
        <w:rPr>
          <w:szCs w:val="22"/>
          <w:lang w:val="es-ES_tradnl"/>
        </w:rPr>
        <w:t>participación del alumnado, que favorezca el pensamiento racional y crítico, el trabajo individual y cooperativo del alumnado en el aula, que conlleve la lectura y la investigación, así como las diferentes posibilidades de expresión.</w:t>
      </w:r>
    </w:p>
    <w:p w:rsidR="00E313EA" w:rsidRPr="00D62AA0" w:rsidRDefault="00E313EA" w:rsidP="00E313EA">
      <w:pPr>
        <w:spacing w:after="0"/>
        <w:ind w:firstLine="0"/>
        <w:rPr>
          <w:szCs w:val="22"/>
          <w:lang w:val="es-ES_tradnl"/>
        </w:rPr>
      </w:pPr>
    </w:p>
    <w:p w:rsidR="00E313EA" w:rsidRPr="00D62AA0" w:rsidRDefault="00E313EA" w:rsidP="00E313EA">
      <w:pPr>
        <w:spacing w:after="0"/>
        <w:ind w:firstLine="0"/>
        <w:rPr>
          <w:szCs w:val="22"/>
          <w:lang w:val="es-ES_tradnl"/>
        </w:rPr>
      </w:pPr>
      <w:r w:rsidRPr="00D62AA0">
        <w:rPr>
          <w:szCs w:val="22"/>
          <w:lang w:val="es-ES_tradnl"/>
        </w:rPr>
        <w:t>Como primera medida de atención a la diversidad natural en el aula, se proponen actividades y tareas en las que el alumnado pondrá en práctica un amplio repertorio de procesos cognitivos, evitando que las situaciones de aprendizaje se centren, tan solo, en el desarrollo de algunos de ellos, permitiendo un ajuste de estas propuestas a los diferentes estilos de aprendizaje.</w:t>
      </w:r>
    </w:p>
    <w:p w:rsidR="00E313EA" w:rsidRPr="00D62AA0" w:rsidRDefault="00E313EA" w:rsidP="00E313EA">
      <w:pPr>
        <w:spacing w:after="0"/>
        <w:ind w:firstLine="0"/>
        <w:rPr>
          <w:szCs w:val="22"/>
          <w:lang w:val="es-ES_tradnl"/>
        </w:rPr>
      </w:pPr>
    </w:p>
    <w:p w:rsidR="00E313EA" w:rsidRPr="00D62AA0" w:rsidRDefault="00E313EA" w:rsidP="00E313EA">
      <w:pPr>
        <w:spacing w:after="0"/>
        <w:ind w:firstLine="0"/>
        <w:rPr>
          <w:szCs w:val="22"/>
          <w:lang w:val="es-ES_tradnl"/>
        </w:rPr>
      </w:pPr>
      <w:r w:rsidRPr="00D62AA0">
        <w:rPr>
          <w:szCs w:val="22"/>
          <w:lang w:val="es-ES_tradnl"/>
        </w:rPr>
        <w:t>Otra medida es la inclusión de actividades y tareas que requerirán la cooperación y el trabajo en equipo para su realización. La ayuda entre iguales permitirá que el alumnado aprenda de los demás estrategias, destrezas y habilidades que contribuirán al desarrollo de sus capacidades y a la adquisición de las competencias clave.</w:t>
      </w:r>
    </w:p>
    <w:p w:rsidR="00E313EA" w:rsidRPr="00D62AA0" w:rsidRDefault="00E313EA" w:rsidP="00E313EA">
      <w:pPr>
        <w:spacing w:after="0"/>
        <w:ind w:firstLine="0"/>
        <w:rPr>
          <w:szCs w:val="22"/>
          <w:lang w:val="es-ES_tradnl"/>
        </w:rPr>
      </w:pPr>
    </w:p>
    <w:p w:rsidR="00E313EA" w:rsidRPr="00D62AA0" w:rsidRDefault="00E313EA" w:rsidP="00E313EA">
      <w:pPr>
        <w:spacing w:after="0"/>
        <w:ind w:firstLine="0"/>
        <w:rPr>
          <w:szCs w:val="22"/>
          <w:lang w:val="es-ES_tradnl"/>
        </w:rPr>
      </w:pPr>
      <w:r w:rsidRPr="00D62AA0">
        <w:rPr>
          <w:szCs w:val="22"/>
        </w:rPr>
        <w:t xml:space="preserve">Las distintas unidades didácticas elaboradas para el desarrollo de esta programación didáctica contemplan sugerencias metodológicas y actividades complementarias que facilitan tanto el refuerzo como la ampliación para alumnado. De igual modo cualquier unidad didáctica y sus diferentes actividades serán flexibles y se podrán plantear de forma o en número diferente a cada alumno o alumna. </w:t>
      </w:r>
    </w:p>
    <w:p w:rsidR="00E313EA" w:rsidRPr="00D62AA0" w:rsidRDefault="00E313EA" w:rsidP="00E313EA">
      <w:pPr>
        <w:spacing w:after="0"/>
        <w:ind w:firstLine="0"/>
        <w:rPr>
          <w:szCs w:val="22"/>
          <w:lang w:val="es-ES_tradnl"/>
        </w:rPr>
      </w:pPr>
    </w:p>
    <w:p w:rsidR="00E313EA" w:rsidRPr="00D62AA0" w:rsidRDefault="00E313EA" w:rsidP="00E313EA">
      <w:pPr>
        <w:spacing w:after="0"/>
        <w:ind w:firstLine="0"/>
        <w:rPr>
          <w:szCs w:val="22"/>
        </w:rPr>
      </w:pPr>
      <w:r w:rsidRPr="00D62AA0">
        <w:rPr>
          <w:rFonts w:eastAsia="Times New Roman"/>
          <w:szCs w:val="22"/>
        </w:rPr>
        <w:t xml:space="preserve">Además se podrán implementar actuaciones </w:t>
      </w:r>
      <w:r w:rsidRPr="00D62AA0">
        <w:rPr>
          <w:szCs w:val="22"/>
        </w:rPr>
        <w:t xml:space="preserve">de acuerdo a las características individuales del alumnado, </w:t>
      </w:r>
      <w:r w:rsidRPr="00D62AA0">
        <w:rPr>
          <w:rFonts w:eastAsia="Times New Roman"/>
          <w:szCs w:val="22"/>
        </w:rPr>
        <w:t xml:space="preserve">propuestas en la normativa vigente y en el proyecto educativo, que contribuyan a la </w:t>
      </w:r>
      <w:r w:rsidRPr="00D62AA0">
        <w:rPr>
          <w:szCs w:val="22"/>
        </w:rPr>
        <w:t xml:space="preserve">atención a la diversidad y a la compensación de las desigualdades, disponiendo pautas y facilitando los procesos de detección y tratamiento de las dificultades de aprendizaje tan pronto como se presenten, incidiendo positivamente en la orientación educativa y en la relación con las familias para que apoyen el proceso educativo de sus hijas e hijos. </w:t>
      </w:r>
    </w:p>
    <w:p w:rsidR="00E313EA" w:rsidRPr="00D62AA0" w:rsidRDefault="00E313EA" w:rsidP="00E313EA">
      <w:pPr>
        <w:spacing w:after="0"/>
        <w:ind w:firstLine="0"/>
        <w:rPr>
          <w:rFonts w:eastAsia="Times New Roman"/>
          <w:szCs w:val="22"/>
        </w:rPr>
      </w:pPr>
    </w:p>
    <w:p w:rsidR="00E313EA" w:rsidRPr="00D62AA0" w:rsidRDefault="00E313EA" w:rsidP="00E313EA">
      <w:pPr>
        <w:spacing w:after="0"/>
        <w:ind w:firstLine="0"/>
        <w:rPr>
          <w:rFonts w:eastAsia="Times New Roman"/>
          <w:szCs w:val="22"/>
        </w:rPr>
      </w:pPr>
      <w:r w:rsidRPr="00D62AA0">
        <w:rPr>
          <w:szCs w:val="22"/>
        </w:rPr>
        <w:t xml:space="preserve">Estas actuaciones se llevarán a cabo </w:t>
      </w:r>
      <w:r w:rsidRPr="00D62AA0">
        <w:rPr>
          <w:rFonts w:eastAsia="Times New Roman"/>
          <w:szCs w:val="22"/>
        </w:rPr>
        <w:t xml:space="preserve">a través de medidas de carácter general con criterios de flexibilidad organizativa y atención inclusiva, con el objeto de favorecer la autoestima y expectativas positivas en el alumnado y en su entorno familiar y obtener el logro de los objetivos y </w:t>
      </w:r>
      <w:r>
        <w:rPr>
          <w:rFonts w:eastAsia="Times New Roman"/>
          <w:szCs w:val="22"/>
        </w:rPr>
        <w:t xml:space="preserve">las </w:t>
      </w:r>
      <w:r w:rsidRPr="00D62AA0">
        <w:rPr>
          <w:rFonts w:eastAsia="Times New Roman"/>
          <w:szCs w:val="22"/>
        </w:rPr>
        <w:t xml:space="preserve">competencias clave de la etapa: Agrupamientos flexibles y no discriminatorios, desdoblamientos de grupos, apoyo en grupos ordinarios, programas y planes de apoyo, refuerzo y recuperación y adaptaciones curriculares. </w:t>
      </w:r>
    </w:p>
    <w:p w:rsidR="00E313EA" w:rsidRPr="00D62AA0" w:rsidRDefault="00E313EA" w:rsidP="00E313EA">
      <w:pPr>
        <w:spacing w:after="0"/>
        <w:ind w:firstLine="0"/>
        <w:rPr>
          <w:rFonts w:eastAsia="Times New Roman"/>
          <w:szCs w:val="22"/>
        </w:rPr>
      </w:pPr>
    </w:p>
    <w:p w:rsidR="00E313EA" w:rsidRPr="00D62AA0" w:rsidRDefault="00E313EA" w:rsidP="00E313EA">
      <w:pPr>
        <w:spacing w:after="0"/>
        <w:ind w:firstLine="0"/>
        <w:rPr>
          <w:szCs w:val="22"/>
        </w:rPr>
      </w:pPr>
      <w:r w:rsidRPr="00D62AA0">
        <w:rPr>
          <w:szCs w:val="22"/>
        </w:rPr>
        <w:t xml:space="preserve">Estas medidas </w:t>
      </w:r>
      <w:r w:rsidRPr="00D62AA0">
        <w:rPr>
          <w:rFonts w:eastAsia="Times New Roman"/>
          <w:szCs w:val="22"/>
        </w:rPr>
        <w:t xml:space="preserve">inclusivas han de garantizar el derecho de todo el alumnado a alcanzar el máximo desarrollo personal, intelectual, social y emocional en función de sus características y posibilidades, para aprender a ser competente y vivir en una sociedad diversa en continuo proceso de cambio, </w:t>
      </w:r>
      <w:r w:rsidRPr="00D62AA0">
        <w:rPr>
          <w:szCs w:val="22"/>
        </w:rPr>
        <w:t xml:space="preserve">con objeto de facilitar que todo el alumnado alcance la correspondiente titulación. </w:t>
      </w:r>
    </w:p>
    <w:p w:rsidR="00E313EA" w:rsidRPr="00D62AA0" w:rsidRDefault="00E313EA" w:rsidP="00E313EA">
      <w:pPr>
        <w:spacing w:after="0"/>
        <w:ind w:firstLine="0"/>
        <w:rPr>
          <w:szCs w:val="22"/>
        </w:rPr>
      </w:pPr>
    </w:p>
    <w:p w:rsidR="00E313EA" w:rsidRPr="00D62AA0" w:rsidRDefault="00E313EA" w:rsidP="00E313EA">
      <w:pPr>
        <w:spacing w:after="0"/>
        <w:ind w:firstLine="0"/>
        <w:rPr>
          <w:szCs w:val="22"/>
        </w:rPr>
      </w:pPr>
      <w:r w:rsidRPr="00D62AA0">
        <w:rPr>
          <w:szCs w:val="22"/>
        </w:rPr>
        <w:t xml:space="preserve">En cuanto a estas necesidades individuales, será necesario detectar qué alumnado requiere mayor seguimiento educativo o personalización de las estrategias para planificar refuerzos o ampliaciones, gestionar convenientemente los espacios y </w:t>
      </w:r>
      <w:r>
        <w:rPr>
          <w:szCs w:val="22"/>
        </w:rPr>
        <w:t xml:space="preserve">los </w:t>
      </w:r>
      <w:r w:rsidRPr="00D62AA0">
        <w:rPr>
          <w:szCs w:val="22"/>
        </w:rPr>
        <w:t>tiempos, proponer intervención de recursos humanos y materiales, y ajustar el seguimiento y</w:t>
      </w:r>
      <w:r>
        <w:rPr>
          <w:szCs w:val="22"/>
        </w:rPr>
        <w:t xml:space="preserve"> la</w:t>
      </w:r>
      <w:r w:rsidRPr="00D62AA0">
        <w:rPr>
          <w:szCs w:val="22"/>
        </w:rPr>
        <w:t xml:space="preserve"> evaluación de sus aprendizajes. A tal efecto</w:t>
      </w:r>
      <w:r>
        <w:rPr>
          <w:szCs w:val="22"/>
        </w:rPr>
        <w:t>,</w:t>
      </w:r>
      <w:r w:rsidRPr="00D62AA0">
        <w:rPr>
          <w:szCs w:val="22"/>
        </w:rPr>
        <w:t xml:space="preserve"> el </w:t>
      </w:r>
      <w:r w:rsidRPr="00326F18">
        <w:rPr>
          <w:color w:val="000000"/>
          <w:szCs w:val="22"/>
        </w:rPr>
        <w:t>Decreto 111/2016, de 14 de junio, por el que se establece la ordenación y el currículo de la Educación Secundaria Obligatoria en la Comunidad Autónoma de Andalucía</w:t>
      </w:r>
      <w:r>
        <w:rPr>
          <w:szCs w:val="22"/>
        </w:rPr>
        <w:t xml:space="preserve"> determina que </w:t>
      </w:r>
      <w:r w:rsidRPr="00D62AA0">
        <w:rPr>
          <w:szCs w:val="22"/>
        </w:rPr>
        <w:t>al comienzo del curso o cuando el alumnado se incorpore al mismo, se informar</w:t>
      </w:r>
      <w:r>
        <w:rPr>
          <w:rFonts w:eastAsia="Times New Roman"/>
          <w:szCs w:val="22"/>
        </w:rPr>
        <w:t>á a e</w:t>
      </w:r>
      <w:r w:rsidRPr="00D62AA0">
        <w:rPr>
          <w:rFonts w:eastAsia="Times New Roman"/>
          <w:szCs w:val="22"/>
        </w:rPr>
        <w:t xml:space="preserve">ste y a sus padres, madres o representantes legales, de los programas y planes de atención a la diversidad establecidos en el centro e individualmente de aquellos que se hayan </w:t>
      </w:r>
      <w:r w:rsidRPr="00D62AA0">
        <w:rPr>
          <w:rFonts w:eastAsia="Times New Roman"/>
          <w:szCs w:val="22"/>
        </w:rPr>
        <w:lastRenderedPageBreak/>
        <w:t xml:space="preserve">diseñado para el alumnado que los precise, facilitando a la familias la información necesaria </w:t>
      </w:r>
      <w:r>
        <w:rPr>
          <w:rFonts w:eastAsia="Times New Roman"/>
          <w:szCs w:val="22"/>
        </w:rPr>
        <w:t>a fin de</w:t>
      </w:r>
      <w:r w:rsidRPr="00D62AA0">
        <w:rPr>
          <w:rFonts w:eastAsia="Times New Roman"/>
          <w:szCs w:val="22"/>
        </w:rPr>
        <w:t xml:space="preserve"> que puedan apoyar el proceso educativo de sus hijos e hijas.</w:t>
      </w:r>
      <w:r w:rsidRPr="00D62AA0">
        <w:rPr>
          <w:szCs w:val="22"/>
        </w:rPr>
        <w:t xml:space="preserve"> Con la finalidad de llevar cabo tales medidas, es recomendable realizar un diagnóstico y descripción del grupo o grupos de alumnado a los que va dirigida esta programación didáctica, así como una valoración de las necesidades individua</w:t>
      </w:r>
      <w:r>
        <w:rPr>
          <w:szCs w:val="22"/>
        </w:rPr>
        <w:t>les de acuerdo a sus potencialidad</w:t>
      </w:r>
      <w:r w:rsidRPr="00D62AA0">
        <w:rPr>
          <w:szCs w:val="22"/>
        </w:rPr>
        <w:t xml:space="preserve"> y debilidades, con especial atención al alumnado que requiere medidas específicas de apoyo educativo (alumnado de incorporación tardía, con necesidades educativas especiales, con altas capacidades intelectuales…). Para todo ello</w:t>
      </w:r>
      <w:r>
        <w:rPr>
          <w:szCs w:val="22"/>
        </w:rPr>
        <w:t>,</w:t>
      </w:r>
      <w:r w:rsidRPr="00D62AA0">
        <w:rPr>
          <w:szCs w:val="22"/>
        </w:rPr>
        <w:t xml:space="preserve"> un procedimiento muy adecuado será la evaluación inicial que se realiza al inicio del curso en </w:t>
      </w:r>
      <w:r>
        <w:rPr>
          <w:szCs w:val="22"/>
        </w:rPr>
        <w:t>la</w:t>
      </w:r>
      <w:r w:rsidRPr="00D62AA0">
        <w:rPr>
          <w:szCs w:val="22"/>
        </w:rPr>
        <w:t xml:space="preserve"> que se identifiquen las competencias que el alumnado tiene adquiridas, más allá de los meros conocimientos, que les permitirá</w:t>
      </w:r>
      <w:r>
        <w:rPr>
          <w:szCs w:val="22"/>
        </w:rPr>
        <w:t>n</w:t>
      </w:r>
      <w:r w:rsidRPr="00D62AA0">
        <w:rPr>
          <w:szCs w:val="22"/>
        </w:rPr>
        <w:t xml:space="preserve"> la adquisición de nuevos aprendizajes, destrezas y habilidades</w:t>
      </w:r>
      <w:r>
        <w:rPr>
          <w:szCs w:val="22"/>
        </w:rPr>
        <w:t>.</w:t>
      </w:r>
    </w:p>
    <w:p w:rsidR="00E313EA" w:rsidRPr="00D62AA0" w:rsidRDefault="00E313EA" w:rsidP="00E313EA">
      <w:pPr>
        <w:spacing w:after="0"/>
        <w:ind w:firstLine="0"/>
        <w:rPr>
          <w:szCs w:val="22"/>
        </w:rPr>
      </w:pPr>
    </w:p>
    <w:p w:rsidR="00E313EA" w:rsidRDefault="00E313EA" w:rsidP="00E313EA">
      <w:pPr>
        <w:spacing w:after="0"/>
        <w:ind w:firstLine="0"/>
        <w:rPr>
          <w:szCs w:val="22"/>
        </w:rPr>
      </w:pPr>
      <w:r w:rsidRPr="00D62AA0">
        <w:rPr>
          <w:szCs w:val="22"/>
        </w:rPr>
        <w:t>Respecto al grupo será necesario conocer sus debilidades y fortalezas en cuanto a la adquisición de competencias clave y funcionamiento interno a nivel relacional y afectivo. Ello permitirá planificar correctamente las estrategias metodológicas más adecuadas, una correcta gestión del aula y un seguimiento sistematizado de las actuaciones en cuanto a consecución de logros colectivos.</w:t>
      </w:r>
    </w:p>
    <w:p w:rsidR="00E313EA" w:rsidRDefault="00E313EA" w:rsidP="00E313EA">
      <w:pPr>
        <w:spacing w:after="0"/>
        <w:ind w:firstLine="0"/>
        <w:rPr>
          <w:szCs w:val="22"/>
        </w:rPr>
      </w:pPr>
    </w:p>
    <w:p w:rsidR="00E55961" w:rsidRDefault="00E55961" w:rsidP="00E55961">
      <w:pPr>
        <w:spacing w:after="0"/>
        <w:ind w:firstLine="0"/>
        <w:rPr>
          <w:szCs w:val="22"/>
        </w:rPr>
      </w:pPr>
    </w:p>
    <w:p w:rsidR="00E55961" w:rsidRDefault="00E55961" w:rsidP="00E55961">
      <w:pPr>
        <w:spacing w:after="0"/>
        <w:ind w:firstLine="0"/>
        <w:rPr>
          <w:szCs w:val="22"/>
        </w:rPr>
      </w:pPr>
      <w:r>
        <w:rPr>
          <w:szCs w:val="22"/>
        </w:rPr>
        <w:t>Por supuesto, para poder realizar todo esto se contará con la ayuda del Departamento de Orientación, del profesorado de Apoyo, de las asignaturas Taller Matemático y Refuerzo de Matemáticas e incluso de la asistencia al programa PROA.</w:t>
      </w:r>
    </w:p>
    <w:p w:rsidR="00590F5D" w:rsidRPr="00F30622" w:rsidRDefault="00590F5D" w:rsidP="00590F5D">
      <w:pPr>
        <w:spacing w:line="360" w:lineRule="auto"/>
        <w:ind w:firstLine="0"/>
        <w:rPr>
          <w:szCs w:val="22"/>
        </w:rPr>
      </w:pPr>
      <w:r w:rsidRPr="00F30622">
        <w:rPr>
          <w:szCs w:val="22"/>
        </w:rPr>
        <w:t>Tanto el grupo A como el B son grupos homogéneos con un</w:t>
      </w:r>
      <w:r w:rsidR="00F25415">
        <w:rPr>
          <w:szCs w:val="22"/>
        </w:rPr>
        <w:t xml:space="preserve"> nivel aceptable. En el caso  de  alumnos se detecten</w:t>
      </w:r>
      <w:r w:rsidRPr="00F30622">
        <w:rPr>
          <w:szCs w:val="22"/>
        </w:rPr>
        <w:t xml:space="preserve"> </w:t>
      </w:r>
      <w:r w:rsidR="00F25415">
        <w:rPr>
          <w:szCs w:val="22"/>
        </w:rPr>
        <w:t>que necesiten</w:t>
      </w:r>
      <w:r w:rsidRPr="00F30622">
        <w:rPr>
          <w:szCs w:val="22"/>
        </w:rPr>
        <w:t xml:space="preserve"> adaptaciones</w:t>
      </w:r>
      <w:r w:rsidR="00F25415">
        <w:rPr>
          <w:szCs w:val="22"/>
        </w:rPr>
        <w:t xml:space="preserve"> curriculares no significativas, s</w:t>
      </w:r>
      <w:r w:rsidRPr="00F30622">
        <w:rPr>
          <w:szCs w:val="22"/>
        </w:rPr>
        <w:t>e realizará la adaptación con el siguiente modelo:</w:t>
      </w:r>
    </w:p>
    <w:p w:rsidR="00590F5D" w:rsidRDefault="00590F5D" w:rsidP="00E55961">
      <w:pPr>
        <w:spacing w:after="0"/>
        <w:ind w:firstLine="0"/>
        <w:rPr>
          <w:szCs w:val="22"/>
        </w:rPr>
      </w:pPr>
    </w:p>
    <w:p w:rsidR="007F29E5" w:rsidRDefault="007F29E5" w:rsidP="00E55961">
      <w:pPr>
        <w:spacing w:after="0"/>
        <w:ind w:firstLine="0"/>
        <w:rPr>
          <w:szCs w:val="22"/>
        </w:rPr>
      </w:pPr>
    </w:p>
    <w:p w:rsidR="007F29E5" w:rsidRDefault="007F29E5" w:rsidP="00E55961">
      <w:pPr>
        <w:spacing w:after="0"/>
        <w:ind w:firstLine="0"/>
        <w:rPr>
          <w:szCs w:val="22"/>
        </w:rPr>
      </w:pPr>
      <w:r>
        <w:rPr>
          <w:szCs w:val="22"/>
        </w:rPr>
        <w:t>Con el fin de implementar todo lo anteriormente expuesto se rellenará el siguiente documento:</w:t>
      </w:r>
    </w:p>
    <w:p w:rsidR="007F29E5" w:rsidRPr="00D62AA0" w:rsidRDefault="007F29E5" w:rsidP="00E55961">
      <w:pPr>
        <w:spacing w:after="0"/>
        <w:ind w:firstLine="0"/>
        <w:rPr>
          <w:szCs w:val="22"/>
        </w:rPr>
      </w:pPr>
    </w:p>
    <w:p w:rsidR="00F23054" w:rsidRDefault="00F23054" w:rsidP="00F23054">
      <w:pPr>
        <w:jc w:val="center"/>
        <w:rPr>
          <w:rFonts w:ascii="Calibri,Bold" w:hAnsi="Calibri,Bold" w:cs="Calibri,Bold"/>
          <w:b/>
          <w:bCs/>
          <w:color w:val="9A3300"/>
          <w:sz w:val="32"/>
          <w:szCs w:val="32"/>
        </w:rPr>
      </w:pPr>
      <w:r>
        <w:rPr>
          <w:rFonts w:ascii="Calibri,Bold" w:hAnsi="Calibri,Bold" w:cs="Calibri,Bold"/>
          <w:b/>
          <w:bCs/>
          <w:color w:val="9A3300"/>
          <w:sz w:val="32"/>
          <w:szCs w:val="32"/>
        </w:rPr>
        <w:t>ADAPTACIÓN CURRICULAR NO SIGNIFICATIVA</w:t>
      </w:r>
    </w:p>
    <w:p w:rsidR="00F23054" w:rsidRPr="00A6686C" w:rsidRDefault="00F23054" w:rsidP="00F23054">
      <w:pPr>
        <w:autoSpaceDE w:val="0"/>
        <w:autoSpaceDN w:val="0"/>
        <w:adjustRightInd w:val="0"/>
        <w:spacing w:after="0"/>
        <w:rPr>
          <w:rFonts w:ascii="Calibri" w:hAnsi="Calibri" w:cs="Calibri"/>
          <w:sz w:val="20"/>
          <w:szCs w:val="20"/>
        </w:rPr>
      </w:pPr>
      <w:r w:rsidRPr="00A6686C">
        <w:rPr>
          <w:rFonts w:ascii="Calibri" w:hAnsi="Calibri" w:cs="Calibri"/>
          <w:sz w:val="20"/>
          <w:szCs w:val="20"/>
        </w:rPr>
        <w:t>ALUMNO/A: _________________________________________________________</w:t>
      </w:r>
      <w:r>
        <w:rPr>
          <w:rFonts w:ascii="Calibri" w:hAnsi="Calibri" w:cs="Calibri"/>
          <w:sz w:val="20"/>
          <w:szCs w:val="20"/>
        </w:rPr>
        <w:t>______________</w:t>
      </w:r>
      <w:r w:rsidRPr="00A6686C">
        <w:rPr>
          <w:rFonts w:ascii="Calibri" w:hAnsi="Calibri" w:cs="Calibri"/>
          <w:sz w:val="20"/>
          <w:szCs w:val="20"/>
        </w:rPr>
        <w:t>___</w:t>
      </w:r>
    </w:p>
    <w:p w:rsidR="00F23054" w:rsidRDefault="00F23054" w:rsidP="00F23054">
      <w:pPr>
        <w:autoSpaceDE w:val="0"/>
        <w:autoSpaceDN w:val="0"/>
        <w:adjustRightInd w:val="0"/>
        <w:spacing w:after="0"/>
        <w:rPr>
          <w:rFonts w:ascii="Calibri" w:hAnsi="Calibri" w:cs="Calibri"/>
          <w:sz w:val="20"/>
          <w:szCs w:val="20"/>
        </w:rPr>
      </w:pPr>
      <w:r w:rsidRPr="00A6686C">
        <w:rPr>
          <w:rFonts w:ascii="Calibri" w:hAnsi="Calibri" w:cs="Calibri"/>
          <w:sz w:val="20"/>
          <w:szCs w:val="20"/>
        </w:rPr>
        <w:t>CURSO _______</w:t>
      </w:r>
      <w:r>
        <w:rPr>
          <w:rFonts w:ascii="Calibri" w:hAnsi="Calibri" w:cs="Calibri"/>
          <w:sz w:val="20"/>
          <w:szCs w:val="20"/>
        </w:rPr>
        <w:t xml:space="preserve"> ____ </w:t>
      </w:r>
      <w:r w:rsidRPr="00A6686C">
        <w:rPr>
          <w:rFonts w:ascii="Calibri" w:hAnsi="Calibri" w:cs="Calibri"/>
          <w:sz w:val="20"/>
          <w:szCs w:val="20"/>
        </w:rPr>
        <w:t>ASIGNATURA _______________________</w:t>
      </w:r>
      <w:r>
        <w:rPr>
          <w:rFonts w:ascii="Calibri" w:hAnsi="Calibri" w:cs="Calibri"/>
          <w:sz w:val="20"/>
          <w:szCs w:val="20"/>
        </w:rPr>
        <w:t>________________________________</w:t>
      </w:r>
    </w:p>
    <w:p w:rsidR="00F23054" w:rsidRPr="00A6686C" w:rsidRDefault="00F23054" w:rsidP="00F23054">
      <w:pPr>
        <w:autoSpaceDE w:val="0"/>
        <w:autoSpaceDN w:val="0"/>
        <w:adjustRightInd w:val="0"/>
        <w:spacing w:after="0"/>
        <w:rPr>
          <w:rFonts w:ascii="Calibri" w:hAnsi="Calibri" w:cs="Calibri"/>
          <w:sz w:val="20"/>
          <w:szCs w:val="20"/>
        </w:rPr>
      </w:pPr>
    </w:p>
    <w:tbl>
      <w:tblPr>
        <w:tblStyle w:val="Tablaconcuadrcula"/>
        <w:tblW w:w="10065" w:type="dxa"/>
        <w:tblInd w:w="-5" w:type="dxa"/>
        <w:tblLook w:val="04A0"/>
      </w:tblPr>
      <w:tblGrid>
        <w:gridCol w:w="222"/>
        <w:gridCol w:w="7134"/>
        <w:gridCol w:w="811"/>
        <w:gridCol w:w="839"/>
        <w:gridCol w:w="1059"/>
      </w:tblGrid>
      <w:tr w:rsidR="00F23054" w:rsidRPr="00A6686C" w:rsidTr="003B7DB6">
        <w:tc>
          <w:tcPr>
            <w:tcW w:w="10065" w:type="dxa"/>
            <w:gridSpan w:val="5"/>
          </w:tcPr>
          <w:p w:rsidR="00F23054" w:rsidRDefault="00F23054" w:rsidP="003B7DB6">
            <w:pPr>
              <w:rPr>
                <w:rFonts w:ascii="Calibri,BoldItalic" w:hAnsi="Calibri,BoldItalic" w:cs="Calibri,BoldItalic"/>
                <w:b/>
                <w:bCs/>
                <w:i/>
                <w:iCs/>
                <w:color w:val="0000FF"/>
                <w:sz w:val="20"/>
                <w:szCs w:val="20"/>
              </w:rPr>
            </w:pPr>
          </w:p>
          <w:p w:rsidR="00F23054" w:rsidRPr="00A95B84" w:rsidRDefault="00F23054" w:rsidP="003B7DB6">
            <w:pPr>
              <w:rPr>
                <w:rFonts w:ascii="Calibri" w:hAnsi="Calibri" w:cs="Calibri"/>
                <w:sz w:val="20"/>
                <w:szCs w:val="20"/>
              </w:rPr>
            </w:pPr>
            <w:r w:rsidRPr="00A6686C">
              <w:rPr>
                <w:rFonts w:ascii="Calibri,BoldItalic" w:hAnsi="Calibri,BoldItalic" w:cs="Calibri,BoldItalic"/>
                <w:b/>
                <w:bCs/>
                <w:i/>
                <w:iCs/>
                <w:color w:val="0000FF"/>
                <w:sz w:val="20"/>
                <w:szCs w:val="20"/>
              </w:rPr>
              <w:t>ADAPTACIÓN EN LOS MATERIALES</w:t>
            </w:r>
          </w:p>
        </w:tc>
      </w:tr>
      <w:tr w:rsidR="00F23054" w:rsidRPr="00A6686C" w:rsidTr="003B7DB6">
        <w:trPr>
          <w:trHeight w:val="255"/>
        </w:trPr>
        <w:tc>
          <w:tcPr>
            <w:tcW w:w="7513" w:type="dxa"/>
            <w:gridSpan w:val="2"/>
            <w:vMerge w:val="restart"/>
            <w:shd w:val="clear" w:color="auto" w:fill="DDD9C3" w:themeFill="background2" w:themeFillShade="E6"/>
          </w:tcPr>
          <w:p w:rsidR="00F23054" w:rsidRPr="00A6686C" w:rsidRDefault="00F23054" w:rsidP="003B7DB6">
            <w:pPr>
              <w:jc w:val="center"/>
              <w:rPr>
                <w:rFonts w:ascii="Calibri" w:hAnsi="Calibri" w:cs="Calibri"/>
                <w:b/>
                <w:sz w:val="20"/>
                <w:szCs w:val="20"/>
              </w:rPr>
            </w:pPr>
          </w:p>
          <w:p w:rsidR="00F23054" w:rsidRPr="00A6686C" w:rsidRDefault="00F23054" w:rsidP="003B7DB6">
            <w:pPr>
              <w:jc w:val="center"/>
              <w:rPr>
                <w:sz w:val="20"/>
                <w:szCs w:val="20"/>
              </w:rPr>
            </w:pPr>
            <w:r w:rsidRPr="00A6686C">
              <w:rPr>
                <w:rFonts w:ascii="Calibri" w:hAnsi="Calibri" w:cs="Calibri"/>
                <w:b/>
                <w:sz w:val="20"/>
                <w:szCs w:val="20"/>
              </w:rPr>
              <w:t>MEDIDA</w:t>
            </w:r>
          </w:p>
        </w:tc>
        <w:tc>
          <w:tcPr>
            <w:tcW w:w="0" w:type="auto"/>
            <w:vMerge w:val="restart"/>
            <w:shd w:val="clear" w:color="auto" w:fill="DDD9C3" w:themeFill="background2" w:themeFillShade="E6"/>
          </w:tcPr>
          <w:p w:rsidR="00F23054" w:rsidRPr="00A6686C" w:rsidRDefault="00F23054" w:rsidP="003B7DB6">
            <w:pPr>
              <w:jc w:val="center"/>
              <w:rPr>
                <w:rFonts w:ascii="Calibri" w:hAnsi="Calibri" w:cs="Calibri"/>
                <w:b/>
                <w:sz w:val="20"/>
                <w:szCs w:val="20"/>
              </w:rPr>
            </w:pPr>
          </w:p>
          <w:p w:rsidR="00F23054" w:rsidRPr="00A6686C" w:rsidRDefault="00F23054" w:rsidP="003B7DB6">
            <w:pPr>
              <w:jc w:val="center"/>
              <w:rPr>
                <w:sz w:val="20"/>
                <w:szCs w:val="20"/>
              </w:rPr>
            </w:pPr>
            <w:r w:rsidRPr="00A6686C">
              <w:rPr>
                <w:rFonts w:ascii="Calibri" w:hAnsi="Calibri" w:cs="Calibri"/>
                <w:b/>
                <w:sz w:val="20"/>
                <w:szCs w:val="20"/>
              </w:rPr>
              <w:t>F</w:t>
            </w:r>
            <w:r>
              <w:rPr>
                <w:rFonts w:ascii="Calibri" w:hAnsi="Calibri" w:cs="Calibri"/>
                <w:b/>
                <w:sz w:val="20"/>
                <w:szCs w:val="20"/>
              </w:rPr>
              <w:t>F</w:t>
            </w:r>
            <w:r w:rsidRPr="00A6686C">
              <w:rPr>
                <w:rFonts w:ascii="Calibri" w:hAnsi="Calibri" w:cs="Calibri"/>
                <w:b/>
                <w:sz w:val="20"/>
                <w:szCs w:val="20"/>
              </w:rPr>
              <w:t>ECHA</w:t>
            </w:r>
          </w:p>
        </w:tc>
        <w:tc>
          <w:tcPr>
            <w:tcW w:w="1793" w:type="dxa"/>
            <w:gridSpan w:val="2"/>
            <w:shd w:val="clear" w:color="auto" w:fill="DDD9C3" w:themeFill="background2" w:themeFillShade="E6"/>
          </w:tcPr>
          <w:p w:rsidR="00F23054" w:rsidRPr="00A6686C" w:rsidRDefault="00F23054" w:rsidP="003B7DB6">
            <w:pPr>
              <w:jc w:val="center"/>
              <w:rPr>
                <w:rFonts w:ascii="Calibri" w:hAnsi="Calibri" w:cs="Calibri"/>
                <w:b/>
                <w:sz w:val="20"/>
                <w:szCs w:val="20"/>
              </w:rPr>
            </w:pPr>
          </w:p>
          <w:p w:rsidR="00F23054" w:rsidRPr="00A6686C" w:rsidRDefault="00F23054" w:rsidP="00F23054">
            <w:pPr>
              <w:ind w:firstLine="0"/>
              <w:rPr>
                <w:rFonts w:ascii="Calibri" w:hAnsi="Calibri" w:cs="Calibri"/>
                <w:b/>
                <w:sz w:val="20"/>
                <w:szCs w:val="20"/>
              </w:rPr>
            </w:pPr>
            <w:r>
              <w:rPr>
                <w:rFonts w:ascii="Calibri" w:hAnsi="Calibri" w:cs="Calibri"/>
                <w:b/>
                <w:sz w:val="20"/>
                <w:szCs w:val="20"/>
              </w:rPr>
              <w:t>EVALUACIÓN</w:t>
            </w:r>
          </w:p>
        </w:tc>
      </w:tr>
      <w:tr w:rsidR="00F23054" w:rsidRPr="00A6686C" w:rsidTr="003B7DB6">
        <w:trPr>
          <w:trHeight w:val="255"/>
        </w:trPr>
        <w:tc>
          <w:tcPr>
            <w:tcW w:w="7513" w:type="dxa"/>
            <w:gridSpan w:val="2"/>
            <w:vMerge/>
            <w:shd w:val="clear" w:color="auto" w:fill="DDD9C3" w:themeFill="background2" w:themeFillShade="E6"/>
          </w:tcPr>
          <w:p w:rsidR="00F23054" w:rsidRPr="00A6686C" w:rsidRDefault="00F23054" w:rsidP="003B7DB6">
            <w:pPr>
              <w:rPr>
                <w:rFonts w:ascii="Calibri" w:hAnsi="Calibri" w:cs="Calibri"/>
                <w:b/>
                <w:sz w:val="20"/>
                <w:szCs w:val="20"/>
              </w:rPr>
            </w:pPr>
          </w:p>
        </w:tc>
        <w:tc>
          <w:tcPr>
            <w:tcW w:w="0" w:type="auto"/>
            <w:vMerge/>
            <w:shd w:val="clear" w:color="auto" w:fill="DDD9C3" w:themeFill="background2" w:themeFillShade="E6"/>
          </w:tcPr>
          <w:p w:rsidR="00F23054" w:rsidRPr="00A6686C" w:rsidRDefault="00F23054" w:rsidP="003B7DB6">
            <w:pPr>
              <w:rPr>
                <w:rFonts w:ascii="Calibri" w:hAnsi="Calibri" w:cs="Calibri"/>
                <w:b/>
                <w:sz w:val="20"/>
                <w:szCs w:val="20"/>
              </w:rPr>
            </w:pPr>
          </w:p>
        </w:tc>
        <w:tc>
          <w:tcPr>
            <w:tcW w:w="824" w:type="dxa"/>
            <w:shd w:val="clear" w:color="auto" w:fill="DDD9C3" w:themeFill="background2" w:themeFillShade="E6"/>
          </w:tcPr>
          <w:p w:rsidR="00F23054" w:rsidRPr="00A6686C" w:rsidRDefault="00F23054" w:rsidP="003B7DB6">
            <w:pPr>
              <w:jc w:val="center"/>
              <w:rPr>
                <w:rFonts w:ascii="Calibri" w:hAnsi="Calibri" w:cs="Calibri"/>
                <w:b/>
                <w:sz w:val="20"/>
                <w:szCs w:val="20"/>
              </w:rPr>
            </w:pPr>
            <w:r w:rsidRPr="00A6686C">
              <w:rPr>
                <w:rFonts w:ascii="Calibri" w:hAnsi="Calibri" w:cs="Calibri"/>
                <w:b/>
                <w:sz w:val="20"/>
                <w:szCs w:val="20"/>
              </w:rPr>
              <w:t>E</w:t>
            </w:r>
            <w:r>
              <w:rPr>
                <w:rFonts w:ascii="Calibri" w:hAnsi="Calibri" w:cs="Calibri"/>
                <w:b/>
                <w:sz w:val="20"/>
                <w:szCs w:val="20"/>
              </w:rPr>
              <w:t>E</w:t>
            </w:r>
            <w:r w:rsidRPr="00A6686C">
              <w:rPr>
                <w:rFonts w:ascii="Calibri" w:hAnsi="Calibri" w:cs="Calibri"/>
                <w:b/>
                <w:sz w:val="20"/>
                <w:szCs w:val="20"/>
              </w:rPr>
              <w:t>FICAZ</w:t>
            </w:r>
          </w:p>
        </w:tc>
        <w:tc>
          <w:tcPr>
            <w:tcW w:w="969" w:type="dxa"/>
            <w:shd w:val="clear" w:color="auto" w:fill="DDD9C3" w:themeFill="background2" w:themeFillShade="E6"/>
          </w:tcPr>
          <w:p w:rsidR="00F23054" w:rsidRPr="00A6686C" w:rsidRDefault="00F23054" w:rsidP="003B7DB6">
            <w:pPr>
              <w:rPr>
                <w:rFonts w:ascii="Calibri" w:hAnsi="Calibri" w:cs="Calibri"/>
                <w:b/>
                <w:sz w:val="20"/>
                <w:szCs w:val="20"/>
              </w:rPr>
            </w:pPr>
            <w:r>
              <w:rPr>
                <w:rFonts w:ascii="Calibri" w:hAnsi="Calibri" w:cs="Calibri"/>
                <w:b/>
                <w:sz w:val="20"/>
                <w:szCs w:val="20"/>
              </w:rPr>
              <w:t>NIN</w:t>
            </w:r>
            <w:r w:rsidRPr="00A6686C">
              <w:rPr>
                <w:rFonts w:ascii="Calibri" w:hAnsi="Calibri" w:cs="Calibri"/>
                <w:b/>
                <w:sz w:val="20"/>
                <w:szCs w:val="20"/>
              </w:rPr>
              <w:t>EFICAZ</w:t>
            </w:r>
          </w:p>
        </w:tc>
      </w:tr>
      <w:tr w:rsidR="00F23054" w:rsidRPr="00A6686C" w:rsidTr="003B7DB6">
        <w:tc>
          <w:tcPr>
            <w:tcW w:w="222" w:type="dxa"/>
          </w:tcPr>
          <w:p w:rsidR="00F23054" w:rsidRPr="00A6686C" w:rsidRDefault="00F23054" w:rsidP="003B7DB6">
            <w:pPr>
              <w:rPr>
                <w:sz w:val="20"/>
                <w:szCs w:val="20"/>
              </w:rPr>
            </w:pPr>
          </w:p>
        </w:tc>
        <w:tc>
          <w:tcPr>
            <w:tcW w:w="0" w:type="auto"/>
          </w:tcPr>
          <w:p w:rsidR="00F23054" w:rsidRPr="00A6686C" w:rsidRDefault="00F23054" w:rsidP="003B7DB6">
            <w:pPr>
              <w:rPr>
                <w:rFonts w:ascii="Calibri" w:hAnsi="Calibri" w:cs="Calibri"/>
                <w:sz w:val="20"/>
                <w:szCs w:val="20"/>
              </w:rPr>
            </w:pPr>
            <w:r w:rsidRPr="00A6686C">
              <w:rPr>
                <w:rFonts w:ascii="Calibri" w:hAnsi="Calibri" w:cs="Calibri"/>
                <w:sz w:val="20"/>
                <w:szCs w:val="20"/>
              </w:rPr>
              <w:t>Simplificar las instrucciones escritas.</w:t>
            </w:r>
          </w:p>
        </w:tc>
        <w:tc>
          <w:tcPr>
            <w:tcW w:w="0" w:type="auto"/>
          </w:tcPr>
          <w:p w:rsidR="00F23054" w:rsidRPr="00A6686C" w:rsidRDefault="00F23054" w:rsidP="003B7DB6">
            <w:pPr>
              <w:rPr>
                <w:sz w:val="20"/>
                <w:szCs w:val="20"/>
              </w:rPr>
            </w:pPr>
          </w:p>
        </w:tc>
        <w:tc>
          <w:tcPr>
            <w:tcW w:w="824" w:type="dxa"/>
          </w:tcPr>
          <w:p w:rsidR="00F23054" w:rsidRPr="00A6686C" w:rsidRDefault="00F23054" w:rsidP="003B7DB6">
            <w:pPr>
              <w:rPr>
                <w:sz w:val="20"/>
                <w:szCs w:val="20"/>
              </w:rPr>
            </w:pPr>
          </w:p>
        </w:tc>
        <w:tc>
          <w:tcPr>
            <w:tcW w:w="969" w:type="dxa"/>
          </w:tcPr>
          <w:p w:rsidR="00F23054" w:rsidRPr="00A6686C" w:rsidRDefault="00F23054" w:rsidP="003B7DB6">
            <w:pPr>
              <w:rPr>
                <w:sz w:val="20"/>
                <w:szCs w:val="20"/>
              </w:rPr>
            </w:pPr>
          </w:p>
        </w:tc>
      </w:tr>
      <w:tr w:rsidR="00F23054" w:rsidRPr="00A6686C" w:rsidTr="003B7DB6">
        <w:tc>
          <w:tcPr>
            <w:tcW w:w="222" w:type="dxa"/>
          </w:tcPr>
          <w:p w:rsidR="00F23054" w:rsidRPr="00A6686C" w:rsidRDefault="00F23054" w:rsidP="003B7DB6">
            <w:pPr>
              <w:rPr>
                <w:sz w:val="20"/>
                <w:szCs w:val="20"/>
              </w:rPr>
            </w:pPr>
          </w:p>
        </w:tc>
        <w:tc>
          <w:tcPr>
            <w:tcW w:w="0" w:type="auto"/>
          </w:tcPr>
          <w:p w:rsidR="00F23054" w:rsidRPr="00A6686C" w:rsidRDefault="00F23054" w:rsidP="003B7DB6">
            <w:pPr>
              <w:rPr>
                <w:rFonts w:ascii="Calibri" w:hAnsi="Calibri" w:cs="Calibri"/>
                <w:sz w:val="20"/>
                <w:szCs w:val="20"/>
              </w:rPr>
            </w:pPr>
            <w:r w:rsidRPr="00A6686C">
              <w:rPr>
                <w:rFonts w:ascii="Calibri" w:hAnsi="Calibri" w:cs="Calibri"/>
                <w:sz w:val="20"/>
                <w:szCs w:val="20"/>
              </w:rPr>
              <w:t>Usar esquemas y gráficos.</w:t>
            </w:r>
          </w:p>
        </w:tc>
        <w:tc>
          <w:tcPr>
            <w:tcW w:w="0" w:type="auto"/>
          </w:tcPr>
          <w:p w:rsidR="00F23054" w:rsidRPr="00A6686C" w:rsidRDefault="00F23054" w:rsidP="003B7DB6">
            <w:pPr>
              <w:rPr>
                <w:sz w:val="20"/>
                <w:szCs w:val="20"/>
              </w:rPr>
            </w:pPr>
          </w:p>
        </w:tc>
        <w:tc>
          <w:tcPr>
            <w:tcW w:w="824" w:type="dxa"/>
          </w:tcPr>
          <w:p w:rsidR="00F23054" w:rsidRPr="00A6686C" w:rsidRDefault="00F23054" w:rsidP="003B7DB6">
            <w:pPr>
              <w:rPr>
                <w:sz w:val="20"/>
                <w:szCs w:val="20"/>
              </w:rPr>
            </w:pPr>
          </w:p>
        </w:tc>
        <w:tc>
          <w:tcPr>
            <w:tcW w:w="969" w:type="dxa"/>
          </w:tcPr>
          <w:p w:rsidR="00F23054" w:rsidRPr="00A6686C" w:rsidRDefault="00F23054" w:rsidP="003B7DB6">
            <w:pPr>
              <w:rPr>
                <w:sz w:val="20"/>
                <w:szCs w:val="20"/>
              </w:rPr>
            </w:pPr>
          </w:p>
        </w:tc>
      </w:tr>
      <w:tr w:rsidR="00F23054" w:rsidRPr="00A6686C" w:rsidTr="003B7DB6">
        <w:tc>
          <w:tcPr>
            <w:tcW w:w="222" w:type="dxa"/>
          </w:tcPr>
          <w:p w:rsidR="00F23054" w:rsidRPr="00A6686C" w:rsidRDefault="00F23054" w:rsidP="003B7DB6">
            <w:pPr>
              <w:rPr>
                <w:sz w:val="20"/>
                <w:szCs w:val="20"/>
              </w:rPr>
            </w:pPr>
          </w:p>
        </w:tc>
        <w:tc>
          <w:tcPr>
            <w:tcW w:w="0" w:type="auto"/>
          </w:tcPr>
          <w:p w:rsidR="00F23054" w:rsidRPr="00A6686C" w:rsidRDefault="00F23054" w:rsidP="003B7DB6">
            <w:pPr>
              <w:autoSpaceDE w:val="0"/>
              <w:autoSpaceDN w:val="0"/>
              <w:adjustRightInd w:val="0"/>
              <w:spacing w:after="160"/>
              <w:rPr>
                <w:rFonts w:ascii="Calibri" w:hAnsi="Calibri" w:cs="Calibri"/>
                <w:sz w:val="20"/>
                <w:szCs w:val="20"/>
              </w:rPr>
            </w:pPr>
            <w:r w:rsidRPr="007470D5">
              <w:rPr>
                <w:rFonts w:ascii="Calibri" w:hAnsi="Calibri" w:cs="Calibri"/>
                <w:sz w:val="20"/>
                <w:szCs w:val="20"/>
              </w:rPr>
              <w:t xml:space="preserve">Realizar un glosario de términos nuevos que </w:t>
            </w:r>
            <w:proofErr w:type="spellStart"/>
            <w:r w:rsidRPr="007470D5">
              <w:rPr>
                <w:rFonts w:ascii="Calibri" w:hAnsi="Calibri" w:cs="Calibri"/>
                <w:sz w:val="20"/>
                <w:szCs w:val="20"/>
              </w:rPr>
              <w:t>leaparecen</w:t>
            </w:r>
            <w:proofErr w:type="spellEnd"/>
            <w:r w:rsidRPr="007470D5">
              <w:rPr>
                <w:rFonts w:ascii="Calibri" w:hAnsi="Calibri" w:cs="Calibri"/>
                <w:sz w:val="20"/>
                <w:szCs w:val="20"/>
              </w:rPr>
              <w:t xml:space="preserve"> o le vayan a aparecer en las </w:t>
            </w:r>
            <w:proofErr w:type="spellStart"/>
            <w:r w:rsidRPr="007470D5">
              <w:rPr>
                <w:rFonts w:ascii="Calibri" w:hAnsi="Calibri" w:cs="Calibri"/>
                <w:sz w:val="20"/>
                <w:szCs w:val="20"/>
              </w:rPr>
              <w:t>diferentes</w:t>
            </w:r>
            <w:r w:rsidRPr="00A6686C">
              <w:rPr>
                <w:rFonts w:ascii="Calibri" w:hAnsi="Calibri" w:cs="Calibri"/>
                <w:sz w:val="20"/>
                <w:szCs w:val="20"/>
              </w:rPr>
              <w:t>áreas</w:t>
            </w:r>
            <w:proofErr w:type="spellEnd"/>
            <w:r w:rsidRPr="00A6686C">
              <w:rPr>
                <w:rFonts w:ascii="Calibri" w:hAnsi="Calibri" w:cs="Calibri"/>
                <w:sz w:val="20"/>
                <w:szCs w:val="20"/>
              </w:rPr>
              <w:t>.</w:t>
            </w:r>
          </w:p>
        </w:tc>
        <w:tc>
          <w:tcPr>
            <w:tcW w:w="0" w:type="auto"/>
          </w:tcPr>
          <w:p w:rsidR="00F23054" w:rsidRPr="00A6686C" w:rsidRDefault="00F23054" w:rsidP="003B7DB6">
            <w:pPr>
              <w:rPr>
                <w:sz w:val="20"/>
                <w:szCs w:val="20"/>
              </w:rPr>
            </w:pPr>
          </w:p>
        </w:tc>
        <w:tc>
          <w:tcPr>
            <w:tcW w:w="824" w:type="dxa"/>
          </w:tcPr>
          <w:p w:rsidR="00F23054" w:rsidRPr="00A6686C" w:rsidRDefault="00F23054" w:rsidP="003B7DB6">
            <w:pPr>
              <w:rPr>
                <w:sz w:val="20"/>
                <w:szCs w:val="20"/>
              </w:rPr>
            </w:pPr>
          </w:p>
        </w:tc>
        <w:tc>
          <w:tcPr>
            <w:tcW w:w="969" w:type="dxa"/>
          </w:tcPr>
          <w:p w:rsidR="00F23054" w:rsidRPr="00A6686C" w:rsidRDefault="00F23054" w:rsidP="003B7DB6">
            <w:pPr>
              <w:rPr>
                <w:sz w:val="20"/>
                <w:szCs w:val="20"/>
              </w:rPr>
            </w:pPr>
          </w:p>
        </w:tc>
      </w:tr>
      <w:tr w:rsidR="00F23054" w:rsidRPr="00A6686C" w:rsidTr="003B7DB6">
        <w:tc>
          <w:tcPr>
            <w:tcW w:w="222" w:type="dxa"/>
          </w:tcPr>
          <w:p w:rsidR="00F23054" w:rsidRPr="00A6686C" w:rsidRDefault="00F23054" w:rsidP="003B7DB6">
            <w:pPr>
              <w:rPr>
                <w:sz w:val="20"/>
                <w:szCs w:val="20"/>
              </w:rPr>
            </w:pPr>
          </w:p>
        </w:tc>
        <w:tc>
          <w:tcPr>
            <w:tcW w:w="0" w:type="auto"/>
          </w:tcPr>
          <w:p w:rsidR="00F23054" w:rsidRPr="00A6686C" w:rsidRDefault="00F23054" w:rsidP="003B7DB6">
            <w:pPr>
              <w:rPr>
                <w:sz w:val="20"/>
                <w:szCs w:val="20"/>
              </w:rPr>
            </w:pPr>
            <w:r w:rsidRPr="00A6686C">
              <w:rPr>
                <w:rFonts w:ascii="Calibri" w:hAnsi="Calibri" w:cs="Calibri"/>
                <w:sz w:val="20"/>
                <w:szCs w:val="20"/>
              </w:rPr>
              <w:t>Reducir y fragmentar las actividades.</w:t>
            </w:r>
          </w:p>
        </w:tc>
        <w:tc>
          <w:tcPr>
            <w:tcW w:w="0" w:type="auto"/>
          </w:tcPr>
          <w:p w:rsidR="00F23054" w:rsidRPr="00A6686C" w:rsidRDefault="00F23054" w:rsidP="003B7DB6">
            <w:pPr>
              <w:rPr>
                <w:sz w:val="20"/>
                <w:szCs w:val="20"/>
              </w:rPr>
            </w:pPr>
          </w:p>
        </w:tc>
        <w:tc>
          <w:tcPr>
            <w:tcW w:w="824" w:type="dxa"/>
          </w:tcPr>
          <w:p w:rsidR="00F23054" w:rsidRPr="00A6686C" w:rsidRDefault="00F23054" w:rsidP="003B7DB6">
            <w:pPr>
              <w:rPr>
                <w:sz w:val="20"/>
                <w:szCs w:val="20"/>
              </w:rPr>
            </w:pPr>
          </w:p>
        </w:tc>
        <w:tc>
          <w:tcPr>
            <w:tcW w:w="969" w:type="dxa"/>
          </w:tcPr>
          <w:p w:rsidR="00F23054" w:rsidRPr="00A6686C" w:rsidRDefault="00F23054" w:rsidP="003B7DB6">
            <w:pPr>
              <w:rPr>
                <w:sz w:val="20"/>
                <w:szCs w:val="20"/>
              </w:rPr>
            </w:pPr>
          </w:p>
        </w:tc>
      </w:tr>
      <w:tr w:rsidR="00F23054" w:rsidRPr="00A6686C" w:rsidTr="003B7DB6">
        <w:tc>
          <w:tcPr>
            <w:tcW w:w="10065" w:type="dxa"/>
            <w:gridSpan w:val="5"/>
          </w:tcPr>
          <w:p w:rsidR="00F23054" w:rsidRPr="00A6686C" w:rsidRDefault="00F23054" w:rsidP="003B7DB6">
            <w:pPr>
              <w:rPr>
                <w:rFonts w:ascii="Calibri,BoldItalic" w:hAnsi="Calibri,BoldItalic" w:cs="Calibri,BoldItalic"/>
                <w:b/>
                <w:bCs/>
                <w:i/>
                <w:iCs/>
                <w:color w:val="0000FF"/>
                <w:sz w:val="20"/>
                <w:szCs w:val="20"/>
              </w:rPr>
            </w:pPr>
          </w:p>
          <w:p w:rsidR="00F23054" w:rsidRPr="00A95B84" w:rsidRDefault="00F23054" w:rsidP="003B7DB6">
            <w:pPr>
              <w:rPr>
                <w:rFonts w:ascii="Calibri,BoldItalic" w:hAnsi="Calibri,BoldItalic" w:cs="Calibri,BoldItalic"/>
                <w:b/>
                <w:bCs/>
                <w:i/>
                <w:iCs/>
                <w:color w:val="0000FF"/>
                <w:sz w:val="20"/>
                <w:szCs w:val="20"/>
              </w:rPr>
            </w:pPr>
            <w:r w:rsidRPr="007470D5">
              <w:rPr>
                <w:rFonts w:ascii="Calibri,BoldItalic" w:hAnsi="Calibri,BoldItalic" w:cs="Calibri,BoldItalic"/>
                <w:b/>
                <w:bCs/>
                <w:i/>
                <w:iCs/>
                <w:color w:val="0000FF"/>
                <w:sz w:val="20"/>
                <w:szCs w:val="20"/>
              </w:rPr>
              <w:t>ADAPTACIÓN EN LOS CONTENIDOS</w:t>
            </w:r>
          </w:p>
        </w:tc>
      </w:tr>
      <w:tr w:rsidR="00F23054" w:rsidRPr="00A6686C" w:rsidTr="003B7DB6">
        <w:tc>
          <w:tcPr>
            <w:tcW w:w="222" w:type="dxa"/>
          </w:tcPr>
          <w:p w:rsidR="00F23054" w:rsidRPr="00A6686C" w:rsidRDefault="00F23054" w:rsidP="003B7DB6">
            <w:pPr>
              <w:rPr>
                <w:sz w:val="20"/>
                <w:szCs w:val="20"/>
              </w:rPr>
            </w:pPr>
          </w:p>
        </w:tc>
        <w:tc>
          <w:tcPr>
            <w:tcW w:w="0" w:type="auto"/>
          </w:tcPr>
          <w:p w:rsidR="00F23054" w:rsidRPr="00A6686C" w:rsidRDefault="00F23054" w:rsidP="003B7DB6">
            <w:pPr>
              <w:rPr>
                <w:sz w:val="20"/>
                <w:szCs w:val="20"/>
              </w:rPr>
            </w:pPr>
            <w:r w:rsidRPr="00A6686C">
              <w:rPr>
                <w:rFonts w:ascii="Calibri" w:hAnsi="Calibri" w:cs="Calibri"/>
                <w:sz w:val="20"/>
                <w:szCs w:val="20"/>
              </w:rPr>
              <w:t>Priorizar contenidos.</w:t>
            </w:r>
          </w:p>
        </w:tc>
        <w:tc>
          <w:tcPr>
            <w:tcW w:w="0" w:type="auto"/>
          </w:tcPr>
          <w:p w:rsidR="00F23054" w:rsidRPr="00A6686C" w:rsidRDefault="00F23054" w:rsidP="003B7DB6">
            <w:pPr>
              <w:rPr>
                <w:sz w:val="20"/>
                <w:szCs w:val="20"/>
              </w:rPr>
            </w:pPr>
          </w:p>
        </w:tc>
        <w:tc>
          <w:tcPr>
            <w:tcW w:w="824" w:type="dxa"/>
          </w:tcPr>
          <w:p w:rsidR="00F23054" w:rsidRPr="00A6686C" w:rsidRDefault="00F23054" w:rsidP="003B7DB6">
            <w:pPr>
              <w:rPr>
                <w:sz w:val="20"/>
                <w:szCs w:val="20"/>
              </w:rPr>
            </w:pPr>
          </w:p>
        </w:tc>
        <w:tc>
          <w:tcPr>
            <w:tcW w:w="969" w:type="dxa"/>
          </w:tcPr>
          <w:p w:rsidR="00F23054" w:rsidRPr="00A6686C" w:rsidRDefault="00F23054" w:rsidP="003B7DB6">
            <w:pPr>
              <w:rPr>
                <w:sz w:val="20"/>
                <w:szCs w:val="20"/>
              </w:rPr>
            </w:pPr>
          </w:p>
        </w:tc>
      </w:tr>
      <w:tr w:rsidR="00F23054" w:rsidRPr="00A6686C" w:rsidTr="003B7DB6">
        <w:tc>
          <w:tcPr>
            <w:tcW w:w="222" w:type="dxa"/>
          </w:tcPr>
          <w:p w:rsidR="00F23054" w:rsidRPr="00A6686C" w:rsidRDefault="00F23054" w:rsidP="003B7DB6">
            <w:pPr>
              <w:rPr>
                <w:sz w:val="20"/>
                <w:szCs w:val="20"/>
              </w:rPr>
            </w:pPr>
          </w:p>
        </w:tc>
        <w:tc>
          <w:tcPr>
            <w:tcW w:w="0" w:type="auto"/>
          </w:tcPr>
          <w:p w:rsidR="00F23054" w:rsidRPr="00A6686C" w:rsidRDefault="00F23054" w:rsidP="003B7DB6">
            <w:pPr>
              <w:rPr>
                <w:sz w:val="20"/>
                <w:szCs w:val="20"/>
              </w:rPr>
            </w:pPr>
            <w:r w:rsidRPr="00A6686C">
              <w:rPr>
                <w:rFonts w:ascii="Calibri" w:hAnsi="Calibri" w:cs="Calibri"/>
                <w:sz w:val="20"/>
                <w:szCs w:val="20"/>
              </w:rPr>
              <w:t>Retomar contenidos trabajados con anterioridad.</w:t>
            </w:r>
          </w:p>
        </w:tc>
        <w:tc>
          <w:tcPr>
            <w:tcW w:w="0" w:type="auto"/>
          </w:tcPr>
          <w:p w:rsidR="00F23054" w:rsidRPr="00A6686C" w:rsidRDefault="00F23054" w:rsidP="003B7DB6">
            <w:pPr>
              <w:rPr>
                <w:sz w:val="20"/>
                <w:szCs w:val="20"/>
              </w:rPr>
            </w:pPr>
          </w:p>
        </w:tc>
        <w:tc>
          <w:tcPr>
            <w:tcW w:w="824" w:type="dxa"/>
          </w:tcPr>
          <w:p w:rsidR="00F23054" w:rsidRPr="00A6686C" w:rsidRDefault="00F23054" w:rsidP="003B7DB6">
            <w:pPr>
              <w:rPr>
                <w:sz w:val="20"/>
                <w:szCs w:val="20"/>
              </w:rPr>
            </w:pPr>
          </w:p>
        </w:tc>
        <w:tc>
          <w:tcPr>
            <w:tcW w:w="969" w:type="dxa"/>
          </w:tcPr>
          <w:p w:rsidR="00F23054" w:rsidRPr="00A6686C" w:rsidRDefault="00F23054" w:rsidP="003B7DB6">
            <w:pPr>
              <w:rPr>
                <w:sz w:val="20"/>
                <w:szCs w:val="20"/>
              </w:rPr>
            </w:pPr>
          </w:p>
        </w:tc>
      </w:tr>
      <w:tr w:rsidR="00F23054" w:rsidRPr="00A6686C" w:rsidTr="003B7DB6">
        <w:tc>
          <w:tcPr>
            <w:tcW w:w="10065" w:type="dxa"/>
            <w:gridSpan w:val="5"/>
          </w:tcPr>
          <w:p w:rsidR="00F23054" w:rsidRPr="00A6686C" w:rsidRDefault="00F23054" w:rsidP="003B7DB6">
            <w:pPr>
              <w:rPr>
                <w:rFonts w:ascii="Calibri,BoldItalic" w:hAnsi="Calibri,BoldItalic" w:cs="Calibri,BoldItalic"/>
                <w:b/>
                <w:bCs/>
                <w:i/>
                <w:iCs/>
                <w:color w:val="0000FF"/>
                <w:sz w:val="20"/>
                <w:szCs w:val="20"/>
              </w:rPr>
            </w:pPr>
          </w:p>
          <w:p w:rsidR="00F23054" w:rsidRPr="00A6686C" w:rsidRDefault="00F23054" w:rsidP="003B7DB6">
            <w:pPr>
              <w:rPr>
                <w:sz w:val="20"/>
                <w:szCs w:val="20"/>
              </w:rPr>
            </w:pPr>
            <w:r w:rsidRPr="007470D5">
              <w:rPr>
                <w:rFonts w:ascii="Calibri,BoldItalic" w:hAnsi="Calibri,BoldItalic" w:cs="Calibri,BoldItalic"/>
                <w:b/>
                <w:bCs/>
                <w:i/>
                <w:iCs/>
                <w:color w:val="0000FF"/>
                <w:sz w:val="20"/>
                <w:szCs w:val="20"/>
              </w:rPr>
              <w:t>ADAPTACIÓN EN LA METOLODOGÍA</w:t>
            </w:r>
          </w:p>
        </w:tc>
      </w:tr>
      <w:tr w:rsidR="00F23054" w:rsidRPr="00A6686C" w:rsidTr="003B7DB6">
        <w:tc>
          <w:tcPr>
            <w:tcW w:w="222" w:type="dxa"/>
          </w:tcPr>
          <w:p w:rsidR="00F23054" w:rsidRPr="00A6686C" w:rsidRDefault="00F23054" w:rsidP="003B7DB6">
            <w:pPr>
              <w:rPr>
                <w:sz w:val="20"/>
                <w:szCs w:val="20"/>
              </w:rPr>
            </w:pPr>
          </w:p>
        </w:tc>
        <w:tc>
          <w:tcPr>
            <w:tcW w:w="0" w:type="auto"/>
          </w:tcPr>
          <w:p w:rsidR="00F23054" w:rsidRPr="00A6686C" w:rsidRDefault="00F23054" w:rsidP="003B7DB6">
            <w:pPr>
              <w:rPr>
                <w:sz w:val="20"/>
                <w:szCs w:val="20"/>
              </w:rPr>
            </w:pPr>
            <w:r w:rsidRPr="00A6686C">
              <w:rPr>
                <w:rFonts w:ascii="Calibri" w:hAnsi="Calibri" w:cs="Calibri"/>
                <w:sz w:val="20"/>
                <w:szCs w:val="20"/>
              </w:rPr>
              <w:t>Espaciar las directrices de trabajo, de forma que se dé una nueva consigna después de que el alumno haya realizado la anterior.</w:t>
            </w:r>
          </w:p>
        </w:tc>
        <w:tc>
          <w:tcPr>
            <w:tcW w:w="0" w:type="auto"/>
          </w:tcPr>
          <w:p w:rsidR="00F23054" w:rsidRPr="00A6686C" w:rsidRDefault="00F23054" w:rsidP="003B7DB6">
            <w:pPr>
              <w:rPr>
                <w:sz w:val="20"/>
                <w:szCs w:val="20"/>
              </w:rPr>
            </w:pPr>
          </w:p>
        </w:tc>
        <w:tc>
          <w:tcPr>
            <w:tcW w:w="824" w:type="dxa"/>
          </w:tcPr>
          <w:p w:rsidR="00F23054" w:rsidRPr="00A6686C" w:rsidRDefault="00F23054" w:rsidP="003B7DB6">
            <w:pPr>
              <w:rPr>
                <w:sz w:val="20"/>
                <w:szCs w:val="20"/>
              </w:rPr>
            </w:pPr>
          </w:p>
        </w:tc>
        <w:tc>
          <w:tcPr>
            <w:tcW w:w="969" w:type="dxa"/>
          </w:tcPr>
          <w:p w:rsidR="00F23054" w:rsidRPr="00A6686C" w:rsidRDefault="00F23054" w:rsidP="003B7DB6">
            <w:pPr>
              <w:rPr>
                <w:sz w:val="20"/>
                <w:szCs w:val="20"/>
              </w:rPr>
            </w:pPr>
          </w:p>
        </w:tc>
      </w:tr>
      <w:tr w:rsidR="00F23054" w:rsidRPr="00A6686C" w:rsidTr="003B7DB6">
        <w:tc>
          <w:tcPr>
            <w:tcW w:w="222" w:type="dxa"/>
          </w:tcPr>
          <w:p w:rsidR="00F23054" w:rsidRPr="00A6686C" w:rsidRDefault="00F23054" w:rsidP="003B7DB6">
            <w:pPr>
              <w:rPr>
                <w:sz w:val="20"/>
                <w:szCs w:val="20"/>
              </w:rPr>
            </w:pPr>
          </w:p>
        </w:tc>
        <w:tc>
          <w:tcPr>
            <w:tcW w:w="0" w:type="auto"/>
          </w:tcPr>
          <w:p w:rsidR="00F23054" w:rsidRPr="00A6686C" w:rsidRDefault="00F23054" w:rsidP="003B7DB6">
            <w:pPr>
              <w:autoSpaceDE w:val="0"/>
              <w:autoSpaceDN w:val="0"/>
              <w:adjustRightInd w:val="0"/>
              <w:spacing w:after="160" w:line="259" w:lineRule="auto"/>
              <w:rPr>
                <w:rFonts w:ascii="Calibri" w:hAnsi="Calibri" w:cs="Calibri"/>
                <w:sz w:val="20"/>
                <w:szCs w:val="20"/>
              </w:rPr>
            </w:pPr>
            <w:r w:rsidRPr="007470D5">
              <w:rPr>
                <w:rFonts w:ascii="Calibri" w:hAnsi="Calibri" w:cs="Calibri"/>
                <w:sz w:val="20"/>
                <w:szCs w:val="20"/>
              </w:rPr>
              <w:t xml:space="preserve">Reducir y fragmentar las </w:t>
            </w:r>
            <w:proofErr w:type="spellStart"/>
            <w:r w:rsidRPr="007470D5">
              <w:rPr>
                <w:rFonts w:ascii="Calibri" w:hAnsi="Calibri" w:cs="Calibri"/>
                <w:sz w:val="20"/>
                <w:szCs w:val="20"/>
              </w:rPr>
              <w:t>actividades</w:t>
            </w:r>
            <w:proofErr w:type="gramStart"/>
            <w:r w:rsidRPr="007470D5">
              <w:rPr>
                <w:rFonts w:ascii="Calibri" w:hAnsi="Calibri" w:cs="Calibri"/>
                <w:sz w:val="20"/>
                <w:szCs w:val="20"/>
              </w:rPr>
              <w:t>,proporcionando</w:t>
            </w:r>
            <w:proofErr w:type="spellEnd"/>
            <w:proofErr w:type="gramEnd"/>
            <w:r w:rsidRPr="007470D5">
              <w:rPr>
                <w:rFonts w:ascii="Calibri" w:hAnsi="Calibri" w:cs="Calibri"/>
                <w:sz w:val="20"/>
                <w:szCs w:val="20"/>
              </w:rPr>
              <w:t xml:space="preserve"> contenidos estructurados </w:t>
            </w:r>
            <w:proofErr w:type="spellStart"/>
            <w:r w:rsidRPr="007470D5">
              <w:rPr>
                <w:rFonts w:ascii="Calibri" w:hAnsi="Calibri" w:cs="Calibri"/>
                <w:sz w:val="20"/>
                <w:szCs w:val="20"/>
              </w:rPr>
              <w:t>y</w:t>
            </w:r>
            <w:r w:rsidRPr="00A6686C">
              <w:rPr>
                <w:rFonts w:ascii="Calibri" w:hAnsi="Calibri" w:cs="Calibri"/>
                <w:sz w:val="20"/>
                <w:szCs w:val="20"/>
              </w:rPr>
              <w:t>organizados</w:t>
            </w:r>
            <w:proofErr w:type="spellEnd"/>
            <w:r w:rsidRPr="00A6686C">
              <w:rPr>
                <w:rFonts w:ascii="Calibri" w:hAnsi="Calibri" w:cs="Calibri"/>
                <w:sz w:val="20"/>
                <w:szCs w:val="20"/>
              </w:rPr>
              <w:t>.</w:t>
            </w:r>
          </w:p>
        </w:tc>
        <w:tc>
          <w:tcPr>
            <w:tcW w:w="0" w:type="auto"/>
          </w:tcPr>
          <w:p w:rsidR="00F23054" w:rsidRPr="00A6686C" w:rsidRDefault="00F23054" w:rsidP="003B7DB6">
            <w:pPr>
              <w:rPr>
                <w:sz w:val="20"/>
                <w:szCs w:val="20"/>
              </w:rPr>
            </w:pPr>
          </w:p>
        </w:tc>
        <w:tc>
          <w:tcPr>
            <w:tcW w:w="824" w:type="dxa"/>
          </w:tcPr>
          <w:p w:rsidR="00F23054" w:rsidRPr="00A6686C" w:rsidRDefault="00F23054" w:rsidP="003B7DB6">
            <w:pPr>
              <w:rPr>
                <w:sz w:val="20"/>
                <w:szCs w:val="20"/>
              </w:rPr>
            </w:pPr>
          </w:p>
        </w:tc>
        <w:tc>
          <w:tcPr>
            <w:tcW w:w="969" w:type="dxa"/>
          </w:tcPr>
          <w:p w:rsidR="00F23054" w:rsidRPr="00A6686C" w:rsidRDefault="00F23054" w:rsidP="003B7DB6">
            <w:pPr>
              <w:rPr>
                <w:sz w:val="20"/>
                <w:szCs w:val="20"/>
              </w:rPr>
            </w:pPr>
          </w:p>
        </w:tc>
      </w:tr>
      <w:tr w:rsidR="00F23054" w:rsidRPr="00A6686C" w:rsidTr="003B7DB6">
        <w:tc>
          <w:tcPr>
            <w:tcW w:w="222" w:type="dxa"/>
          </w:tcPr>
          <w:p w:rsidR="00F23054" w:rsidRPr="00A6686C" w:rsidRDefault="00F23054" w:rsidP="003B7DB6">
            <w:pPr>
              <w:rPr>
                <w:sz w:val="20"/>
                <w:szCs w:val="20"/>
              </w:rPr>
            </w:pPr>
          </w:p>
        </w:tc>
        <w:tc>
          <w:tcPr>
            <w:tcW w:w="0" w:type="auto"/>
          </w:tcPr>
          <w:p w:rsidR="00F23054" w:rsidRPr="00A6686C" w:rsidRDefault="00F23054" w:rsidP="003B7DB6">
            <w:pPr>
              <w:autoSpaceDE w:val="0"/>
              <w:autoSpaceDN w:val="0"/>
              <w:adjustRightInd w:val="0"/>
              <w:spacing w:after="160" w:line="259" w:lineRule="auto"/>
              <w:rPr>
                <w:rFonts w:ascii="Calibri" w:hAnsi="Calibri" w:cs="Calibri"/>
                <w:sz w:val="20"/>
                <w:szCs w:val="20"/>
              </w:rPr>
            </w:pPr>
            <w:r w:rsidRPr="007470D5">
              <w:rPr>
                <w:rFonts w:ascii="Calibri" w:hAnsi="Calibri" w:cs="Calibri"/>
                <w:sz w:val="20"/>
                <w:szCs w:val="20"/>
              </w:rPr>
              <w:t xml:space="preserve">Utilizar señales para resaltar los aspectos </w:t>
            </w:r>
            <w:proofErr w:type="spellStart"/>
            <w:r w:rsidRPr="007470D5">
              <w:rPr>
                <w:rFonts w:ascii="Calibri" w:hAnsi="Calibri" w:cs="Calibri"/>
                <w:sz w:val="20"/>
                <w:szCs w:val="20"/>
              </w:rPr>
              <w:t>más</w:t>
            </w:r>
            <w:r w:rsidRPr="00A6686C">
              <w:rPr>
                <w:rFonts w:ascii="Calibri" w:hAnsi="Calibri" w:cs="Calibri"/>
                <w:sz w:val="20"/>
                <w:szCs w:val="20"/>
              </w:rPr>
              <w:t>importantes</w:t>
            </w:r>
            <w:proofErr w:type="spellEnd"/>
            <w:r w:rsidRPr="00A6686C">
              <w:rPr>
                <w:rFonts w:ascii="Calibri" w:hAnsi="Calibri" w:cs="Calibri"/>
                <w:sz w:val="20"/>
                <w:szCs w:val="20"/>
              </w:rPr>
              <w:t>: asteriscos para acentuar las preguntas o actividades más importantes para la evaluación.</w:t>
            </w:r>
          </w:p>
        </w:tc>
        <w:tc>
          <w:tcPr>
            <w:tcW w:w="0" w:type="auto"/>
          </w:tcPr>
          <w:p w:rsidR="00F23054" w:rsidRPr="00A6686C" w:rsidRDefault="00F23054" w:rsidP="003B7DB6">
            <w:pPr>
              <w:rPr>
                <w:sz w:val="20"/>
                <w:szCs w:val="20"/>
              </w:rPr>
            </w:pPr>
          </w:p>
        </w:tc>
        <w:tc>
          <w:tcPr>
            <w:tcW w:w="824" w:type="dxa"/>
          </w:tcPr>
          <w:p w:rsidR="00F23054" w:rsidRPr="00A6686C" w:rsidRDefault="00F23054" w:rsidP="003B7DB6">
            <w:pPr>
              <w:rPr>
                <w:sz w:val="20"/>
                <w:szCs w:val="20"/>
              </w:rPr>
            </w:pPr>
          </w:p>
        </w:tc>
        <w:tc>
          <w:tcPr>
            <w:tcW w:w="969" w:type="dxa"/>
          </w:tcPr>
          <w:p w:rsidR="00F23054" w:rsidRPr="00A6686C" w:rsidRDefault="00F23054" w:rsidP="003B7DB6">
            <w:pPr>
              <w:rPr>
                <w:sz w:val="20"/>
                <w:szCs w:val="20"/>
              </w:rPr>
            </w:pPr>
          </w:p>
        </w:tc>
      </w:tr>
      <w:tr w:rsidR="00F23054" w:rsidRPr="00A6686C" w:rsidTr="003B7DB6">
        <w:tc>
          <w:tcPr>
            <w:tcW w:w="222" w:type="dxa"/>
          </w:tcPr>
          <w:p w:rsidR="00F23054" w:rsidRPr="00A6686C" w:rsidRDefault="00F23054" w:rsidP="003B7DB6">
            <w:pPr>
              <w:rPr>
                <w:sz w:val="20"/>
                <w:szCs w:val="20"/>
              </w:rPr>
            </w:pPr>
          </w:p>
        </w:tc>
        <w:tc>
          <w:tcPr>
            <w:tcW w:w="0" w:type="auto"/>
          </w:tcPr>
          <w:p w:rsidR="00F23054" w:rsidRPr="00A6686C" w:rsidRDefault="00F23054" w:rsidP="003B7DB6">
            <w:pPr>
              <w:rPr>
                <w:sz w:val="20"/>
                <w:szCs w:val="20"/>
              </w:rPr>
            </w:pPr>
            <w:r w:rsidRPr="00A6686C">
              <w:rPr>
                <w:rFonts w:ascii="Calibri" w:hAnsi="Calibri" w:cs="Calibri"/>
                <w:sz w:val="20"/>
                <w:szCs w:val="20"/>
              </w:rPr>
              <w:t>Permitir el uso de apoyos materiales (apuntes, esquemas, tablas…)</w:t>
            </w:r>
          </w:p>
        </w:tc>
        <w:tc>
          <w:tcPr>
            <w:tcW w:w="0" w:type="auto"/>
          </w:tcPr>
          <w:p w:rsidR="00F23054" w:rsidRPr="00A6686C" w:rsidRDefault="00F23054" w:rsidP="003B7DB6">
            <w:pPr>
              <w:rPr>
                <w:sz w:val="20"/>
                <w:szCs w:val="20"/>
              </w:rPr>
            </w:pPr>
          </w:p>
        </w:tc>
        <w:tc>
          <w:tcPr>
            <w:tcW w:w="824" w:type="dxa"/>
          </w:tcPr>
          <w:p w:rsidR="00F23054" w:rsidRPr="00A6686C" w:rsidRDefault="00F23054" w:rsidP="003B7DB6">
            <w:pPr>
              <w:rPr>
                <w:sz w:val="20"/>
                <w:szCs w:val="20"/>
              </w:rPr>
            </w:pPr>
          </w:p>
        </w:tc>
        <w:tc>
          <w:tcPr>
            <w:tcW w:w="969" w:type="dxa"/>
          </w:tcPr>
          <w:p w:rsidR="00F23054" w:rsidRPr="00A6686C" w:rsidRDefault="00F23054" w:rsidP="003B7DB6">
            <w:pPr>
              <w:rPr>
                <w:sz w:val="20"/>
                <w:szCs w:val="20"/>
              </w:rPr>
            </w:pPr>
          </w:p>
        </w:tc>
      </w:tr>
      <w:tr w:rsidR="00F23054" w:rsidRPr="00A6686C" w:rsidTr="003B7DB6">
        <w:tc>
          <w:tcPr>
            <w:tcW w:w="222" w:type="dxa"/>
          </w:tcPr>
          <w:p w:rsidR="00F23054" w:rsidRPr="00A6686C" w:rsidRDefault="00F23054" w:rsidP="003B7DB6">
            <w:pPr>
              <w:rPr>
                <w:sz w:val="20"/>
                <w:szCs w:val="20"/>
              </w:rPr>
            </w:pPr>
          </w:p>
        </w:tc>
        <w:tc>
          <w:tcPr>
            <w:tcW w:w="0" w:type="auto"/>
          </w:tcPr>
          <w:p w:rsidR="00F23054" w:rsidRPr="00A6686C" w:rsidRDefault="00F23054" w:rsidP="003B7DB6">
            <w:pPr>
              <w:rPr>
                <w:sz w:val="20"/>
                <w:szCs w:val="20"/>
              </w:rPr>
            </w:pPr>
            <w:r w:rsidRPr="00A6686C">
              <w:rPr>
                <w:rFonts w:ascii="Calibri" w:hAnsi="Calibri" w:cs="Calibri"/>
                <w:sz w:val="20"/>
                <w:szCs w:val="20"/>
              </w:rPr>
              <w:t>Las orientaciones para hacer un trabajo deben estar escritas en la pizarra o en su libreta.</w:t>
            </w:r>
          </w:p>
        </w:tc>
        <w:tc>
          <w:tcPr>
            <w:tcW w:w="0" w:type="auto"/>
          </w:tcPr>
          <w:p w:rsidR="00F23054" w:rsidRPr="00A6686C" w:rsidRDefault="00F23054" w:rsidP="003B7DB6">
            <w:pPr>
              <w:rPr>
                <w:sz w:val="20"/>
                <w:szCs w:val="20"/>
              </w:rPr>
            </w:pPr>
          </w:p>
        </w:tc>
        <w:tc>
          <w:tcPr>
            <w:tcW w:w="824" w:type="dxa"/>
          </w:tcPr>
          <w:p w:rsidR="00F23054" w:rsidRPr="00A6686C" w:rsidRDefault="00F23054" w:rsidP="003B7DB6">
            <w:pPr>
              <w:rPr>
                <w:sz w:val="20"/>
                <w:szCs w:val="20"/>
              </w:rPr>
            </w:pPr>
          </w:p>
        </w:tc>
        <w:tc>
          <w:tcPr>
            <w:tcW w:w="969" w:type="dxa"/>
          </w:tcPr>
          <w:p w:rsidR="00F23054" w:rsidRPr="00A6686C" w:rsidRDefault="00F23054" w:rsidP="003B7DB6">
            <w:pPr>
              <w:rPr>
                <w:sz w:val="20"/>
                <w:szCs w:val="20"/>
              </w:rPr>
            </w:pPr>
          </w:p>
        </w:tc>
      </w:tr>
      <w:tr w:rsidR="00F23054" w:rsidRPr="00A6686C" w:rsidTr="003B7DB6">
        <w:tc>
          <w:tcPr>
            <w:tcW w:w="222" w:type="dxa"/>
          </w:tcPr>
          <w:p w:rsidR="00F23054" w:rsidRPr="00A6686C" w:rsidRDefault="00F23054" w:rsidP="003B7DB6">
            <w:pPr>
              <w:rPr>
                <w:sz w:val="20"/>
                <w:szCs w:val="20"/>
              </w:rPr>
            </w:pPr>
          </w:p>
        </w:tc>
        <w:tc>
          <w:tcPr>
            <w:tcW w:w="0" w:type="auto"/>
          </w:tcPr>
          <w:p w:rsidR="00F23054" w:rsidRPr="00A6686C" w:rsidRDefault="00F23054" w:rsidP="003B7DB6">
            <w:pPr>
              <w:autoSpaceDE w:val="0"/>
              <w:autoSpaceDN w:val="0"/>
              <w:adjustRightInd w:val="0"/>
              <w:spacing w:after="160" w:line="259" w:lineRule="auto"/>
              <w:rPr>
                <w:rFonts w:ascii="Calibri" w:hAnsi="Calibri" w:cs="Calibri"/>
                <w:sz w:val="20"/>
                <w:szCs w:val="20"/>
              </w:rPr>
            </w:pPr>
            <w:r w:rsidRPr="00A6686C">
              <w:rPr>
                <w:rFonts w:ascii="Calibri" w:hAnsi="Calibri" w:cs="Calibri"/>
                <w:sz w:val="20"/>
                <w:szCs w:val="20"/>
              </w:rPr>
              <w:t xml:space="preserve">Permitir tener más tiempo para realizar </w:t>
            </w:r>
            <w:proofErr w:type="spellStart"/>
            <w:r w:rsidRPr="00A6686C">
              <w:rPr>
                <w:rFonts w:ascii="Calibri" w:hAnsi="Calibri" w:cs="Calibri"/>
                <w:sz w:val="20"/>
                <w:szCs w:val="20"/>
              </w:rPr>
              <w:t>lostrabajos</w:t>
            </w:r>
            <w:proofErr w:type="spellEnd"/>
            <w:r w:rsidRPr="00A6686C">
              <w:rPr>
                <w:rFonts w:ascii="Calibri" w:hAnsi="Calibri" w:cs="Calibri"/>
                <w:sz w:val="20"/>
                <w:szCs w:val="20"/>
              </w:rPr>
              <w:t>.</w:t>
            </w:r>
          </w:p>
        </w:tc>
        <w:tc>
          <w:tcPr>
            <w:tcW w:w="0" w:type="auto"/>
          </w:tcPr>
          <w:p w:rsidR="00F23054" w:rsidRPr="00A6686C" w:rsidRDefault="00F23054" w:rsidP="003B7DB6">
            <w:pPr>
              <w:rPr>
                <w:sz w:val="20"/>
                <w:szCs w:val="20"/>
              </w:rPr>
            </w:pPr>
          </w:p>
        </w:tc>
        <w:tc>
          <w:tcPr>
            <w:tcW w:w="824" w:type="dxa"/>
          </w:tcPr>
          <w:p w:rsidR="00F23054" w:rsidRPr="00A6686C" w:rsidRDefault="00F23054" w:rsidP="003B7DB6">
            <w:pPr>
              <w:rPr>
                <w:sz w:val="20"/>
                <w:szCs w:val="20"/>
              </w:rPr>
            </w:pPr>
          </w:p>
        </w:tc>
        <w:tc>
          <w:tcPr>
            <w:tcW w:w="969" w:type="dxa"/>
          </w:tcPr>
          <w:p w:rsidR="00F23054" w:rsidRPr="00A6686C" w:rsidRDefault="00F23054" w:rsidP="003B7DB6">
            <w:pPr>
              <w:rPr>
                <w:sz w:val="20"/>
                <w:szCs w:val="20"/>
              </w:rPr>
            </w:pPr>
          </w:p>
        </w:tc>
      </w:tr>
      <w:tr w:rsidR="00F23054" w:rsidRPr="00A6686C" w:rsidTr="003B7DB6">
        <w:tc>
          <w:tcPr>
            <w:tcW w:w="222" w:type="dxa"/>
          </w:tcPr>
          <w:p w:rsidR="00F23054" w:rsidRPr="00A6686C" w:rsidRDefault="00F23054" w:rsidP="003B7DB6">
            <w:pPr>
              <w:rPr>
                <w:sz w:val="20"/>
                <w:szCs w:val="20"/>
              </w:rPr>
            </w:pPr>
          </w:p>
        </w:tc>
        <w:tc>
          <w:tcPr>
            <w:tcW w:w="0" w:type="auto"/>
          </w:tcPr>
          <w:p w:rsidR="00F23054" w:rsidRPr="00A6686C" w:rsidRDefault="00F23054" w:rsidP="003B7DB6">
            <w:pPr>
              <w:rPr>
                <w:sz w:val="20"/>
                <w:szCs w:val="20"/>
              </w:rPr>
            </w:pPr>
            <w:r w:rsidRPr="00A6686C">
              <w:rPr>
                <w:rFonts w:ascii="Calibri" w:hAnsi="Calibri" w:cs="Calibri"/>
                <w:sz w:val="20"/>
                <w:szCs w:val="20"/>
              </w:rPr>
              <w:t>Proporcionar al alumno/a un sistema de tutoría por parte de otro alumno que le ayude en los temas más importantes.</w:t>
            </w:r>
          </w:p>
        </w:tc>
        <w:tc>
          <w:tcPr>
            <w:tcW w:w="0" w:type="auto"/>
          </w:tcPr>
          <w:p w:rsidR="00F23054" w:rsidRPr="00A6686C" w:rsidRDefault="00F23054" w:rsidP="003B7DB6">
            <w:pPr>
              <w:rPr>
                <w:sz w:val="20"/>
                <w:szCs w:val="20"/>
              </w:rPr>
            </w:pPr>
          </w:p>
        </w:tc>
        <w:tc>
          <w:tcPr>
            <w:tcW w:w="824" w:type="dxa"/>
          </w:tcPr>
          <w:p w:rsidR="00F23054" w:rsidRPr="00A6686C" w:rsidRDefault="00F23054" w:rsidP="003B7DB6">
            <w:pPr>
              <w:rPr>
                <w:sz w:val="20"/>
                <w:szCs w:val="20"/>
              </w:rPr>
            </w:pPr>
          </w:p>
        </w:tc>
        <w:tc>
          <w:tcPr>
            <w:tcW w:w="969" w:type="dxa"/>
          </w:tcPr>
          <w:p w:rsidR="00F23054" w:rsidRPr="00A6686C" w:rsidRDefault="00F23054" w:rsidP="003B7DB6">
            <w:pPr>
              <w:rPr>
                <w:sz w:val="20"/>
                <w:szCs w:val="20"/>
              </w:rPr>
            </w:pPr>
          </w:p>
        </w:tc>
      </w:tr>
      <w:tr w:rsidR="00F23054" w:rsidRPr="00A6686C" w:rsidTr="003B7DB6">
        <w:tc>
          <w:tcPr>
            <w:tcW w:w="222" w:type="dxa"/>
          </w:tcPr>
          <w:p w:rsidR="00F23054" w:rsidRPr="00A6686C" w:rsidRDefault="00F23054" w:rsidP="003B7DB6">
            <w:pPr>
              <w:rPr>
                <w:sz w:val="20"/>
                <w:szCs w:val="20"/>
              </w:rPr>
            </w:pPr>
          </w:p>
        </w:tc>
        <w:tc>
          <w:tcPr>
            <w:tcW w:w="0" w:type="auto"/>
          </w:tcPr>
          <w:p w:rsidR="00F23054" w:rsidRPr="00A6686C" w:rsidRDefault="00F23054" w:rsidP="003B7DB6">
            <w:pPr>
              <w:rPr>
                <w:sz w:val="20"/>
                <w:szCs w:val="20"/>
              </w:rPr>
            </w:pPr>
            <w:r w:rsidRPr="00A6686C">
              <w:rPr>
                <w:rFonts w:ascii="Calibri" w:hAnsi="Calibri" w:cs="Calibri"/>
                <w:sz w:val="20"/>
                <w:szCs w:val="20"/>
              </w:rPr>
              <w:t>Utilizar el refuerzo positivo (alabanzas, elogios…).</w:t>
            </w:r>
          </w:p>
        </w:tc>
        <w:tc>
          <w:tcPr>
            <w:tcW w:w="0" w:type="auto"/>
          </w:tcPr>
          <w:p w:rsidR="00F23054" w:rsidRPr="00A6686C" w:rsidRDefault="00F23054" w:rsidP="003B7DB6">
            <w:pPr>
              <w:rPr>
                <w:sz w:val="20"/>
                <w:szCs w:val="20"/>
              </w:rPr>
            </w:pPr>
          </w:p>
        </w:tc>
        <w:tc>
          <w:tcPr>
            <w:tcW w:w="824" w:type="dxa"/>
          </w:tcPr>
          <w:p w:rsidR="00F23054" w:rsidRPr="00A6686C" w:rsidRDefault="00F23054" w:rsidP="003B7DB6">
            <w:pPr>
              <w:rPr>
                <w:sz w:val="20"/>
                <w:szCs w:val="20"/>
              </w:rPr>
            </w:pPr>
          </w:p>
        </w:tc>
        <w:tc>
          <w:tcPr>
            <w:tcW w:w="969" w:type="dxa"/>
          </w:tcPr>
          <w:p w:rsidR="00F23054" w:rsidRPr="00A6686C" w:rsidRDefault="00F23054" w:rsidP="003B7DB6">
            <w:pPr>
              <w:rPr>
                <w:sz w:val="20"/>
                <w:szCs w:val="20"/>
              </w:rPr>
            </w:pPr>
          </w:p>
        </w:tc>
      </w:tr>
      <w:tr w:rsidR="00F23054" w:rsidRPr="00A6686C" w:rsidTr="003B7DB6">
        <w:tc>
          <w:tcPr>
            <w:tcW w:w="222" w:type="dxa"/>
          </w:tcPr>
          <w:p w:rsidR="00F23054" w:rsidRPr="00A6686C" w:rsidRDefault="00F23054" w:rsidP="003B7DB6">
            <w:pPr>
              <w:rPr>
                <w:sz w:val="20"/>
                <w:szCs w:val="20"/>
              </w:rPr>
            </w:pPr>
          </w:p>
        </w:tc>
        <w:tc>
          <w:tcPr>
            <w:tcW w:w="0" w:type="auto"/>
          </w:tcPr>
          <w:p w:rsidR="00F23054" w:rsidRPr="00A6686C" w:rsidRDefault="00F23054" w:rsidP="003B7DB6">
            <w:pPr>
              <w:rPr>
                <w:sz w:val="20"/>
                <w:szCs w:val="20"/>
              </w:rPr>
            </w:pPr>
            <w:r w:rsidRPr="00A6686C">
              <w:rPr>
                <w:rFonts w:ascii="Calibri" w:hAnsi="Calibri" w:cs="Calibri"/>
                <w:sz w:val="20"/>
                <w:szCs w:val="20"/>
              </w:rPr>
              <w:t>Sentar al alumno cerca del profesor.</w:t>
            </w:r>
          </w:p>
        </w:tc>
        <w:tc>
          <w:tcPr>
            <w:tcW w:w="0" w:type="auto"/>
          </w:tcPr>
          <w:p w:rsidR="00F23054" w:rsidRPr="00A6686C" w:rsidRDefault="00F23054" w:rsidP="003B7DB6">
            <w:pPr>
              <w:rPr>
                <w:sz w:val="20"/>
                <w:szCs w:val="20"/>
              </w:rPr>
            </w:pPr>
          </w:p>
        </w:tc>
        <w:tc>
          <w:tcPr>
            <w:tcW w:w="824" w:type="dxa"/>
          </w:tcPr>
          <w:p w:rsidR="00F23054" w:rsidRPr="00A6686C" w:rsidRDefault="00F23054" w:rsidP="003B7DB6">
            <w:pPr>
              <w:rPr>
                <w:sz w:val="20"/>
                <w:szCs w:val="20"/>
              </w:rPr>
            </w:pPr>
          </w:p>
        </w:tc>
        <w:tc>
          <w:tcPr>
            <w:tcW w:w="969" w:type="dxa"/>
          </w:tcPr>
          <w:p w:rsidR="00F23054" w:rsidRPr="00A6686C" w:rsidRDefault="00F23054" w:rsidP="003B7DB6">
            <w:pPr>
              <w:rPr>
                <w:sz w:val="20"/>
                <w:szCs w:val="20"/>
              </w:rPr>
            </w:pPr>
          </w:p>
        </w:tc>
      </w:tr>
      <w:tr w:rsidR="00F23054" w:rsidRPr="00A6686C" w:rsidTr="003B7DB6">
        <w:tc>
          <w:tcPr>
            <w:tcW w:w="10065" w:type="dxa"/>
            <w:gridSpan w:val="5"/>
          </w:tcPr>
          <w:p w:rsidR="00F23054" w:rsidRPr="00A6686C" w:rsidRDefault="00F23054" w:rsidP="003B7DB6">
            <w:pPr>
              <w:rPr>
                <w:rFonts w:ascii="Calibri,BoldItalic" w:hAnsi="Calibri,BoldItalic" w:cs="Calibri,BoldItalic"/>
                <w:b/>
                <w:bCs/>
                <w:i/>
                <w:iCs/>
                <w:color w:val="0000FF"/>
                <w:sz w:val="20"/>
                <w:szCs w:val="20"/>
              </w:rPr>
            </w:pPr>
          </w:p>
          <w:p w:rsidR="00F23054" w:rsidRPr="00A95B84" w:rsidRDefault="00F23054" w:rsidP="003B7DB6">
            <w:pPr>
              <w:rPr>
                <w:rFonts w:ascii="Calibri,BoldItalic" w:hAnsi="Calibri,BoldItalic" w:cs="Calibri,BoldItalic"/>
                <w:b/>
                <w:bCs/>
                <w:i/>
                <w:iCs/>
                <w:color w:val="0000FF"/>
                <w:sz w:val="20"/>
                <w:szCs w:val="20"/>
              </w:rPr>
            </w:pPr>
            <w:r w:rsidRPr="00A6686C">
              <w:rPr>
                <w:rFonts w:ascii="Calibri,BoldItalic" w:hAnsi="Calibri,BoldItalic" w:cs="Calibri,BoldItalic"/>
                <w:b/>
                <w:bCs/>
                <w:i/>
                <w:iCs/>
                <w:color w:val="0000FF"/>
                <w:sz w:val="20"/>
                <w:szCs w:val="20"/>
              </w:rPr>
              <w:t>ADAPTACIÓN EN LA EVALUACIÓN</w:t>
            </w:r>
          </w:p>
        </w:tc>
      </w:tr>
      <w:tr w:rsidR="00F23054" w:rsidRPr="00A6686C" w:rsidTr="003B7DB6">
        <w:tc>
          <w:tcPr>
            <w:tcW w:w="222" w:type="dxa"/>
          </w:tcPr>
          <w:p w:rsidR="00F23054" w:rsidRPr="00A6686C" w:rsidRDefault="00F23054" w:rsidP="003B7DB6">
            <w:pPr>
              <w:rPr>
                <w:sz w:val="20"/>
                <w:szCs w:val="20"/>
              </w:rPr>
            </w:pPr>
          </w:p>
        </w:tc>
        <w:tc>
          <w:tcPr>
            <w:tcW w:w="0" w:type="auto"/>
          </w:tcPr>
          <w:p w:rsidR="00F23054" w:rsidRPr="00A6686C" w:rsidRDefault="00F23054" w:rsidP="003B7DB6">
            <w:pPr>
              <w:autoSpaceDE w:val="0"/>
              <w:autoSpaceDN w:val="0"/>
              <w:adjustRightInd w:val="0"/>
              <w:spacing w:after="160" w:line="259" w:lineRule="auto"/>
              <w:rPr>
                <w:rFonts w:ascii="Calibri" w:hAnsi="Calibri" w:cs="Calibri"/>
                <w:sz w:val="20"/>
                <w:szCs w:val="20"/>
              </w:rPr>
            </w:pPr>
            <w:r w:rsidRPr="00A6686C">
              <w:rPr>
                <w:rFonts w:ascii="Calibri" w:hAnsi="Calibri" w:cs="Calibri"/>
                <w:sz w:val="20"/>
                <w:szCs w:val="20"/>
              </w:rPr>
              <w:t xml:space="preserve">Se permitirá al alumno realizar/completar </w:t>
            </w:r>
            <w:proofErr w:type="spellStart"/>
            <w:r w:rsidRPr="00A6686C">
              <w:rPr>
                <w:rFonts w:ascii="Calibri" w:hAnsi="Calibri" w:cs="Calibri"/>
                <w:sz w:val="20"/>
                <w:szCs w:val="20"/>
              </w:rPr>
              <w:t>elexamen</w:t>
            </w:r>
            <w:proofErr w:type="spellEnd"/>
            <w:r w:rsidRPr="00A6686C">
              <w:rPr>
                <w:rFonts w:ascii="Calibri" w:hAnsi="Calibri" w:cs="Calibri"/>
                <w:sz w:val="20"/>
                <w:szCs w:val="20"/>
              </w:rPr>
              <w:t xml:space="preserve"> de forma oral.</w:t>
            </w:r>
          </w:p>
        </w:tc>
        <w:tc>
          <w:tcPr>
            <w:tcW w:w="0" w:type="auto"/>
          </w:tcPr>
          <w:p w:rsidR="00F23054" w:rsidRPr="00A6686C" w:rsidRDefault="00F23054" w:rsidP="003B7DB6">
            <w:pPr>
              <w:rPr>
                <w:sz w:val="20"/>
                <w:szCs w:val="20"/>
              </w:rPr>
            </w:pPr>
          </w:p>
        </w:tc>
        <w:tc>
          <w:tcPr>
            <w:tcW w:w="824" w:type="dxa"/>
          </w:tcPr>
          <w:p w:rsidR="00F23054" w:rsidRPr="00A6686C" w:rsidRDefault="00F23054" w:rsidP="003B7DB6">
            <w:pPr>
              <w:rPr>
                <w:sz w:val="20"/>
                <w:szCs w:val="20"/>
              </w:rPr>
            </w:pPr>
          </w:p>
        </w:tc>
        <w:tc>
          <w:tcPr>
            <w:tcW w:w="969" w:type="dxa"/>
          </w:tcPr>
          <w:p w:rsidR="00F23054" w:rsidRPr="00A6686C" w:rsidRDefault="00F23054" w:rsidP="003B7DB6">
            <w:pPr>
              <w:rPr>
                <w:sz w:val="20"/>
                <w:szCs w:val="20"/>
              </w:rPr>
            </w:pPr>
          </w:p>
        </w:tc>
      </w:tr>
      <w:tr w:rsidR="00F23054" w:rsidRPr="00A6686C" w:rsidTr="003B7DB6">
        <w:tc>
          <w:tcPr>
            <w:tcW w:w="222" w:type="dxa"/>
          </w:tcPr>
          <w:p w:rsidR="00F23054" w:rsidRPr="00A6686C" w:rsidRDefault="00F23054" w:rsidP="003B7DB6">
            <w:pPr>
              <w:rPr>
                <w:sz w:val="20"/>
                <w:szCs w:val="20"/>
              </w:rPr>
            </w:pPr>
          </w:p>
        </w:tc>
        <w:tc>
          <w:tcPr>
            <w:tcW w:w="0" w:type="auto"/>
          </w:tcPr>
          <w:p w:rsidR="00F23054" w:rsidRPr="00A6686C" w:rsidRDefault="00F23054" w:rsidP="003B7DB6">
            <w:pPr>
              <w:autoSpaceDE w:val="0"/>
              <w:autoSpaceDN w:val="0"/>
              <w:adjustRightInd w:val="0"/>
              <w:spacing w:after="160" w:line="259" w:lineRule="auto"/>
              <w:rPr>
                <w:rFonts w:ascii="Calibri" w:hAnsi="Calibri" w:cs="Calibri"/>
                <w:sz w:val="20"/>
                <w:szCs w:val="20"/>
              </w:rPr>
            </w:pPr>
            <w:r w:rsidRPr="00A6686C">
              <w:rPr>
                <w:rFonts w:ascii="Calibri" w:hAnsi="Calibri" w:cs="Calibri"/>
                <w:sz w:val="20"/>
                <w:szCs w:val="20"/>
              </w:rPr>
              <w:t xml:space="preserve">Focalizar las preguntas del examen en </w:t>
            </w:r>
            <w:proofErr w:type="spellStart"/>
            <w:r w:rsidRPr="00A6686C">
              <w:rPr>
                <w:rFonts w:ascii="Calibri" w:hAnsi="Calibri" w:cs="Calibri"/>
                <w:sz w:val="20"/>
                <w:szCs w:val="20"/>
              </w:rPr>
              <w:t>conceptos“claves</w:t>
            </w:r>
            <w:proofErr w:type="spellEnd"/>
            <w:r w:rsidRPr="00A6686C">
              <w:rPr>
                <w:rFonts w:ascii="Calibri" w:hAnsi="Calibri" w:cs="Calibri"/>
                <w:sz w:val="20"/>
                <w:szCs w:val="20"/>
              </w:rPr>
              <w:t>” y contenidos mínimos.</w:t>
            </w:r>
          </w:p>
        </w:tc>
        <w:tc>
          <w:tcPr>
            <w:tcW w:w="0" w:type="auto"/>
          </w:tcPr>
          <w:p w:rsidR="00F23054" w:rsidRPr="00A6686C" w:rsidRDefault="00F23054" w:rsidP="003B7DB6">
            <w:pPr>
              <w:rPr>
                <w:sz w:val="20"/>
                <w:szCs w:val="20"/>
              </w:rPr>
            </w:pPr>
          </w:p>
        </w:tc>
        <w:tc>
          <w:tcPr>
            <w:tcW w:w="824" w:type="dxa"/>
          </w:tcPr>
          <w:p w:rsidR="00F23054" w:rsidRPr="00A6686C" w:rsidRDefault="00F23054" w:rsidP="003B7DB6">
            <w:pPr>
              <w:rPr>
                <w:sz w:val="20"/>
                <w:szCs w:val="20"/>
              </w:rPr>
            </w:pPr>
          </w:p>
        </w:tc>
        <w:tc>
          <w:tcPr>
            <w:tcW w:w="969" w:type="dxa"/>
          </w:tcPr>
          <w:p w:rsidR="00F23054" w:rsidRPr="00A6686C" w:rsidRDefault="00F23054" w:rsidP="003B7DB6">
            <w:pPr>
              <w:rPr>
                <w:sz w:val="20"/>
                <w:szCs w:val="20"/>
              </w:rPr>
            </w:pPr>
          </w:p>
        </w:tc>
      </w:tr>
      <w:tr w:rsidR="00F23054" w:rsidRPr="00A6686C" w:rsidTr="003B7DB6">
        <w:tc>
          <w:tcPr>
            <w:tcW w:w="222" w:type="dxa"/>
          </w:tcPr>
          <w:p w:rsidR="00F23054" w:rsidRPr="00A6686C" w:rsidRDefault="00F23054" w:rsidP="003B7DB6">
            <w:pPr>
              <w:rPr>
                <w:sz w:val="20"/>
                <w:szCs w:val="20"/>
              </w:rPr>
            </w:pPr>
          </w:p>
        </w:tc>
        <w:tc>
          <w:tcPr>
            <w:tcW w:w="0" w:type="auto"/>
          </w:tcPr>
          <w:p w:rsidR="00F23054" w:rsidRPr="00A6686C" w:rsidRDefault="00F23054" w:rsidP="003B7DB6">
            <w:pPr>
              <w:autoSpaceDE w:val="0"/>
              <w:autoSpaceDN w:val="0"/>
              <w:adjustRightInd w:val="0"/>
              <w:spacing w:after="160" w:line="259" w:lineRule="auto"/>
              <w:rPr>
                <w:rFonts w:ascii="Calibri" w:hAnsi="Calibri" w:cs="Calibri"/>
                <w:sz w:val="20"/>
                <w:szCs w:val="20"/>
              </w:rPr>
            </w:pPr>
            <w:r w:rsidRPr="00A6686C">
              <w:rPr>
                <w:rFonts w:ascii="Calibri" w:hAnsi="Calibri" w:cs="Calibri"/>
                <w:sz w:val="20"/>
                <w:szCs w:val="20"/>
              </w:rPr>
              <w:t xml:space="preserve">Utilizar frases cortas y claras. Las </w:t>
            </w:r>
            <w:proofErr w:type="spellStart"/>
            <w:r w:rsidRPr="00A6686C">
              <w:rPr>
                <w:rFonts w:ascii="Calibri" w:hAnsi="Calibri" w:cs="Calibri"/>
                <w:sz w:val="20"/>
                <w:szCs w:val="20"/>
              </w:rPr>
              <w:t>preguntasdeberán</w:t>
            </w:r>
            <w:proofErr w:type="spellEnd"/>
            <w:r w:rsidRPr="00A6686C">
              <w:rPr>
                <w:rFonts w:ascii="Calibri" w:hAnsi="Calibri" w:cs="Calibri"/>
                <w:sz w:val="20"/>
                <w:szCs w:val="20"/>
              </w:rPr>
              <w:t xml:space="preserve"> ser breves y cerradas.</w:t>
            </w:r>
          </w:p>
        </w:tc>
        <w:tc>
          <w:tcPr>
            <w:tcW w:w="0" w:type="auto"/>
          </w:tcPr>
          <w:p w:rsidR="00F23054" w:rsidRPr="00A6686C" w:rsidRDefault="00F23054" w:rsidP="003B7DB6">
            <w:pPr>
              <w:rPr>
                <w:sz w:val="20"/>
                <w:szCs w:val="20"/>
              </w:rPr>
            </w:pPr>
          </w:p>
        </w:tc>
        <w:tc>
          <w:tcPr>
            <w:tcW w:w="824" w:type="dxa"/>
          </w:tcPr>
          <w:p w:rsidR="00F23054" w:rsidRPr="00A6686C" w:rsidRDefault="00F23054" w:rsidP="003B7DB6">
            <w:pPr>
              <w:rPr>
                <w:sz w:val="20"/>
                <w:szCs w:val="20"/>
              </w:rPr>
            </w:pPr>
          </w:p>
        </w:tc>
        <w:tc>
          <w:tcPr>
            <w:tcW w:w="969" w:type="dxa"/>
          </w:tcPr>
          <w:p w:rsidR="00F23054" w:rsidRPr="00A6686C" w:rsidRDefault="00F23054" w:rsidP="003B7DB6">
            <w:pPr>
              <w:rPr>
                <w:sz w:val="20"/>
                <w:szCs w:val="20"/>
              </w:rPr>
            </w:pPr>
          </w:p>
        </w:tc>
      </w:tr>
      <w:tr w:rsidR="00F23054" w:rsidRPr="00A6686C" w:rsidTr="003B7DB6">
        <w:tc>
          <w:tcPr>
            <w:tcW w:w="222" w:type="dxa"/>
          </w:tcPr>
          <w:p w:rsidR="00F23054" w:rsidRPr="00A6686C" w:rsidRDefault="00F23054" w:rsidP="003B7DB6">
            <w:pPr>
              <w:rPr>
                <w:sz w:val="20"/>
                <w:szCs w:val="20"/>
              </w:rPr>
            </w:pPr>
          </w:p>
        </w:tc>
        <w:tc>
          <w:tcPr>
            <w:tcW w:w="0" w:type="auto"/>
          </w:tcPr>
          <w:p w:rsidR="00F23054" w:rsidRPr="00A6686C" w:rsidRDefault="00F23054" w:rsidP="003B7DB6">
            <w:pPr>
              <w:rPr>
                <w:sz w:val="20"/>
                <w:szCs w:val="20"/>
              </w:rPr>
            </w:pPr>
            <w:r w:rsidRPr="00A6686C">
              <w:rPr>
                <w:rFonts w:ascii="Calibri" w:hAnsi="Calibri" w:cs="Calibri"/>
                <w:sz w:val="20"/>
                <w:szCs w:val="20"/>
              </w:rPr>
              <w:t>Leerle las preguntas del examen.</w:t>
            </w:r>
          </w:p>
        </w:tc>
        <w:tc>
          <w:tcPr>
            <w:tcW w:w="0" w:type="auto"/>
          </w:tcPr>
          <w:p w:rsidR="00F23054" w:rsidRPr="00A6686C" w:rsidRDefault="00F23054" w:rsidP="003B7DB6">
            <w:pPr>
              <w:rPr>
                <w:sz w:val="20"/>
                <w:szCs w:val="20"/>
              </w:rPr>
            </w:pPr>
          </w:p>
        </w:tc>
        <w:tc>
          <w:tcPr>
            <w:tcW w:w="824" w:type="dxa"/>
          </w:tcPr>
          <w:p w:rsidR="00F23054" w:rsidRPr="00A6686C" w:rsidRDefault="00F23054" w:rsidP="003B7DB6">
            <w:pPr>
              <w:rPr>
                <w:sz w:val="20"/>
                <w:szCs w:val="20"/>
              </w:rPr>
            </w:pPr>
          </w:p>
        </w:tc>
        <w:tc>
          <w:tcPr>
            <w:tcW w:w="969" w:type="dxa"/>
          </w:tcPr>
          <w:p w:rsidR="00F23054" w:rsidRPr="00A6686C" w:rsidRDefault="00F23054" w:rsidP="003B7DB6">
            <w:pPr>
              <w:rPr>
                <w:sz w:val="20"/>
                <w:szCs w:val="20"/>
              </w:rPr>
            </w:pPr>
          </w:p>
        </w:tc>
      </w:tr>
      <w:tr w:rsidR="00F23054" w:rsidRPr="00A6686C" w:rsidTr="003B7DB6">
        <w:tc>
          <w:tcPr>
            <w:tcW w:w="222" w:type="dxa"/>
          </w:tcPr>
          <w:p w:rsidR="00F23054" w:rsidRPr="00A6686C" w:rsidRDefault="00F23054" w:rsidP="003B7DB6">
            <w:pPr>
              <w:rPr>
                <w:sz w:val="20"/>
                <w:szCs w:val="20"/>
              </w:rPr>
            </w:pPr>
          </w:p>
        </w:tc>
        <w:tc>
          <w:tcPr>
            <w:tcW w:w="0" w:type="auto"/>
          </w:tcPr>
          <w:p w:rsidR="00F23054" w:rsidRPr="00A6686C" w:rsidRDefault="00F23054" w:rsidP="003B7DB6">
            <w:pPr>
              <w:rPr>
                <w:sz w:val="20"/>
                <w:szCs w:val="20"/>
              </w:rPr>
            </w:pPr>
            <w:r w:rsidRPr="00A6686C">
              <w:rPr>
                <w:rFonts w:ascii="Calibri" w:hAnsi="Calibri" w:cs="Calibri"/>
                <w:sz w:val="20"/>
                <w:szCs w:val="20"/>
              </w:rPr>
              <w:t>Examen con material complementario</w:t>
            </w:r>
          </w:p>
        </w:tc>
        <w:tc>
          <w:tcPr>
            <w:tcW w:w="0" w:type="auto"/>
          </w:tcPr>
          <w:p w:rsidR="00F23054" w:rsidRPr="00A6686C" w:rsidRDefault="00F23054" w:rsidP="003B7DB6">
            <w:pPr>
              <w:rPr>
                <w:sz w:val="20"/>
                <w:szCs w:val="20"/>
              </w:rPr>
            </w:pPr>
          </w:p>
        </w:tc>
        <w:tc>
          <w:tcPr>
            <w:tcW w:w="824" w:type="dxa"/>
          </w:tcPr>
          <w:p w:rsidR="00F23054" w:rsidRPr="00A6686C" w:rsidRDefault="00F23054" w:rsidP="003B7DB6">
            <w:pPr>
              <w:rPr>
                <w:sz w:val="20"/>
                <w:szCs w:val="20"/>
              </w:rPr>
            </w:pPr>
          </w:p>
        </w:tc>
        <w:tc>
          <w:tcPr>
            <w:tcW w:w="969" w:type="dxa"/>
          </w:tcPr>
          <w:p w:rsidR="00F23054" w:rsidRPr="00A6686C" w:rsidRDefault="00F23054" w:rsidP="003B7DB6">
            <w:pPr>
              <w:rPr>
                <w:sz w:val="20"/>
                <w:szCs w:val="20"/>
              </w:rPr>
            </w:pPr>
          </w:p>
        </w:tc>
      </w:tr>
      <w:tr w:rsidR="00F23054" w:rsidRPr="00A6686C" w:rsidTr="003B7DB6">
        <w:tc>
          <w:tcPr>
            <w:tcW w:w="222" w:type="dxa"/>
          </w:tcPr>
          <w:p w:rsidR="00F23054" w:rsidRPr="00A6686C" w:rsidRDefault="00F23054" w:rsidP="003B7DB6">
            <w:pPr>
              <w:rPr>
                <w:sz w:val="20"/>
                <w:szCs w:val="20"/>
              </w:rPr>
            </w:pPr>
          </w:p>
        </w:tc>
        <w:tc>
          <w:tcPr>
            <w:tcW w:w="0" w:type="auto"/>
          </w:tcPr>
          <w:p w:rsidR="00F23054" w:rsidRPr="00A6686C" w:rsidRDefault="00F23054" w:rsidP="003B7DB6">
            <w:pPr>
              <w:autoSpaceDE w:val="0"/>
              <w:autoSpaceDN w:val="0"/>
              <w:adjustRightInd w:val="0"/>
              <w:spacing w:after="160" w:line="259" w:lineRule="auto"/>
              <w:rPr>
                <w:rFonts w:ascii="Calibri" w:hAnsi="Calibri" w:cs="Calibri"/>
                <w:sz w:val="20"/>
                <w:szCs w:val="20"/>
              </w:rPr>
            </w:pPr>
            <w:r w:rsidRPr="00A6686C">
              <w:rPr>
                <w:rFonts w:ascii="Calibri" w:hAnsi="Calibri" w:cs="Calibri"/>
                <w:sz w:val="20"/>
                <w:szCs w:val="20"/>
              </w:rPr>
              <w:t xml:space="preserve">Valorar el contenido de las respuestas y no </w:t>
            </w:r>
            <w:proofErr w:type="spellStart"/>
            <w:r w:rsidRPr="00A6686C">
              <w:rPr>
                <w:rFonts w:ascii="Calibri" w:hAnsi="Calibri" w:cs="Calibri"/>
                <w:sz w:val="20"/>
                <w:szCs w:val="20"/>
              </w:rPr>
              <w:t>laortografía</w:t>
            </w:r>
            <w:proofErr w:type="spellEnd"/>
            <w:r w:rsidRPr="00A6686C">
              <w:rPr>
                <w:rFonts w:ascii="Calibri" w:hAnsi="Calibri" w:cs="Calibri"/>
                <w:sz w:val="20"/>
                <w:szCs w:val="20"/>
              </w:rPr>
              <w:t xml:space="preserve"> o la composición del texto.</w:t>
            </w:r>
          </w:p>
        </w:tc>
        <w:tc>
          <w:tcPr>
            <w:tcW w:w="0" w:type="auto"/>
          </w:tcPr>
          <w:p w:rsidR="00F23054" w:rsidRPr="00A6686C" w:rsidRDefault="00F23054" w:rsidP="003B7DB6">
            <w:pPr>
              <w:rPr>
                <w:sz w:val="20"/>
                <w:szCs w:val="20"/>
              </w:rPr>
            </w:pPr>
          </w:p>
        </w:tc>
        <w:tc>
          <w:tcPr>
            <w:tcW w:w="824" w:type="dxa"/>
          </w:tcPr>
          <w:p w:rsidR="00F23054" w:rsidRPr="00A6686C" w:rsidRDefault="00F23054" w:rsidP="003B7DB6">
            <w:pPr>
              <w:rPr>
                <w:sz w:val="20"/>
                <w:szCs w:val="20"/>
              </w:rPr>
            </w:pPr>
          </w:p>
        </w:tc>
        <w:tc>
          <w:tcPr>
            <w:tcW w:w="969" w:type="dxa"/>
          </w:tcPr>
          <w:p w:rsidR="00F23054" w:rsidRPr="00A6686C" w:rsidRDefault="00F23054" w:rsidP="003B7DB6">
            <w:pPr>
              <w:rPr>
                <w:sz w:val="20"/>
                <w:szCs w:val="20"/>
              </w:rPr>
            </w:pPr>
          </w:p>
        </w:tc>
      </w:tr>
      <w:tr w:rsidR="00F23054" w:rsidRPr="00A6686C" w:rsidTr="003B7DB6">
        <w:tc>
          <w:tcPr>
            <w:tcW w:w="222" w:type="dxa"/>
          </w:tcPr>
          <w:p w:rsidR="00F23054" w:rsidRPr="00A6686C" w:rsidRDefault="00F23054" w:rsidP="003B7DB6">
            <w:pPr>
              <w:rPr>
                <w:sz w:val="20"/>
                <w:szCs w:val="20"/>
              </w:rPr>
            </w:pPr>
          </w:p>
        </w:tc>
        <w:tc>
          <w:tcPr>
            <w:tcW w:w="0" w:type="auto"/>
          </w:tcPr>
          <w:p w:rsidR="00F23054" w:rsidRPr="00A6686C" w:rsidRDefault="00F23054" w:rsidP="003B7DB6">
            <w:pPr>
              <w:autoSpaceDE w:val="0"/>
              <w:autoSpaceDN w:val="0"/>
              <w:adjustRightInd w:val="0"/>
              <w:spacing w:after="160" w:line="259" w:lineRule="auto"/>
              <w:rPr>
                <w:rFonts w:ascii="Calibri" w:hAnsi="Calibri" w:cs="Calibri"/>
                <w:sz w:val="20"/>
                <w:szCs w:val="20"/>
              </w:rPr>
            </w:pPr>
            <w:r w:rsidRPr="00A6686C">
              <w:rPr>
                <w:rFonts w:ascii="Calibri" w:hAnsi="Calibri" w:cs="Calibri"/>
                <w:sz w:val="20"/>
                <w:szCs w:val="20"/>
              </w:rPr>
              <w:t xml:space="preserve">Dividir el examen en dos sesiones y/o </w:t>
            </w:r>
            <w:proofErr w:type="spellStart"/>
            <w:r w:rsidRPr="00A6686C">
              <w:rPr>
                <w:rFonts w:ascii="Calibri" w:hAnsi="Calibri" w:cs="Calibri"/>
                <w:sz w:val="20"/>
                <w:szCs w:val="20"/>
              </w:rPr>
              <w:t>dedicarlemás</w:t>
            </w:r>
            <w:proofErr w:type="spellEnd"/>
            <w:r w:rsidRPr="00A6686C">
              <w:rPr>
                <w:rFonts w:ascii="Calibri" w:hAnsi="Calibri" w:cs="Calibri"/>
                <w:sz w:val="20"/>
                <w:szCs w:val="20"/>
              </w:rPr>
              <w:t xml:space="preserve"> tiempo al examen.</w:t>
            </w:r>
          </w:p>
        </w:tc>
        <w:tc>
          <w:tcPr>
            <w:tcW w:w="0" w:type="auto"/>
          </w:tcPr>
          <w:p w:rsidR="00F23054" w:rsidRPr="00A6686C" w:rsidRDefault="00F23054" w:rsidP="003B7DB6">
            <w:pPr>
              <w:rPr>
                <w:sz w:val="20"/>
                <w:szCs w:val="20"/>
              </w:rPr>
            </w:pPr>
          </w:p>
        </w:tc>
        <w:tc>
          <w:tcPr>
            <w:tcW w:w="824" w:type="dxa"/>
          </w:tcPr>
          <w:p w:rsidR="00F23054" w:rsidRPr="00A6686C" w:rsidRDefault="00F23054" w:rsidP="003B7DB6">
            <w:pPr>
              <w:rPr>
                <w:sz w:val="20"/>
                <w:szCs w:val="20"/>
              </w:rPr>
            </w:pPr>
          </w:p>
        </w:tc>
        <w:tc>
          <w:tcPr>
            <w:tcW w:w="969" w:type="dxa"/>
          </w:tcPr>
          <w:p w:rsidR="00F23054" w:rsidRPr="00A6686C" w:rsidRDefault="00F23054" w:rsidP="003B7DB6">
            <w:pPr>
              <w:rPr>
                <w:sz w:val="20"/>
                <w:szCs w:val="20"/>
              </w:rPr>
            </w:pPr>
          </w:p>
        </w:tc>
      </w:tr>
    </w:tbl>
    <w:p w:rsidR="00F23054" w:rsidRDefault="00F23054" w:rsidP="00F23054">
      <w:pPr>
        <w:rPr>
          <w:sz w:val="20"/>
          <w:szCs w:val="20"/>
        </w:rPr>
      </w:pPr>
    </w:p>
    <w:p w:rsidR="00F23054" w:rsidRPr="00A6686C" w:rsidRDefault="00F23054" w:rsidP="00F23054">
      <w:pPr>
        <w:rPr>
          <w:sz w:val="20"/>
          <w:szCs w:val="20"/>
        </w:rPr>
      </w:pPr>
      <w:r>
        <w:rPr>
          <w:sz w:val="20"/>
          <w:szCs w:val="20"/>
        </w:rPr>
        <w:t>OBSERVACIONES 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55961" w:rsidRPr="00D62AA0" w:rsidRDefault="00E55961" w:rsidP="00E313EA">
      <w:pPr>
        <w:spacing w:after="0"/>
        <w:ind w:firstLine="0"/>
        <w:rPr>
          <w:szCs w:val="22"/>
        </w:rPr>
      </w:pPr>
    </w:p>
    <w:p w:rsidR="00E313EA" w:rsidRPr="001217AB" w:rsidRDefault="00E313EA" w:rsidP="00E313EA">
      <w:pPr>
        <w:jc w:val="left"/>
        <w:rPr>
          <w:color w:val="000000"/>
          <w:szCs w:val="22"/>
        </w:rPr>
      </w:pPr>
      <w:r w:rsidRPr="001217AB">
        <w:rPr>
          <w:color w:val="000000"/>
          <w:szCs w:val="22"/>
        </w:rPr>
        <w:br w:type="page"/>
      </w:r>
    </w:p>
    <w:tbl>
      <w:tblPr>
        <w:tblStyle w:val="Tablaconcuadrcula"/>
        <w:tblW w:w="0" w:type="auto"/>
        <w:shd w:val="clear" w:color="auto" w:fill="B8CCE4" w:themeFill="accent1" w:themeFillTint="66"/>
        <w:tblLook w:val="04A0"/>
      </w:tblPr>
      <w:tblGrid>
        <w:gridCol w:w="8720"/>
      </w:tblGrid>
      <w:tr w:rsidR="00E313EA" w:rsidTr="00C25CAB">
        <w:tc>
          <w:tcPr>
            <w:tcW w:w="9778" w:type="dxa"/>
            <w:shd w:val="clear" w:color="auto" w:fill="95B3D7" w:themeFill="accent1" w:themeFillTint="99"/>
          </w:tcPr>
          <w:p w:rsidR="00E313EA" w:rsidRPr="008B17B0" w:rsidRDefault="00E313EA" w:rsidP="00C25CAB">
            <w:pPr>
              <w:spacing w:after="0"/>
              <w:ind w:firstLine="0"/>
              <w:rPr>
                <w:b/>
                <w:color w:val="FFFFFF"/>
                <w:sz w:val="10"/>
                <w:szCs w:val="10"/>
              </w:rPr>
            </w:pPr>
          </w:p>
          <w:p w:rsidR="00E313EA" w:rsidRDefault="00E313EA" w:rsidP="00C25CAB">
            <w:pPr>
              <w:spacing w:after="0"/>
              <w:ind w:firstLine="0"/>
              <w:rPr>
                <w:b/>
                <w:color w:val="FFFFFF"/>
                <w:szCs w:val="22"/>
              </w:rPr>
            </w:pPr>
            <w:r>
              <w:rPr>
                <w:b/>
                <w:color w:val="FFFFFF"/>
                <w:szCs w:val="22"/>
              </w:rPr>
              <w:t xml:space="preserve">10. </w:t>
            </w:r>
            <w:r w:rsidRPr="0075723F">
              <w:rPr>
                <w:b/>
                <w:color w:val="FFFFFF"/>
                <w:szCs w:val="22"/>
              </w:rPr>
              <w:t>LOS M</w:t>
            </w:r>
            <w:r>
              <w:rPr>
                <w:b/>
                <w:color w:val="FFFFFF"/>
                <w:szCs w:val="22"/>
              </w:rPr>
              <w:t>ATERIALES Y RECURSOS DIDÁCTICOS</w:t>
            </w:r>
          </w:p>
          <w:p w:rsidR="00E313EA" w:rsidRPr="008B17B0" w:rsidRDefault="00E313EA" w:rsidP="00C25CAB">
            <w:pPr>
              <w:spacing w:after="0"/>
              <w:ind w:firstLine="0"/>
              <w:rPr>
                <w:b/>
                <w:color w:val="000000"/>
                <w:sz w:val="10"/>
                <w:szCs w:val="10"/>
              </w:rPr>
            </w:pPr>
          </w:p>
        </w:tc>
      </w:tr>
    </w:tbl>
    <w:p w:rsidR="00E313EA" w:rsidRDefault="00E313EA" w:rsidP="00E313EA">
      <w:pPr>
        <w:spacing w:after="0"/>
        <w:ind w:firstLine="0"/>
        <w:rPr>
          <w:b/>
          <w:color w:val="000000"/>
          <w:szCs w:val="22"/>
          <w:highlight w:val="yellow"/>
        </w:rPr>
      </w:pPr>
    </w:p>
    <w:p w:rsidR="00E313EA" w:rsidRPr="005903A5" w:rsidRDefault="00E313EA" w:rsidP="00E313EA">
      <w:pPr>
        <w:autoSpaceDE w:val="0"/>
        <w:autoSpaceDN w:val="0"/>
        <w:adjustRightInd w:val="0"/>
        <w:ind w:firstLine="0"/>
        <w:rPr>
          <w:rFonts w:cs="Arial"/>
          <w:color w:val="000000" w:themeColor="text1"/>
          <w:szCs w:val="18"/>
        </w:rPr>
      </w:pPr>
      <w:r w:rsidRPr="005903A5">
        <w:rPr>
          <w:rFonts w:cs="Arial"/>
          <w:color w:val="000000" w:themeColor="text1"/>
          <w:szCs w:val="18"/>
        </w:rPr>
        <w:t>En el propio libro del alumnado supone en sí un banco de recursos donde podemos encontrar para cada unidad:</w:t>
      </w:r>
    </w:p>
    <w:p w:rsidR="00E313EA" w:rsidRPr="005903A5" w:rsidRDefault="00E313EA" w:rsidP="00E313EA">
      <w:pPr>
        <w:pStyle w:val="Prrafodelista"/>
        <w:numPr>
          <w:ilvl w:val="0"/>
          <w:numId w:val="17"/>
        </w:numPr>
        <w:autoSpaceDE w:val="0"/>
        <w:autoSpaceDN w:val="0"/>
        <w:adjustRightInd w:val="0"/>
        <w:rPr>
          <w:rFonts w:cs="Arial"/>
          <w:color w:val="000000" w:themeColor="text1"/>
          <w:szCs w:val="18"/>
        </w:rPr>
      </w:pPr>
      <w:r w:rsidRPr="005903A5">
        <w:rPr>
          <w:rFonts w:cs="Arial"/>
          <w:color w:val="000000" w:themeColor="text1"/>
          <w:szCs w:val="18"/>
        </w:rPr>
        <w:t>Sugerencias sobre cómo abordar el trabajo de determinados apartados y actividades.</w:t>
      </w:r>
    </w:p>
    <w:p w:rsidR="00E313EA" w:rsidRPr="005903A5" w:rsidRDefault="00E313EA" w:rsidP="00E313EA">
      <w:pPr>
        <w:pStyle w:val="Prrafodelista"/>
        <w:numPr>
          <w:ilvl w:val="0"/>
          <w:numId w:val="17"/>
        </w:numPr>
        <w:autoSpaceDE w:val="0"/>
        <w:autoSpaceDN w:val="0"/>
        <w:adjustRightInd w:val="0"/>
        <w:rPr>
          <w:rFonts w:cs="Arial"/>
          <w:color w:val="000000" w:themeColor="text1"/>
          <w:szCs w:val="18"/>
        </w:rPr>
      </w:pPr>
      <w:r w:rsidRPr="005903A5">
        <w:rPr>
          <w:rFonts w:cs="Arial"/>
          <w:color w:val="000000" w:themeColor="text1"/>
          <w:szCs w:val="18"/>
        </w:rPr>
        <w:t xml:space="preserve">Ejemplos para practicar los procedimientos más importantes. </w:t>
      </w:r>
    </w:p>
    <w:p w:rsidR="00E313EA" w:rsidRPr="005903A5" w:rsidRDefault="00E313EA" w:rsidP="00E313EA">
      <w:pPr>
        <w:pStyle w:val="Prrafodelista"/>
        <w:numPr>
          <w:ilvl w:val="0"/>
          <w:numId w:val="17"/>
        </w:numPr>
        <w:autoSpaceDE w:val="0"/>
        <w:autoSpaceDN w:val="0"/>
        <w:adjustRightInd w:val="0"/>
        <w:rPr>
          <w:rFonts w:cs="Arial"/>
          <w:color w:val="000000" w:themeColor="text1"/>
          <w:szCs w:val="18"/>
        </w:rPr>
      </w:pPr>
      <w:r w:rsidRPr="005903A5">
        <w:rPr>
          <w:rFonts w:cs="Arial"/>
          <w:color w:val="000000" w:themeColor="text1"/>
          <w:szCs w:val="18"/>
        </w:rPr>
        <w:t>Ejercicios de aplicación de todos los contenidos que se han ofrecido a lo largo de la exposición teórica</w:t>
      </w:r>
    </w:p>
    <w:p w:rsidR="00E313EA" w:rsidRPr="005903A5" w:rsidRDefault="00E313EA" w:rsidP="00E313EA">
      <w:pPr>
        <w:pStyle w:val="Prrafodelista"/>
        <w:numPr>
          <w:ilvl w:val="0"/>
          <w:numId w:val="17"/>
        </w:numPr>
        <w:autoSpaceDE w:val="0"/>
        <w:autoSpaceDN w:val="0"/>
        <w:adjustRightInd w:val="0"/>
        <w:rPr>
          <w:rFonts w:cs="Arial"/>
          <w:color w:val="000000" w:themeColor="text1"/>
          <w:szCs w:val="18"/>
        </w:rPr>
      </w:pPr>
      <w:r w:rsidRPr="005903A5">
        <w:rPr>
          <w:rFonts w:cs="Arial"/>
          <w:color w:val="000000" w:themeColor="text1"/>
          <w:szCs w:val="18"/>
        </w:rPr>
        <w:t xml:space="preserve">Ejercicios y problemas resueltos. </w:t>
      </w:r>
    </w:p>
    <w:p w:rsidR="00E313EA" w:rsidRPr="005903A5" w:rsidRDefault="00E313EA" w:rsidP="00E313EA">
      <w:pPr>
        <w:pStyle w:val="Prrafodelista"/>
        <w:numPr>
          <w:ilvl w:val="0"/>
          <w:numId w:val="17"/>
        </w:numPr>
        <w:autoSpaceDE w:val="0"/>
        <w:autoSpaceDN w:val="0"/>
        <w:adjustRightInd w:val="0"/>
        <w:rPr>
          <w:rFonts w:cs="Arial"/>
          <w:color w:val="000000" w:themeColor="text1"/>
          <w:szCs w:val="18"/>
        </w:rPr>
      </w:pPr>
      <w:r w:rsidRPr="005903A5">
        <w:rPr>
          <w:rFonts w:cs="Arial"/>
          <w:color w:val="000000" w:themeColor="text1"/>
          <w:szCs w:val="18"/>
        </w:rPr>
        <w:t xml:space="preserve">Lecturas, consejos, informaciones... </w:t>
      </w:r>
    </w:p>
    <w:p w:rsidR="00E313EA" w:rsidRDefault="00E313EA" w:rsidP="00E313EA">
      <w:pPr>
        <w:pStyle w:val="Prrafodelista"/>
        <w:numPr>
          <w:ilvl w:val="0"/>
          <w:numId w:val="17"/>
        </w:numPr>
        <w:autoSpaceDE w:val="0"/>
        <w:autoSpaceDN w:val="0"/>
        <w:adjustRightInd w:val="0"/>
        <w:rPr>
          <w:rFonts w:cs="Arial"/>
          <w:color w:val="000000" w:themeColor="text1"/>
          <w:szCs w:val="18"/>
        </w:rPr>
      </w:pPr>
      <w:r w:rsidRPr="005903A5">
        <w:rPr>
          <w:rFonts w:cs="Arial"/>
          <w:color w:val="000000" w:themeColor="text1"/>
          <w:szCs w:val="18"/>
        </w:rPr>
        <w:t xml:space="preserve">Fichas </w:t>
      </w:r>
      <w:proofErr w:type="spellStart"/>
      <w:r w:rsidRPr="005903A5">
        <w:rPr>
          <w:rFonts w:cs="Arial"/>
          <w:color w:val="000000" w:themeColor="text1"/>
          <w:szCs w:val="18"/>
        </w:rPr>
        <w:t>fotocopiables</w:t>
      </w:r>
      <w:proofErr w:type="spellEnd"/>
      <w:r w:rsidRPr="005903A5">
        <w:rPr>
          <w:rFonts w:cs="Arial"/>
          <w:color w:val="000000" w:themeColor="text1"/>
          <w:szCs w:val="18"/>
        </w:rPr>
        <w:t xml:space="preserve"> de refuerzo y ampliación para el tratamiento de la diversidad.</w:t>
      </w:r>
    </w:p>
    <w:p w:rsidR="00C665B8" w:rsidRPr="005903A5" w:rsidRDefault="00C665B8" w:rsidP="00E313EA">
      <w:pPr>
        <w:pStyle w:val="Prrafodelista"/>
        <w:numPr>
          <w:ilvl w:val="0"/>
          <w:numId w:val="17"/>
        </w:numPr>
        <w:autoSpaceDE w:val="0"/>
        <w:autoSpaceDN w:val="0"/>
        <w:adjustRightInd w:val="0"/>
        <w:rPr>
          <w:rFonts w:cs="Arial"/>
          <w:color w:val="000000" w:themeColor="text1"/>
          <w:szCs w:val="18"/>
        </w:rPr>
      </w:pPr>
      <w:proofErr w:type="spellStart"/>
      <w:r>
        <w:rPr>
          <w:rFonts w:cs="Arial"/>
          <w:color w:val="000000" w:themeColor="text1"/>
          <w:szCs w:val="18"/>
        </w:rPr>
        <w:t>Classroom</w:t>
      </w:r>
      <w:proofErr w:type="spellEnd"/>
      <w:r>
        <w:rPr>
          <w:rFonts w:cs="Arial"/>
          <w:color w:val="000000" w:themeColor="text1"/>
          <w:szCs w:val="18"/>
        </w:rPr>
        <w:t>.</w:t>
      </w:r>
    </w:p>
    <w:p w:rsidR="00E313EA" w:rsidRDefault="00E313EA" w:rsidP="00E313EA">
      <w:pPr>
        <w:ind w:firstLine="0"/>
        <w:rPr>
          <w:rFonts w:cs="Arial"/>
          <w:color w:val="000000"/>
          <w:szCs w:val="18"/>
        </w:rPr>
      </w:pPr>
    </w:p>
    <w:p w:rsidR="00E313EA" w:rsidRPr="00AD6045" w:rsidRDefault="00E313EA" w:rsidP="00E313EA">
      <w:pPr>
        <w:ind w:firstLine="0"/>
        <w:rPr>
          <w:rFonts w:cs="Arial"/>
          <w:color w:val="000000"/>
          <w:szCs w:val="18"/>
        </w:rPr>
      </w:pPr>
      <w:r w:rsidRPr="00AD6045">
        <w:rPr>
          <w:rFonts w:cs="Arial"/>
          <w:color w:val="000000"/>
          <w:szCs w:val="18"/>
        </w:rPr>
        <w:t>Por otro lado será conveniente el uso de la calculadora para realizar los cálculos necesarios cuando lo indique el profesor o profesora.</w:t>
      </w:r>
    </w:p>
    <w:p w:rsidR="00E313EA" w:rsidRPr="00AD6045" w:rsidRDefault="00E313EA" w:rsidP="00E313EA">
      <w:pPr>
        <w:ind w:firstLine="0"/>
        <w:rPr>
          <w:color w:val="FF0000"/>
          <w:szCs w:val="18"/>
        </w:rPr>
      </w:pPr>
      <w:r w:rsidRPr="00AD6045">
        <w:rPr>
          <w:b/>
          <w:szCs w:val="18"/>
        </w:rPr>
        <w:t>En la web del profesorado</w:t>
      </w:r>
      <w:r w:rsidRPr="00AD6045">
        <w:rPr>
          <w:szCs w:val="18"/>
        </w:rPr>
        <w:t xml:space="preserve"> en </w:t>
      </w:r>
      <w:hyperlink r:id="rId13" w:history="1">
        <w:r w:rsidRPr="000F3C1C">
          <w:rPr>
            <w:rStyle w:val="Hipervnculo"/>
            <w:rFonts w:cs="Arial"/>
            <w:snapToGrid/>
            <w:szCs w:val="22"/>
            <w:lang w:eastAsia="es-ES"/>
          </w:rPr>
          <w:t>http://www.anayaeducacion.es</w:t>
        </w:r>
      </w:hyperlink>
      <w:r w:rsidRPr="00AD6045">
        <w:rPr>
          <w:szCs w:val="18"/>
        </w:rPr>
        <w:t xml:space="preserve">encontraremos: </w:t>
      </w:r>
    </w:p>
    <w:p w:rsidR="00E313EA" w:rsidRPr="00391D49" w:rsidRDefault="00E313EA" w:rsidP="00E313EA">
      <w:pPr>
        <w:numPr>
          <w:ilvl w:val="0"/>
          <w:numId w:val="31"/>
        </w:numPr>
        <w:spacing w:after="0"/>
        <w:ind w:right="0"/>
        <w:contextualSpacing/>
        <w:jc w:val="left"/>
        <w:rPr>
          <w:szCs w:val="18"/>
        </w:rPr>
      </w:pPr>
      <w:r w:rsidRPr="00391D49">
        <w:rPr>
          <w:szCs w:val="18"/>
        </w:rPr>
        <w:t>Solucionarios de cada unidad: uno general y otro para el apartado de autoevaluación.</w:t>
      </w:r>
    </w:p>
    <w:p w:rsidR="00E313EA" w:rsidRPr="00391D49" w:rsidRDefault="00E313EA" w:rsidP="00E313EA">
      <w:pPr>
        <w:numPr>
          <w:ilvl w:val="0"/>
          <w:numId w:val="31"/>
        </w:numPr>
        <w:spacing w:after="0"/>
        <w:ind w:right="0"/>
        <w:contextualSpacing/>
        <w:jc w:val="left"/>
        <w:rPr>
          <w:szCs w:val="18"/>
        </w:rPr>
      </w:pPr>
      <w:r w:rsidRPr="00391D49">
        <w:rPr>
          <w:szCs w:val="18"/>
        </w:rPr>
        <w:t>Actividades interactivas que complementan los aprendizajes de cada unidad.</w:t>
      </w:r>
    </w:p>
    <w:p w:rsidR="00E313EA" w:rsidRDefault="00E313EA" w:rsidP="00E313EA">
      <w:pPr>
        <w:widowControl w:val="0"/>
        <w:autoSpaceDE w:val="0"/>
        <w:autoSpaceDN w:val="0"/>
        <w:adjustRightInd w:val="0"/>
        <w:spacing w:after="0"/>
        <w:ind w:right="0" w:firstLine="0"/>
        <w:rPr>
          <w:rFonts w:cs="Arial"/>
          <w:snapToGrid/>
          <w:szCs w:val="22"/>
          <w:lang w:eastAsia="es-ES"/>
        </w:rPr>
      </w:pPr>
    </w:p>
    <w:p w:rsidR="00E313EA" w:rsidRPr="000F3C1C" w:rsidRDefault="00E313EA" w:rsidP="00E313EA">
      <w:pPr>
        <w:widowControl w:val="0"/>
        <w:autoSpaceDE w:val="0"/>
        <w:autoSpaceDN w:val="0"/>
        <w:adjustRightInd w:val="0"/>
        <w:spacing w:after="0"/>
        <w:ind w:right="0" w:firstLine="0"/>
        <w:rPr>
          <w:rFonts w:cs="Arial"/>
          <w:snapToGrid/>
          <w:szCs w:val="22"/>
          <w:lang w:eastAsia="es-ES"/>
        </w:rPr>
      </w:pPr>
      <w:r>
        <w:rPr>
          <w:rFonts w:cs="Arial"/>
          <w:snapToGrid/>
          <w:szCs w:val="22"/>
          <w:lang w:eastAsia="es-ES"/>
        </w:rPr>
        <w:t>Estas actividades interactivas de la web del profesorado se detallan de manera más pormenorizada en la siguiente tabla:</w:t>
      </w:r>
    </w:p>
    <w:p w:rsidR="00E313EA" w:rsidRPr="00AD6045" w:rsidRDefault="00E313EA" w:rsidP="00E313EA">
      <w:pPr>
        <w:ind w:firstLine="0"/>
        <w:rPr>
          <w:b/>
          <w:color w:val="00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5"/>
        <w:gridCol w:w="7545"/>
      </w:tblGrid>
      <w:tr w:rsidR="00E313EA" w:rsidRPr="009568F6" w:rsidTr="00C25CAB">
        <w:trPr>
          <w:cantSplit/>
        </w:trPr>
        <w:tc>
          <w:tcPr>
            <w:tcW w:w="1242" w:type="dxa"/>
            <w:shd w:val="clear" w:color="auto" w:fill="auto"/>
            <w:vAlign w:val="center"/>
          </w:tcPr>
          <w:p w:rsidR="00E313EA" w:rsidRPr="001217AB" w:rsidRDefault="00E313EA" w:rsidP="00C25CAB">
            <w:pPr>
              <w:spacing w:after="0"/>
              <w:ind w:firstLine="0"/>
              <w:jc w:val="center"/>
              <w:rPr>
                <w:color w:val="000000"/>
                <w:szCs w:val="22"/>
              </w:rPr>
            </w:pPr>
            <w:r w:rsidRPr="001217AB">
              <w:rPr>
                <w:color w:val="000000"/>
                <w:szCs w:val="22"/>
              </w:rPr>
              <w:t>TEMA 1</w:t>
            </w:r>
          </w:p>
        </w:tc>
        <w:tc>
          <w:tcPr>
            <w:tcW w:w="8536" w:type="dxa"/>
            <w:shd w:val="clear" w:color="auto" w:fill="auto"/>
          </w:tcPr>
          <w:p w:rsidR="00E313EA" w:rsidRPr="00391D49" w:rsidRDefault="00E313EA" w:rsidP="00C25CAB">
            <w:pPr>
              <w:spacing w:after="0"/>
              <w:ind w:right="0" w:firstLine="0"/>
              <w:contextualSpacing/>
              <w:jc w:val="left"/>
              <w:rPr>
                <w:rFonts w:cs="Times New Roman"/>
                <w:szCs w:val="18"/>
              </w:rPr>
            </w:pPr>
            <w:r w:rsidRPr="00391D49">
              <w:rPr>
                <w:rFonts w:cs="Times New Roman"/>
                <w:szCs w:val="18"/>
              </w:rPr>
              <w:t>Diez actividades interactivas: una de sistemas de numeración, dos sobre números grandes, una de aproximación, cuatro de cálculo mental con números naturales y dos sobre expresiones con operaciones combinadas.</w:t>
            </w:r>
          </w:p>
        </w:tc>
      </w:tr>
      <w:tr w:rsidR="00E313EA" w:rsidRPr="009568F6" w:rsidTr="00C25CAB">
        <w:trPr>
          <w:cantSplit/>
        </w:trPr>
        <w:tc>
          <w:tcPr>
            <w:tcW w:w="1242" w:type="dxa"/>
            <w:shd w:val="clear" w:color="auto" w:fill="auto"/>
            <w:vAlign w:val="center"/>
          </w:tcPr>
          <w:p w:rsidR="00E313EA" w:rsidRPr="001217AB" w:rsidRDefault="00E313EA" w:rsidP="00C25CAB">
            <w:pPr>
              <w:spacing w:after="0"/>
              <w:ind w:firstLine="0"/>
              <w:jc w:val="center"/>
              <w:rPr>
                <w:color w:val="000000"/>
                <w:szCs w:val="22"/>
              </w:rPr>
            </w:pPr>
            <w:r w:rsidRPr="001217AB">
              <w:rPr>
                <w:color w:val="000000"/>
                <w:szCs w:val="22"/>
              </w:rPr>
              <w:t>TEMA 2</w:t>
            </w:r>
          </w:p>
        </w:tc>
        <w:tc>
          <w:tcPr>
            <w:tcW w:w="8536" w:type="dxa"/>
            <w:shd w:val="clear" w:color="auto" w:fill="auto"/>
          </w:tcPr>
          <w:p w:rsidR="00E313EA" w:rsidRPr="00391D49" w:rsidRDefault="00E313EA" w:rsidP="00C25CAB">
            <w:pPr>
              <w:spacing w:after="0"/>
              <w:ind w:firstLine="0"/>
              <w:rPr>
                <w:color w:val="000000"/>
                <w:szCs w:val="22"/>
              </w:rPr>
            </w:pPr>
            <w:r w:rsidRPr="00391D49">
              <w:rPr>
                <w:rFonts w:cs="Times New Roman"/>
                <w:szCs w:val="18"/>
              </w:rPr>
              <w:t>Diecisiete actividades interactivas: dos sobre el concepto y el producto de potencias, dos sobre potencias de base 10, once de operaciones con potencias y dos sobre raíces cuadradas.</w:t>
            </w:r>
          </w:p>
        </w:tc>
      </w:tr>
      <w:tr w:rsidR="00E313EA" w:rsidRPr="009568F6" w:rsidTr="00C25CAB">
        <w:trPr>
          <w:cantSplit/>
        </w:trPr>
        <w:tc>
          <w:tcPr>
            <w:tcW w:w="1242" w:type="dxa"/>
            <w:shd w:val="clear" w:color="auto" w:fill="auto"/>
            <w:vAlign w:val="center"/>
          </w:tcPr>
          <w:p w:rsidR="00E313EA" w:rsidRPr="001217AB" w:rsidRDefault="00E313EA" w:rsidP="00C25CAB">
            <w:pPr>
              <w:spacing w:after="0"/>
              <w:ind w:firstLine="0"/>
              <w:jc w:val="center"/>
              <w:rPr>
                <w:color w:val="000000"/>
                <w:szCs w:val="22"/>
              </w:rPr>
            </w:pPr>
            <w:r w:rsidRPr="001217AB">
              <w:rPr>
                <w:color w:val="000000"/>
                <w:szCs w:val="22"/>
              </w:rPr>
              <w:t>TEMA 3</w:t>
            </w:r>
          </w:p>
        </w:tc>
        <w:tc>
          <w:tcPr>
            <w:tcW w:w="8536" w:type="dxa"/>
            <w:shd w:val="clear" w:color="auto" w:fill="auto"/>
          </w:tcPr>
          <w:p w:rsidR="00E313EA" w:rsidRPr="00391D49" w:rsidRDefault="00E313EA" w:rsidP="00C25CAB">
            <w:pPr>
              <w:spacing w:after="200" w:line="276" w:lineRule="auto"/>
              <w:ind w:right="0" w:firstLine="0"/>
              <w:contextualSpacing/>
              <w:jc w:val="left"/>
              <w:rPr>
                <w:rFonts w:cs="Times New Roman"/>
                <w:szCs w:val="18"/>
              </w:rPr>
            </w:pPr>
            <w:r w:rsidRPr="00391D49">
              <w:rPr>
                <w:rFonts w:cs="Times New Roman"/>
                <w:szCs w:val="18"/>
              </w:rPr>
              <w:t xml:space="preserve">Catorce actividades interactivas: dos de relaciones de divisibilidad, cuatro de múltiplos y divisores de un número, dos de números primos y compuestos, una de descomposición factorial de números primos y cinco de </w:t>
            </w:r>
            <w:proofErr w:type="spellStart"/>
            <w:r w:rsidRPr="00391D49">
              <w:rPr>
                <w:rFonts w:cs="Times New Roman"/>
                <w:szCs w:val="18"/>
              </w:rPr>
              <w:t>m.c.m</w:t>
            </w:r>
            <w:proofErr w:type="spellEnd"/>
            <w:r w:rsidRPr="00391D49">
              <w:rPr>
                <w:rFonts w:cs="Times New Roman"/>
                <w:szCs w:val="18"/>
              </w:rPr>
              <w:t xml:space="preserve"> y </w:t>
            </w:r>
            <w:proofErr w:type="spellStart"/>
            <w:r w:rsidRPr="00391D49">
              <w:rPr>
                <w:rFonts w:cs="Times New Roman"/>
                <w:szCs w:val="18"/>
              </w:rPr>
              <w:t>m.c.d.</w:t>
            </w:r>
            <w:proofErr w:type="spellEnd"/>
          </w:p>
        </w:tc>
      </w:tr>
      <w:tr w:rsidR="00E313EA" w:rsidRPr="009568F6" w:rsidTr="00C25CAB">
        <w:trPr>
          <w:cantSplit/>
        </w:trPr>
        <w:tc>
          <w:tcPr>
            <w:tcW w:w="1242" w:type="dxa"/>
            <w:shd w:val="clear" w:color="auto" w:fill="auto"/>
            <w:vAlign w:val="center"/>
          </w:tcPr>
          <w:p w:rsidR="00E313EA" w:rsidRPr="001217AB" w:rsidRDefault="00E313EA" w:rsidP="00C25CAB">
            <w:pPr>
              <w:spacing w:after="0"/>
              <w:ind w:firstLine="0"/>
              <w:jc w:val="center"/>
              <w:rPr>
                <w:color w:val="000000"/>
                <w:szCs w:val="22"/>
              </w:rPr>
            </w:pPr>
            <w:r w:rsidRPr="001217AB">
              <w:rPr>
                <w:color w:val="000000"/>
                <w:szCs w:val="22"/>
              </w:rPr>
              <w:t>TEMA 4</w:t>
            </w:r>
          </w:p>
        </w:tc>
        <w:tc>
          <w:tcPr>
            <w:tcW w:w="8536" w:type="dxa"/>
            <w:shd w:val="clear" w:color="auto" w:fill="auto"/>
          </w:tcPr>
          <w:p w:rsidR="00E313EA" w:rsidRPr="00391D49" w:rsidRDefault="00E313EA" w:rsidP="00C25CAB">
            <w:pPr>
              <w:spacing w:after="0"/>
              <w:ind w:firstLine="0"/>
              <w:rPr>
                <w:color w:val="000000"/>
                <w:szCs w:val="22"/>
              </w:rPr>
            </w:pPr>
            <w:r w:rsidRPr="00391D49">
              <w:rPr>
                <w:rFonts w:cs="Times New Roman"/>
                <w:szCs w:val="18"/>
              </w:rPr>
              <w:t>Diez actividades interactivas: una sobre números positivos y negativos, uno sobre ordenar números enteros, tres de suma y resta de números enteros, dos de multiplicación y división, dos de operaciones combinadas y uno sobre potencias y raíces de números enteros.</w:t>
            </w:r>
          </w:p>
        </w:tc>
      </w:tr>
      <w:tr w:rsidR="00E313EA" w:rsidRPr="009568F6" w:rsidTr="00C25CAB">
        <w:trPr>
          <w:cantSplit/>
        </w:trPr>
        <w:tc>
          <w:tcPr>
            <w:tcW w:w="1242" w:type="dxa"/>
            <w:shd w:val="clear" w:color="auto" w:fill="auto"/>
            <w:vAlign w:val="center"/>
          </w:tcPr>
          <w:p w:rsidR="00E313EA" w:rsidRPr="001217AB" w:rsidRDefault="00E313EA" w:rsidP="00C25CAB">
            <w:pPr>
              <w:spacing w:after="0"/>
              <w:ind w:firstLine="0"/>
              <w:jc w:val="center"/>
              <w:rPr>
                <w:color w:val="000000"/>
                <w:szCs w:val="22"/>
              </w:rPr>
            </w:pPr>
            <w:r w:rsidRPr="001217AB">
              <w:rPr>
                <w:color w:val="000000"/>
                <w:szCs w:val="22"/>
              </w:rPr>
              <w:t>TEMA 5</w:t>
            </w:r>
          </w:p>
        </w:tc>
        <w:tc>
          <w:tcPr>
            <w:tcW w:w="8536" w:type="dxa"/>
            <w:shd w:val="clear" w:color="auto" w:fill="auto"/>
          </w:tcPr>
          <w:p w:rsidR="00E313EA" w:rsidRPr="00391D49" w:rsidRDefault="00E313EA" w:rsidP="00C25CAB">
            <w:pPr>
              <w:spacing w:after="200" w:line="276" w:lineRule="auto"/>
              <w:ind w:right="0" w:firstLine="0"/>
              <w:contextualSpacing/>
              <w:jc w:val="left"/>
              <w:rPr>
                <w:rFonts w:cs="Times New Roman"/>
                <w:szCs w:val="18"/>
              </w:rPr>
            </w:pPr>
            <w:r w:rsidRPr="00391D49">
              <w:rPr>
                <w:rFonts w:cs="Times New Roman"/>
                <w:szCs w:val="18"/>
              </w:rPr>
              <w:t>Trece actividades interactivas: Cinco sobre la estructura de los números decimales, tres sobre la suma, resta y multiplicación de números decimales, cuatro sobre la división y una sobre la raíz cuadrada.</w:t>
            </w:r>
          </w:p>
        </w:tc>
      </w:tr>
      <w:tr w:rsidR="00E313EA" w:rsidRPr="009568F6" w:rsidTr="00C25CAB">
        <w:trPr>
          <w:cantSplit/>
        </w:trPr>
        <w:tc>
          <w:tcPr>
            <w:tcW w:w="1242" w:type="dxa"/>
            <w:shd w:val="clear" w:color="auto" w:fill="auto"/>
            <w:vAlign w:val="center"/>
          </w:tcPr>
          <w:p w:rsidR="00E313EA" w:rsidRPr="001217AB" w:rsidRDefault="00E313EA" w:rsidP="00C25CAB">
            <w:pPr>
              <w:spacing w:after="0"/>
              <w:ind w:firstLine="0"/>
              <w:jc w:val="center"/>
              <w:rPr>
                <w:color w:val="000000"/>
                <w:szCs w:val="22"/>
              </w:rPr>
            </w:pPr>
            <w:r w:rsidRPr="001217AB">
              <w:rPr>
                <w:color w:val="000000"/>
                <w:szCs w:val="22"/>
              </w:rPr>
              <w:t>TEMA 6</w:t>
            </w:r>
          </w:p>
        </w:tc>
        <w:tc>
          <w:tcPr>
            <w:tcW w:w="8536" w:type="dxa"/>
            <w:shd w:val="clear" w:color="auto" w:fill="auto"/>
          </w:tcPr>
          <w:p w:rsidR="00E313EA" w:rsidRPr="00391D49" w:rsidRDefault="00E313EA" w:rsidP="00C25CAB">
            <w:pPr>
              <w:spacing w:after="200" w:line="276" w:lineRule="auto"/>
              <w:ind w:right="0" w:firstLine="0"/>
              <w:contextualSpacing/>
              <w:jc w:val="left"/>
              <w:rPr>
                <w:rFonts w:cs="Times New Roman"/>
                <w:szCs w:val="18"/>
              </w:rPr>
            </w:pPr>
            <w:r w:rsidRPr="00391D49">
              <w:rPr>
                <w:rFonts w:cs="Times New Roman"/>
                <w:szCs w:val="18"/>
              </w:rPr>
              <w:t>Seis actividades interactivas: Una autoevaluación, dos de cambio de unidades y tres de medidas de superficie.</w:t>
            </w:r>
          </w:p>
        </w:tc>
      </w:tr>
      <w:tr w:rsidR="00E313EA" w:rsidRPr="009568F6" w:rsidTr="00C25CAB">
        <w:trPr>
          <w:cantSplit/>
        </w:trPr>
        <w:tc>
          <w:tcPr>
            <w:tcW w:w="1242" w:type="dxa"/>
            <w:shd w:val="clear" w:color="auto" w:fill="auto"/>
            <w:vAlign w:val="center"/>
          </w:tcPr>
          <w:p w:rsidR="00E313EA" w:rsidRPr="001217AB" w:rsidRDefault="00E313EA" w:rsidP="00C25CAB">
            <w:pPr>
              <w:spacing w:after="0"/>
              <w:ind w:firstLine="0"/>
              <w:jc w:val="center"/>
              <w:rPr>
                <w:color w:val="000000"/>
                <w:szCs w:val="22"/>
              </w:rPr>
            </w:pPr>
            <w:r w:rsidRPr="001217AB">
              <w:rPr>
                <w:color w:val="000000"/>
                <w:szCs w:val="22"/>
              </w:rPr>
              <w:t>TEMA</w:t>
            </w:r>
            <w:r>
              <w:rPr>
                <w:color w:val="000000"/>
                <w:szCs w:val="22"/>
              </w:rPr>
              <w:t xml:space="preserve"> 7</w:t>
            </w:r>
          </w:p>
        </w:tc>
        <w:tc>
          <w:tcPr>
            <w:tcW w:w="8536" w:type="dxa"/>
            <w:shd w:val="clear" w:color="auto" w:fill="auto"/>
          </w:tcPr>
          <w:p w:rsidR="00E313EA" w:rsidRPr="00391D49" w:rsidRDefault="00E313EA" w:rsidP="00C25CAB">
            <w:pPr>
              <w:spacing w:after="200" w:line="276" w:lineRule="auto"/>
              <w:ind w:right="0" w:firstLine="0"/>
              <w:contextualSpacing/>
              <w:jc w:val="left"/>
              <w:rPr>
                <w:rFonts w:cs="Times New Roman"/>
                <w:szCs w:val="18"/>
              </w:rPr>
            </w:pPr>
            <w:r w:rsidRPr="00391D49">
              <w:rPr>
                <w:rFonts w:cs="Times New Roman"/>
                <w:szCs w:val="18"/>
              </w:rPr>
              <w:t>Once actividades interactivas: Cuatro sobre el significado de una fracción, tres sobre fracciones equivalentes, tres de problemas de fracciones y una animación sobre cálculo con fracciones.</w:t>
            </w:r>
          </w:p>
        </w:tc>
      </w:tr>
      <w:tr w:rsidR="00E313EA" w:rsidRPr="009568F6" w:rsidTr="00C25CAB">
        <w:trPr>
          <w:cantSplit/>
        </w:trPr>
        <w:tc>
          <w:tcPr>
            <w:tcW w:w="1242" w:type="dxa"/>
            <w:shd w:val="clear" w:color="auto" w:fill="auto"/>
            <w:vAlign w:val="center"/>
          </w:tcPr>
          <w:p w:rsidR="00E313EA" w:rsidRPr="001217AB" w:rsidRDefault="00E313EA" w:rsidP="00C25CAB">
            <w:pPr>
              <w:spacing w:after="0"/>
              <w:ind w:firstLine="0"/>
              <w:jc w:val="center"/>
              <w:rPr>
                <w:color w:val="000000"/>
                <w:szCs w:val="22"/>
              </w:rPr>
            </w:pPr>
            <w:r w:rsidRPr="001217AB">
              <w:rPr>
                <w:color w:val="000000"/>
                <w:szCs w:val="22"/>
              </w:rPr>
              <w:lastRenderedPageBreak/>
              <w:t>TEMA</w:t>
            </w:r>
            <w:r>
              <w:rPr>
                <w:color w:val="000000"/>
                <w:szCs w:val="22"/>
              </w:rPr>
              <w:t xml:space="preserve"> 8</w:t>
            </w:r>
          </w:p>
        </w:tc>
        <w:tc>
          <w:tcPr>
            <w:tcW w:w="8536" w:type="dxa"/>
            <w:shd w:val="clear" w:color="auto" w:fill="auto"/>
          </w:tcPr>
          <w:p w:rsidR="00E313EA" w:rsidRPr="00391D49" w:rsidRDefault="00E313EA" w:rsidP="00C25CAB">
            <w:pPr>
              <w:spacing w:after="200" w:line="276" w:lineRule="auto"/>
              <w:ind w:right="0" w:firstLine="0"/>
              <w:contextualSpacing/>
              <w:jc w:val="left"/>
              <w:rPr>
                <w:rFonts w:cs="Times New Roman"/>
                <w:szCs w:val="18"/>
              </w:rPr>
            </w:pPr>
            <w:r w:rsidRPr="00391D49">
              <w:rPr>
                <w:rFonts w:cs="Times New Roman"/>
                <w:szCs w:val="18"/>
              </w:rPr>
              <w:t>Doce actividades interactivas: Una autoevaluación, una animación sobre el cálculo con fracciones, dos de reducción a común denominador, dos de suma y resta de fracciones, una de división, una de operaciones combinadas y cuatro sobre problemas con fracciones.</w:t>
            </w:r>
          </w:p>
        </w:tc>
      </w:tr>
      <w:tr w:rsidR="00E313EA" w:rsidRPr="009568F6" w:rsidTr="00C25CAB">
        <w:trPr>
          <w:cantSplit/>
        </w:trPr>
        <w:tc>
          <w:tcPr>
            <w:tcW w:w="1242" w:type="dxa"/>
            <w:shd w:val="clear" w:color="auto" w:fill="auto"/>
            <w:vAlign w:val="center"/>
          </w:tcPr>
          <w:p w:rsidR="00E313EA" w:rsidRPr="001217AB" w:rsidRDefault="00E313EA" w:rsidP="00C25CAB">
            <w:pPr>
              <w:spacing w:after="0"/>
              <w:ind w:firstLine="0"/>
              <w:jc w:val="center"/>
              <w:rPr>
                <w:color w:val="000000"/>
                <w:szCs w:val="22"/>
              </w:rPr>
            </w:pPr>
            <w:r w:rsidRPr="001217AB">
              <w:rPr>
                <w:color w:val="000000"/>
                <w:szCs w:val="22"/>
              </w:rPr>
              <w:t>TEMA</w:t>
            </w:r>
            <w:r>
              <w:rPr>
                <w:color w:val="000000"/>
                <w:szCs w:val="22"/>
              </w:rPr>
              <w:t xml:space="preserve"> 9</w:t>
            </w:r>
          </w:p>
        </w:tc>
        <w:tc>
          <w:tcPr>
            <w:tcW w:w="8536" w:type="dxa"/>
            <w:shd w:val="clear" w:color="auto" w:fill="auto"/>
          </w:tcPr>
          <w:p w:rsidR="00E313EA" w:rsidRPr="00391D49" w:rsidRDefault="00E313EA" w:rsidP="00C25CAB">
            <w:pPr>
              <w:spacing w:after="200" w:line="276" w:lineRule="auto"/>
              <w:ind w:right="0" w:firstLine="0"/>
              <w:contextualSpacing/>
              <w:jc w:val="left"/>
              <w:rPr>
                <w:rFonts w:cs="Times New Roman"/>
                <w:szCs w:val="18"/>
              </w:rPr>
            </w:pPr>
            <w:r w:rsidRPr="00391D49">
              <w:rPr>
                <w:rFonts w:cs="Times New Roman"/>
                <w:szCs w:val="18"/>
              </w:rPr>
              <w:t>Diecinueve actividades interactivas: Una autoevaluación, un problema sobre exportaciones, dos de relaciones de proporcionalidad entre magnitudes, dos de proporcionalidad directa, dos de proporcionalidad inversa, siete de porcentajes y cuatro sobre aumentos y disminuciones porcentuales.</w:t>
            </w:r>
          </w:p>
        </w:tc>
      </w:tr>
      <w:tr w:rsidR="00E313EA" w:rsidRPr="009568F6" w:rsidTr="00C25CAB">
        <w:trPr>
          <w:cantSplit/>
        </w:trPr>
        <w:tc>
          <w:tcPr>
            <w:tcW w:w="1242" w:type="dxa"/>
            <w:shd w:val="clear" w:color="auto" w:fill="auto"/>
            <w:vAlign w:val="center"/>
          </w:tcPr>
          <w:p w:rsidR="00E313EA" w:rsidRPr="001217AB" w:rsidRDefault="00E313EA" w:rsidP="00C25CAB">
            <w:pPr>
              <w:spacing w:after="0"/>
              <w:ind w:firstLine="0"/>
              <w:jc w:val="center"/>
              <w:rPr>
                <w:color w:val="000000"/>
                <w:szCs w:val="22"/>
              </w:rPr>
            </w:pPr>
            <w:r w:rsidRPr="001217AB">
              <w:rPr>
                <w:color w:val="000000"/>
                <w:szCs w:val="22"/>
              </w:rPr>
              <w:t>TEMA</w:t>
            </w:r>
            <w:r>
              <w:rPr>
                <w:color w:val="000000"/>
                <w:szCs w:val="22"/>
              </w:rPr>
              <w:t xml:space="preserve"> 10</w:t>
            </w:r>
          </w:p>
        </w:tc>
        <w:tc>
          <w:tcPr>
            <w:tcW w:w="8536" w:type="dxa"/>
            <w:shd w:val="clear" w:color="auto" w:fill="auto"/>
          </w:tcPr>
          <w:p w:rsidR="00E313EA" w:rsidRPr="00391D49" w:rsidRDefault="00E313EA" w:rsidP="00C25CAB">
            <w:pPr>
              <w:spacing w:after="200" w:line="276" w:lineRule="auto"/>
              <w:ind w:right="0" w:firstLine="0"/>
              <w:contextualSpacing/>
              <w:jc w:val="left"/>
              <w:rPr>
                <w:rFonts w:cs="Times New Roman"/>
                <w:szCs w:val="18"/>
              </w:rPr>
            </w:pPr>
            <w:r w:rsidRPr="00391D49">
              <w:rPr>
                <w:rFonts w:cs="Times New Roman"/>
                <w:szCs w:val="18"/>
              </w:rPr>
              <w:t xml:space="preserve">Dieciséis actividades interactivas: Una de autoevaluación, dos de traducción al lenguaje algebraico, tres de expresiones algebraicas, una de resolución de ecuaciones por tanteo, seis </w:t>
            </w:r>
            <w:proofErr w:type="spellStart"/>
            <w:r w:rsidRPr="00391D49">
              <w:rPr>
                <w:rFonts w:cs="Times New Roman"/>
                <w:szCs w:val="18"/>
              </w:rPr>
              <w:t>sobretécnicas</w:t>
            </w:r>
            <w:proofErr w:type="spellEnd"/>
            <w:r w:rsidRPr="00391D49">
              <w:rPr>
                <w:rFonts w:cs="Times New Roman"/>
                <w:szCs w:val="18"/>
              </w:rPr>
              <w:t xml:space="preserve"> de resolución de ecuaciones de primer grado con una incógnita y tres de resolución de ecuaciones.</w:t>
            </w:r>
          </w:p>
        </w:tc>
      </w:tr>
      <w:tr w:rsidR="00E313EA" w:rsidRPr="009568F6" w:rsidTr="00C25CAB">
        <w:trPr>
          <w:cantSplit/>
        </w:trPr>
        <w:tc>
          <w:tcPr>
            <w:tcW w:w="1242" w:type="dxa"/>
            <w:shd w:val="clear" w:color="auto" w:fill="auto"/>
            <w:vAlign w:val="center"/>
          </w:tcPr>
          <w:p w:rsidR="00E313EA" w:rsidRPr="001217AB" w:rsidRDefault="00E313EA" w:rsidP="00C25CAB">
            <w:pPr>
              <w:spacing w:after="0"/>
              <w:ind w:firstLine="0"/>
              <w:jc w:val="center"/>
              <w:rPr>
                <w:color w:val="000000"/>
                <w:szCs w:val="22"/>
              </w:rPr>
            </w:pPr>
            <w:r w:rsidRPr="001217AB">
              <w:rPr>
                <w:color w:val="000000"/>
                <w:szCs w:val="22"/>
              </w:rPr>
              <w:t>TEMA</w:t>
            </w:r>
            <w:r>
              <w:rPr>
                <w:color w:val="000000"/>
                <w:szCs w:val="22"/>
              </w:rPr>
              <w:t xml:space="preserve"> 11</w:t>
            </w:r>
          </w:p>
        </w:tc>
        <w:tc>
          <w:tcPr>
            <w:tcW w:w="8536" w:type="dxa"/>
            <w:shd w:val="clear" w:color="auto" w:fill="auto"/>
          </w:tcPr>
          <w:p w:rsidR="00E313EA" w:rsidRPr="00391D49" w:rsidRDefault="00E313EA" w:rsidP="00C25CAB">
            <w:pPr>
              <w:spacing w:after="200" w:line="276" w:lineRule="auto"/>
              <w:ind w:right="0" w:firstLine="0"/>
              <w:contextualSpacing/>
              <w:jc w:val="left"/>
              <w:rPr>
                <w:rFonts w:cs="Arial"/>
                <w:szCs w:val="18"/>
                <w:lang w:val="es-ES_tradnl" w:eastAsia="es-ES"/>
              </w:rPr>
            </w:pPr>
            <w:r w:rsidRPr="00391D49">
              <w:rPr>
                <w:rFonts w:cs="Times New Roman"/>
                <w:szCs w:val="18"/>
              </w:rPr>
              <w:t>Dieciséis actividades interactivas: Una de autoevaluación, una animación sobre rectas y ángulos, dos sobre el concepto de ángulo, una sobres medidas de ángulos, una de operaciones con medidas de tiempo, tres de relaciones angulares, cinco de ángulos en polígonos y dos de ángulos en una circunferencia.</w:t>
            </w:r>
          </w:p>
        </w:tc>
      </w:tr>
      <w:tr w:rsidR="00E313EA" w:rsidRPr="009568F6" w:rsidTr="00C25CAB">
        <w:trPr>
          <w:cantSplit/>
        </w:trPr>
        <w:tc>
          <w:tcPr>
            <w:tcW w:w="1242" w:type="dxa"/>
            <w:shd w:val="clear" w:color="auto" w:fill="auto"/>
            <w:vAlign w:val="center"/>
          </w:tcPr>
          <w:p w:rsidR="00E313EA" w:rsidRPr="001217AB" w:rsidRDefault="00E313EA" w:rsidP="00C25CAB">
            <w:pPr>
              <w:spacing w:after="0"/>
              <w:ind w:firstLine="0"/>
              <w:jc w:val="center"/>
              <w:rPr>
                <w:color w:val="000000"/>
                <w:szCs w:val="22"/>
              </w:rPr>
            </w:pPr>
            <w:r w:rsidRPr="001217AB">
              <w:rPr>
                <w:color w:val="000000"/>
                <w:szCs w:val="22"/>
              </w:rPr>
              <w:t>TEMA</w:t>
            </w:r>
            <w:r>
              <w:rPr>
                <w:color w:val="000000"/>
                <w:szCs w:val="22"/>
              </w:rPr>
              <w:t xml:space="preserve"> 12</w:t>
            </w:r>
          </w:p>
        </w:tc>
        <w:tc>
          <w:tcPr>
            <w:tcW w:w="8536" w:type="dxa"/>
            <w:shd w:val="clear" w:color="auto" w:fill="auto"/>
          </w:tcPr>
          <w:p w:rsidR="00E313EA" w:rsidRPr="00391D49" w:rsidRDefault="00E313EA" w:rsidP="00C25CAB">
            <w:pPr>
              <w:spacing w:after="0"/>
              <w:ind w:firstLine="0"/>
              <w:rPr>
                <w:color w:val="000000"/>
                <w:szCs w:val="22"/>
              </w:rPr>
            </w:pPr>
            <w:r w:rsidRPr="00391D49">
              <w:rPr>
                <w:rFonts w:cs="Times New Roman"/>
                <w:szCs w:val="18"/>
              </w:rPr>
              <w:t>Siete actividades interactivas: Una de autoevaluación, una de simetrías en figuras planas, dos de triángulos, una de cuadriláteros, una de polígonos regulares y una sobre circunferencias.</w:t>
            </w:r>
          </w:p>
        </w:tc>
      </w:tr>
      <w:tr w:rsidR="00E313EA" w:rsidRPr="009568F6" w:rsidTr="00C25CAB">
        <w:trPr>
          <w:cantSplit/>
        </w:trPr>
        <w:tc>
          <w:tcPr>
            <w:tcW w:w="1242" w:type="dxa"/>
            <w:shd w:val="clear" w:color="auto" w:fill="auto"/>
            <w:vAlign w:val="center"/>
          </w:tcPr>
          <w:p w:rsidR="00E313EA" w:rsidRPr="001217AB" w:rsidRDefault="00E313EA" w:rsidP="00C25CAB">
            <w:pPr>
              <w:spacing w:after="0"/>
              <w:ind w:firstLine="0"/>
              <w:jc w:val="center"/>
              <w:rPr>
                <w:color w:val="000000"/>
                <w:szCs w:val="22"/>
              </w:rPr>
            </w:pPr>
            <w:r>
              <w:rPr>
                <w:color w:val="000000"/>
                <w:szCs w:val="22"/>
              </w:rPr>
              <w:t>TEMA 13</w:t>
            </w:r>
          </w:p>
        </w:tc>
        <w:tc>
          <w:tcPr>
            <w:tcW w:w="8536" w:type="dxa"/>
            <w:shd w:val="clear" w:color="auto" w:fill="auto"/>
          </w:tcPr>
          <w:p w:rsidR="00E313EA" w:rsidRPr="00391D49" w:rsidRDefault="00E313EA" w:rsidP="00C25CAB">
            <w:pPr>
              <w:spacing w:after="200" w:line="276" w:lineRule="auto"/>
              <w:ind w:right="0" w:firstLine="0"/>
              <w:contextualSpacing/>
              <w:jc w:val="left"/>
              <w:rPr>
                <w:rFonts w:cs="Times New Roman"/>
                <w:szCs w:val="18"/>
              </w:rPr>
            </w:pPr>
            <w:r w:rsidRPr="00391D49">
              <w:rPr>
                <w:rFonts w:cs="Times New Roman"/>
                <w:szCs w:val="18"/>
              </w:rPr>
              <w:t xml:space="preserve">Catorce actividades interactivas: Una de autoevaluación, una animación sobre el cálculo de áreas, una sobe el uso del </w:t>
            </w:r>
            <w:proofErr w:type="spellStart"/>
            <w:r w:rsidRPr="00391D49">
              <w:rPr>
                <w:rFonts w:cs="Times New Roman"/>
                <w:szCs w:val="18"/>
              </w:rPr>
              <w:t>Tangram</w:t>
            </w:r>
            <w:proofErr w:type="spellEnd"/>
            <w:r w:rsidRPr="00391D49">
              <w:rPr>
                <w:rFonts w:cs="Times New Roman"/>
                <w:szCs w:val="18"/>
              </w:rPr>
              <w:t>, cinco de medidas de cuadriláteros, dos de medidas en triángulos y cuatro de medidas en polígonos.</w:t>
            </w:r>
          </w:p>
        </w:tc>
      </w:tr>
      <w:tr w:rsidR="00E313EA" w:rsidRPr="009568F6" w:rsidTr="00C25CAB">
        <w:trPr>
          <w:cantSplit/>
        </w:trPr>
        <w:tc>
          <w:tcPr>
            <w:tcW w:w="1242" w:type="dxa"/>
            <w:shd w:val="clear" w:color="auto" w:fill="auto"/>
            <w:vAlign w:val="center"/>
          </w:tcPr>
          <w:p w:rsidR="00E313EA" w:rsidRPr="001217AB" w:rsidRDefault="00E313EA" w:rsidP="00C25CAB">
            <w:pPr>
              <w:spacing w:after="0"/>
              <w:ind w:firstLine="0"/>
              <w:jc w:val="center"/>
              <w:rPr>
                <w:color w:val="000000"/>
                <w:szCs w:val="22"/>
              </w:rPr>
            </w:pPr>
            <w:r>
              <w:rPr>
                <w:color w:val="000000"/>
                <w:szCs w:val="22"/>
              </w:rPr>
              <w:t>TEMA 14</w:t>
            </w:r>
          </w:p>
        </w:tc>
        <w:tc>
          <w:tcPr>
            <w:tcW w:w="8536" w:type="dxa"/>
            <w:shd w:val="clear" w:color="auto" w:fill="auto"/>
          </w:tcPr>
          <w:p w:rsidR="00E313EA" w:rsidRPr="00391D49" w:rsidRDefault="00E313EA" w:rsidP="00C25CAB">
            <w:pPr>
              <w:spacing w:after="200" w:line="276" w:lineRule="auto"/>
              <w:ind w:right="0" w:firstLine="0"/>
              <w:contextualSpacing/>
              <w:jc w:val="left"/>
              <w:rPr>
                <w:rFonts w:cs="Times New Roman"/>
                <w:szCs w:val="18"/>
              </w:rPr>
            </w:pPr>
            <w:r w:rsidRPr="00391D49">
              <w:rPr>
                <w:rFonts w:cs="Times New Roman"/>
                <w:szCs w:val="18"/>
              </w:rPr>
              <w:t>Diez actividades interactivas: Una de autoevaluación, cuatros de interpretación de gráficas, dos de coordenadas cartesianas, dos sobre puntos que trasmiten información y una sobre puntos que se relacionan.</w:t>
            </w:r>
          </w:p>
        </w:tc>
      </w:tr>
      <w:tr w:rsidR="00E313EA" w:rsidRPr="009568F6" w:rsidTr="00C25CAB">
        <w:trPr>
          <w:cantSplit/>
        </w:trPr>
        <w:tc>
          <w:tcPr>
            <w:tcW w:w="1242" w:type="dxa"/>
            <w:shd w:val="clear" w:color="auto" w:fill="auto"/>
            <w:vAlign w:val="center"/>
          </w:tcPr>
          <w:p w:rsidR="00E313EA" w:rsidRPr="001217AB" w:rsidRDefault="00E313EA" w:rsidP="00C25CAB">
            <w:pPr>
              <w:spacing w:after="0"/>
              <w:ind w:firstLine="0"/>
              <w:jc w:val="center"/>
              <w:rPr>
                <w:color w:val="000000"/>
                <w:szCs w:val="22"/>
              </w:rPr>
            </w:pPr>
            <w:r>
              <w:rPr>
                <w:color w:val="000000"/>
                <w:szCs w:val="22"/>
              </w:rPr>
              <w:t>TEMA 15</w:t>
            </w:r>
          </w:p>
        </w:tc>
        <w:tc>
          <w:tcPr>
            <w:tcW w:w="8536" w:type="dxa"/>
            <w:shd w:val="clear" w:color="auto" w:fill="auto"/>
          </w:tcPr>
          <w:p w:rsidR="00E313EA" w:rsidRPr="00391D49" w:rsidRDefault="00E313EA" w:rsidP="00C25CAB">
            <w:pPr>
              <w:spacing w:after="200" w:line="276" w:lineRule="auto"/>
              <w:ind w:right="0" w:firstLine="0"/>
              <w:contextualSpacing/>
              <w:jc w:val="left"/>
              <w:rPr>
                <w:rFonts w:cs="Times New Roman"/>
                <w:szCs w:val="18"/>
              </w:rPr>
            </w:pPr>
            <w:r w:rsidRPr="00391D49">
              <w:rPr>
                <w:rFonts w:cs="Times New Roman"/>
                <w:szCs w:val="18"/>
              </w:rPr>
              <w:t xml:space="preserve">Doce actividades interactivas: Tres sobre urnas y barajas, una de clasificación de variables estadísticas, siete de gráficos estadísticos y una de parámetros estadísticos. </w:t>
            </w:r>
          </w:p>
        </w:tc>
      </w:tr>
      <w:tr w:rsidR="00E313EA" w:rsidRPr="009568F6" w:rsidTr="00C25CAB">
        <w:trPr>
          <w:cantSplit/>
          <w:trHeight w:val="453"/>
        </w:trPr>
        <w:tc>
          <w:tcPr>
            <w:tcW w:w="1242" w:type="dxa"/>
            <w:shd w:val="clear" w:color="auto" w:fill="auto"/>
            <w:vAlign w:val="center"/>
          </w:tcPr>
          <w:p w:rsidR="00E313EA" w:rsidRDefault="00E313EA" w:rsidP="00C25CAB">
            <w:pPr>
              <w:spacing w:after="0"/>
              <w:ind w:firstLine="0"/>
              <w:jc w:val="center"/>
              <w:rPr>
                <w:color w:val="000000"/>
                <w:szCs w:val="22"/>
              </w:rPr>
            </w:pPr>
            <w:r>
              <w:rPr>
                <w:color w:val="000000"/>
                <w:szCs w:val="22"/>
              </w:rPr>
              <w:t>TEMA 16</w:t>
            </w:r>
          </w:p>
        </w:tc>
        <w:tc>
          <w:tcPr>
            <w:tcW w:w="8536" w:type="dxa"/>
            <w:shd w:val="clear" w:color="auto" w:fill="auto"/>
            <w:vAlign w:val="center"/>
          </w:tcPr>
          <w:p w:rsidR="00E313EA" w:rsidRPr="00391D49" w:rsidRDefault="00E313EA" w:rsidP="00C25CAB">
            <w:pPr>
              <w:spacing w:after="200" w:line="276" w:lineRule="auto"/>
              <w:ind w:right="0" w:firstLine="0"/>
              <w:contextualSpacing/>
              <w:jc w:val="left"/>
              <w:rPr>
                <w:rFonts w:cs="Times New Roman"/>
                <w:szCs w:val="18"/>
              </w:rPr>
            </w:pPr>
            <w:r w:rsidRPr="00FE76A7">
              <w:rPr>
                <w:rFonts w:cs="Times New Roman"/>
                <w:szCs w:val="18"/>
              </w:rPr>
              <w:t>Solucionarios de la unidad: uno general y otro para el apartado de autoevaluación.</w:t>
            </w:r>
          </w:p>
        </w:tc>
      </w:tr>
    </w:tbl>
    <w:p w:rsidR="00E55961" w:rsidRDefault="00E55961" w:rsidP="00E313EA">
      <w:pPr>
        <w:spacing w:after="0"/>
        <w:ind w:right="0" w:firstLine="0"/>
        <w:jc w:val="left"/>
        <w:rPr>
          <w:color w:val="000000"/>
          <w:szCs w:val="22"/>
        </w:rPr>
      </w:pPr>
    </w:p>
    <w:p w:rsidR="00E55961" w:rsidRPr="00E55961" w:rsidRDefault="00E55961" w:rsidP="00E55961">
      <w:pPr>
        <w:numPr>
          <w:ilvl w:val="0"/>
          <w:numId w:val="39"/>
        </w:numPr>
        <w:spacing w:after="240" w:line="360" w:lineRule="auto"/>
        <w:ind w:right="0"/>
        <w:jc w:val="left"/>
        <w:rPr>
          <w:rFonts w:cs="Arial"/>
        </w:rPr>
      </w:pPr>
      <w:r w:rsidRPr="00E55961">
        <w:rPr>
          <w:rFonts w:cs="Arial"/>
          <w:szCs w:val="24"/>
        </w:rPr>
        <w:t>Las actividades y material preparado en los cursos anteriores y que pueden encontrarse en la dirección de internet “</w:t>
      </w:r>
      <w:proofErr w:type="spellStart"/>
      <w:r w:rsidRPr="00E55961">
        <w:rPr>
          <w:rFonts w:cs="Arial"/>
          <w:szCs w:val="24"/>
        </w:rPr>
        <w:t>elinstitutoenaleman</w:t>
      </w:r>
      <w:proofErr w:type="spellEnd"/>
      <w:r w:rsidRPr="00E55961">
        <w:rPr>
          <w:rFonts w:cs="Arial"/>
          <w:szCs w:val="24"/>
        </w:rPr>
        <w:t>”, y por supuesto, todo lo que se va preparando semanalmente por parte de la as</w:t>
      </w:r>
      <w:r w:rsidR="00DD7D09">
        <w:rPr>
          <w:rFonts w:cs="Arial"/>
          <w:szCs w:val="24"/>
        </w:rPr>
        <w:t>istente de conversación y por nosotros</w:t>
      </w:r>
      <w:r w:rsidRPr="00E55961">
        <w:rPr>
          <w:rFonts w:cs="Arial"/>
          <w:szCs w:val="24"/>
        </w:rPr>
        <w:t xml:space="preserve"> mismo</w:t>
      </w:r>
      <w:r w:rsidR="00DD7D09">
        <w:rPr>
          <w:rFonts w:cs="Arial"/>
          <w:szCs w:val="24"/>
        </w:rPr>
        <w:t>s</w:t>
      </w:r>
      <w:r w:rsidRPr="00E55961">
        <w:rPr>
          <w:rFonts w:cs="Arial"/>
          <w:szCs w:val="24"/>
        </w:rPr>
        <w:t>, será utilizado para el desarrollo del componente bilingüe.</w:t>
      </w:r>
    </w:p>
    <w:p w:rsidR="00E55961" w:rsidRDefault="00E55961" w:rsidP="00E55961">
      <w:pPr>
        <w:numPr>
          <w:ilvl w:val="0"/>
          <w:numId w:val="39"/>
        </w:numPr>
        <w:spacing w:after="240" w:line="360" w:lineRule="auto"/>
        <w:ind w:right="0"/>
        <w:jc w:val="left"/>
        <w:rPr>
          <w:rFonts w:cs="Arial"/>
        </w:rPr>
      </w:pPr>
      <w:r>
        <w:rPr>
          <w:rFonts w:cs="Arial"/>
        </w:rPr>
        <w:t>Material de dibujo.</w:t>
      </w:r>
    </w:p>
    <w:p w:rsidR="00E55961" w:rsidRDefault="00E55961" w:rsidP="00E55961">
      <w:pPr>
        <w:numPr>
          <w:ilvl w:val="0"/>
          <w:numId w:val="39"/>
        </w:numPr>
        <w:spacing w:after="240" w:line="360" w:lineRule="auto"/>
        <w:ind w:right="0"/>
        <w:jc w:val="left"/>
        <w:rPr>
          <w:rFonts w:cs="Arial"/>
        </w:rPr>
      </w:pPr>
      <w:r>
        <w:rPr>
          <w:rFonts w:cs="Arial"/>
        </w:rPr>
        <w:t>Portátiles.</w:t>
      </w:r>
    </w:p>
    <w:p w:rsidR="00E55961" w:rsidRDefault="00E55961" w:rsidP="00E55961">
      <w:pPr>
        <w:numPr>
          <w:ilvl w:val="0"/>
          <w:numId w:val="39"/>
        </w:numPr>
        <w:spacing w:after="240" w:line="360" w:lineRule="auto"/>
        <w:ind w:right="0"/>
        <w:jc w:val="left"/>
        <w:rPr>
          <w:rFonts w:cs="Arial"/>
        </w:rPr>
      </w:pPr>
      <w:proofErr w:type="spellStart"/>
      <w:r>
        <w:rPr>
          <w:rFonts w:cs="Arial"/>
        </w:rPr>
        <w:t>Geogebra</w:t>
      </w:r>
      <w:proofErr w:type="spellEnd"/>
      <w:r>
        <w:rPr>
          <w:rFonts w:cs="Arial"/>
        </w:rPr>
        <w:t xml:space="preserve"> o Derive.</w:t>
      </w:r>
    </w:p>
    <w:p w:rsidR="00503349" w:rsidRPr="00E55961" w:rsidRDefault="00503349" w:rsidP="00503349">
      <w:pPr>
        <w:spacing w:after="240" w:line="360" w:lineRule="auto"/>
        <w:ind w:left="720" w:right="0" w:firstLine="0"/>
        <w:jc w:val="left"/>
        <w:rPr>
          <w:rFonts w:cs="Arial"/>
        </w:rPr>
      </w:pPr>
    </w:p>
    <w:p w:rsidR="00E313EA" w:rsidRPr="00A20D39" w:rsidRDefault="00E313EA" w:rsidP="00E313EA">
      <w:pPr>
        <w:spacing w:after="0"/>
        <w:ind w:right="0" w:firstLine="0"/>
        <w:jc w:val="left"/>
        <w:rPr>
          <w:b/>
          <w:color w:val="000000"/>
        </w:rPr>
      </w:pPr>
    </w:p>
    <w:tbl>
      <w:tblPr>
        <w:tblStyle w:val="Tablaconcuadrcula"/>
        <w:tblW w:w="0" w:type="auto"/>
        <w:shd w:val="clear" w:color="auto" w:fill="B8CCE4" w:themeFill="accent1" w:themeFillTint="66"/>
        <w:tblLook w:val="04A0"/>
      </w:tblPr>
      <w:tblGrid>
        <w:gridCol w:w="8720"/>
      </w:tblGrid>
      <w:tr w:rsidR="00E313EA" w:rsidTr="00C25CAB">
        <w:tc>
          <w:tcPr>
            <w:tcW w:w="9778" w:type="dxa"/>
            <w:shd w:val="clear" w:color="auto" w:fill="95B3D7" w:themeFill="accent1" w:themeFillTint="99"/>
          </w:tcPr>
          <w:p w:rsidR="00E313EA" w:rsidRPr="008B17B0" w:rsidRDefault="00E313EA" w:rsidP="00C25CAB">
            <w:pPr>
              <w:spacing w:after="0"/>
              <w:ind w:left="397" w:hanging="397"/>
              <w:rPr>
                <w:b/>
                <w:color w:val="FFFFFF"/>
                <w:sz w:val="10"/>
                <w:szCs w:val="10"/>
              </w:rPr>
            </w:pPr>
          </w:p>
          <w:p w:rsidR="00E313EA" w:rsidRDefault="00E313EA" w:rsidP="00C25CAB">
            <w:pPr>
              <w:spacing w:after="0"/>
              <w:ind w:left="397" w:hanging="397"/>
              <w:jc w:val="left"/>
              <w:rPr>
                <w:b/>
                <w:color w:val="FFFFFF"/>
                <w:szCs w:val="22"/>
              </w:rPr>
            </w:pPr>
            <w:r>
              <w:rPr>
                <w:b/>
                <w:color w:val="FFFFFF"/>
                <w:szCs w:val="22"/>
              </w:rPr>
              <w:t>11.</w:t>
            </w:r>
            <w:r>
              <w:rPr>
                <w:b/>
                <w:color w:val="FFFFFF"/>
                <w:szCs w:val="22"/>
              </w:rPr>
              <w:tab/>
            </w:r>
            <w:r w:rsidRPr="0075723F">
              <w:rPr>
                <w:b/>
                <w:color w:val="FFFFFF"/>
                <w:szCs w:val="22"/>
              </w:rPr>
              <w:t xml:space="preserve">ACTIVIDADES COMPLEMENTARIAS Y EXTRAESCOLARES RELACIONADAS </w:t>
            </w:r>
            <w:r w:rsidRPr="0075723F">
              <w:rPr>
                <w:b/>
                <w:color w:val="FFFFFF"/>
                <w:szCs w:val="22"/>
              </w:rPr>
              <w:br/>
              <w:t>CON EL CURRÍCULO QUE SE PROPO</w:t>
            </w:r>
            <w:r>
              <w:rPr>
                <w:b/>
                <w:color w:val="FFFFFF"/>
                <w:szCs w:val="22"/>
              </w:rPr>
              <w:t xml:space="preserve">NE </w:t>
            </w:r>
            <w:r w:rsidRPr="0075723F">
              <w:rPr>
                <w:b/>
                <w:color w:val="FFFFFF"/>
                <w:szCs w:val="22"/>
              </w:rPr>
              <w:t xml:space="preserve">REALIZAR </w:t>
            </w:r>
            <w:r>
              <w:rPr>
                <w:b/>
                <w:color w:val="FFFFFF"/>
                <w:szCs w:val="22"/>
              </w:rPr>
              <w:t>ELDEPARTAMENTO</w:t>
            </w:r>
          </w:p>
          <w:p w:rsidR="00E313EA" w:rsidRPr="008B17B0" w:rsidRDefault="00E313EA" w:rsidP="00C25CAB">
            <w:pPr>
              <w:spacing w:after="0"/>
              <w:ind w:left="397" w:hanging="397"/>
              <w:rPr>
                <w:b/>
                <w:color w:val="000000"/>
                <w:sz w:val="10"/>
                <w:szCs w:val="10"/>
              </w:rPr>
            </w:pPr>
          </w:p>
        </w:tc>
      </w:tr>
    </w:tbl>
    <w:p w:rsidR="00E313EA" w:rsidRPr="001217AB" w:rsidRDefault="00E313EA" w:rsidP="00E313EA">
      <w:pPr>
        <w:spacing w:after="0"/>
        <w:rPr>
          <w:color w:val="000000"/>
          <w:szCs w:val="22"/>
        </w:rPr>
      </w:pPr>
    </w:p>
    <w:p w:rsidR="008F685D" w:rsidRDefault="00E313EA" w:rsidP="00E313EA">
      <w:pPr>
        <w:spacing w:after="0"/>
        <w:ind w:firstLine="0"/>
        <w:rPr>
          <w:color w:val="000000"/>
          <w:szCs w:val="22"/>
        </w:rPr>
      </w:pPr>
      <w:r w:rsidRPr="001217AB">
        <w:rPr>
          <w:color w:val="000000"/>
          <w:szCs w:val="22"/>
        </w:rPr>
        <w:t xml:space="preserve">Este apartado queda abierto y se concretará cada curso escolar por el profesorado que imparta </w:t>
      </w:r>
      <w:r>
        <w:rPr>
          <w:color w:val="000000"/>
          <w:szCs w:val="22"/>
        </w:rPr>
        <w:t>esta materia</w:t>
      </w:r>
      <w:r w:rsidRPr="001217AB">
        <w:rPr>
          <w:color w:val="000000"/>
          <w:szCs w:val="22"/>
        </w:rPr>
        <w:t xml:space="preserve">, en función de las características del grupo, la organización del curso escolar y el presupuesto del que se disponga. </w:t>
      </w:r>
      <w:r w:rsidR="00503349">
        <w:rPr>
          <w:color w:val="000000"/>
          <w:szCs w:val="22"/>
        </w:rPr>
        <w:t>Además, de las que puedan surgir durante el curso.</w:t>
      </w:r>
    </w:p>
    <w:p w:rsidR="00E313EA" w:rsidRPr="001217AB" w:rsidRDefault="00E313EA" w:rsidP="00E313EA">
      <w:pPr>
        <w:spacing w:after="0"/>
        <w:ind w:firstLine="0"/>
        <w:rPr>
          <w:color w:val="000000"/>
          <w:szCs w:val="22"/>
        </w:rPr>
      </w:pPr>
    </w:p>
    <w:p w:rsidR="00E313EA" w:rsidRPr="001217AB" w:rsidRDefault="00E313EA" w:rsidP="00E313EA">
      <w:pPr>
        <w:spacing w:after="0"/>
        <w:ind w:firstLine="0"/>
        <w:rPr>
          <w:color w:val="000000"/>
          <w:szCs w:val="22"/>
        </w:rPr>
      </w:pPr>
    </w:p>
    <w:p w:rsidR="00E313EA" w:rsidRDefault="00E313EA" w:rsidP="00E313EA">
      <w:pPr>
        <w:spacing w:after="0"/>
        <w:ind w:right="0" w:firstLine="0"/>
        <w:jc w:val="left"/>
        <w:rPr>
          <w:b/>
          <w:szCs w:val="22"/>
        </w:rPr>
      </w:pPr>
    </w:p>
    <w:p w:rsidR="00E313EA" w:rsidRDefault="00E313EA" w:rsidP="00E313EA">
      <w:pPr>
        <w:spacing w:after="0"/>
        <w:ind w:right="0" w:firstLine="0"/>
        <w:jc w:val="left"/>
        <w:rPr>
          <w:b/>
          <w:szCs w:val="22"/>
        </w:rPr>
      </w:pPr>
    </w:p>
    <w:p w:rsidR="00E313EA" w:rsidRDefault="00E313EA" w:rsidP="00E313EA">
      <w:pPr>
        <w:spacing w:after="0"/>
        <w:ind w:right="0" w:firstLine="0"/>
        <w:jc w:val="left"/>
        <w:rPr>
          <w:b/>
          <w:szCs w:val="22"/>
        </w:rPr>
      </w:pPr>
    </w:p>
    <w:p w:rsidR="00E313EA" w:rsidRDefault="00E313EA" w:rsidP="00E313EA">
      <w:pPr>
        <w:spacing w:after="0"/>
        <w:ind w:right="0" w:firstLine="0"/>
        <w:jc w:val="left"/>
        <w:rPr>
          <w:b/>
          <w:szCs w:val="22"/>
        </w:rPr>
      </w:pPr>
    </w:p>
    <w:p w:rsidR="00E313EA" w:rsidRPr="00A703D2" w:rsidRDefault="00E313EA" w:rsidP="00E313EA">
      <w:pPr>
        <w:spacing w:after="0"/>
        <w:ind w:right="0" w:firstLine="0"/>
        <w:rPr>
          <w:b/>
          <w:szCs w:val="22"/>
        </w:rPr>
      </w:pPr>
      <w:r w:rsidRPr="00A703D2">
        <w:rPr>
          <w:b/>
          <w:szCs w:val="22"/>
        </w:rPr>
        <w:br w:type="page"/>
      </w:r>
    </w:p>
    <w:tbl>
      <w:tblPr>
        <w:tblStyle w:val="Tablaconcuadrcula"/>
        <w:tblW w:w="0" w:type="auto"/>
        <w:shd w:val="clear" w:color="auto" w:fill="B8CCE4" w:themeFill="accent1" w:themeFillTint="66"/>
        <w:tblLook w:val="04A0"/>
      </w:tblPr>
      <w:tblGrid>
        <w:gridCol w:w="8720"/>
      </w:tblGrid>
      <w:tr w:rsidR="00E313EA" w:rsidTr="00C25CAB">
        <w:tc>
          <w:tcPr>
            <w:tcW w:w="9778" w:type="dxa"/>
            <w:shd w:val="clear" w:color="auto" w:fill="95B3D7" w:themeFill="accent1" w:themeFillTint="99"/>
          </w:tcPr>
          <w:p w:rsidR="00E313EA" w:rsidRPr="008B17B0" w:rsidRDefault="00E313EA" w:rsidP="00C25CAB">
            <w:pPr>
              <w:spacing w:after="0"/>
              <w:ind w:left="397" w:hanging="397"/>
              <w:rPr>
                <w:b/>
                <w:color w:val="FFFFFF"/>
                <w:sz w:val="10"/>
                <w:szCs w:val="10"/>
              </w:rPr>
            </w:pPr>
          </w:p>
          <w:p w:rsidR="00E313EA" w:rsidRDefault="00E313EA" w:rsidP="00C25CAB">
            <w:pPr>
              <w:spacing w:after="0"/>
              <w:ind w:left="397" w:hanging="397"/>
              <w:jc w:val="left"/>
              <w:rPr>
                <w:b/>
                <w:color w:val="FFFFFF"/>
                <w:spacing w:val="-2"/>
                <w:szCs w:val="22"/>
              </w:rPr>
            </w:pPr>
            <w:r>
              <w:rPr>
                <w:b/>
                <w:color w:val="FFFFFF"/>
                <w:szCs w:val="22"/>
              </w:rPr>
              <w:t>12.</w:t>
            </w:r>
            <w:r>
              <w:rPr>
                <w:b/>
                <w:color w:val="FFFFFF"/>
                <w:szCs w:val="22"/>
              </w:rPr>
              <w:tab/>
            </w:r>
            <w:r>
              <w:rPr>
                <w:b/>
                <w:color w:val="FFFFFF"/>
                <w:spacing w:val="-2"/>
                <w:szCs w:val="22"/>
              </w:rPr>
              <w:t xml:space="preserve">ACTIVIDADES EN LAS QUE EL ALUMNADO DEBERÁ LEER, ESCRIBIR </w:t>
            </w:r>
            <w:r>
              <w:rPr>
                <w:b/>
                <w:color w:val="FFFFFF"/>
                <w:spacing w:val="-2"/>
                <w:szCs w:val="22"/>
              </w:rPr>
              <w:br/>
              <w:t>Y EXPRESARSE DE FORMA ORAL</w:t>
            </w:r>
          </w:p>
          <w:p w:rsidR="00E313EA" w:rsidRPr="008B17B0" w:rsidRDefault="00E313EA" w:rsidP="00C25CAB">
            <w:pPr>
              <w:spacing w:after="0"/>
              <w:ind w:left="397" w:hanging="397"/>
              <w:rPr>
                <w:b/>
                <w:color w:val="000000"/>
                <w:sz w:val="10"/>
                <w:szCs w:val="10"/>
              </w:rPr>
            </w:pPr>
          </w:p>
        </w:tc>
      </w:tr>
    </w:tbl>
    <w:p w:rsidR="00E313EA" w:rsidRDefault="00E313EA" w:rsidP="00E313EA">
      <w:pPr>
        <w:spacing w:after="0"/>
        <w:ind w:firstLine="0"/>
        <w:rPr>
          <w:color w:val="000000"/>
          <w:szCs w:val="22"/>
        </w:rPr>
      </w:pPr>
    </w:p>
    <w:p w:rsidR="00E313EA" w:rsidRPr="00EF756E" w:rsidRDefault="00E313EA" w:rsidP="00E313EA">
      <w:pPr>
        <w:spacing w:after="0"/>
        <w:ind w:firstLine="0"/>
        <w:rPr>
          <w:color w:val="000000"/>
          <w:szCs w:val="22"/>
        </w:rPr>
      </w:pPr>
      <w:r w:rsidRPr="00EF756E">
        <w:rPr>
          <w:color w:val="000000"/>
          <w:szCs w:val="22"/>
        </w:rPr>
        <w:t xml:space="preserve">El desarrollo de las competencias </w:t>
      </w:r>
      <w:r>
        <w:rPr>
          <w:color w:val="000000"/>
          <w:szCs w:val="22"/>
        </w:rPr>
        <w:t>clave</w:t>
      </w:r>
      <w:r w:rsidRPr="00EF756E">
        <w:rPr>
          <w:color w:val="000000"/>
          <w:szCs w:val="22"/>
        </w:rPr>
        <w:t xml:space="preserve"> es necesario para interactuar con el entorno y, además, se produce gracias a la interacción con el entorno. Un ejemplo claro es la competencia </w:t>
      </w:r>
      <w:r>
        <w:rPr>
          <w:color w:val="000000"/>
          <w:szCs w:val="22"/>
        </w:rPr>
        <w:t>cívica y social: e</w:t>
      </w:r>
      <w:r w:rsidRPr="00EF756E">
        <w:rPr>
          <w:color w:val="000000"/>
          <w:szCs w:val="22"/>
        </w:rPr>
        <w:t>sta nos permite mantener unas relaciones interpersonales adecuadas con las personas que viv</w:t>
      </w:r>
      <w:r>
        <w:rPr>
          <w:color w:val="000000"/>
          <w:szCs w:val="22"/>
        </w:rPr>
        <w:t>en en nuestro entorno (inme</w:t>
      </w:r>
      <w:r w:rsidRPr="00EF756E">
        <w:rPr>
          <w:color w:val="000000"/>
          <w:szCs w:val="22"/>
        </w:rPr>
        <w:t>diato o distante), al mis</w:t>
      </w:r>
      <w:r>
        <w:rPr>
          <w:color w:val="000000"/>
          <w:szCs w:val="22"/>
        </w:rPr>
        <w:t>mo tiempo que su desarrollo de</w:t>
      </w:r>
      <w:r w:rsidRPr="00EF756E">
        <w:rPr>
          <w:color w:val="000000"/>
          <w:szCs w:val="22"/>
        </w:rPr>
        <w:t xml:space="preserve">pende principalmente de la participación en la vida de nuestra familia, nuestro barrio, nuestra ciudad, etc. </w:t>
      </w:r>
    </w:p>
    <w:p w:rsidR="00E313EA" w:rsidRDefault="00E313EA" w:rsidP="00E313EA">
      <w:pPr>
        <w:spacing w:after="0"/>
        <w:ind w:firstLine="0"/>
        <w:rPr>
          <w:color w:val="000000"/>
          <w:szCs w:val="22"/>
        </w:rPr>
      </w:pPr>
      <w:r w:rsidRPr="00EF756E">
        <w:rPr>
          <w:color w:val="000000"/>
          <w:szCs w:val="22"/>
        </w:rPr>
        <w:t>La competencia en comunicación lingüística es otro ejemplo paradigmático de esta relación bidireccional: aprendemos a comuni</w:t>
      </w:r>
      <w:r>
        <w:rPr>
          <w:color w:val="000000"/>
          <w:szCs w:val="22"/>
        </w:rPr>
        <w:t>carnos con nuestro entorno gra</w:t>
      </w:r>
      <w:r w:rsidRPr="00EF756E">
        <w:rPr>
          <w:color w:val="000000"/>
          <w:szCs w:val="22"/>
        </w:rPr>
        <w:t>cias a que participamos en situaciones de comunicación con nuestro entorno. Los complejos procesos cognitivos y culturales necesarios para la apropiación de las lenguas y para el desarrollo de la competencia en comunicación lingüística se activan grac</w:t>
      </w:r>
      <w:r>
        <w:rPr>
          <w:color w:val="000000"/>
          <w:szCs w:val="22"/>
        </w:rPr>
        <w:t>ias al contacto con nuestro en</w:t>
      </w:r>
      <w:r w:rsidRPr="00EF756E">
        <w:rPr>
          <w:color w:val="000000"/>
          <w:szCs w:val="22"/>
        </w:rPr>
        <w:t xml:space="preserve">torno y son, al mismo tiempo, nuestra principal vía de contacto con la realidad exterior. </w:t>
      </w:r>
    </w:p>
    <w:p w:rsidR="00E313EA" w:rsidRPr="00EF756E" w:rsidRDefault="00E313EA" w:rsidP="00E313EA">
      <w:pPr>
        <w:spacing w:after="0"/>
        <w:ind w:firstLine="0"/>
        <w:rPr>
          <w:color w:val="000000"/>
          <w:szCs w:val="22"/>
        </w:rPr>
      </w:pPr>
    </w:p>
    <w:p w:rsidR="00E313EA" w:rsidRDefault="00E313EA" w:rsidP="00E313EA">
      <w:pPr>
        <w:spacing w:after="0"/>
        <w:ind w:firstLine="0"/>
        <w:rPr>
          <w:color w:val="000000"/>
          <w:szCs w:val="22"/>
        </w:rPr>
      </w:pPr>
      <w:r w:rsidRPr="00EF756E">
        <w:rPr>
          <w:color w:val="000000"/>
          <w:szCs w:val="22"/>
        </w:rPr>
        <w:t xml:space="preserve">Tomando esta premisa en consideración, </w:t>
      </w:r>
      <w:r>
        <w:rPr>
          <w:color w:val="000000"/>
          <w:szCs w:val="22"/>
        </w:rPr>
        <w:t xml:space="preserve">las </w:t>
      </w:r>
      <w:r w:rsidRPr="00061196">
        <w:rPr>
          <w:b/>
          <w:color w:val="000000"/>
          <w:szCs w:val="22"/>
        </w:rPr>
        <w:t>actividades en las que el alumnado deberá leer, escribir y expresarse de forma oral</w:t>
      </w:r>
      <w:r w:rsidR="00DD7D09">
        <w:rPr>
          <w:b/>
          <w:color w:val="000000"/>
          <w:szCs w:val="22"/>
        </w:rPr>
        <w:t xml:space="preserve"> </w:t>
      </w:r>
      <w:r w:rsidRPr="00EF756E">
        <w:rPr>
          <w:color w:val="000000"/>
          <w:szCs w:val="22"/>
        </w:rPr>
        <w:t>no puede</w:t>
      </w:r>
      <w:r>
        <w:rPr>
          <w:color w:val="000000"/>
          <w:szCs w:val="22"/>
        </w:rPr>
        <w:t>n estar limitadas</w:t>
      </w:r>
      <w:r w:rsidRPr="00EF756E">
        <w:rPr>
          <w:color w:val="000000"/>
          <w:szCs w:val="22"/>
        </w:rPr>
        <w:t xml:space="preserve"> al aula o ni tan siquiera al centro educativo. Es necesario que la intervención educativa trascienda las paredes y los muros para permitir que los estudiantes desarrollen su competencia en comunicación lingüística en relación con y gracias a su entorno. </w:t>
      </w:r>
    </w:p>
    <w:p w:rsidR="00E313EA" w:rsidRPr="00EF756E" w:rsidRDefault="00E313EA" w:rsidP="00E313EA">
      <w:pPr>
        <w:spacing w:after="0"/>
        <w:ind w:firstLine="0"/>
        <w:rPr>
          <w:color w:val="000000"/>
          <w:szCs w:val="22"/>
        </w:rPr>
      </w:pPr>
    </w:p>
    <w:p w:rsidR="00E313EA" w:rsidRDefault="00E313EA" w:rsidP="00E313EA">
      <w:pPr>
        <w:spacing w:after="0"/>
        <w:ind w:firstLine="0"/>
        <w:rPr>
          <w:color w:val="000000"/>
          <w:szCs w:val="22"/>
        </w:rPr>
      </w:pPr>
      <w:r>
        <w:rPr>
          <w:color w:val="000000"/>
          <w:szCs w:val="22"/>
        </w:rPr>
        <w:t>En u</w:t>
      </w:r>
      <w:r w:rsidRPr="00EF756E">
        <w:rPr>
          <w:color w:val="000000"/>
          <w:szCs w:val="22"/>
        </w:rPr>
        <w:t xml:space="preserve">n enfoque de enseñanza </w:t>
      </w:r>
      <w:r>
        <w:rPr>
          <w:color w:val="000000"/>
          <w:szCs w:val="22"/>
        </w:rPr>
        <w:t>basado en tareas, se suele reco</w:t>
      </w:r>
      <w:r w:rsidRPr="00EF756E">
        <w:rPr>
          <w:color w:val="000000"/>
          <w:szCs w:val="22"/>
        </w:rPr>
        <w:t>mendar que el producto final de las tareas sea mostrado o expuesto públicamente; la realización de jornadas de puertas abiertas para mostrar estos “productos” (</w:t>
      </w:r>
      <w:proofErr w:type="spellStart"/>
      <w:r w:rsidRPr="004C58C5">
        <w:rPr>
          <w:iCs/>
          <w:color w:val="000000"/>
          <w:szCs w:val="22"/>
        </w:rPr>
        <w:t>posteres</w:t>
      </w:r>
      <w:proofErr w:type="spellEnd"/>
      <w:r w:rsidR="00DD7D09">
        <w:rPr>
          <w:iCs/>
          <w:color w:val="000000"/>
          <w:szCs w:val="22"/>
        </w:rPr>
        <w:t xml:space="preserve"> </w:t>
      </w:r>
      <w:r w:rsidRPr="00EF756E">
        <w:rPr>
          <w:color w:val="000000"/>
          <w:szCs w:val="22"/>
        </w:rPr>
        <w:t xml:space="preserve">con descripciones de experimentos científicos, re- presentaciones a partir del estudio del teatro del Siglo de Oro, muestras de publicidad responsable elaboradas por los estudiantes, etc.) puede ser la primera forma de convertir el centro educativo en una </w:t>
      </w:r>
      <w:r>
        <w:rPr>
          <w:color w:val="000000"/>
          <w:szCs w:val="22"/>
        </w:rPr>
        <w:t>sala de exposiciones permanente. También puede suponer realizar actividades de</w:t>
      </w:r>
      <w:r w:rsidRPr="00EF756E">
        <w:rPr>
          <w:color w:val="000000"/>
          <w:szCs w:val="22"/>
        </w:rPr>
        <w:t xml:space="preserve"> investigación </w:t>
      </w:r>
      <w:r>
        <w:rPr>
          <w:color w:val="000000"/>
          <w:szCs w:val="22"/>
        </w:rPr>
        <w:t>que implique</w:t>
      </w:r>
      <w:r w:rsidRPr="00EF756E">
        <w:rPr>
          <w:color w:val="000000"/>
          <w:szCs w:val="22"/>
        </w:rPr>
        <w:t xml:space="preserve"> realizar entrevistas, consultar fuentes escritas u orales, hacer encuestas, etc., traer los datos al aula, analizarlos e interpretarlos. En es</w:t>
      </w:r>
      <w:r>
        <w:rPr>
          <w:color w:val="000000"/>
          <w:szCs w:val="22"/>
        </w:rPr>
        <w:t>e proceso, los estudiantes no so</w:t>
      </w:r>
      <w:r w:rsidRPr="00EF756E">
        <w:rPr>
          <w:color w:val="000000"/>
          <w:szCs w:val="22"/>
        </w:rPr>
        <w:t>lo tendrán que tratar con el d</w:t>
      </w:r>
      <w:r>
        <w:rPr>
          <w:color w:val="000000"/>
          <w:szCs w:val="22"/>
        </w:rPr>
        <w:t xml:space="preserve">iscurso propio de la investigación o de la materia </w:t>
      </w:r>
      <w:r w:rsidRPr="00EF756E">
        <w:rPr>
          <w:color w:val="000000"/>
          <w:szCs w:val="22"/>
        </w:rPr>
        <w:t xml:space="preserve">de conocimiento que estén </w:t>
      </w:r>
      <w:r>
        <w:rPr>
          <w:color w:val="000000"/>
          <w:szCs w:val="22"/>
        </w:rPr>
        <w:t>trabajando</w:t>
      </w:r>
      <w:r w:rsidRPr="00EF756E">
        <w:rPr>
          <w:color w:val="000000"/>
          <w:szCs w:val="22"/>
        </w:rPr>
        <w:t xml:space="preserve">, sino que también tendrán que discutir, negociar y llegar a acuerdos (tanto por escrito como oralmente) como </w:t>
      </w:r>
      <w:proofErr w:type="spellStart"/>
      <w:r w:rsidRPr="00EF756E">
        <w:rPr>
          <w:color w:val="000000"/>
          <w:szCs w:val="22"/>
        </w:rPr>
        <w:t>partedel</w:t>
      </w:r>
      <w:proofErr w:type="spellEnd"/>
      <w:r w:rsidRPr="00EF756E">
        <w:rPr>
          <w:color w:val="000000"/>
          <w:szCs w:val="22"/>
        </w:rPr>
        <w:t xml:space="preserve"> propio proceso de trabajo. Además, como </w:t>
      </w:r>
      <w:r>
        <w:rPr>
          <w:color w:val="000000"/>
          <w:szCs w:val="22"/>
        </w:rPr>
        <w:t xml:space="preserve">en </w:t>
      </w:r>
      <w:r w:rsidRPr="00EF756E">
        <w:rPr>
          <w:color w:val="000000"/>
          <w:szCs w:val="22"/>
        </w:rPr>
        <w:t>toda i</w:t>
      </w:r>
      <w:r>
        <w:rPr>
          <w:color w:val="000000"/>
          <w:szCs w:val="22"/>
        </w:rPr>
        <w:t>nves</w:t>
      </w:r>
      <w:r w:rsidRPr="00EF756E">
        <w:rPr>
          <w:color w:val="000000"/>
          <w:szCs w:val="22"/>
        </w:rPr>
        <w:t xml:space="preserve">tigación, se espera que </w:t>
      </w:r>
      <w:r>
        <w:rPr>
          <w:color w:val="000000"/>
          <w:szCs w:val="22"/>
        </w:rPr>
        <w:t>elabo</w:t>
      </w:r>
      <w:r w:rsidRPr="00EF756E">
        <w:rPr>
          <w:color w:val="000000"/>
          <w:szCs w:val="22"/>
        </w:rPr>
        <w:t xml:space="preserve">ren un informe final que dé cuenta de todo el proceso y de sus resultados. </w:t>
      </w:r>
    </w:p>
    <w:p w:rsidR="00E313EA" w:rsidRPr="00EF756E" w:rsidRDefault="00E313EA" w:rsidP="00E313EA">
      <w:pPr>
        <w:spacing w:after="0"/>
        <w:ind w:firstLine="0"/>
        <w:rPr>
          <w:color w:val="000000"/>
          <w:szCs w:val="22"/>
        </w:rPr>
      </w:pPr>
    </w:p>
    <w:p w:rsidR="00E313EA" w:rsidRDefault="00E313EA" w:rsidP="00E313EA">
      <w:pPr>
        <w:spacing w:after="0"/>
        <w:ind w:firstLine="0"/>
        <w:rPr>
          <w:color w:val="000000"/>
          <w:szCs w:val="22"/>
        </w:rPr>
      </w:pPr>
      <w:r>
        <w:rPr>
          <w:color w:val="000000"/>
          <w:szCs w:val="22"/>
        </w:rPr>
        <w:t>Por todo ello se han de incluir</w:t>
      </w:r>
      <w:r w:rsidRPr="00B01277">
        <w:rPr>
          <w:color w:val="000000"/>
          <w:szCs w:val="22"/>
        </w:rPr>
        <w:t xml:space="preserve"> actuaciones </w:t>
      </w:r>
      <w:r>
        <w:rPr>
          <w:color w:val="000000"/>
          <w:szCs w:val="22"/>
        </w:rPr>
        <w:t>para lograr el desarrollo inte</w:t>
      </w:r>
      <w:r w:rsidRPr="00B01277">
        <w:rPr>
          <w:color w:val="000000"/>
          <w:szCs w:val="22"/>
        </w:rPr>
        <w:t>gral de la compe</w:t>
      </w:r>
      <w:r>
        <w:rPr>
          <w:color w:val="000000"/>
          <w:szCs w:val="22"/>
        </w:rPr>
        <w:t>tencia comunicativa del alumnado de acuerdo a los siguiente</w:t>
      </w:r>
      <w:r w:rsidR="00DD7D09">
        <w:rPr>
          <w:color w:val="000000"/>
          <w:szCs w:val="22"/>
        </w:rPr>
        <w:t>s</w:t>
      </w:r>
      <w:r>
        <w:rPr>
          <w:color w:val="000000"/>
          <w:szCs w:val="22"/>
        </w:rPr>
        <w:t xml:space="preserve"> aspectos:</w:t>
      </w:r>
    </w:p>
    <w:p w:rsidR="00E313EA" w:rsidRPr="00B01277" w:rsidRDefault="00E313EA" w:rsidP="00E313EA">
      <w:pPr>
        <w:spacing w:after="0"/>
        <w:ind w:firstLine="0"/>
        <w:rPr>
          <w:color w:val="000000"/>
          <w:szCs w:val="22"/>
        </w:rPr>
      </w:pPr>
    </w:p>
    <w:p w:rsidR="00E313EA" w:rsidRDefault="00E313EA" w:rsidP="00E313EA">
      <w:pPr>
        <w:numPr>
          <w:ilvl w:val="0"/>
          <w:numId w:val="26"/>
        </w:numPr>
        <w:spacing w:after="60"/>
        <w:ind w:left="284" w:hanging="284"/>
        <w:rPr>
          <w:color w:val="000000"/>
          <w:szCs w:val="22"/>
        </w:rPr>
      </w:pPr>
      <w:r>
        <w:rPr>
          <w:color w:val="000000"/>
          <w:szCs w:val="22"/>
        </w:rPr>
        <w:t>M</w:t>
      </w:r>
      <w:r w:rsidRPr="00B01277">
        <w:rPr>
          <w:color w:val="000000"/>
          <w:szCs w:val="22"/>
        </w:rPr>
        <w:t>edidas de aten</w:t>
      </w:r>
      <w:r>
        <w:rPr>
          <w:color w:val="000000"/>
          <w:szCs w:val="22"/>
        </w:rPr>
        <w:t>ción a la diversidad de capaci</w:t>
      </w:r>
      <w:r w:rsidRPr="00B01277">
        <w:rPr>
          <w:color w:val="000000"/>
          <w:szCs w:val="22"/>
        </w:rPr>
        <w:t>dades y a la diversidad lingüí</w:t>
      </w:r>
      <w:r>
        <w:rPr>
          <w:color w:val="000000"/>
          <w:szCs w:val="22"/>
        </w:rPr>
        <w:t>stica y cultural del alumnado.</w:t>
      </w:r>
    </w:p>
    <w:p w:rsidR="00E313EA" w:rsidRDefault="00E313EA" w:rsidP="00E313EA">
      <w:pPr>
        <w:numPr>
          <w:ilvl w:val="0"/>
          <w:numId w:val="26"/>
        </w:numPr>
        <w:spacing w:after="60"/>
        <w:ind w:left="284" w:hanging="284"/>
        <w:rPr>
          <w:color w:val="000000"/>
          <w:szCs w:val="22"/>
        </w:rPr>
      </w:pPr>
      <w:r w:rsidRPr="009845FF">
        <w:rPr>
          <w:color w:val="000000"/>
          <w:szCs w:val="22"/>
        </w:rPr>
        <w:t>Secuenciación de los contenidos curriculares y su explotación peda</w:t>
      </w:r>
      <w:r>
        <w:rPr>
          <w:color w:val="000000"/>
          <w:szCs w:val="22"/>
        </w:rPr>
        <w:t xml:space="preserve">gógica desde el punto de vista </w:t>
      </w:r>
      <w:r w:rsidRPr="009845FF">
        <w:rPr>
          <w:color w:val="000000"/>
          <w:szCs w:val="22"/>
        </w:rPr>
        <w:t>comunicativo.</w:t>
      </w:r>
    </w:p>
    <w:p w:rsidR="00E313EA" w:rsidRPr="009845FF" w:rsidRDefault="00E313EA" w:rsidP="00E313EA">
      <w:pPr>
        <w:numPr>
          <w:ilvl w:val="0"/>
          <w:numId w:val="26"/>
        </w:numPr>
        <w:spacing w:after="60"/>
        <w:ind w:left="284" w:hanging="284"/>
        <w:rPr>
          <w:color w:val="000000"/>
          <w:szCs w:val="22"/>
        </w:rPr>
      </w:pPr>
      <w:r>
        <w:rPr>
          <w:color w:val="000000"/>
          <w:szCs w:val="22"/>
        </w:rPr>
        <w:t>C</w:t>
      </w:r>
      <w:r w:rsidRPr="009845FF">
        <w:rPr>
          <w:color w:val="000000"/>
          <w:szCs w:val="22"/>
        </w:rPr>
        <w:t>atálogo d</w:t>
      </w:r>
      <w:r>
        <w:rPr>
          <w:color w:val="000000"/>
          <w:szCs w:val="22"/>
        </w:rPr>
        <w:t xml:space="preserve">e lecturas relacionadas con las </w:t>
      </w:r>
      <w:r w:rsidRPr="009845FF">
        <w:rPr>
          <w:color w:val="000000"/>
          <w:szCs w:val="22"/>
        </w:rPr>
        <w:t>materias</w:t>
      </w:r>
      <w:r>
        <w:rPr>
          <w:color w:val="000000"/>
          <w:szCs w:val="22"/>
        </w:rPr>
        <w:t xml:space="preserve"> y la </w:t>
      </w:r>
      <w:proofErr w:type="spellStart"/>
      <w:r>
        <w:rPr>
          <w:color w:val="000000"/>
          <w:szCs w:val="22"/>
        </w:rPr>
        <w:t>temporalización</w:t>
      </w:r>
      <w:proofErr w:type="spellEnd"/>
      <w:r>
        <w:rPr>
          <w:color w:val="000000"/>
          <w:szCs w:val="22"/>
        </w:rPr>
        <w:t xml:space="preserve"> prevista.</w:t>
      </w:r>
    </w:p>
    <w:p w:rsidR="00E313EA" w:rsidRPr="009845FF" w:rsidRDefault="00E313EA" w:rsidP="00E313EA">
      <w:pPr>
        <w:numPr>
          <w:ilvl w:val="0"/>
          <w:numId w:val="26"/>
        </w:numPr>
        <w:spacing w:after="60"/>
        <w:ind w:left="284" w:hanging="284"/>
        <w:rPr>
          <w:color w:val="000000"/>
          <w:szCs w:val="22"/>
        </w:rPr>
      </w:pPr>
      <w:r>
        <w:rPr>
          <w:color w:val="000000"/>
          <w:szCs w:val="22"/>
        </w:rPr>
        <w:t>D</w:t>
      </w:r>
      <w:r w:rsidRPr="009845FF">
        <w:rPr>
          <w:color w:val="000000"/>
          <w:szCs w:val="22"/>
        </w:rPr>
        <w:t xml:space="preserve">iseño de tareas de expresión y comprensión orales y escritas y la </w:t>
      </w:r>
      <w:proofErr w:type="spellStart"/>
      <w:r w:rsidRPr="009845FF">
        <w:rPr>
          <w:color w:val="000000"/>
          <w:szCs w:val="22"/>
        </w:rPr>
        <w:t>temporalización</w:t>
      </w:r>
      <w:proofErr w:type="spellEnd"/>
      <w:r w:rsidRPr="009845FF">
        <w:rPr>
          <w:color w:val="000000"/>
          <w:szCs w:val="22"/>
        </w:rPr>
        <w:t xml:space="preserve"> prevista, incluyendo las modalidades discursivas que </w:t>
      </w:r>
      <w:r>
        <w:rPr>
          <w:color w:val="000000"/>
          <w:szCs w:val="22"/>
        </w:rPr>
        <w:t>la materia puede abordar.</w:t>
      </w:r>
    </w:p>
    <w:p w:rsidR="00E313EA" w:rsidRDefault="00E313EA" w:rsidP="00E313EA">
      <w:pPr>
        <w:numPr>
          <w:ilvl w:val="0"/>
          <w:numId w:val="26"/>
        </w:numPr>
        <w:spacing w:after="60"/>
        <w:ind w:left="284" w:hanging="284"/>
        <w:rPr>
          <w:color w:val="000000"/>
          <w:szCs w:val="22"/>
        </w:rPr>
      </w:pPr>
      <w:r>
        <w:rPr>
          <w:color w:val="000000"/>
          <w:szCs w:val="22"/>
        </w:rPr>
        <w:t>D</w:t>
      </w:r>
      <w:r w:rsidRPr="009845FF">
        <w:rPr>
          <w:color w:val="000000"/>
          <w:szCs w:val="22"/>
        </w:rPr>
        <w:t>escripción de la</w:t>
      </w:r>
      <w:r>
        <w:rPr>
          <w:color w:val="000000"/>
          <w:szCs w:val="22"/>
        </w:rPr>
        <w:t>s estrategias, habilidades co</w:t>
      </w:r>
      <w:r w:rsidRPr="009845FF">
        <w:rPr>
          <w:color w:val="000000"/>
          <w:szCs w:val="22"/>
        </w:rPr>
        <w:t>municativas y técn</w:t>
      </w:r>
      <w:r>
        <w:rPr>
          <w:color w:val="000000"/>
          <w:szCs w:val="22"/>
        </w:rPr>
        <w:t>icas de trabajo que se pretende que el alumnado desarrolle.</w:t>
      </w:r>
    </w:p>
    <w:p w:rsidR="00E313EA" w:rsidRDefault="00E313EA" w:rsidP="00E313EA">
      <w:pPr>
        <w:pStyle w:val="Prrafodelista"/>
        <w:numPr>
          <w:ilvl w:val="0"/>
          <w:numId w:val="26"/>
        </w:numPr>
        <w:spacing w:after="60"/>
        <w:ind w:left="284" w:hanging="284"/>
        <w:contextualSpacing w:val="0"/>
        <w:rPr>
          <w:color w:val="000000"/>
          <w:szCs w:val="22"/>
        </w:rPr>
      </w:pPr>
      <w:r w:rsidRPr="007A66AB">
        <w:rPr>
          <w:color w:val="000000"/>
          <w:szCs w:val="22"/>
        </w:rPr>
        <w:t xml:space="preserve">Las actividades y </w:t>
      </w:r>
      <w:r>
        <w:rPr>
          <w:color w:val="000000"/>
          <w:szCs w:val="22"/>
        </w:rPr>
        <w:t xml:space="preserve">las </w:t>
      </w:r>
      <w:r w:rsidRPr="007A66AB">
        <w:rPr>
          <w:color w:val="000000"/>
          <w:szCs w:val="22"/>
        </w:rPr>
        <w:t>tareas no han de ser repetitivas. Se ha de cubrir todo un abanico de modalidades discursivas, estr</w:t>
      </w:r>
      <w:r>
        <w:rPr>
          <w:color w:val="000000"/>
          <w:szCs w:val="22"/>
        </w:rPr>
        <w:t>ategias, habilidades comunica</w:t>
      </w:r>
      <w:r w:rsidRPr="007A66AB">
        <w:rPr>
          <w:color w:val="000000"/>
          <w:szCs w:val="22"/>
        </w:rPr>
        <w:t xml:space="preserve">tivas y técnicas de trabajo, de forma racional y lógica. </w:t>
      </w:r>
    </w:p>
    <w:p w:rsidR="00E313EA" w:rsidRPr="00FA012F" w:rsidRDefault="00E313EA" w:rsidP="00E313EA">
      <w:pPr>
        <w:pStyle w:val="Prrafodelista"/>
        <w:numPr>
          <w:ilvl w:val="0"/>
          <w:numId w:val="26"/>
        </w:numPr>
        <w:spacing w:after="60"/>
        <w:ind w:left="284" w:hanging="284"/>
        <w:contextualSpacing w:val="0"/>
        <w:rPr>
          <w:color w:val="000000"/>
          <w:szCs w:val="22"/>
        </w:rPr>
      </w:pPr>
      <w:r w:rsidRPr="00A02B41">
        <w:rPr>
          <w:color w:val="000000"/>
          <w:szCs w:val="22"/>
        </w:rPr>
        <w:lastRenderedPageBreak/>
        <w:t>Las bibliotecas tanto de aula como del centro serán clave para contribuir a que el alumnado profundice e investigue a través de libros complementarios al libro de texto. Esto supondrá una mejora de la comprensión lectora, a partir de actividades individuales y grupales, fomentando la reflexión como punto de partida de cualquier lectura, así como la mejora de la comprensión oral a partir del desarrollo de la escucha activa.</w:t>
      </w:r>
    </w:p>
    <w:p w:rsidR="00E313EA" w:rsidRPr="00C44B66" w:rsidRDefault="00E313EA" w:rsidP="00E313EA">
      <w:pPr>
        <w:spacing w:after="0"/>
        <w:ind w:firstLine="0"/>
        <w:rPr>
          <w:color w:val="000000"/>
          <w:szCs w:val="22"/>
        </w:rPr>
      </w:pPr>
      <w:r w:rsidRPr="00C44B66">
        <w:rPr>
          <w:szCs w:val="22"/>
        </w:rPr>
        <w:t>Desde esta materia hemos de favorecer que el alumnado se interese por la lectura y busque en los libros la forma de profundizar e indagar sobre los distintos aspectos que se tratan en cada una de las unidades didácticas. Implicar al alumnado en la adquisición de una lectura activa y voluntaria, que le permita el conocimiento, la comprensión, la crítica del texto y el intercambio de experiencias e inquietudes, será clave para estimular el interés por la lectura y el fomento de la expresión oral</w:t>
      </w:r>
      <w:r>
        <w:rPr>
          <w:szCs w:val="22"/>
        </w:rPr>
        <w:t>.</w:t>
      </w:r>
    </w:p>
    <w:p w:rsidR="00E313EA" w:rsidRPr="006C7083" w:rsidRDefault="00E313EA" w:rsidP="00E313EA">
      <w:pPr>
        <w:spacing w:after="0"/>
        <w:ind w:firstLine="0"/>
        <w:rPr>
          <w:szCs w:val="22"/>
        </w:rPr>
      </w:pPr>
    </w:p>
    <w:p w:rsidR="00E313EA" w:rsidRDefault="00E313EA" w:rsidP="00E313EA">
      <w:pPr>
        <w:spacing w:after="0"/>
        <w:ind w:firstLine="0"/>
        <w:rPr>
          <w:bCs/>
          <w:szCs w:val="22"/>
          <w:lang w:val="es-ES_tradnl"/>
        </w:rPr>
      </w:pPr>
      <w:r w:rsidRPr="006C7083">
        <w:rPr>
          <w:szCs w:val="22"/>
        </w:rPr>
        <w:t>Cada unidad didáctica utiliza tipologías de textos diferentes (científicos, expositivos, descriptivos y textos discontinuos a partir de la interpretación de tablas, datos, gráficas o estadísticas). Para la mejora de la fluidez de los textos continuos y la comprensión lectora</w:t>
      </w:r>
      <w:r>
        <w:rPr>
          <w:szCs w:val="22"/>
        </w:rPr>
        <w:t>,</w:t>
      </w:r>
      <w:r w:rsidRPr="006C7083">
        <w:rPr>
          <w:szCs w:val="22"/>
        </w:rPr>
        <w:t xml:space="preserve"> se crearán tiempos de lectura individual y colectiva, desarrollando estrategias a partir de preguntas que pongan en juego diferentes procesos cognitivos: localizar y obtener información, </w:t>
      </w:r>
      <w:r w:rsidRPr="006C7083">
        <w:rPr>
          <w:bCs/>
          <w:szCs w:val="22"/>
          <w:lang w:val="es-ES_tradnl"/>
        </w:rPr>
        <w:t>conocer y reproducir, aplicar y analizar interpretar e i</w:t>
      </w:r>
      <w:r>
        <w:rPr>
          <w:bCs/>
          <w:szCs w:val="22"/>
          <w:lang w:val="es-ES_tradnl"/>
        </w:rPr>
        <w:t>nferir y razonar y reflexionar.</w:t>
      </w:r>
    </w:p>
    <w:p w:rsidR="00E313EA" w:rsidRDefault="00E313EA" w:rsidP="00E313EA">
      <w:pPr>
        <w:spacing w:after="0"/>
        <w:ind w:firstLine="0"/>
        <w:rPr>
          <w:bCs/>
          <w:szCs w:val="22"/>
          <w:lang w:val="es-ES_tradnl"/>
        </w:rPr>
      </w:pPr>
    </w:p>
    <w:p w:rsidR="00E313EA" w:rsidRPr="006C7083" w:rsidRDefault="00E313EA" w:rsidP="00E313EA">
      <w:pPr>
        <w:spacing w:after="0"/>
        <w:ind w:firstLine="0"/>
        <w:rPr>
          <w:bCs/>
          <w:szCs w:val="22"/>
          <w:lang w:val="es-ES_tradnl"/>
        </w:rPr>
      </w:pPr>
      <w:r>
        <w:rPr>
          <w:bCs/>
          <w:szCs w:val="22"/>
          <w:lang w:val="es-ES_tradnl"/>
        </w:rPr>
        <w:t>El uso de la</w:t>
      </w:r>
      <w:r w:rsidRPr="006C7083">
        <w:rPr>
          <w:bCs/>
          <w:szCs w:val="22"/>
          <w:lang w:val="es-ES_tradnl"/>
        </w:rPr>
        <w:t xml:space="preserve"> expresión oral y escrita se trabajará en múltiples actividades que r</w:t>
      </w:r>
      <w:r>
        <w:rPr>
          <w:bCs/>
          <w:szCs w:val="22"/>
          <w:lang w:val="es-ES_tradnl"/>
        </w:rPr>
        <w:t xml:space="preserve">equieran para su realización </w:t>
      </w:r>
      <w:r w:rsidRPr="006C7083">
        <w:rPr>
          <w:bCs/>
          <w:szCs w:val="22"/>
          <w:lang w:val="es-ES_tradnl"/>
        </w:rPr>
        <w:t>destrezas y habilidades que el alumnado tendrá que apli</w:t>
      </w:r>
      <w:r>
        <w:rPr>
          <w:bCs/>
          <w:szCs w:val="22"/>
          <w:lang w:val="es-ES_tradnl"/>
        </w:rPr>
        <w:t>car: exposiciones, debates, técnicas de trabajo cooperativo, realización de informes u otro tipo de textos escritos con una clara función comunicativa.</w:t>
      </w:r>
    </w:p>
    <w:p w:rsidR="00E313EA" w:rsidRDefault="00E313EA" w:rsidP="00E313EA">
      <w:pPr>
        <w:ind w:firstLine="0"/>
        <w:rPr>
          <w:szCs w:val="22"/>
        </w:rPr>
      </w:pPr>
    </w:p>
    <w:p w:rsidR="00E313EA" w:rsidRDefault="00E313EA" w:rsidP="00E313EA">
      <w:pPr>
        <w:ind w:firstLine="0"/>
        <w:rPr>
          <w:szCs w:val="22"/>
        </w:rPr>
      </w:pPr>
      <w:r w:rsidRPr="00CD59E1">
        <w:rPr>
          <w:szCs w:val="22"/>
        </w:rPr>
        <w:t>El tra</w:t>
      </w:r>
      <w:r w:rsidR="0070078A">
        <w:rPr>
          <w:szCs w:val="22"/>
        </w:rPr>
        <w:t>tamiento de estas propuestas ha</w:t>
      </w:r>
      <w:r w:rsidRPr="00CD59E1">
        <w:rPr>
          <w:szCs w:val="22"/>
        </w:rPr>
        <w:t xml:space="preserve"> de implementarse de manera coordinada y planificada por el resto del profesorado de este nivel educativo, dán</w:t>
      </w:r>
      <w:r>
        <w:rPr>
          <w:szCs w:val="22"/>
        </w:rPr>
        <w:t>dole un tratamiento transversal</w:t>
      </w:r>
      <w:r w:rsidRPr="00CD59E1">
        <w:rPr>
          <w:szCs w:val="22"/>
        </w:rPr>
        <w:t xml:space="preserve"> a estas competencias comunicati</w:t>
      </w:r>
      <w:r>
        <w:rPr>
          <w:szCs w:val="22"/>
        </w:rPr>
        <w:t>vas.</w:t>
      </w:r>
      <w:r w:rsidR="0070078A">
        <w:rPr>
          <w:szCs w:val="22"/>
        </w:rPr>
        <w:t xml:space="preserve"> Para ello, el marco del </w:t>
      </w:r>
      <w:r w:rsidR="0070078A" w:rsidRPr="0070078A">
        <w:rPr>
          <w:b/>
          <w:szCs w:val="22"/>
          <w:u w:val="single"/>
        </w:rPr>
        <w:t>proyecto Comunica</w:t>
      </w:r>
      <w:r>
        <w:rPr>
          <w:szCs w:val="22"/>
        </w:rPr>
        <w:t xml:space="preserve"> </w:t>
      </w:r>
      <w:r w:rsidR="0070078A">
        <w:rPr>
          <w:szCs w:val="22"/>
        </w:rPr>
        <w:t xml:space="preserve">es ideal. </w:t>
      </w:r>
      <w:r>
        <w:rPr>
          <w:szCs w:val="22"/>
        </w:rPr>
        <w:t>En este sentido, el alumnado irá adquiriendo las siguientes habilidades y destrezas:</w:t>
      </w:r>
    </w:p>
    <w:p w:rsidR="00E313EA" w:rsidRPr="00342E1B" w:rsidRDefault="00E313EA" w:rsidP="00E313EA">
      <w:pPr>
        <w:pStyle w:val="Prrafodelista"/>
        <w:numPr>
          <w:ilvl w:val="1"/>
          <w:numId w:val="29"/>
        </w:numPr>
        <w:spacing w:after="60"/>
        <w:ind w:left="284" w:hanging="284"/>
        <w:contextualSpacing w:val="0"/>
        <w:rPr>
          <w:bCs/>
          <w:szCs w:val="22"/>
          <w:lang w:val="es-ES_tradnl"/>
        </w:rPr>
      </w:pPr>
      <w:r>
        <w:rPr>
          <w:szCs w:val="22"/>
        </w:rPr>
        <w:t>Planificar</w:t>
      </w:r>
      <w:r w:rsidRPr="00342E1B">
        <w:rPr>
          <w:szCs w:val="22"/>
        </w:rPr>
        <w:t xml:space="preserve">: </w:t>
      </w:r>
      <w:r>
        <w:rPr>
          <w:bCs/>
          <w:szCs w:val="22"/>
          <w:lang w:val="es-ES_tradnl"/>
        </w:rPr>
        <w:t>Elaborando y seleccionando</w:t>
      </w:r>
      <w:r w:rsidRPr="00342E1B">
        <w:rPr>
          <w:bCs/>
          <w:szCs w:val="22"/>
          <w:lang w:val="es-ES_tradnl"/>
        </w:rPr>
        <w:t xml:space="preserve"> las ideas que se van a transmitir adaptadas a la finalidad y la situación.</w:t>
      </w:r>
    </w:p>
    <w:p w:rsidR="00E313EA" w:rsidRPr="00342E1B" w:rsidRDefault="00E313EA" w:rsidP="00E313EA">
      <w:pPr>
        <w:pStyle w:val="Prrafodelista"/>
        <w:numPr>
          <w:ilvl w:val="1"/>
          <w:numId w:val="29"/>
        </w:numPr>
        <w:spacing w:after="60"/>
        <w:ind w:left="284" w:hanging="284"/>
        <w:contextualSpacing w:val="0"/>
        <w:rPr>
          <w:bCs/>
          <w:szCs w:val="22"/>
          <w:lang w:val="es-ES_tradnl"/>
        </w:rPr>
      </w:pPr>
      <w:r w:rsidRPr="00342E1B">
        <w:rPr>
          <w:bCs/>
          <w:szCs w:val="22"/>
          <w:lang w:val="es-ES_tradnl"/>
        </w:rPr>
        <w:t>Coherencia: Expresando ideas claras, comprensibles y completas, sin repeticiones ni datos irrelevantes, con una estructura y un sentido global.</w:t>
      </w:r>
    </w:p>
    <w:p w:rsidR="00E313EA" w:rsidRPr="00342E1B" w:rsidRDefault="00E313EA" w:rsidP="00E313EA">
      <w:pPr>
        <w:pStyle w:val="Prrafodelista"/>
        <w:numPr>
          <w:ilvl w:val="1"/>
          <w:numId w:val="29"/>
        </w:numPr>
        <w:spacing w:after="60"/>
        <w:ind w:left="284" w:hanging="284"/>
        <w:contextualSpacing w:val="0"/>
        <w:rPr>
          <w:rFonts w:eastAsia="Times New Roman"/>
          <w:snapToGrid/>
          <w:szCs w:val="22"/>
          <w:lang w:eastAsia="es-ES"/>
        </w:rPr>
      </w:pPr>
      <w:r w:rsidRPr="00342E1B">
        <w:rPr>
          <w:bCs/>
          <w:szCs w:val="22"/>
          <w:lang w:val="es-ES_tradnl"/>
        </w:rPr>
        <w:t xml:space="preserve">Cohesión: </w:t>
      </w:r>
      <w:r>
        <w:rPr>
          <w:rFonts w:eastAsia="Times New Roman"/>
          <w:snapToGrid/>
          <w:szCs w:val="22"/>
          <w:lang w:eastAsia="es-ES"/>
        </w:rPr>
        <w:t>Utilizando</w:t>
      </w:r>
      <w:r w:rsidRPr="00342E1B">
        <w:rPr>
          <w:rFonts w:eastAsia="Times New Roman"/>
          <w:snapToGrid/>
          <w:szCs w:val="22"/>
          <w:lang w:eastAsia="es-ES"/>
        </w:rPr>
        <w:t xml:space="preserve"> el vocabulario con precisión</w:t>
      </w:r>
      <w:r>
        <w:rPr>
          <w:rFonts w:eastAsia="Times New Roman"/>
          <w:snapToGrid/>
          <w:szCs w:val="22"/>
          <w:lang w:eastAsia="es-ES"/>
        </w:rPr>
        <w:t>.</w:t>
      </w:r>
    </w:p>
    <w:p w:rsidR="00E313EA" w:rsidRPr="00342E1B" w:rsidRDefault="00E313EA" w:rsidP="00E313EA">
      <w:pPr>
        <w:pStyle w:val="Prrafodelista"/>
        <w:numPr>
          <w:ilvl w:val="1"/>
          <w:numId w:val="29"/>
        </w:numPr>
        <w:spacing w:after="60"/>
        <w:ind w:left="284" w:hanging="284"/>
        <w:contextualSpacing w:val="0"/>
        <w:rPr>
          <w:rFonts w:eastAsia="Times New Roman"/>
          <w:snapToGrid/>
          <w:szCs w:val="22"/>
          <w:lang w:eastAsia="es-ES"/>
        </w:rPr>
      </w:pPr>
      <w:r>
        <w:rPr>
          <w:rFonts w:eastAsia="Times New Roman"/>
          <w:snapToGrid/>
          <w:szCs w:val="22"/>
          <w:lang w:eastAsia="es-ES"/>
        </w:rPr>
        <w:t xml:space="preserve">Adecuación: Adaptando </w:t>
      </w:r>
      <w:r w:rsidRPr="00342E1B">
        <w:rPr>
          <w:rFonts w:eastAsia="Times New Roman"/>
          <w:snapToGrid/>
          <w:szCs w:val="22"/>
          <w:lang w:eastAsia="es-ES"/>
        </w:rPr>
        <w:t>el texto a la situación comunicativa y a la finalidad</w:t>
      </w:r>
      <w:r>
        <w:rPr>
          <w:rFonts w:eastAsia="Times New Roman"/>
          <w:snapToGrid/>
          <w:szCs w:val="22"/>
          <w:lang w:eastAsia="es-ES"/>
        </w:rPr>
        <w:t>.</w:t>
      </w:r>
    </w:p>
    <w:p w:rsidR="00E313EA" w:rsidRPr="00342E1B" w:rsidRDefault="00E313EA" w:rsidP="00E313EA">
      <w:pPr>
        <w:pStyle w:val="Prrafodelista"/>
        <w:numPr>
          <w:ilvl w:val="1"/>
          <w:numId w:val="29"/>
        </w:numPr>
        <w:spacing w:after="60"/>
        <w:ind w:left="284" w:hanging="284"/>
        <w:contextualSpacing w:val="0"/>
        <w:rPr>
          <w:rFonts w:eastAsia="Times New Roman"/>
          <w:snapToGrid/>
          <w:szCs w:val="22"/>
          <w:lang w:eastAsia="es-ES"/>
        </w:rPr>
      </w:pPr>
      <w:r w:rsidRPr="00342E1B">
        <w:rPr>
          <w:rFonts w:eastAsia="Times New Roman"/>
          <w:snapToGrid/>
          <w:szCs w:val="22"/>
          <w:lang w:eastAsia="es-ES"/>
        </w:rPr>
        <w:t>Creatividad: Capacidad de imaginar y crear ideas y situaciones</w:t>
      </w:r>
      <w:r>
        <w:rPr>
          <w:rFonts w:eastAsia="Times New Roman"/>
          <w:snapToGrid/>
          <w:szCs w:val="22"/>
          <w:lang w:eastAsia="es-ES"/>
        </w:rPr>
        <w:t>.</w:t>
      </w:r>
    </w:p>
    <w:p w:rsidR="00E313EA" w:rsidRPr="00342E1B" w:rsidRDefault="00E313EA" w:rsidP="00E313EA">
      <w:pPr>
        <w:pStyle w:val="Prrafodelista"/>
        <w:numPr>
          <w:ilvl w:val="1"/>
          <w:numId w:val="29"/>
        </w:numPr>
        <w:spacing w:after="60"/>
        <w:ind w:left="284" w:hanging="284"/>
        <w:contextualSpacing w:val="0"/>
        <w:rPr>
          <w:rFonts w:eastAsia="Times New Roman"/>
          <w:snapToGrid/>
          <w:szCs w:val="22"/>
          <w:lang w:eastAsia="es-ES"/>
        </w:rPr>
      </w:pPr>
      <w:r w:rsidRPr="00342E1B">
        <w:rPr>
          <w:rFonts w:eastAsia="Times New Roman"/>
          <w:snapToGrid/>
          <w:szCs w:val="22"/>
          <w:lang w:eastAsia="es-ES"/>
        </w:rPr>
        <w:t>Presentación (expresión escrita):</w:t>
      </w:r>
      <w:r w:rsidR="00DD7D09">
        <w:rPr>
          <w:rFonts w:eastAsia="Times New Roman"/>
          <w:snapToGrid/>
          <w:szCs w:val="22"/>
          <w:lang w:eastAsia="es-ES"/>
        </w:rPr>
        <w:t>Presentá</w:t>
      </w:r>
      <w:r>
        <w:rPr>
          <w:rFonts w:eastAsia="Times New Roman"/>
          <w:snapToGrid/>
          <w:szCs w:val="22"/>
          <w:lang w:eastAsia="es-ES"/>
        </w:rPr>
        <w:t>ndolos textos escritos</w:t>
      </w:r>
      <w:r w:rsidRPr="00342E1B">
        <w:rPr>
          <w:rFonts w:eastAsia="Times New Roman"/>
          <w:snapToGrid/>
          <w:szCs w:val="22"/>
          <w:lang w:eastAsia="es-ES"/>
        </w:rPr>
        <w:t xml:space="preserve"> con limpie</w:t>
      </w:r>
      <w:r>
        <w:rPr>
          <w:rFonts w:eastAsia="Times New Roman"/>
          <w:snapToGrid/>
          <w:szCs w:val="22"/>
          <w:lang w:eastAsia="es-ES"/>
        </w:rPr>
        <w:t xml:space="preserve">za, letra clara, sin tachones y </w:t>
      </w:r>
      <w:r w:rsidRPr="00342E1B">
        <w:rPr>
          <w:rFonts w:eastAsia="Times New Roman"/>
          <w:snapToGrid/>
          <w:szCs w:val="22"/>
          <w:lang w:eastAsia="es-ES"/>
        </w:rPr>
        <w:t xml:space="preserve">con márgenes. </w:t>
      </w:r>
    </w:p>
    <w:p w:rsidR="00E313EA" w:rsidRPr="00342E1B" w:rsidRDefault="00E313EA" w:rsidP="00E313EA">
      <w:pPr>
        <w:pStyle w:val="Prrafodelista"/>
        <w:numPr>
          <w:ilvl w:val="1"/>
          <w:numId w:val="29"/>
        </w:numPr>
        <w:spacing w:after="60"/>
        <w:ind w:left="284" w:hanging="284"/>
        <w:contextualSpacing w:val="0"/>
        <w:rPr>
          <w:rFonts w:eastAsia="Times New Roman"/>
          <w:snapToGrid/>
          <w:szCs w:val="22"/>
          <w:lang w:eastAsia="es-ES"/>
        </w:rPr>
      </w:pPr>
      <w:r w:rsidRPr="00342E1B">
        <w:rPr>
          <w:rFonts w:eastAsia="Times New Roman"/>
          <w:snapToGrid/>
          <w:szCs w:val="22"/>
          <w:lang w:eastAsia="es-ES"/>
        </w:rPr>
        <w:t>Fluidez (expresión oral):</w:t>
      </w:r>
      <w:r>
        <w:rPr>
          <w:rFonts w:eastAsia="Times New Roman"/>
          <w:snapToGrid/>
          <w:szCs w:val="22"/>
          <w:lang w:eastAsia="es-ES"/>
        </w:rPr>
        <w:t>Expresándose</w:t>
      </w:r>
      <w:r w:rsidRPr="00342E1B">
        <w:rPr>
          <w:rFonts w:eastAsia="Times New Roman"/>
          <w:snapToGrid/>
          <w:szCs w:val="22"/>
          <w:lang w:eastAsia="es-ES"/>
        </w:rPr>
        <w:t xml:space="preserve"> oralmente con facilidad y espontaneidad. </w:t>
      </w:r>
      <w:r>
        <w:rPr>
          <w:rFonts w:eastAsia="Times New Roman"/>
          <w:snapToGrid/>
          <w:szCs w:val="22"/>
          <w:lang w:eastAsia="es-ES"/>
        </w:rPr>
        <w:t xml:space="preserve">Demostrando </w:t>
      </w:r>
      <w:r w:rsidRPr="00342E1B">
        <w:rPr>
          <w:rFonts w:eastAsia="Times New Roman"/>
          <w:snapToGrid/>
          <w:szCs w:val="22"/>
          <w:lang w:eastAsia="es-ES"/>
        </w:rPr>
        <w:t xml:space="preserve">agilidad mental en el discurso oral. </w:t>
      </w:r>
      <w:r>
        <w:rPr>
          <w:rFonts w:eastAsia="Times New Roman"/>
          <w:snapToGrid/>
          <w:szCs w:val="22"/>
          <w:lang w:eastAsia="es-ES"/>
        </w:rPr>
        <w:t>Usando adecuadamente</w:t>
      </w:r>
      <w:r w:rsidRPr="00342E1B">
        <w:rPr>
          <w:rFonts w:eastAsia="Times New Roman"/>
          <w:snapToGrid/>
          <w:szCs w:val="22"/>
          <w:lang w:eastAsia="es-ES"/>
        </w:rPr>
        <w:t xml:space="preserve"> la pronunciación, el ritmo y la entonación</w:t>
      </w:r>
      <w:r>
        <w:rPr>
          <w:rFonts w:eastAsia="Times New Roman"/>
          <w:snapToGrid/>
          <w:szCs w:val="22"/>
          <w:lang w:eastAsia="es-ES"/>
        </w:rPr>
        <w:t>.</w:t>
      </w:r>
    </w:p>
    <w:p w:rsidR="00E313EA" w:rsidRPr="00517FBD" w:rsidRDefault="00E313EA" w:rsidP="00E313EA">
      <w:pPr>
        <w:pStyle w:val="Prrafodelista"/>
        <w:numPr>
          <w:ilvl w:val="1"/>
          <w:numId w:val="29"/>
        </w:numPr>
        <w:spacing w:after="60"/>
        <w:ind w:left="284" w:hanging="284"/>
        <w:contextualSpacing w:val="0"/>
        <w:rPr>
          <w:rFonts w:eastAsia="Times New Roman"/>
          <w:snapToGrid/>
          <w:szCs w:val="22"/>
          <w:lang w:eastAsia="es-ES"/>
        </w:rPr>
      </w:pPr>
      <w:r w:rsidRPr="00517FBD">
        <w:rPr>
          <w:rFonts w:eastAsia="Times New Roman"/>
          <w:snapToGrid/>
          <w:szCs w:val="22"/>
          <w:lang w:eastAsia="es-ES"/>
        </w:rPr>
        <w:t>Aspectos no lingüísticos (expresión oral)</w:t>
      </w:r>
      <w:proofErr w:type="gramStart"/>
      <w:r w:rsidRPr="00517FBD">
        <w:rPr>
          <w:rFonts w:eastAsia="Times New Roman"/>
          <w:snapToGrid/>
          <w:szCs w:val="22"/>
          <w:lang w:eastAsia="es-ES"/>
        </w:rPr>
        <w:t>:Usando</w:t>
      </w:r>
      <w:proofErr w:type="gramEnd"/>
      <w:r w:rsidRPr="00517FBD">
        <w:rPr>
          <w:rFonts w:eastAsia="Times New Roman"/>
          <w:snapToGrid/>
          <w:szCs w:val="22"/>
          <w:lang w:eastAsia="es-ES"/>
        </w:rPr>
        <w:t xml:space="preserve"> un volumen adecuado al auditorio.</w:t>
      </w:r>
      <w:r w:rsidR="00503349">
        <w:rPr>
          <w:rFonts w:eastAsia="Times New Roman"/>
          <w:snapToGrid/>
          <w:szCs w:val="22"/>
          <w:lang w:eastAsia="es-ES"/>
        </w:rPr>
        <w:t xml:space="preserve"> </w:t>
      </w:r>
      <w:r>
        <w:rPr>
          <w:rFonts w:eastAsia="Times New Roman"/>
          <w:snapToGrid/>
          <w:szCs w:val="22"/>
          <w:lang w:eastAsia="es-ES"/>
        </w:rPr>
        <w:t xml:space="preserve">Pronunciando </w:t>
      </w:r>
      <w:r w:rsidRPr="00517FBD">
        <w:rPr>
          <w:rFonts w:eastAsia="Times New Roman"/>
          <w:snapToGrid/>
          <w:szCs w:val="22"/>
          <w:lang w:eastAsia="es-ES"/>
        </w:rPr>
        <w:t xml:space="preserve">claramente las palabras para que los demás puedan oír y distinguir el mensaje (articulación adecuada). </w:t>
      </w:r>
      <w:r>
        <w:rPr>
          <w:rFonts w:eastAsia="Times New Roman"/>
          <w:snapToGrid/>
          <w:szCs w:val="22"/>
          <w:lang w:eastAsia="es-ES"/>
        </w:rPr>
        <w:t>Usando</w:t>
      </w:r>
      <w:r w:rsidRPr="00517FBD">
        <w:rPr>
          <w:rFonts w:eastAsia="Times New Roman"/>
          <w:snapToGrid/>
          <w:szCs w:val="22"/>
          <w:lang w:eastAsia="es-ES"/>
        </w:rPr>
        <w:t xml:space="preserve"> adecuadamente la gestualidad y </w:t>
      </w:r>
      <w:r>
        <w:rPr>
          <w:rFonts w:eastAsia="Times New Roman"/>
          <w:snapToGrid/>
          <w:szCs w:val="22"/>
          <w:lang w:eastAsia="es-ES"/>
        </w:rPr>
        <w:t xml:space="preserve">la </w:t>
      </w:r>
      <w:r w:rsidRPr="00517FBD">
        <w:rPr>
          <w:rFonts w:eastAsia="Times New Roman"/>
          <w:snapToGrid/>
          <w:szCs w:val="22"/>
          <w:lang w:eastAsia="es-ES"/>
        </w:rPr>
        <w:t>mirada, en consonancia con el mensaje y el auditorio.</w:t>
      </w:r>
    </w:p>
    <w:p w:rsidR="00E313EA" w:rsidRDefault="00E313EA" w:rsidP="00E313EA">
      <w:pPr>
        <w:pStyle w:val="Prrafodelista"/>
        <w:numPr>
          <w:ilvl w:val="1"/>
          <w:numId w:val="29"/>
        </w:numPr>
        <w:spacing w:after="60"/>
        <w:ind w:left="284" w:hanging="284"/>
        <w:contextualSpacing w:val="0"/>
        <w:rPr>
          <w:rFonts w:eastAsia="Times New Roman"/>
          <w:snapToGrid/>
          <w:szCs w:val="22"/>
          <w:lang w:eastAsia="es-ES"/>
        </w:rPr>
      </w:pPr>
      <w:r>
        <w:rPr>
          <w:rFonts w:eastAsia="Times New Roman"/>
          <w:snapToGrid/>
          <w:szCs w:val="22"/>
          <w:lang w:eastAsia="es-ES"/>
        </w:rPr>
        <w:t>Revisión: Reflexionando</w:t>
      </w:r>
      <w:r w:rsidRPr="00342E1B">
        <w:rPr>
          <w:rFonts w:eastAsia="Times New Roman"/>
          <w:snapToGrid/>
          <w:szCs w:val="22"/>
          <w:lang w:eastAsia="es-ES"/>
        </w:rPr>
        <w:t xml:space="preserve"> sobre las producciones realizadas. </w:t>
      </w:r>
      <w:r>
        <w:rPr>
          <w:rFonts w:eastAsia="Times New Roman"/>
          <w:snapToGrid/>
          <w:szCs w:val="22"/>
          <w:lang w:eastAsia="es-ES"/>
        </w:rPr>
        <w:t>Realización de</w:t>
      </w:r>
      <w:r w:rsidRPr="00342E1B">
        <w:rPr>
          <w:rFonts w:eastAsia="Times New Roman"/>
          <w:snapToGrid/>
          <w:szCs w:val="22"/>
          <w:lang w:eastAsia="es-ES"/>
        </w:rPr>
        <w:t xml:space="preserve"> juicios críticos sobre sus propios escritos.</w:t>
      </w:r>
    </w:p>
    <w:p w:rsidR="00503349" w:rsidRPr="00342E1B" w:rsidRDefault="00503349" w:rsidP="00E313EA">
      <w:pPr>
        <w:pStyle w:val="Prrafodelista"/>
        <w:numPr>
          <w:ilvl w:val="1"/>
          <w:numId w:val="29"/>
        </w:numPr>
        <w:spacing w:after="60"/>
        <w:ind w:left="284" w:hanging="284"/>
        <w:contextualSpacing w:val="0"/>
        <w:rPr>
          <w:rFonts w:eastAsia="Times New Roman"/>
          <w:snapToGrid/>
          <w:szCs w:val="22"/>
          <w:lang w:eastAsia="es-ES"/>
        </w:rPr>
      </w:pPr>
      <w:r>
        <w:rPr>
          <w:rFonts w:eastAsia="Times New Roman"/>
          <w:snapToGrid/>
          <w:szCs w:val="22"/>
          <w:lang w:eastAsia="es-ES"/>
        </w:rPr>
        <w:t>Y en alemán.</w:t>
      </w:r>
    </w:p>
    <w:p w:rsidR="00E313EA" w:rsidRDefault="00E313EA" w:rsidP="00E313EA">
      <w:pPr>
        <w:jc w:val="left"/>
      </w:pPr>
      <w:r>
        <w:br w:type="page"/>
      </w:r>
    </w:p>
    <w:tbl>
      <w:tblPr>
        <w:tblStyle w:val="Tablaconcuadrcula"/>
        <w:tblW w:w="0" w:type="auto"/>
        <w:shd w:val="clear" w:color="auto" w:fill="B8CCE4" w:themeFill="accent1" w:themeFillTint="66"/>
        <w:tblLook w:val="04A0"/>
      </w:tblPr>
      <w:tblGrid>
        <w:gridCol w:w="8720"/>
      </w:tblGrid>
      <w:tr w:rsidR="00E313EA" w:rsidTr="00C25CAB">
        <w:tc>
          <w:tcPr>
            <w:tcW w:w="9778" w:type="dxa"/>
            <w:shd w:val="clear" w:color="auto" w:fill="95B3D7" w:themeFill="accent1" w:themeFillTint="99"/>
          </w:tcPr>
          <w:p w:rsidR="00E313EA" w:rsidRPr="008B17B0" w:rsidRDefault="00E313EA" w:rsidP="00C25CAB">
            <w:pPr>
              <w:spacing w:after="0"/>
              <w:ind w:left="397" w:hanging="397"/>
              <w:rPr>
                <w:b/>
                <w:color w:val="FFFFFF"/>
                <w:sz w:val="10"/>
                <w:szCs w:val="10"/>
              </w:rPr>
            </w:pPr>
          </w:p>
          <w:p w:rsidR="00E313EA" w:rsidRDefault="00E313EA" w:rsidP="00C25CAB">
            <w:pPr>
              <w:spacing w:after="0"/>
              <w:ind w:left="397" w:hanging="397"/>
              <w:jc w:val="left"/>
              <w:rPr>
                <w:b/>
                <w:color w:val="FFFFFF"/>
                <w:szCs w:val="22"/>
              </w:rPr>
            </w:pPr>
            <w:r>
              <w:rPr>
                <w:b/>
                <w:color w:val="FFFFFF"/>
                <w:szCs w:val="22"/>
              </w:rPr>
              <w:t>13.</w:t>
            </w:r>
            <w:r>
              <w:rPr>
                <w:b/>
                <w:color w:val="FFFFFF"/>
                <w:szCs w:val="22"/>
              </w:rPr>
              <w:tab/>
            </w:r>
            <w:r w:rsidRPr="00A20D39">
              <w:rPr>
                <w:b/>
                <w:color w:val="FFFFFF"/>
                <w:spacing w:val="-2"/>
                <w:szCs w:val="22"/>
              </w:rPr>
              <w:t>PROPUESTA DE TRABAJOS MONOGRÁ</w:t>
            </w:r>
            <w:r w:rsidR="00503349">
              <w:rPr>
                <w:b/>
                <w:color w:val="FFFFFF"/>
                <w:spacing w:val="-2"/>
                <w:szCs w:val="22"/>
              </w:rPr>
              <w:t>FICOS INTERDISCIPLINARES U OTROS</w:t>
            </w:r>
            <w:r w:rsidRPr="00A20D39">
              <w:rPr>
                <w:b/>
                <w:color w:val="FFFFFF"/>
                <w:spacing w:val="-2"/>
                <w:szCs w:val="22"/>
              </w:rPr>
              <w:t xml:space="preserve"> DE NATURALEZA ANÁLOGA QUE IMPLICAN A VARIOS DEPARTAMENTOS </w:t>
            </w:r>
            <w:bookmarkStart w:id="0" w:name="_GoBack"/>
            <w:bookmarkEnd w:id="0"/>
            <w:r w:rsidRPr="00A20D39">
              <w:rPr>
                <w:b/>
                <w:color w:val="FFFFFF"/>
                <w:spacing w:val="-2"/>
                <w:szCs w:val="22"/>
              </w:rPr>
              <w:t>DE COORDINACIÓN DIDÁCTICA</w:t>
            </w:r>
          </w:p>
          <w:p w:rsidR="00E313EA" w:rsidRPr="008B17B0" w:rsidRDefault="00E313EA" w:rsidP="00C25CAB">
            <w:pPr>
              <w:spacing w:after="0"/>
              <w:ind w:left="397" w:hanging="397"/>
              <w:rPr>
                <w:b/>
                <w:color w:val="000000"/>
                <w:sz w:val="10"/>
                <w:szCs w:val="10"/>
              </w:rPr>
            </w:pPr>
          </w:p>
        </w:tc>
      </w:tr>
    </w:tbl>
    <w:p w:rsidR="00E313EA" w:rsidRDefault="00E313EA" w:rsidP="00E313EA">
      <w:pPr>
        <w:ind w:firstLine="0"/>
        <w:rPr>
          <w:bCs/>
          <w:color w:val="000000"/>
          <w:szCs w:val="22"/>
          <w:lang w:val="es-ES_tradnl"/>
        </w:rPr>
      </w:pPr>
    </w:p>
    <w:p w:rsidR="00E313EA" w:rsidRDefault="00E313EA" w:rsidP="00E313EA">
      <w:pPr>
        <w:ind w:firstLine="0"/>
        <w:rPr>
          <w:bCs/>
          <w:color w:val="000000"/>
          <w:szCs w:val="22"/>
          <w:lang w:val="es-ES_tradnl"/>
        </w:rPr>
      </w:pPr>
      <w:r>
        <w:rPr>
          <w:bCs/>
          <w:color w:val="000000"/>
          <w:szCs w:val="22"/>
          <w:lang w:val="es-ES_tradnl"/>
        </w:rPr>
        <w:t>La interdisciplinariedad ayuda a los alumnos y a las alumnas a integrar conceptos, teorías, métodos y herramientas de dos o más materias. Con ello consiguen profundizar en la comprensión de temas complejos, se preparan mejor para resolver problemas, crear productos o formular preguntas, pues no se limitan a la visión parcial de una sola materia.</w:t>
      </w:r>
    </w:p>
    <w:p w:rsidR="00E313EA" w:rsidRPr="00C4645C" w:rsidRDefault="00E313EA" w:rsidP="00E313EA">
      <w:pPr>
        <w:ind w:firstLine="0"/>
        <w:rPr>
          <w:bCs/>
          <w:color w:val="000000"/>
          <w:szCs w:val="22"/>
        </w:rPr>
      </w:pPr>
      <w:r>
        <w:rPr>
          <w:bCs/>
          <w:color w:val="000000"/>
          <w:szCs w:val="22"/>
        </w:rPr>
        <w:t>Las razones que nos llevan a ofrecer</w:t>
      </w:r>
      <w:r w:rsidRPr="00C4645C">
        <w:rPr>
          <w:bCs/>
          <w:color w:val="000000"/>
          <w:szCs w:val="22"/>
        </w:rPr>
        <w:t xml:space="preserve"> a </w:t>
      </w:r>
      <w:r>
        <w:rPr>
          <w:bCs/>
          <w:color w:val="000000"/>
          <w:szCs w:val="22"/>
        </w:rPr>
        <w:t>nuestro</w:t>
      </w:r>
      <w:r w:rsidRPr="00C4645C">
        <w:rPr>
          <w:bCs/>
          <w:color w:val="000000"/>
          <w:szCs w:val="22"/>
        </w:rPr>
        <w:t xml:space="preserve"> alumnado una educación interdisciplinar son múltiples y variadas. Entre ellas destaca la ur</w:t>
      </w:r>
      <w:r>
        <w:rPr>
          <w:bCs/>
          <w:color w:val="000000"/>
          <w:szCs w:val="22"/>
        </w:rPr>
        <w:t>gencia de anticipar futuras ne</w:t>
      </w:r>
      <w:r w:rsidRPr="00C4645C">
        <w:rPr>
          <w:bCs/>
          <w:color w:val="000000"/>
          <w:szCs w:val="22"/>
        </w:rPr>
        <w:t>cesidades ante el cambiante ento</w:t>
      </w:r>
      <w:r>
        <w:rPr>
          <w:bCs/>
          <w:color w:val="000000"/>
          <w:szCs w:val="22"/>
        </w:rPr>
        <w:t>rno social, laboral y profesio</w:t>
      </w:r>
      <w:r w:rsidRPr="00C4645C">
        <w:rPr>
          <w:bCs/>
          <w:color w:val="000000"/>
          <w:szCs w:val="22"/>
        </w:rPr>
        <w:t>nal. Estos cambios continuos dibujan un horizonte en el que s</w:t>
      </w:r>
      <w:r>
        <w:rPr>
          <w:bCs/>
          <w:color w:val="000000"/>
          <w:szCs w:val="22"/>
        </w:rPr>
        <w:t>erá</w:t>
      </w:r>
      <w:r w:rsidRPr="00C4645C">
        <w:rPr>
          <w:bCs/>
          <w:color w:val="000000"/>
          <w:szCs w:val="22"/>
        </w:rPr>
        <w:t xml:space="preserve"> necesario que los futuros ciudadanos y ciudadanas, dentro y fuera de su ámbito profesional, sean capaces de comprender y de abordar nuevos problema</w:t>
      </w:r>
      <w:r>
        <w:rPr>
          <w:bCs/>
          <w:color w:val="000000"/>
          <w:szCs w:val="22"/>
        </w:rPr>
        <w:t>s, emplear un pensamiento espe</w:t>
      </w:r>
      <w:r w:rsidRPr="00C4645C">
        <w:rPr>
          <w:bCs/>
          <w:color w:val="000000"/>
          <w:szCs w:val="22"/>
        </w:rPr>
        <w:t xml:space="preserve">cializado de manera flexible y comunicarse eficazmente. </w:t>
      </w:r>
    </w:p>
    <w:p w:rsidR="00E313EA" w:rsidRPr="001F0269" w:rsidRDefault="00E313EA" w:rsidP="00E313EA">
      <w:pPr>
        <w:ind w:firstLine="0"/>
        <w:rPr>
          <w:bCs/>
          <w:color w:val="000000"/>
          <w:szCs w:val="22"/>
        </w:rPr>
      </w:pPr>
      <w:r>
        <w:rPr>
          <w:bCs/>
          <w:color w:val="000000"/>
          <w:szCs w:val="22"/>
          <w:lang w:val="es-ES_tradnl"/>
        </w:rPr>
        <w:t>P</w:t>
      </w:r>
      <w:r w:rsidRPr="001F0269">
        <w:rPr>
          <w:bCs/>
          <w:color w:val="000000"/>
          <w:szCs w:val="22"/>
        </w:rPr>
        <w:t xml:space="preserve">ara poder enfrentarse con éxito a la sociedad del conocimiento y a los vertiginosos avances científicos y tecnológicos del siglo </w:t>
      </w:r>
      <w:proofErr w:type="spellStart"/>
      <w:r w:rsidRPr="008B17B0">
        <w:rPr>
          <w:bCs/>
          <w:smallCaps/>
          <w:color w:val="000000"/>
          <w:szCs w:val="22"/>
        </w:rPr>
        <w:t>xxi</w:t>
      </w:r>
      <w:proofErr w:type="spellEnd"/>
      <w:r w:rsidRPr="001F0269">
        <w:rPr>
          <w:bCs/>
          <w:color w:val="000000"/>
          <w:szCs w:val="22"/>
        </w:rPr>
        <w:t xml:space="preserve">, nuestros estudiantes han de comprender </w:t>
      </w:r>
      <w:r>
        <w:rPr>
          <w:bCs/>
          <w:color w:val="000000"/>
          <w:szCs w:val="22"/>
        </w:rPr>
        <w:t>có</w:t>
      </w:r>
      <w:r w:rsidRPr="001F0269">
        <w:rPr>
          <w:bCs/>
          <w:color w:val="000000"/>
          <w:szCs w:val="22"/>
        </w:rPr>
        <w:t xml:space="preserve">mo se construye el </w:t>
      </w:r>
      <w:r w:rsidRPr="001F0269">
        <w:rPr>
          <w:bCs/>
          <w:color w:val="000000"/>
          <w:szCs w:val="22"/>
          <w:lang w:val="es-ES_tradnl"/>
        </w:rPr>
        <w:t xml:space="preserve">conocimiento, </w:t>
      </w:r>
      <w:r>
        <w:rPr>
          <w:bCs/>
          <w:color w:val="000000"/>
          <w:szCs w:val="22"/>
          <w:lang w:val="es-ES_tradnl"/>
        </w:rPr>
        <w:t>có</w:t>
      </w:r>
      <w:r w:rsidRPr="001F0269">
        <w:rPr>
          <w:bCs/>
          <w:color w:val="000000"/>
          <w:szCs w:val="22"/>
          <w:lang w:val="es-ES_tradnl"/>
        </w:rPr>
        <w:t>mo las disciplinas se complementan unas con otras, y han de adquirir destrezas transversales que integren y refuercen los aprendizajes profundos de lo que acontece y puede acontecer</w:t>
      </w:r>
      <w:r w:rsidRPr="001F0269">
        <w:rPr>
          <w:bCs/>
          <w:color w:val="000000"/>
          <w:szCs w:val="22"/>
        </w:rPr>
        <w:t>para af</w:t>
      </w:r>
      <w:r>
        <w:rPr>
          <w:bCs/>
          <w:color w:val="000000"/>
          <w:szCs w:val="22"/>
        </w:rPr>
        <w:t>rontar los desafíos del porve</w:t>
      </w:r>
      <w:r w:rsidRPr="001F0269">
        <w:rPr>
          <w:bCs/>
          <w:color w:val="000000"/>
          <w:szCs w:val="22"/>
        </w:rPr>
        <w:t xml:space="preserve">nir: cambio climático, los conflictos éticos derivados del avance científico, la interculturalidad, la relación de la política con la vida cotidiana... </w:t>
      </w:r>
    </w:p>
    <w:p w:rsidR="00E313EA" w:rsidRDefault="00E313EA" w:rsidP="00E313EA">
      <w:pPr>
        <w:ind w:firstLine="0"/>
        <w:rPr>
          <w:bCs/>
          <w:color w:val="000000"/>
          <w:szCs w:val="22"/>
        </w:rPr>
      </w:pPr>
      <w:r w:rsidRPr="001F0269">
        <w:rPr>
          <w:bCs/>
          <w:color w:val="000000"/>
          <w:szCs w:val="22"/>
        </w:rPr>
        <w:t>Los alumnos y las alumnas deben aprender a resolver poco a poco problemas cada vez más co</w:t>
      </w:r>
      <w:r>
        <w:rPr>
          <w:bCs/>
          <w:color w:val="000000"/>
          <w:szCs w:val="22"/>
        </w:rPr>
        <w:t>mplejos, que requerirán la vi</w:t>
      </w:r>
      <w:r w:rsidRPr="001F0269">
        <w:rPr>
          <w:bCs/>
          <w:color w:val="000000"/>
          <w:szCs w:val="22"/>
        </w:rPr>
        <w:t>sión y la complementación</w:t>
      </w:r>
      <w:r>
        <w:rPr>
          <w:bCs/>
          <w:color w:val="000000"/>
          <w:szCs w:val="22"/>
        </w:rPr>
        <w:t xml:space="preserve"> interdisciplinar. </w:t>
      </w:r>
      <w:r w:rsidRPr="001F0269">
        <w:rPr>
          <w:bCs/>
          <w:color w:val="000000"/>
          <w:szCs w:val="22"/>
        </w:rPr>
        <w:t xml:space="preserve">En </w:t>
      </w:r>
      <w:r>
        <w:rPr>
          <w:bCs/>
          <w:color w:val="000000"/>
          <w:szCs w:val="22"/>
        </w:rPr>
        <w:t>la programación didáctica y su concreción en unidades didácticas, estos aprendizajes comple</w:t>
      </w:r>
      <w:r w:rsidRPr="001F0269">
        <w:rPr>
          <w:bCs/>
          <w:color w:val="000000"/>
          <w:szCs w:val="22"/>
        </w:rPr>
        <w:t xml:space="preserve">jos </w:t>
      </w:r>
      <w:r>
        <w:rPr>
          <w:bCs/>
          <w:color w:val="000000"/>
          <w:szCs w:val="22"/>
        </w:rPr>
        <w:t xml:space="preserve">se evidencian </w:t>
      </w:r>
      <w:r w:rsidRPr="001F0269">
        <w:rPr>
          <w:bCs/>
          <w:color w:val="000000"/>
          <w:szCs w:val="22"/>
        </w:rPr>
        <w:t xml:space="preserve">en </w:t>
      </w:r>
      <w:r>
        <w:rPr>
          <w:bCs/>
          <w:color w:val="000000"/>
          <w:szCs w:val="22"/>
        </w:rPr>
        <w:t>actividades y tareas competenciales.</w:t>
      </w:r>
    </w:p>
    <w:p w:rsidR="00E313EA" w:rsidRPr="00514EE9" w:rsidRDefault="00E313EA" w:rsidP="00E313EA">
      <w:pPr>
        <w:ind w:firstLine="0"/>
        <w:rPr>
          <w:bCs/>
          <w:szCs w:val="22"/>
          <w:highlight w:val="yellow"/>
          <w:lang w:val="es-ES_tradnl"/>
        </w:rPr>
      </w:pPr>
      <w:r w:rsidRPr="00514EE9">
        <w:rPr>
          <w:bCs/>
          <w:szCs w:val="22"/>
          <w:lang w:val="es-ES_tradnl"/>
        </w:rPr>
        <w:t xml:space="preserve">Por lo que se refiere propiamente a las Matemáticas, éstas tienen un carácter instrumental e interdisciplinar ya que se relaciona con casi todos los campos de la realidad, no solo en la parte científico-tecnológica, como las Ciencias de la Naturaleza, Física, Química, Ingeniería, Medicina, Informática, sino también en otras disciplinas que supuestamente no están asociadas a ellas como las Ciencias Sociales, la Música, los juegos, la poesía o la política. La esencia interdisciplinar de la materia tiene un origen remoto ya que los pitagóricos descubrieron la presencia de razones aritméticas en la armonía musical, los pintores renacentistas se plantearon el problema de la perspectiva en los paisajes, lo que más tarde dio lugar a una nueva geometría. La búsqueda de las proporciones más estéticas en pintura, escultura y arquitectura es otra constante que arranca en la Antigüedad Clásica y llega hasta nuestros días. </w:t>
      </w:r>
    </w:p>
    <w:p w:rsidR="002D07E1" w:rsidRDefault="002D07E1"/>
    <w:sectPr w:rsidR="002D07E1" w:rsidSect="002D07E1">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6B68" w:rsidRDefault="00E66B68" w:rsidP="00E313EA">
      <w:pPr>
        <w:spacing w:after="0"/>
      </w:pPr>
      <w:r>
        <w:separator/>
      </w:r>
    </w:p>
  </w:endnote>
  <w:endnote w:type="continuationSeparator" w:id="0">
    <w:p w:rsidR="00E66B68" w:rsidRDefault="00E66B68" w:rsidP="00E313E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OpenSymbol">
    <w:altName w:val="Arial Unicode MS"/>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onaco">
    <w:altName w:val="Courier New"/>
    <w:panose1 w:val="00000000000000000000"/>
    <w:charset w:val="00"/>
    <w:family w:val="auto"/>
    <w:notTrueType/>
    <w:pitch w:val="variable"/>
    <w:sig w:usb0="00000003" w:usb1="00000000" w:usb2="00000000" w:usb3="00000000" w:csb0="00000001" w:csb1="00000000"/>
  </w:font>
  <w:font w:name="UniversLTStd">
    <w:altName w:val="Times New Roman"/>
    <w:charset w:val="00"/>
    <w:family w:val="auto"/>
    <w:pitch w:val="default"/>
    <w:sig w:usb0="00000000" w:usb1="00000000" w:usb2="00000000" w:usb3="00000000" w:csb0="00000000" w:csb1="00000000"/>
  </w:font>
  <w:font w:name="UniversLTStd-Obl">
    <w:altName w:val="Arial"/>
    <w:charset w:val="00"/>
    <w:family w:val="swiss"/>
    <w:pitch w:val="default"/>
    <w:sig w:usb0="00000000" w:usb1="00000000" w:usb2="00000000" w:usb3="00000000" w:csb0="00000000" w:csb1="00000000"/>
  </w:font>
  <w:font w:name="DJEIJB+Arial">
    <w:altName w:val="Arial"/>
    <w:charset w:val="00"/>
    <w:family w:val="swiss"/>
    <w:pitch w:val="default"/>
    <w:sig w:usb0="00000000" w:usb1="00000000" w:usb2="00000000" w:usb3="00000000" w:csb0="00000000" w:csb1="00000000"/>
  </w:font>
  <w:font w:name="Calibri,Bold">
    <w:panose1 w:val="00000000000000000000"/>
    <w:charset w:val="00"/>
    <w:family w:val="auto"/>
    <w:notTrueType/>
    <w:pitch w:val="default"/>
    <w:sig w:usb0="00000003" w:usb1="00000000" w:usb2="00000000" w:usb3="00000000" w:csb0="00000001" w:csb1="00000000"/>
  </w:font>
  <w:font w:name="Calibri,BoldItalic">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F16" w:rsidRDefault="00F25F16">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F16" w:rsidRDefault="00F25F16">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F16" w:rsidRDefault="00F25F1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6B68" w:rsidRDefault="00E66B68" w:rsidP="00E313EA">
      <w:pPr>
        <w:spacing w:after="0"/>
      </w:pPr>
      <w:r>
        <w:separator/>
      </w:r>
    </w:p>
  </w:footnote>
  <w:footnote w:type="continuationSeparator" w:id="0">
    <w:p w:rsidR="00E66B68" w:rsidRDefault="00E66B68" w:rsidP="00E313EA">
      <w:pPr>
        <w:spacing w:after="0"/>
      </w:pPr>
      <w:r>
        <w:continuationSeparator/>
      </w:r>
    </w:p>
  </w:footnote>
  <w:footnote w:id="1">
    <w:p w:rsidR="00F25F16" w:rsidRDefault="00F25F16" w:rsidP="00E313EA">
      <w:pPr>
        <w:pStyle w:val="Textonotapie"/>
      </w:pPr>
      <w:r>
        <w:rPr>
          <w:rStyle w:val="Refdenotaalpie"/>
        </w:rPr>
        <w:footnoteRef/>
      </w:r>
      <w:r w:rsidRPr="00700F44">
        <w:t>UD: Unidad Didáctica.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F16" w:rsidRDefault="00F25F16">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F16" w:rsidRPr="00597DA4" w:rsidRDefault="00F25F16" w:rsidP="00C25CAB">
    <w:pPr>
      <w:pStyle w:val="Encabezado"/>
      <w:tabs>
        <w:tab w:val="clear" w:pos="4252"/>
        <w:tab w:val="clear" w:pos="8504"/>
        <w:tab w:val="right" w:pos="9498"/>
      </w:tabs>
      <w:rPr>
        <w:rFonts w:ascii="Arial" w:hAnsi="Arial" w:cs="Arial"/>
      </w:rPr>
    </w:pPr>
    <w:r w:rsidRPr="008232AF">
      <w:rPr>
        <w:rFonts w:ascii="Arial" w:hAnsi="Arial" w:cs="Arial"/>
        <w:bCs/>
        <w:sz w:val="18"/>
        <w:szCs w:val="18"/>
      </w:rPr>
      <w:t>E</w:t>
    </w:r>
    <w:r>
      <w:rPr>
        <w:rFonts w:ascii="Arial" w:hAnsi="Arial" w:cs="Arial"/>
        <w:bCs/>
        <w:sz w:val="18"/>
        <w:szCs w:val="18"/>
      </w:rPr>
      <w:t>S</w:t>
    </w:r>
    <w:r w:rsidRPr="008232AF">
      <w:rPr>
        <w:rFonts w:ascii="Arial" w:hAnsi="Arial" w:cs="Arial"/>
        <w:bCs/>
        <w:sz w:val="18"/>
        <w:szCs w:val="18"/>
      </w:rPr>
      <w:t xml:space="preserve">- </w:t>
    </w:r>
    <w:r>
      <w:rPr>
        <w:rFonts w:ascii="Arial" w:hAnsi="Arial" w:cs="Arial"/>
        <w:bCs/>
        <w:sz w:val="18"/>
        <w:szCs w:val="18"/>
      </w:rPr>
      <w:t>MATEMÁTICAS</w:t>
    </w:r>
    <w:r>
      <w:rPr>
        <w:rFonts w:ascii="Arial" w:hAnsi="Arial" w:cs="Arial"/>
        <w:bCs/>
        <w:sz w:val="18"/>
        <w:szCs w:val="18"/>
      </w:rPr>
      <w:tab/>
    </w:r>
    <w:r w:rsidRPr="00597DA4">
      <w:rPr>
        <w:rFonts w:ascii="Arial" w:hAnsi="Arial" w:cs="Arial"/>
        <w:bCs/>
        <w:sz w:val="18"/>
        <w:szCs w:val="18"/>
      </w:rPr>
      <w:t xml:space="preserve">Programación Didáctica </w:t>
    </w:r>
    <w:r>
      <w:rPr>
        <w:rFonts w:ascii="Arial" w:hAnsi="Arial" w:cs="Arial"/>
        <w:bCs/>
        <w:sz w:val="18"/>
        <w:szCs w:val="18"/>
      </w:rPr>
      <w:t>1</w:t>
    </w:r>
    <w:proofErr w:type="gramStart"/>
    <w:r>
      <w:rPr>
        <w:rFonts w:ascii="Arial" w:hAnsi="Arial" w:cs="Arial"/>
        <w:bCs/>
        <w:sz w:val="18"/>
        <w:szCs w:val="18"/>
      </w:rPr>
      <w:t>.º</w:t>
    </w:r>
    <w:proofErr w:type="gramEnd"/>
    <w:r>
      <w:rPr>
        <w:rFonts w:ascii="Arial" w:hAnsi="Arial" w:cs="Arial"/>
        <w:bCs/>
        <w:sz w:val="18"/>
        <w:szCs w:val="18"/>
      </w:rPr>
      <w:t xml:space="preserve"> ESO     </w:t>
    </w:r>
    <w:r w:rsidRPr="0096767F">
      <w:fldChar w:fldCharType="begin"/>
    </w:r>
    <w:r>
      <w:instrText xml:space="preserve"> PAGE   \* MERGEFORMAT </w:instrText>
    </w:r>
    <w:r w:rsidRPr="0096767F">
      <w:fldChar w:fldCharType="separate"/>
    </w:r>
    <w:r w:rsidR="00C665B8" w:rsidRPr="00C665B8">
      <w:rPr>
        <w:rFonts w:ascii="Arial" w:hAnsi="Arial" w:cs="Arial"/>
        <w:bCs/>
        <w:noProof/>
        <w:sz w:val="18"/>
        <w:szCs w:val="18"/>
      </w:rPr>
      <w:t>10</w:t>
    </w:r>
    <w:r>
      <w:rPr>
        <w:rFonts w:ascii="Arial" w:hAnsi="Arial" w:cs="Arial"/>
        <w:bCs/>
        <w:noProof/>
        <w:sz w:val="18"/>
        <w:szCs w:val="18"/>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F16" w:rsidRDefault="00F25F1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18"/>
    <w:multiLevelType w:val="singleLevel"/>
    <w:tmpl w:val="00000018"/>
    <w:name w:val="WW8Num26"/>
    <w:lvl w:ilvl="0">
      <w:start w:val="1"/>
      <w:numFmt w:val="decimal"/>
      <w:lvlText w:val="%1."/>
      <w:lvlJc w:val="left"/>
      <w:pPr>
        <w:tabs>
          <w:tab w:val="num" w:pos="360"/>
        </w:tabs>
        <w:ind w:left="360" w:hanging="360"/>
      </w:pPr>
      <w:rPr>
        <w:rFonts w:ascii="Times New Roman" w:hAnsi="Times New Roman"/>
        <w:b w:val="0"/>
        <w:i w:val="0"/>
        <w:sz w:val="24"/>
      </w:rPr>
    </w:lvl>
  </w:abstractNum>
  <w:abstractNum w:abstractNumId="2">
    <w:nsid w:val="00526FAE"/>
    <w:multiLevelType w:val="hybridMultilevel"/>
    <w:tmpl w:val="6B4C9E98"/>
    <w:lvl w:ilvl="0" w:tplc="0C0A0001">
      <w:start w:val="1"/>
      <w:numFmt w:val="bullet"/>
      <w:lvlText w:val=""/>
      <w:lvlJc w:val="left"/>
      <w:pPr>
        <w:ind w:left="783" w:hanging="360"/>
      </w:pPr>
      <w:rPr>
        <w:rFonts w:ascii="Symbol" w:hAnsi="Symbol" w:hint="default"/>
      </w:rPr>
    </w:lvl>
    <w:lvl w:ilvl="1" w:tplc="0C0A0003" w:tentative="1">
      <w:start w:val="1"/>
      <w:numFmt w:val="bullet"/>
      <w:lvlText w:val="o"/>
      <w:lvlJc w:val="left"/>
      <w:pPr>
        <w:ind w:left="1503" w:hanging="360"/>
      </w:pPr>
      <w:rPr>
        <w:rFonts w:ascii="Courier New" w:hAnsi="Courier New" w:cs="Symbol" w:hint="default"/>
      </w:rPr>
    </w:lvl>
    <w:lvl w:ilvl="2" w:tplc="0C0A0005" w:tentative="1">
      <w:start w:val="1"/>
      <w:numFmt w:val="bullet"/>
      <w:lvlText w:val=""/>
      <w:lvlJc w:val="left"/>
      <w:pPr>
        <w:ind w:left="2223" w:hanging="360"/>
      </w:pPr>
      <w:rPr>
        <w:rFonts w:ascii="Wingdings" w:hAnsi="Wingdings" w:hint="default"/>
      </w:rPr>
    </w:lvl>
    <w:lvl w:ilvl="3" w:tplc="0C0A0001" w:tentative="1">
      <w:start w:val="1"/>
      <w:numFmt w:val="bullet"/>
      <w:lvlText w:val=""/>
      <w:lvlJc w:val="left"/>
      <w:pPr>
        <w:ind w:left="2943" w:hanging="360"/>
      </w:pPr>
      <w:rPr>
        <w:rFonts w:ascii="Symbol" w:hAnsi="Symbol" w:hint="default"/>
      </w:rPr>
    </w:lvl>
    <w:lvl w:ilvl="4" w:tplc="0C0A0003" w:tentative="1">
      <w:start w:val="1"/>
      <w:numFmt w:val="bullet"/>
      <w:lvlText w:val="o"/>
      <w:lvlJc w:val="left"/>
      <w:pPr>
        <w:ind w:left="3663" w:hanging="360"/>
      </w:pPr>
      <w:rPr>
        <w:rFonts w:ascii="Courier New" w:hAnsi="Courier New" w:cs="Symbol" w:hint="default"/>
      </w:rPr>
    </w:lvl>
    <w:lvl w:ilvl="5" w:tplc="0C0A0005" w:tentative="1">
      <w:start w:val="1"/>
      <w:numFmt w:val="bullet"/>
      <w:lvlText w:val=""/>
      <w:lvlJc w:val="left"/>
      <w:pPr>
        <w:ind w:left="4383" w:hanging="360"/>
      </w:pPr>
      <w:rPr>
        <w:rFonts w:ascii="Wingdings" w:hAnsi="Wingdings" w:hint="default"/>
      </w:rPr>
    </w:lvl>
    <w:lvl w:ilvl="6" w:tplc="0C0A0001" w:tentative="1">
      <w:start w:val="1"/>
      <w:numFmt w:val="bullet"/>
      <w:lvlText w:val=""/>
      <w:lvlJc w:val="left"/>
      <w:pPr>
        <w:ind w:left="5103" w:hanging="360"/>
      </w:pPr>
      <w:rPr>
        <w:rFonts w:ascii="Symbol" w:hAnsi="Symbol" w:hint="default"/>
      </w:rPr>
    </w:lvl>
    <w:lvl w:ilvl="7" w:tplc="0C0A0003" w:tentative="1">
      <w:start w:val="1"/>
      <w:numFmt w:val="bullet"/>
      <w:lvlText w:val="o"/>
      <w:lvlJc w:val="left"/>
      <w:pPr>
        <w:ind w:left="5823" w:hanging="360"/>
      </w:pPr>
      <w:rPr>
        <w:rFonts w:ascii="Courier New" w:hAnsi="Courier New" w:cs="Symbol" w:hint="default"/>
      </w:rPr>
    </w:lvl>
    <w:lvl w:ilvl="8" w:tplc="0C0A0005" w:tentative="1">
      <w:start w:val="1"/>
      <w:numFmt w:val="bullet"/>
      <w:lvlText w:val=""/>
      <w:lvlJc w:val="left"/>
      <w:pPr>
        <w:ind w:left="6543" w:hanging="360"/>
      </w:pPr>
      <w:rPr>
        <w:rFonts w:ascii="Wingdings" w:hAnsi="Wingdings" w:hint="default"/>
      </w:rPr>
    </w:lvl>
  </w:abstractNum>
  <w:abstractNum w:abstractNumId="3">
    <w:nsid w:val="052D405B"/>
    <w:multiLevelType w:val="hybridMultilevel"/>
    <w:tmpl w:val="4A96F4CC"/>
    <w:lvl w:ilvl="0" w:tplc="767E5D36">
      <w:start w:val="3"/>
      <w:numFmt w:val="bullet"/>
      <w:lvlText w:val="-"/>
      <w:lvlJc w:val="left"/>
      <w:pPr>
        <w:ind w:left="720" w:hanging="360"/>
      </w:pPr>
      <w:rPr>
        <w:rFonts w:ascii="Arial" w:eastAsia="Times New Roman" w:hAnsi="Arial" w:cs="Mangal" w:hint="default"/>
      </w:rPr>
    </w:lvl>
    <w:lvl w:ilvl="1" w:tplc="00000001">
      <w:start w:val="1"/>
      <w:numFmt w:val="bullet"/>
      <w:lvlText w:val="•"/>
      <w:lvlJc w:val="left"/>
      <w:pPr>
        <w:ind w:left="1440" w:hanging="360"/>
      </w:pPr>
      <w:rPr>
        <w:rFonts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8A54ED0"/>
    <w:multiLevelType w:val="hybridMultilevel"/>
    <w:tmpl w:val="97FC20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Symbo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Symbol"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8BC3A44"/>
    <w:multiLevelType w:val="hybridMultilevel"/>
    <w:tmpl w:val="27788EBC"/>
    <w:lvl w:ilvl="0" w:tplc="0C0A0017">
      <w:start w:val="1"/>
      <w:numFmt w:val="lowerLetter"/>
      <w:lvlText w:val="%1)"/>
      <w:lvlJc w:val="left"/>
      <w:pPr>
        <w:ind w:left="2760" w:hanging="360"/>
      </w:pPr>
    </w:lvl>
    <w:lvl w:ilvl="1" w:tplc="0C0A0019" w:tentative="1">
      <w:start w:val="1"/>
      <w:numFmt w:val="lowerLetter"/>
      <w:lvlText w:val="%2."/>
      <w:lvlJc w:val="left"/>
      <w:pPr>
        <w:ind w:left="3480" w:hanging="360"/>
      </w:pPr>
    </w:lvl>
    <w:lvl w:ilvl="2" w:tplc="0C0A001B" w:tentative="1">
      <w:start w:val="1"/>
      <w:numFmt w:val="lowerRoman"/>
      <w:lvlText w:val="%3."/>
      <w:lvlJc w:val="right"/>
      <w:pPr>
        <w:ind w:left="4200" w:hanging="180"/>
      </w:pPr>
    </w:lvl>
    <w:lvl w:ilvl="3" w:tplc="0C0A000F" w:tentative="1">
      <w:start w:val="1"/>
      <w:numFmt w:val="decimal"/>
      <w:lvlText w:val="%4."/>
      <w:lvlJc w:val="left"/>
      <w:pPr>
        <w:ind w:left="4920" w:hanging="360"/>
      </w:pPr>
    </w:lvl>
    <w:lvl w:ilvl="4" w:tplc="0C0A0019" w:tentative="1">
      <w:start w:val="1"/>
      <w:numFmt w:val="lowerLetter"/>
      <w:lvlText w:val="%5."/>
      <w:lvlJc w:val="left"/>
      <w:pPr>
        <w:ind w:left="5640" w:hanging="360"/>
      </w:pPr>
    </w:lvl>
    <w:lvl w:ilvl="5" w:tplc="0C0A001B" w:tentative="1">
      <w:start w:val="1"/>
      <w:numFmt w:val="lowerRoman"/>
      <w:lvlText w:val="%6."/>
      <w:lvlJc w:val="right"/>
      <w:pPr>
        <w:ind w:left="6360" w:hanging="180"/>
      </w:pPr>
    </w:lvl>
    <w:lvl w:ilvl="6" w:tplc="0C0A000F" w:tentative="1">
      <w:start w:val="1"/>
      <w:numFmt w:val="decimal"/>
      <w:lvlText w:val="%7."/>
      <w:lvlJc w:val="left"/>
      <w:pPr>
        <w:ind w:left="7080" w:hanging="360"/>
      </w:pPr>
    </w:lvl>
    <w:lvl w:ilvl="7" w:tplc="0C0A0019" w:tentative="1">
      <w:start w:val="1"/>
      <w:numFmt w:val="lowerLetter"/>
      <w:lvlText w:val="%8."/>
      <w:lvlJc w:val="left"/>
      <w:pPr>
        <w:ind w:left="7800" w:hanging="360"/>
      </w:pPr>
    </w:lvl>
    <w:lvl w:ilvl="8" w:tplc="0C0A001B" w:tentative="1">
      <w:start w:val="1"/>
      <w:numFmt w:val="lowerRoman"/>
      <w:lvlText w:val="%9."/>
      <w:lvlJc w:val="right"/>
      <w:pPr>
        <w:ind w:left="8520" w:hanging="180"/>
      </w:pPr>
    </w:lvl>
  </w:abstractNum>
  <w:abstractNum w:abstractNumId="6">
    <w:nsid w:val="096B0805"/>
    <w:multiLevelType w:val="hybridMultilevel"/>
    <w:tmpl w:val="689A54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Symbo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Symbol"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0C333529"/>
    <w:multiLevelType w:val="hybridMultilevel"/>
    <w:tmpl w:val="5C465BD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nsid w:val="0E1A1E81"/>
    <w:multiLevelType w:val="hybridMultilevel"/>
    <w:tmpl w:val="03DC904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6B54062"/>
    <w:multiLevelType w:val="hybridMultilevel"/>
    <w:tmpl w:val="46467DFE"/>
    <w:lvl w:ilvl="0" w:tplc="0C0A0001">
      <w:start w:val="1"/>
      <w:numFmt w:val="bullet"/>
      <w:lvlText w:val=""/>
      <w:lvlJc w:val="left"/>
      <w:pPr>
        <w:ind w:left="754" w:hanging="360"/>
      </w:pPr>
      <w:rPr>
        <w:rFonts w:ascii="Symbol" w:hAnsi="Symbol" w:hint="default"/>
      </w:rPr>
    </w:lvl>
    <w:lvl w:ilvl="1" w:tplc="0C0A0003" w:tentative="1">
      <w:start w:val="1"/>
      <w:numFmt w:val="bullet"/>
      <w:lvlText w:val="o"/>
      <w:lvlJc w:val="left"/>
      <w:pPr>
        <w:ind w:left="1474" w:hanging="360"/>
      </w:pPr>
      <w:rPr>
        <w:rFonts w:ascii="Courier New" w:hAnsi="Courier New" w:cs="Symbol" w:hint="default"/>
      </w:rPr>
    </w:lvl>
    <w:lvl w:ilvl="2" w:tplc="0C0A0005" w:tentative="1">
      <w:start w:val="1"/>
      <w:numFmt w:val="bullet"/>
      <w:lvlText w:val=""/>
      <w:lvlJc w:val="left"/>
      <w:pPr>
        <w:ind w:left="2194" w:hanging="360"/>
      </w:pPr>
      <w:rPr>
        <w:rFonts w:ascii="Wingdings" w:hAnsi="Wingdings" w:hint="default"/>
      </w:rPr>
    </w:lvl>
    <w:lvl w:ilvl="3" w:tplc="0C0A0001" w:tentative="1">
      <w:start w:val="1"/>
      <w:numFmt w:val="bullet"/>
      <w:lvlText w:val=""/>
      <w:lvlJc w:val="left"/>
      <w:pPr>
        <w:ind w:left="2914" w:hanging="360"/>
      </w:pPr>
      <w:rPr>
        <w:rFonts w:ascii="Symbol" w:hAnsi="Symbol" w:hint="default"/>
      </w:rPr>
    </w:lvl>
    <w:lvl w:ilvl="4" w:tplc="0C0A0003" w:tentative="1">
      <w:start w:val="1"/>
      <w:numFmt w:val="bullet"/>
      <w:lvlText w:val="o"/>
      <w:lvlJc w:val="left"/>
      <w:pPr>
        <w:ind w:left="3634" w:hanging="360"/>
      </w:pPr>
      <w:rPr>
        <w:rFonts w:ascii="Courier New" w:hAnsi="Courier New" w:cs="Symbol" w:hint="default"/>
      </w:rPr>
    </w:lvl>
    <w:lvl w:ilvl="5" w:tplc="0C0A0005" w:tentative="1">
      <w:start w:val="1"/>
      <w:numFmt w:val="bullet"/>
      <w:lvlText w:val=""/>
      <w:lvlJc w:val="left"/>
      <w:pPr>
        <w:ind w:left="4354" w:hanging="360"/>
      </w:pPr>
      <w:rPr>
        <w:rFonts w:ascii="Wingdings" w:hAnsi="Wingdings" w:hint="default"/>
      </w:rPr>
    </w:lvl>
    <w:lvl w:ilvl="6" w:tplc="0C0A0001" w:tentative="1">
      <w:start w:val="1"/>
      <w:numFmt w:val="bullet"/>
      <w:lvlText w:val=""/>
      <w:lvlJc w:val="left"/>
      <w:pPr>
        <w:ind w:left="5074" w:hanging="360"/>
      </w:pPr>
      <w:rPr>
        <w:rFonts w:ascii="Symbol" w:hAnsi="Symbol" w:hint="default"/>
      </w:rPr>
    </w:lvl>
    <w:lvl w:ilvl="7" w:tplc="0C0A0003" w:tentative="1">
      <w:start w:val="1"/>
      <w:numFmt w:val="bullet"/>
      <w:lvlText w:val="o"/>
      <w:lvlJc w:val="left"/>
      <w:pPr>
        <w:ind w:left="5794" w:hanging="360"/>
      </w:pPr>
      <w:rPr>
        <w:rFonts w:ascii="Courier New" w:hAnsi="Courier New" w:cs="Symbol" w:hint="default"/>
      </w:rPr>
    </w:lvl>
    <w:lvl w:ilvl="8" w:tplc="0C0A0005" w:tentative="1">
      <w:start w:val="1"/>
      <w:numFmt w:val="bullet"/>
      <w:lvlText w:val=""/>
      <w:lvlJc w:val="left"/>
      <w:pPr>
        <w:ind w:left="6514" w:hanging="360"/>
      </w:pPr>
      <w:rPr>
        <w:rFonts w:ascii="Wingdings" w:hAnsi="Wingdings" w:hint="default"/>
      </w:rPr>
    </w:lvl>
  </w:abstractNum>
  <w:abstractNum w:abstractNumId="10">
    <w:nsid w:val="181A5B18"/>
    <w:multiLevelType w:val="hybridMultilevel"/>
    <w:tmpl w:val="C1CA01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AE04009"/>
    <w:multiLevelType w:val="hybridMultilevel"/>
    <w:tmpl w:val="A00A2E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Symbo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Symbol"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1EB9446B"/>
    <w:multiLevelType w:val="hybridMultilevel"/>
    <w:tmpl w:val="E3607A96"/>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Arial"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Arial"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Arial" w:hint="default"/>
      </w:rPr>
    </w:lvl>
    <w:lvl w:ilvl="8" w:tplc="0C0A0005" w:tentative="1">
      <w:start w:val="1"/>
      <w:numFmt w:val="bullet"/>
      <w:lvlText w:val=""/>
      <w:lvlJc w:val="left"/>
      <w:pPr>
        <w:ind w:left="7189" w:hanging="360"/>
      </w:pPr>
      <w:rPr>
        <w:rFonts w:ascii="Wingdings" w:hAnsi="Wingdings" w:hint="default"/>
      </w:rPr>
    </w:lvl>
  </w:abstractNum>
  <w:abstractNum w:abstractNumId="13">
    <w:nsid w:val="251376FE"/>
    <w:multiLevelType w:val="hybridMultilevel"/>
    <w:tmpl w:val="6E622BEC"/>
    <w:lvl w:ilvl="0" w:tplc="761ED29E">
      <w:start w:val="1"/>
      <w:numFmt w:val="bullet"/>
      <w:lvlText w:val=""/>
      <w:lvlJc w:val="left"/>
      <w:pPr>
        <w:ind w:left="720" w:hanging="360"/>
      </w:pPr>
      <w:rPr>
        <w:rFonts w:ascii="Symbol" w:hAnsi="Symbol" w:hint="default"/>
        <w:color w:val="000000" w:themeColor="text1"/>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79D7B6B"/>
    <w:multiLevelType w:val="hybridMultilevel"/>
    <w:tmpl w:val="3112CFCE"/>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5">
    <w:nsid w:val="2F1D2690"/>
    <w:multiLevelType w:val="hybridMultilevel"/>
    <w:tmpl w:val="0CCE8B60"/>
    <w:lvl w:ilvl="0" w:tplc="0C0A0005">
      <w:start w:val="1"/>
      <w:numFmt w:val="bullet"/>
      <w:lvlText w:val=""/>
      <w:lvlJc w:val="left"/>
      <w:pPr>
        <w:tabs>
          <w:tab w:val="num" w:pos="780"/>
        </w:tabs>
        <w:ind w:left="780" w:hanging="360"/>
      </w:pPr>
      <w:rPr>
        <w:rFonts w:ascii="Wingdings" w:hAnsi="Wingdings" w:hint="default"/>
      </w:rPr>
    </w:lvl>
    <w:lvl w:ilvl="1" w:tplc="0C0A0003" w:tentative="1">
      <w:start w:val="1"/>
      <w:numFmt w:val="bullet"/>
      <w:lvlText w:val="o"/>
      <w:lvlJc w:val="left"/>
      <w:pPr>
        <w:tabs>
          <w:tab w:val="num" w:pos="1500"/>
        </w:tabs>
        <w:ind w:left="1500" w:hanging="360"/>
      </w:pPr>
      <w:rPr>
        <w:rFonts w:ascii="Courier New" w:hAnsi="Courier New" w:cs="Arial"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Arial"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Arial"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16">
    <w:nsid w:val="33365C56"/>
    <w:multiLevelType w:val="hybridMultilevel"/>
    <w:tmpl w:val="962202FA"/>
    <w:lvl w:ilvl="0" w:tplc="8662D11A">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68F3ED1"/>
    <w:multiLevelType w:val="hybridMultilevel"/>
    <w:tmpl w:val="2C90E3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9E00EE8"/>
    <w:multiLevelType w:val="hybridMultilevel"/>
    <w:tmpl w:val="36A0FC6C"/>
    <w:lvl w:ilvl="0" w:tplc="39060B1C">
      <w:start w:val="1"/>
      <w:numFmt w:val="bullet"/>
      <w:lvlText w:val=""/>
      <w:lvlJc w:val="left"/>
      <w:pPr>
        <w:ind w:left="720" w:hanging="360"/>
      </w:pPr>
      <w:rPr>
        <w:rFonts w:ascii="Symbol" w:hAnsi="Symbol" w:hint="default"/>
        <w:color w:val="000000" w:themeColor="text1"/>
      </w:rPr>
    </w:lvl>
    <w:lvl w:ilvl="1" w:tplc="4E86CD5E">
      <w:start w:val="1"/>
      <w:numFmt w:val="bullet"/>
      <w:lvlText w:val="o"/>
      <w:lvlJc w:val="left"/>
      <w:pPr>
        <w:ind w:left="1440" w:hanging="360"/>
      </w:pPr>
      <w:rPr>
        <w:rFonts w:ascii="Courier New" w:hAnsi="Courier New" w:hint="default"/>
        <w:color w:val="000000" w:themeColor="text1"/>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A481FD3"/>
    <w:multiLevelType w:val="hybridMultilevel"/>
    <w:tmpl w:val="4C607F2E"/>
    <w:lvl w:ilvl="0" w:tplc="857448F6">
      <w:start w:val="1"/>
      <w:numFmt w:val="decimal"/>
      <w:lvlText w:val="%1."/>
      <w:lvlJc w:val="left"/>
      <w:pPr>
        <w:ind w:left="720" w:hanging="360"/>
      </w:pPr>
      <w:rPr>
        <w:rFonts w:cs="Times New Roman"/>
        <w:b/>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0">
    <w:nsid w:val="426B391E"/>
    <w:multiLevelType w:val="hybridMultilevel"/>
    <w:tmpl w:val="DBBC61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433E70F3"/>
    <w:multiLevelType w:val="hybridMultilevel"/>
    <w:tmpl w:val="B3E280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Symbo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Symbol"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454777B8"/>
    <w:multiLevelType w:val="hybridMultilevel"/>
    <w:tmpl w:val="1FB24E0C"/>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Symbol"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Symbol"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Symbol" w:hint="default"/>
      </w:rPr>
    </w:lvl>
    <w:lvl w:ilvl="8" w:tplc="0C0A0005" w:tentative="1">
      <w:start w:val="1"/>
      <w:numFmt w:val="bullet"/>
      <w:lvlText w:val=""/>
      <w:lvlJc w:val="left"/>
      <w:pPr>
        <w:ind w:left="7189" w:hanging="360"/>
      </w:pPr>
      <w:rPr>
        <w:rFonts w:ascii="Wingdings" w:hAnsi="Wingdings" w:hint="default"/>
      </w:rPr>
    </w:lvl>
  </w:abstractNum>
  <w:abstractNum w:abstractNumId="23">
    <w:nsid w:val="468D60C6"/>
    <w:multiLevelType w:val="hybridMultilevel"/>
    <w:tmpl w:val="F35A49A6"/>
    <w:lvl w:ilvl="0" w:tplc="767E5D36">
      <w:start w:val="3"/>
      <w:numFmt w:val="bullet"/>
      <w:lvlText w:val="-"/>
      <w:lvlJc w:val="left"/>
      <w:pPr>
        <w:ind w:left="360" w:hanging="360"/>
      </w:pPr>
      <w:rPr>
        <w:rFonts w:ascii="Arial" w:eastAsia="Times New Roman" w:hAnsi="Arial" w:cs="Manga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47F24591"/>
    <w:multiLevelType w:val="hybridMultilevel"/>
    <w:tmpl w:val="4C607F2E"/>
    <w:lvl w:ilvl="0" w:tplc="857448F6">
      <w:start w:val="1"/>
      <w:numFmt w:val="decimal"/>
      <w:lvlText w:val="%1."/>
      <w:lvlJc w:val="left"/>
      <w:pPr>
        <w:ind w:left="720" w:hanging="360"/>
      </w:pPr>
      <w:rPr>
        <w:rFonts w:cs="Times New Roman"/>
        <w:b/>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5">
    <w:nsid w:val="494C1A9A"/>
    <w:multiLevelType w:val="hybridMultilevel"/>
    <w:tmpl w:val="63F05A4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4D713480"/>
    <w:multiLevelType w:val="hybridMultilevel"/>
    <w:tmpl w:val="90B056DA"/>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Arial"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Arial"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Arial" w:hint="default"/>
      </w:rPr>
    </w:lvl>
    <w:lvl w:ilvl="8" w:tplc="0C0A0005" w:tentative="1">
      <w:start w:val="1"/>
      <w:numFmt w:val="bullet"/>
      <w:lvlText w:val=""/>
      <w:lvlJc w:val="left"/>
      <w:pPr>
        <w:ind w:left="7189" w:hanging="360"/>
      </w:pPr>
      <w:rPr>
        <w:rFonts w:ascii="Wingdings" w:hAnsi="Wingdings" w:hint="default"/>
      </w:rPr>
    </w:lvl>
  </w:abstractNum>
  <w:abstractNum w:abstractNumId="27">
    <w:nsid w:val="4F007E53"/>
    <w:multiLevelType w:val="hybridMultilevel"/>
    <w:tmpl w:val="090C4D80"/>
    <w:lvl w:ilvl="0" w:tplc="0C0A0001">
      <w:start w:val="1"/>
      <w:numFmt w:val="bullet"/>
      <w:lvlText w:val=""/>
      <w:lvlJc w:val="left"/>
      <w:pPr>
        <w:ind w:left="1788" w:hanging="360"/>
      </w:pPr>
      <w:rPr>
        <w:rFonts w:ascii="Symbol" w:hAnsi="Symbol" w:hint="default"/>
      </w:rPr>
    </w:lvl>
    <w:lvl w:ilvl="1" w:tplc="0C0A0003" w:tentative="1">
      <w:start w:val="1"/>
      <w:numFmt w:val="bullet"/>
      <w:lvlText w:val="o"/>
      <w:lvlJc w:val="left"/>
      <w:pPr>
        <w:ind w:left="2508" w:hanging="360"/>
      </w:pPr>
      <w:rPr>
        <w:rFonts w:ascii="Courier New" w:hAnsi="Courier New" w:cs="Symbol" w:hint="default"/>
      </w:rPr>
    </w:lvl>
    <w:lvl w:ilvl="2" w:tplc="0C0A0005" w:tentative="1">
      <w:start w:val="1"/>
      <w:numFmt w:val="bullet"/>
      <w:lvlText w:val=""/>
      <w:lvlJc w:val="left"/>
      <w:pPr>
        <w:ind w:left="3228" w:hanging="360"/>
      </w:pPr>
      <w:rPr>
        <w:rFonts w:ascii="Wingdings" w:hAnsi="Wingdings" w:hint="default"/>
      </w:rPr>
    </w:lvl>
    <w:lvl w:ilvl="3" w:tplc="0C0A0001" w:tentative="1">
      <w:start w:val="1"/>
      <w:numFmt w:val="bullet"/>
      <w:lvlText w:val=""/>
      <w:lvlJc w:val="left"/>
      <w:pPr>
        <w:ind w:left="3948" w:hanging="360"/>
      </w:pPr>
      <w:rPr>
        <w:rFonts w:ascii="Symbol" w:hAnsi="Symbol" w:hint="default"/>
      </w:rPr>
    </w:lvl>
    <w:lvl w:ilvl="4" w:tplc="0C0A0003" w:tentative="1">
      <w:start w:val="1"/>
      <w:numFmt w:val="bullet"/>
      <w:lvlText w:val="o"/>
      <w:lvlJc w:val="left"/>
      <w:pPr>
        <w:ind w:left="4668" w:hanging="360"/>
      </w:pPr>
      <w:rPr>
        <w:rFonts w:ascii="Courier New" w:hAnsi="Courier New" w:cs="Symbol" w:hint="default"/>
      </w:rPr>
    </w:lvl>
    <w:lvl w:ilvl="5" w:tplc="0C0A0005" w:tentative="1">
      <w:start w:val="1"/>
      <w:numFmt w:val="bullet"/>
      <w:lvlText w:val=""/>
      <w:lvlJc w:val="left"/>
      <w:pPr>
        <w:ind w:left="5388" w:hanging="360"/>
      </w:pPr>
      <w:rPr>
        <w:rFonts w:ascii="Wingdings" w:hAnsi="Wingdings" w:hint="default"/>
      </w:rPr>
    </w:lvl>
    <w:lvl w:ilvl="6" w:tplc="0C0A0001" w:tentative="1">
      <w:start w:val="1"/>
      <w:numFmt w:val="bullet"/>
      <w:lvlText w:val=""/>
      <w:lvlJc w:val="left"/>
      <w:pPr>
        <w:ind w:left="6108" w:hanging="360"/>
      </w:pPr>
      <w:rPr>
        <w:rFonts w:ascii="Symbol" w:hAnsi="Symbol" w:hint="default"/>
      </w:rPr>
    </w:lvl>
    <w:lvl w:ilvl="7" w:tplc="0C0A0003" w:tentative="1">
      <w:start w:val="1"/>
      <w:numFmt w:val="bullet"/>
      <w:lvlText w:val="o"/>
      <w:lvlJc w:val="left"/>
      <w:pPr>
        <w:ind w:left="6828" w:hanging="360"/>
      </w:pPr>
      <w:rPr>
        <w:rFonts w:ascii="Courier New" w:hAnsi="Courier New" w:cs="Symbol" w:hint="default"/>
      </w:rPr>
    </w:lvl>
    <w:lvl w:ilvl="8" w:tplc="0C0A0005" w:tentative="1">
      <w:start w:val="1"/>
      <w:numFmt w:val="bullet"/>
      <w:lvlText w:val=""/>
      <w:lvlJc w:val="left"/>
      <w:pPr>
        <w:ind w:left="7548" w:hanging="360"/>
      </w:pPr>
      <w:rPr>
        <w:rFonts w:ascii="Wingdings" w:hAnsi="Wingdings" w:hint="default"/>
      </w:rPr>
    </w:lvl>
  </w:abstractNum>
  <w:abstractNum w:abstractNumId="28">
    <w:nsid w:val="573A164B"/>
    <w:multiLevelType w:val="hybridMultilevel"/>
    <w:tmpl w:val="D9229F74"/>
    <w:lvl w:ilvl="0" w:tplc="0C0A0017">
      <w:start w:val="1"/>
      <w:numFmt w:val="lowerLetter"/>
      <w:lvlText w:val="%1)"/>
      <w:lvlJc w:val="left"/>
      <w:pPr>
        <w:ind w:left="1434" w:hanging="360"/>
      </w:pPr>
    </w:lvl>
    <w:lvl w:ilvl="1" w:tplc="0C0A0019" w:tentative="1">
      <w:start w:val="1"/>
      <w:numFmt w:val="lowerLetter"/>
      <w:lvlText w:val="%2."/>
      <w:lvlJc w:val="left"/>
      <w:pPr>
        <w:ind w:left="2154" w:hanging="360"/>
      </w:pPr>
    </w:lvl>
    <w:lvl w:ilvl="2" w:tplc="0C0A001B" w:tentative="1">
      <w:start w:val="1"/>
      <w:numFmt w:val="lowerRoman"/>
      <w:lvlText w:val="%3."/>
      <w:lvlJc w:val="right"/>
      <w:pPr>
        <w:ind w:left="2874" w:hanging="180"/>
      </w:pPr>
    </w:lvl>
    <w:lvl w:ilvl="3" w:tplc="0C0A000F" w:tentative="1">
      <w:start w:val="1"/>
      <w:numFmt w:val="decimal"/>
      <w:lvlText w:val="%4."/>
      <w:lvlJc w:val="left"/>
      <w:pPr>
        <w:ind w:left="3594" w:hanging="360"/>
      </w:pPr>
    </w:lvl>
    <w:lvl w:ilvl="4" w:tplc="0C0A0019" w:tentative="1">
      <w:start w:val="1"/>
      <w:numFmt w:val="lowerLetter"/>
      <w:lvlText w:val="%5."/>
      <w:lvlJc w:val="left"/>
      <w:pPr>
        <w:ind w:left="4314" w:hanging="360"/>
      </w:pPr>
    </w:lvl>
    <w:lvl w:ilvl="5" w:tplc="0C0A001B" w:tentative="1">
      <w:start w:val="1"/>
      <w:numFmt w:val="lowerRoman"/>
      <w:lvlText w:val="%6."/>
      <w:lvlJc w:val="right"/>
      <w:pPr>
        <w:ind w:left="5034" w:hanging="180"/>
      </w:pPr>
    </w:lvl>
    <w:lvl w:ilvl="6" w:tplc="0C0A000F" w:tentative="1">
      <w:start w:val="1"/>
      <w:numFmt w:val="decimal"/>
      <w:lvlText w:val="%7."/>
      <w:lvlJc w:val="left"/>
      <w:pPr>
        <w:ind w:left="5754" w:hanging="360"/>
      </w:pPr>
    </w:lvl>
    <w:lvl w:ilvl="7" w:tplc="0C0A0019" w:tentative="1">
      <w:start w:val="1"/>
      <w:numFmt w:val="lowerLetter"/>
      <w:lvlText w:val="%8."/>
      <w:lvlJc w:val="left"/>
      <w:pPr>
        <w:ind w:left="6474" w:hanging="360"/>
      </w:pPr>
    </w:lvl>
    <w:lvl w:ilvl="8" w:tplc="0C0A001B" w:tentative="1">
      <w:start w:val="1"/>
      <w:numFmt w:val="lowerRoman"/>
      <w:lvlText w:val="%9."/>
      <w:lvlJc w:val="right"/>
      <w:pPr>
        <w:ind w:left="7194" w:hanging="180"/>
      </w:pPr>
    </w:lvl>
  </w:abstractNum>
  <w:abstractNum w:abstractNumId="29">
    <w:nsid w:val="5C1A1177"/>
    <w:multiLevelType w:val="multilevel"/>
    <w:tmpl w:val="0042578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5F7439D8"/>
    <w:multiLevelType w:val="hybridMultilevel"/>
    <w:tmpl w:val="87D0D81A"/>
    <w:lvl w:ilvl="0" w:tplc="0C0A0003">
      <w:start w:val="1"/>
      <w:numFmt w:val="bullet"/>
      <w:lvlText w:val="o"/>
      <w:lvlJc w:val="left"/>
      <w:pPr>
        <w:ind w:left="720" w:hanging="360"/>
      </w:pPr>
      <w:rPr>
        <w:rFonts w:ascii="Courier New" w:hAnsi="Courier New" w:cs="Arial" w:hint="default"/>
      </w:rPr>
    </w:lvl>
    <w:lvl w:ilvl="1" w:tplc="0C0A0003">
      <w:start w:val="1"/>
      <w:numFmt w:val="bullet"/>
      <w:lvlText w:val="o"/>
      <w:lvlJc w:val="left"/>
      <w:pPr>
        <w:ind w:left="1440" w:hanging="360"/>
      </w:pPr>
      <w:rPr>
        <w:rFonts w:ascii="Courier New" w:hAnsi="Courier New" w:cs="Arial"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624E27E5"/>
    <w:multiLevelType w:val="hybridMultilevel"/>
    <w:tmpl w:val="73ACFDE6"/>
    <w:lvl w:ilvl="0" w:tplc="D622906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Symbo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Symbol"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6A4D67E0"/>
    <w:multiLevelType w:val="multilevel"/>
    <w:tmpl w:val="DFD6A1D0"/>
    <w:lvl w:ilvl="0">
      <w:start w:val="1"/>
      <w:numFmt w:val="lowerLetter"/>
      <w:lvlText w:val="%1)"/>
      <w:lvlJc w:val="left"/>
      <w:pPr>
        <w:ind w:left="720" w:hanging="360"/>
      </w:pPr>
    </w:lvl>
    <w:lvl w:ilvl="1">
      <w:start w:val="1"/>
      <w:numFmt w:val="bullet"/>
      <w:lvlText w:val="◦"/>
      <w:lvlJc w:val="left"/>
      <w:pPr>
        <w:ind w:left="1080" w:hanging="360"/>
      </w:pPr>
      <w:rPr>
        <w:rFonts w:ascii="OpenSymbol" w:hAnsi="OpenSymbol" w:cs="Mangal" w:hint="default"/>
      </w:rPr>
    </w:lvl>
    <w:lvl w:ilvl="2">
      <w:start w:val="1"/>
      <w:numFmt w:val="bullet"/>
      <w:lvlText w:val="▪"/>
      <w:lvlJc w:val="left"/>
      <w:pPr>
        <w:ind w:left="1440" w:hanging="360"/>
      </w:pPr>
      <w:rPr>
        <w:rFonts w:ascii="OpenSymbol" w:hAnsi="OpenSymbol" w:cs="Mangal" w:hint="default"/>
      </w:rPr>
    </w:lvl>
    <w:lvl w:ilvl="3">
      <w:start w:val="1"/>
      <w:numFmt w:val="bullet"/>
      <w:lvlText w:val=""/>
      <w:lvlJc w:val="left"/>
      <w:pPr>
        <w:ind w:left="1800" w:hanging="360"/>
      </w:pPr>
      <w:rPr>
        <w:rFonts w:ascii="Symbol" w:hAnsi="Symbol" w:cs="Mangal" w:hint="default"/>
      </w:rPr>
    </w:lvl>
    <w:lvl w:ilvl="4">
      <w:start w:val="1"/>
      <w:numFmt w:val="bullet"/>
      <w:lvlText w:val="◦"/>
      <w:lvlJc w:val="left"/>
      <w:pPr>
        <w:ind w:left="2160" w:hanging="360"/>
      </w:pPr>
      <w:rPr>
        <w:rFonts w:ascii="OpenSymbol" w:hAnsi="OpenSymbol" w:cs="Mangal" w:hint="default"/>
      </w:rPr>
    </w:lvl>
    <w:lvl w:ilvl="5">
      <w:start w:val="1"/>
      <w:numFmt w:val="bullet"/>
      <w:lvlText w:val="▪"/>
      <w:lvlJc w:val="left"/>
      <w:pPr>
        <w:ind w:left="2520" w:hanging="360"/>
      </w:pPr>
      <w:rPr>
        <w:rFonts w:ascii="OpenSymbol" w:hAnsi="OpenSymbol" w:cs="Mangal" w:hint="default"/>
      </w:rPr>
    </w:lvl>
    <w:lvl w:ilvl="6">
      <w:start w:val="1"/>
      <w:numFmt w:val="bullet"/>
      <w:lvlText w:val=""/>
      <w:lvlJc w:val="left"/>
      <w:pPr>
        <w:ind w:left="2880" w:hanging="360"/>
      </w:pPr>
      <w:rPr>
        <w:rFonts w:ascii="Symbol" w:hAnsi="Symbol" w:cs="Mangal" w:hint="default"/>
      </w:rPr>
    </w:lvl>
    <w:lvl w:ilvl="7">
      <w:start w:val="1"/>
      <w:numFmt w:val="bullet"/>
      <w:lvlText w:val="◦"/>
      <w:lvlJc w:val="left"/>
      <w:pPr>
        <w:ind w:left="3240" w:hanging="360"/>
      </w:pPr>
      <w:rPr>
        <w:rFonts w:ascii="OpenSymbol" w:hAnsi="OpenSymbol" w:cs="Mangal" w:hint="default"/>
      </w:rPr>
    </w:lvl>
    <w:lvl w:ilvl="8">
      <w:start w:val="1"/>
      <w:numFmt w:val="bullet"/>
      <w:lvlText w:val="▪"/>
      <w:lvlJc w:val="left"/>
      <w:pPr>
        <w:ind w:left="3600" w:hanging="360"/>
      </w:pPr>
      <w:rPr>
        <w:rFonts w:ascii="OpenSymbol" w:hAnsi="OpenSymbol" w:cs="Mangal" w:hint="default"/>
      </w:rPr>
    </w:lvl>
  </w:abstractNum>
  <w:abstractNum w:abstractNumId="33">
    <w:nsid w:val="6DF2190E"/>
    <w:multiLevelType w:val="multilevel"/>
    <w:tmpl w:val="DBAE2948"/>
    <w:lvl w:ilvl="0">
      <w:start w:val="1"/>
      <w:numFmt w:val="decimal"/>
      <w:lvlText w:val="%1."/>
      <w:lvlJc w:val="left"/>
      <w:pPr>
        <w:ind w:left="360" w:hanging="360"/>
      </w:pPr>
      <w:rPr>
        <w:rFonts w:cs="Mangal" w:hint="default"/>
      </w:rPr>
    </w:lvl>
    <w:lvl w:ilvl="1">
      <w:start w:val="1"/>
      <w:numFmt w:val="decimal"/>
      <w:lvlText w:val="%1.%2."/>
      <w:lvlJc w:val="left"/>
      <w:pPr>
        <w:ind w:left="360" w:hanging="360"/>
      </w:pPr>
      <w:rPr>
        <w:rFonts w:cs="Mangal" w:hint="default"/>
      </w:rPr>
    </w:lvl>
    <w:lvl w:ilvl="2">
      <w:start w:val="1"/>
      <w:numFmt w:val="decimal"/>
      <w:lvlText w:val="%1.%2.%3."/>
      <w:lvlJc w:val="left"/>
      <w:pPr>
        <w:ind w:left="720" w:hanging="720"/>
      </w:pPr>
      <w:rPr>
        <w:rFonts w:cs="Mangal" w:hint="default"/>
      </w:rPr>
    </w:lvl>
    <w:lvl w:ilvl="3">
      <w:start w:val="1"/>
      <w:numFmt w:val="decimal"/>
      <w:lvlText w:val="%1.%2.%3.%4."/>
      <w:lvlJc w:val="left"/>
      <w:pPr>
        <w:ind w:left="720" w:hanging="720"/>
      </w:pPr>
      <w:rPr>
        <w:rFonts w:cs="Mangal" w:hint="default"/>
      </w:rPr>
    </w:lvl>
    <w:lvl w:ilvl="4">
      <w:start w:val="1"/>
      <w:numFmt w:val="decimal"/>
      <w:lvlText w:val="%1.%2.%3.%4.%5."/>
      <w:lvlJc w:val="left"/>
      <w:pPr>
        <w:ind w:left="1080" w:hanging="1080"/>
      </w:pPr>
      <w:rPr>
        <w:rFonts w:cs="Mangal" w:hint="default"/>
      </w:rPr>
    </w:lvl>
    <w:lvl w:ilvl="5">
      <w:start w:val="1"/>
      <w:numFmt w:val="decimal"/>
      <w:lvlText w:val="%1.%2.%3.%4.%5.%6."/>
      <w:lvlJc w:val="left"/>
      <w:pPr>
        <w:ind w:left="1080" w:hanging="1080"/>
      </w:pPr>
      <w:rPr>
        <w:rFonts w:cs="Mangal" w:hint="default"/>
      </w:rPr>
    </w:lvl>
    <w:lvl w:ilvl="6">
      <w:start w:val="1"/>
      <w:numFmt w:val="decimal"/>
      <w:lvlText w:val="%1.%2.%3.%4.%5.%6.%7."/>
      <w:lvlJc w:val="left"/>
      <w:pPr>
        <w:ind w:left="1440" w:hanging="1440"/>
      </w:pPr>
      <w:rPr>
        <w:rFonts w:cs="Mangal" w:hint="default"/>
      </w:rPr>
    </w:lvl>
    <w:lvl w:ilvl="7">
      <w:start w:val="1"/>
      <w:numFmt w:val="decimal"/>
      <w:lvlText w:val="%1.%2.%3.%4.%5.%6.%7.%8."/>
      <w:lvlJc w:val="left"/>
      <w:pPr>
        <w:ind w:left="1440" w:hanging="1440"/>
      </w:pPr>
      <w:rPr>
        <w:rFonts w:cs="Mangal" w:hint="default"/>
      </w:rPr>
    </w:lvl>
    <w:lvl w:ilvl="8">
      <w:start w:val="1"/>
      <w:numFmt w:val="decimal"/>
      <w:lvlText w:val="%1.%2.%3.%4.%5.%6.%7.%8.%9."/>
      <w:lvlJc w:val="left"/>
      <w:pPr>
        <w:ind w:left="1800" w:hanging="1800"/>
      </w:pPr>
      <w:rPr>
        <w:rFonts w:cs="Mangal" w:hint="default"/>
      </w:rPr>
    </w:lvl>
  </w:abstractNum>
  <w:abstractNum w:abstractNumId="34">
    <w:nsid w:val="729F7F7A"/>
    <w:multiLevelType w:val="hybridMultilevel"/>
    <w:tmpl w:val="99528BBA"/>
    <w:lvl w:ilvl="0" w:tplc="DC0AF8CA">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73984FED"/>
    <w:multiLevelType w:val="hybridMultilevel"/>
    <w:tmpl w:val="D8FCD96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76433A51"/>
    <w:multiLevelType w:val="hybridMultilevel"/>
    <w:tmpl w:val="FD0A2A76"/>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Arial"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Arial"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Arial" w:hint="default"/>
      </w:rPr>
    </w:lvl>
    <w:lvl w:ilvl="8" w:tplc="0C0A0005" w:tentative="1">
      <w:start w:val="1"/>
      <w:numFmt w:val="bullet"/>
      <w:lvlText w:val=""/>
      <w:lvlJc w:val="left"/>
      <w:pPr>
        <w:ind w:left="7189" w:hanging="360"/>
      </w:pPr>
      <w:rPr>
        <w:rFonts w:ascii="Wingdings" w:hAnsi="Wingdings" w:hint="default"/>
      </w:rPr>
    </w:lvl>
  </w:abstractNum>
  <w:abstractNum w:abstractNumId="37">
    <w:nsid w:val="7C1343F1"/>
    <w:multiLevelType w:val="hybridMultilevel"/>
    <w:tmpl w:val="1924EB0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38">
    <w:nsid w:val="7D6F6B46"/>
    <w:multiLevelType w:val="hybridMultilevel"/>
    <w:tmpl w:val="320AF59E"/>
    <w:lvl w:ilvl="0" w:tplc="77BE4CE8">
      <w:start w:val="1"/>
      <w:numFmt w:val="bullet"/>
      <w:lvlText w:val=""/>
      <w:lvlJc w:val="left"/>
      <w:pPr>
        <w:ind w:left="720" w:hanging="360"/>
      </w:pPr>
      <w:rPr>
        <w:rFonts w:ascii="Symbol" w:hAnsi="Symbol" w:hint="default"/>
        <w:color w:val="000000" w:themeColor="text1"/>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7E4D361A"/>
    <w:multiLevelType w:val="hybridMultilevel"/>
    <w:tmpl w:val="5D90C596"/>
    <w:lvl w:ilvl="0" w:tplc="767E5D36">
      <w:start w:val="3"/>
      <w:numFmt w:val="bullet"/>
      <w:lvlText w:val="-"/>
      <w:lvlJc w:val="left"/>
      <w:pPr>
        <w:ind w:left="720" w:hanging="360"/>
      </w:pPr>
      <w:rPr>
        <w:rFonts w:ascii="Arial" w:eastAsia="Times New Roman" w:hAnsi="Arial" w:cs="Manga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2"/>
  </w:num>
  <w:num w:numId="2">
    <w:abstractNumId w:val="25"/>
  </w:num>
  <w:num w:numId="3">
    <w:abstractNumId w:val="35"/>
  </w:num>
  <w:num w:numId="4">
    <w:abstractNumId w:val="17"/>
  </w:num>
  <w:num w:numId="5">
    <w:abstractNumId w:val="32"/>
  </w:num>
  <w:num w:numId="6">
    <w:abstractNumId w:val="26"/>
  </w:num>
  <w:num w:numId="7">
    <w:abstractNumId w:val="39"/>
  </w:num>
  <w:num w:numId="8">
    <w:abstractNumId w:val="23"/>
  </w:num>
  <w:num w:numId="9">
    <w:abstractNumId w:val="30"/>
  </w:num>
  <w:num w:numId="10">
    <w:abstractNumId w:val="34"/>
  </w:num>
  <w:num w:numId="11">
    <w:abstractNumId w:val="7"/>
  </w:num>
  <w:num w:numId="12">
    <w:abstractNumId w:val="36"/>
  </w:num>
  <w:num w:numId="13">
    <w:abstractNumId w:val="2"/>
  </w:num>
  <w:num w:numId="14">
    <w:abstractNumId w:val="6"/>
  </w:num>
  <w:num w:numId="15">
    <w:abstractNumId w:val="9"/>
  </w:num>
  <w:num w:numId="16">
    <w:abstractNumId w:val="15"/>
  </w:num>
  <w:num w:numId="17">
    <w:abstractNumId w:val="8"/>
  </w:num>
  <w:num w:numId="18">
    <w:abstractNumId w:val="29"/>
  </w:num>
  <w:num w:numId="19">
    <w:abstractNumId w:val="16"/>
  </w:num>
  <w:num w:numId="20">
    <w:abstractNumId w:val="31"/>
  </w:num>
  <w:num w:numId="21">
    <w:abstractNumId w:val="21"/>
  </w:num>
  <w:num w:numId="22">
    <w:abstractNumId w:val="4"/>
  </w:num>
  <w:num w:numId="23">
    <w:abstractNumId w:val="11"/>
  </w:num>
  <w:num w:numId="24">
    <w:abstractNumId w:val="27"/>
  </w:num>
  <w:num w:numId="25">
    <w:abstractNumId w:val="22"/>
  </w:num>
  <w:num w:numId="26">
    <w:abstractNumId w:val="0"/>
  </w:num>
  <w:num w:numId="27">
    <w:abstractNumId w:val="10"/>
  </w:num>
  <w:num w:numId="28">
    <w:abstractNumId w:val="20"/>
  </w:num>
  <w:num w:numId="29">
    <w:abstractNumId w:val="3"/>
  </w:num>
  <w:num w:numId="30">
    <w:abstractNumId w:val="33"/>
  </w:num>
  <w:num w:numId="31">
    <w:abstractNumId w:val="13"/>
  </w:num>
  <w:num w:numId="32">
    <w:abstractNumId w:val="18"/>
  </w:num>
  <w:num w:numId="33">
    <w:abstractNumId w:val="38"/>
  </w:num>
  <w:num w:numId="34">
    <w:abstractNumId w:val="24"/>
  </w:num>
  <w:num w:numId="35">
    <w:abstractNumId w:val="19"/>
  </w:num>
  <w:num w:numId="36">
    <w:abstractNumId w:val="5"/>
  </w:num>
  <w:num w:numId="37">
    <w:abstractNumId w:val="28"/>
  </w:num>
  <w:num w:numId="38">
    <w:abstractNumId w:val="1"/>
  </w:num>
  <w:num w:numId="39">
    <w:abstractNumId w:val="37"/>
  </w:num>
  <w:num w:numId="4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313EA"/>
    <w:rsid w:val="000552A2"/>
    <w:rsid w:val="000E57FF"/>
    <w:rsid w:val="00112C30"/>
    <w:rsid w:val="001B75D5"/>
    <w:rsid w:val="001E5749"/>
    <w:rsid w:val="00265E4B"/>
    <w:rsid w:val="002D07E1"/>
    <w:rsid w:val="003078BC"/>
    <w:rsid w:val="00324F4A"/>
    <w:rsid w:val="003B7DB6"/>
    <w:rsid w:val="003D286D"/>
    <w:rsid w:val="004D5446"/>
    <w:rsid w:val="00503349"/>
    <w:rsid w:val="005407E2"/>
    <w:rsid w:val="0054448A"/>
    <w:rsid w:val="00576C89"/>
    <w:rsid w:val="00590F5D"/>
    <w:rsid w:val="005D72C3"/>
    <w:rsid w:val="00626139"/>
    <w:rsid w:val="0064157B"/>
    <w:rsid w:val="00650EA4"/>
    <w:rsid w:val="0068418D"/>
    <w:rsid w:val="006A77BC"/>
    <w:rsid w:val="0070078A"/>
    <w:rsid w:val="00753643"/>
    <w:rsid w:val="00776E9D"/>
    <w:rsid w:val="007B3245"/>
    <w:rsid w:val="007F29E5"/>
    <w:rsid w:val="007F5F20"/>
    <w:rsid w:val="0081620F"/>
    <w:rsid w:val="00894B80"/>
    <w:rsid w:val="008F685D"/>
    <w:rsid w:val="00901D57"/>
    <w:rsid w:val="0096767F"/>
    <w:rsid w:val="00967BDD"/>
    <w:rsid w:val="00980BAD"/>
    <w:rsid w:val="009D4BC0"/>
    <w:rsid w:val="009F0AAB"/>
    <w:rsid w:val="00A05652"/>
    <w:rsid w:val="00A2377B"/>
    <w:rsid w:val="00A242DC"/>
    <w:rsid w:val="00A4213F"/>
    <w:rsid w:val="00A8626D"/>
    <w:rsid w:val="00AF69F8"/>
    <w:rsid w:val="00B351E8"/>
    <w:rsid w:val="00B6479C"/>
    <w:rsid w:val="00B87EA3"/>
    <w:rsid w:val="00BB0914"/>
    <w:rsid w:val="00BF0DA7"/>
    <w:rsid w:val="00C12F5A"/>
    <w:rsid w:val="00C13348"/>
    <w:rsid w:val="00C25CAB"/>
    <w:rsid w:val="00C65FEA"/>
    <w:rsid w:val="00C665B8"/>
    <w:rsid w:val="00CD4A89"/>
    <w:rsid w:val="00D15731"/>
    <w:rsid w:val="00D509EB"/>
    <w:rsid w:val="00DA06FA"/>
    <w:rsid w:val="00DD1463"/>
    <w:rsid w:val="00DD7D09"/>
    <w:rsid w:val="00E313EA"/>
    <w:rsid w:val="00E55961"/>
    <w:rsid w:val="00E66B68"/>
    <w:rsid w:val="00E7606D"/>
    <w:rsid w:val="00EE6B14"/>
    <w:rsid w:val="00F23054"/>
    <w:rsid w:val="00F25415"/>
    <w:rsid w:val="00F25F16"/>
    <w:rsid w:val="00F92E70"/>
    <w:rsid w:val="00F965B8"/>
    <w:rsid w:val="00FB02E9"/>
    <w:rsid w:val="00FD001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3EA"/>
    <w:pPr>
      <w:spacing w:after="120" w:line="240" w:lineRule="auto"/>
      <w:ind w:right="-40" w:firstLine="709"/>
      <w:jc w:val="both"/>
    </w:pPr>
    <w:rPr>
      <w:rFonts w:ascii="Arial" w:eastAsia="Calibri" w:hAnsi="Arial" w:cs="Courier"/>
      <w:snapToGrid w:val="0"/>
      <w:szCs w:val="28"/>
    </w:rPr>
  </w:style>
  <w:style w:type="paragraph" w:styleId="Ttulo1">
    <w:name w:val="heading 1"/>
    <w:basedOn w:val="Normal"/>
    <w:next w:val="Normal"/>
    <w:link w:val="Ttulo1Car"/>
    <w:rsid w:val="00E313EA"/>
    <w:pPr>
      <w:spacing w:before="480"/>
      <w:ind w:left="-1" w:right="-1" w:hanging="1"/>
      <w:outlineLvl w:val="0"/>
    </w:pPr>
    <w:rPr>
      <w:rFonts w:cs="Times New Roman"/>
      <w:b/>
      <w:snapToGrid/>
      <w:color w:val="000000"/>
      <w:szCs w:val="22"/>
    </w:rPr>
  </w:style>
  <w:style w:type="paragraph" w:styleId="Ttulo2">
    <w:name w:val="heading 2"/>
    <w:basedOn w:val="Normal"/>
    <w:next w:val="Normal"/>
    <w:link w:val="Ttulo2Car"/>
    <w:rsid w:val="00E313EA"/>
    <w:pPr>
      <w:spacing w:before="360" w:after="80"/>
      <w:ind w:left="-1" w:right="-1" w:hanging="1"/>
      <w:outlineLvl w:val="1"/>
    </w:pPr>
    <w:rPr>
      <w:rFonts w:cs="Times New Roman"/>
      <w:b/>
      <w:snapToGrid/>
      <w:color w:val="000000"/>
      <w:szCs w:val="22"/>
      <w:u w:val="single"/>
    </w:rPr>
  </w:style>
  <w:style w:type="paragraph" w:styleId="Ttulo3">
    <w:name w:val="heading 3"/>
    <w:basedOn w:val="Normal"/>
    <w:next w:val="Normal"/>
    <w:link w:val="Ttulo3Car"/>
    <w:rsid w:val="00E313EA"/>
    <w:pPr>
      <w:spacing w:before="280" w:after="80"/>
      <w:ind w:left="-1" w:right="-1" w:hanging="1"/>
      <w:jc w:val="left"/>
      <w:outlineLvl w:val="2"/>
    </w:pPr>
    <w:rPr>
      <w:rFonts w:cs="Times New Roman"/>
      <w:b/>
      <w:i/>
      <w:snapToGrid/>
      <w:color w:val="000000"/>
      <w:szCs w:val="22"/>
    </w:rPr>
  </w:style>
  <w:style w:type="paragraph" w:styleId="Ttulo4">
    <w:name w:val="heading 4"/>
    <w:basedOn w:val="Normal"/>
    <w:next w:val="Normal"/>
    <w:link w:val="Ttulo4Car"/>
    <w:uiPriority w:val="9"/>
    <w:unhideWhenUsed/>
    <w:qFormat/>
    <w:rsid w:val="00E313EA"/>
    <w:pPr>
      <w:keepNext/>
      <w:keepLines/>
      <w:spacing w:before="200" w:after="0"/>
      <w:outlineLvl w:val="3"/>
    </w:pPr>
    <w:rPr>
      <w:rFonts w:ascii="Cambria" w:eastAsia="MS Gothic" w:hAnsi="Cambria" w:cs="Times New Roman"/>
      <w:b/>
      <w:bCs/>
      <w:i/>
      <w:iCs/>
      <w:snapToGrid/>
      <w:color w:val="4F81BD"/>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313EA"/>
    <w:rPr>
      <w:rFonts w:ascii="Arial" w:eastAsia="Calibri" w:hAnsi="Arial" w:cs="Times New Roman"/>
      <w:b/>
      <w:color w:val="000000"/>
    </w:rPr>
  </w:style>
  <w:style w:type="character" w:customStyle="1" w:styleId="Ttulo2Car">
    <w:name w:val="Título 2 Car"/>
    <w:basedOn w:val="Fuentedeprrafopredeter"/>
    <w:link w:val="Ttulo2"/>
    <w:rsid w:val="00E313EA"/>
    <w:rPr>
      <w:rFonts w:ascii="Arial" w:eastAsia="Calibri" w:hAnsi="Arial" w:cs="Times New Roman"/>
      <w:b/>
      <w:color w:val="000000"/>
      <w:u w:val="single"/>
    </w:rPr>
  </w:style>
  <w:style w:type="character" w:customStyle="1" w:styleId="Ttulo3Car">
    <w:name w:val="Título 3 Car"/>
    <w:basedOn w:val="Fuentedeprrafopredeter"/>
    <w:link w:val="Ttulo3"/>
    <w:rsid w:val="00E313EA"/>
    <w:rPr>
      <w:rFonts w:ascii="Arial" w:eastAsia="Calibri" w:hAnsi="Arial" w:cs="Times New Roman"/>
      <w:b/>
      <w:i/>
      <w:color w:val="000000"/>
    </w:rPr>
  </w:style>
  <w:style w:type="character" w:customStyle="1" w:styleId="Ttulo4Car">
    <w:name w:val="Título 4 Car"/>
    <w:basedOn w:val="Fuentedeprrafopredeter"/>
    <w:link w:val="Ttulo4"/>
    <w:uiPriority w:val="9"/>
    <w:rsid w:val="00E313EA"/>
    <w:rPr>
      <w:rFonts w:ascii="Cambria" w:eastAsia="MS Gothic" w:hAnsi="Cambria" w:cs="Times New Roman"/>
      <w:b/>
      <w:bCs/>
      <w:i/>
      <w:iCs/>
      <w:color w:val="4F81BD"/>
      <w:sz w:val="20"/>
      <w:szCs w:val="20"/>
    </w:rPr>
  </w:style>
  <w:style w:type="paragraph" w:styleId="ndice1">
    <w:name w:val="index 1"/>
    <w:basedOn w:val="Normal"/>
    <w:next w:val="Normal"/>
    <w:autoRedefine/>
    <w:qFormat/>
    <w:rsid w:val="00E313EA"/>
    <w:pPr>
      <w:spacing w:after="0"/>
      <w:ind w:left="198" w:hanging="198"/>
    </w:pPr>
    <w:rPr>
      <w:rFonts w:eastAsia="Times New Roman" w:cs="Times New Roman"/>
      <w:sz w:val="20"/>
      <w:szCs w:val="20"/>
      <w:lang w:eastAsia="es-ES"/>
    </w:rPr>
  </w:style>
  <w:style w:type="paragraph" w:customStyle="1" w:styleId="Estilo1">
    <w:name w:val="Estilo1"/>
    <w:basedOn w:val="Normal"/>
    <w:autoRedefine/>
    <w:qFormat/>
    <w:rsid w:val="00E313EA"/>
    <w:rPr>
      <w:b/>
    </w:rPr>
  </w:style>
  <w:style w:type="table" w:styleId="Tablaconcuadrcula">
    <w:name w:val="Table Grid"/>
    <w:basedOn w:val="Tablanormal"/>
    <w:uiPriority w:val="39"/>
    <w:rsid w:val="00E313EA"/>
    <w:pPr>
      <w:spacing w:after="0" w:line="240" w:lineRule="auto"/>
    </w:pPr>
    <w:rPr>
      <w:rFonts w:ascii="Arial" w:eastAsia="Calibri" w:hAnsi="Arial" w:cs="Courier"/>
      <w:sz w:val="24"/>
      <w:szCs w:val="24"/>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Prog_Apartados"/>
    <w:basedOn w:val="Normal"/>
    <w:uiPriority w:val="34"/>
    <w:qFormat/>
    <w:rsid w:val="00E313EA"/>
    <w:pPr>
      <w:ind w:left="720"/>
      <w:contextualSpacing/>
    </w:pPr>
  </w:style>
  <w:style w:type="table" w:styleId="Listavistosa-nfasis1">
    <w:name w:val="Colorful List Accent 1"/>
    <w:basedOn w:val="Tablanormal"/>
    <w:uiPriority w:val="72"/>
    <w:rsid w:val="00E313EA"/>
    <w:pPr>
      <w:spacing w:after="0" w:line="240" w:lineRule="auto"/>
    </w:pPr>
    <w:rPr>
      <w:rFonts w:ascii="Arial" w:eastAsia="Calibri" w:hAnsi="Arial" w:cs="Courier"/>
      <w:color w:val="000000"/>
      <w:sz w:val="24"/>
      <w:szCs w:val="24"/>
      <w:lang w:eastAsia="es-ES"/>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styleId="Encabezado">
    <w:name w:val="header"/>
    <w:basedOn w:val="Normal"/>
    <w:link w:val="EncabezadoCar"/>
    <w:rsid w:val="00E313EA"/>
    <w:pPr>
      <w:tabs>
        <w:tab w:val="center" w:pos="4252"/>
        <w:tab w:val="right" w:pos="8504"/>
      </w:tabs>
      <w:spacing w:after="0"/>
      <w:ind w:right="0" w:firstLine="0"/>
      <w:jc w:val="left"/>
    </w:pPr>
    <w:rPr>
      <w:rFonts w:ascii="Times New Roman" w:eastAsia="Times New Roman" w:hAnsi="Times New Roman" w:cs="Times New Roman"/>
      <w:sz w:val="20"/>
      <w:szCs w:val="20"/>
      <w:lang w:eastAsia="es-ES"/>
    </w:rPr>
  </w:style>
  <w:style w:type="character" w:customStyle="1" w:styleId="EncabezadoCar">
    <w:name w:val="Encabezado Car"/>
    <w:basedOn w:val="Fuentedeprrafopredeter"/>
    <w:link w:val="Encabezado"/>
    <w:rsid w:val="00E313EA"/>
    <w:rPr>
      <w:rFonts w:ascii="Times New Roman" w:eastAsia="Times New Roman" w:hAnsi="Times New Roman" w:cs="Times New Roman"/>
      <w:snapToGrid w:val="0"/>
      <w:sz w:val="20"/>
      <w:szCs w:val="20"/>
      <w:lang w:eastAsia="es-ES"/>
    </w:rPr>
  </w:style>
  <w:style w:type="paragraph" w:styleId="TtulodeTDC">
    <w:name w:val="TOC Heading"/>
    <w:basedOn w:val="Ttulo1"/>
    <w:next w:val="Normal"/>
    <w:uiPriority w:val="39"/>
    <w:unhideWhenUsed/>
    <w:qFormat/>
    <w:rsid w:val="00E313EA"/>
    <w:pPr>
      <w:keepNext/>
      <w:keepLines/>
      <w:spacing w:after="0" w:line="276" w:lineRule="auto"/>
      <w:ind w:left="0" w:right="0" w:firstLine="0"/>
      <w:jc w:val="left"/>
      <w:outlineLvl w:val="9"/>
    </w:pPr>
    <w:rPr>
      <w:rFonts w:ascii="Cambria" w:eastAsia="MS Gothic" w:hAnsi="Cambria"/>
      <w:b w:val="0"/>
      <w:bCs/>
      <w:snapToGrid w:val="0"/>
      <w:color w:val="365F91"/>
      <w:sz w:val="28"/>
    </w:rPr>
  </w:style>
  <w:style w:type="paragraph" w:styleId="TDC1">
    <w:name w:val="toc 1"/>
    <w:basedOn w:val="Normal"/>
    <w:next w:val="Normal"/>
    <w:autoRedefine/>
    <w:uiPriority w:val="39"/>
    <w:unhideWhenUsed/>
    <w:rsid w:val="00E313EA"/>
    <w:pPr>
      <w:tabs>
        <w:tab w:val="right" w:leader="dot" w:pos="8494"/>
      </w:tabs>
      <w:spacing w:after="100"/>
      <w:ind w:firstLine="0"/>
    </w:pPr>
  </w:style>
  <w:style w:type="character" w:styleId="Hipervnculo">
    <w:name w:val="Hyperlink"/>
    <w:uiPriority w:val="99"/>
    <w:unhideWhenUsed/>
    <w:rsid w:val="00E313EA"/>
    <w:rPr>
      <w:color w:val="0000FF"/>
      <w:u w:val="single"/>
    </w:rPr>
  </w:style>
  <w:style w:type="paragraph" w:styleId="Textodeglobo">
    <w:name w:val="Balloon Text"/>
    <w:basedOn w:val="Normal"/>
    <w:link w:val="TextodegloboCar"/>
    <w:uiPriority w:val="99"/>
    <w:semiHidden/>
    <w:unhideWhenUsed/>
    <w:rsid w:val="00E313EA"/>
    <w:pPr>
      <w:spacing w:after="0"/>
    </w:pPr>
    <w:rPr>
      <w:rFonts w:ascii="Tahoma" w:hAnsi="Tahoma" w:cs="Times New Roman"/>
      <w:snapToGrid/>
      <w:sz w:val="16"/>
      <w:szCs w:val="16"/>
    </w:rPr>
  </w:style>
  <w:style w:type="character" w:customStyle="1" w:styleId="TextodegloboCar">
    <w:name w:val="Texto de globo Car"/>
    <w:basedOn w:val="Fuentedeprrafopredeter"/>
    <w:link w:val="Textodeglobo"/>
    <w:uiPriority w:val="99"/>
    <w:semiHidden/>
    <w:rsid w:val="00E313EA"/>
    <w:rPr>
      <w:rFonts w:ascii="Tahoma" w:eastAsia="Calibri" w:hAnsi="Tahoma" w:cs="Times New Roman"/>
      <w:sz w:val="16"/>
      <w:szCs w:val="16"/>
    </w:rPr>
  </w:style>
  <w:style w:type="paragraph" w:styleId="Piedepgina">
    <w:name w:val="footer"/>
    <w:basedOn w:val="Normal"/>
    <w:link w:val="PiedepginaCar"/>
    <w:uiPriority w:val="99"/>
    <w:unhideWhenUsed/>
    <w:rsid w:val="00E313EA"/>
    <w:pPr>
      <w:tabs>
        <w:tab w:val="center" w:pos="4252"/>
        <w:tab w:val="right" w:pos="8504"/>
      </w:tabs>
      <w:spacing w:after="0"/>
    </w:pPr>
  </w:style>
  <w:style w:type="character" w:customStyle="1" w:styleId="PiedepginaCar">
    <w:name w:val="Pie de página Car"/>
    <w:basedOn w:val="Fuentedeprrafopredeter"/>
    <w:link w:val="Piedepgina"/>
    <w:uiPriority w:val="99"/>
    <w:rsid w:val="00E313EA"/>
    <w:rPr>
      <w:rFonts w:ascii="Arial" w:eastAsia="Calibri" w:hAnsi="Arial" w:cs="Courier"/>
      <w:snapToGrid w:val="0"/>
      <w:szCs w:val="28"/>
    </w:rPr>
  </w:style>
  <w:style w:type="paragraph" w:styleId="NormalWeb">
    <w:name w:val="Normal (Web)"/>
    <w:basedOn w:val="Normal"/>
    <w:uiPriority w:val="99"/>
    <w:semiHidden/>
    <w:unhideWhenUsed/>
    <w:rsid w:val="00E313EA"/>
    <w:pPr>
      <w:spacing w:before="100" w:beforeAutospacing="1" w:after="100" w:afterAutospacing="1"/>
      <w:ind w:right="0" w:firstLine="0"/>
      <w:jc w:val="left"/>
    </w:pPr>
    <w:rPr>
      <w:rFonts w:ascii="Times" w:hAnsi="Times" w:cs="Times New Roman"/>
      <w:snapToGrid/>
      <w:sz w:val="20"/>
      <w:szCs w:val="20"/>
      <w:lang w:val="es-ES_tradnl" w:eastAsia="es-ES"/>
    </w:rPr>
  </w:style>
  <w:style w:type="paragraph" w:customStyle="1" w:styleId="CM25">
    <w:name w:val="CM25"/>
    <w:basedOn w:val="Normal"/>
    <w:next w:val="Normal"/>
    <w:uiPriority w:val="99"/>
    <w:rsid w:val="00E313EA"/>
    <w:pPr>
      <w:widowControl w:val="0"/>
      <w:autoSpaceDE w:val="0"/>
      <w:autoSpaceDN w:val="0"/>
      <w:adjustRightInd w:val="0"/>
      <w:spacing w:after="443"/>
      <w:ind w:right="0" w:firstLine="0"/>
      <w:jc w:val="left"/>
    </w:pPr>
    <w:rPr>
      <w:rFonts w:ascii="Times New Roman" w:eastAsia="MS Mincho" w:hAnsi="Times New Roman" w:cs="Times New Roman"/>
      <w:snapToGrid/>
      <w:szCs w:val="24"/>
      <w:lang w:eastAsia="es-ES"/>
    </w:rPr>
  </w:style>
  <w:style w:type="paragraph" w:customStyle="1" w:styleId="CM26">
    <w:name w:val="CM26"/>
    <w:basedOn w:val="Normal"/>
    <w:next w:val="Normal"/>
    <w:uiPriority w:val="99"/>
    <w:rsid w:val="00E313EA"/>
    <w:pPr>
      <w:widowControl w:val="0"/>
      <w:autoSpaceDE w:val="0"/>
      <w:autoSpaceDN w:val="0"/>
      <w:adjustRightInd w:val="0"/>
      <w:spacing w:after="63"/>
      <w:ind w:right="0" w:firstLine="0"/>
      <w:jc w:val="left"/>
    </w:pPr>
    <w:rPr>
      <w:rFonts w:ascii="Times New Roman" w:eastAsia="MS Mincho" w:hAnsi="Times New Roman" w:cs="Times New Roman"/>
      <w:snapToGrid/>
      <w:szCs w:val="24"/>
      <w:lang w:eastAsia="es-ES"/>
    </w:rPr>
  </w:style>
  <w:style w:type="paragraph" w:customStyle="1" w:styleId="Default">
    <w:name w:val="Default"/>
    <w:rsid w:val="00E313EA"/>
    <w:pPr>
      <w:widowControl w:val="0"/>
      <w:autoSpaceDE w:val="0"/>
      <w:autoSpaceDN w:val="0"/>
      <w:adjustRightInd w:val="0"/>
      <w:spacing w:after="0" w:line="240" w:lineRule="auto"/>
    </w:pPr>
    <w:rPr>
      <w:rFonts w:ascii="Times New Roman" w:eastAsia="MS Mincho" w:hAnsi="Times New Roman" w:cs="Times New Roman"/>
      <w:color w:val="000000"/>
      <w:sz w:val="24"/>
      <w:szCs w:val="24"/>
      <w:lang w:eastAsia="es-ES"/>
    </w:rPr>
  </w:style>
  <w:style w:type="paragraph" w:customStyle="1" w:styleId="CM6">
    <w:name w:val="CM6"/>
    <w:basedOn w:val="Default"/>
    <w:next w:val="Default"/>
    <w:uiPriority w:val="99"/>
    <w:rsid w:val="00E313EA"/>
    <w:pPr>
      <w:spacing w:line="320" w:lineRule="atLeast"/>
    </w:pPr>
    <w:rPr>
      <w:color w:val="auto"/>
    </w:rPr>
  </w:style>
  <w:style w:type="paragraph" w:customStyle="1" w:styleId="CM3">
    <w:name w:val="CM3"/>
    <w:basedOn w:val="Default"/>
    <w:next w:val="Default"/>
    <w:uiPriority w:val="99"/>
    <w:rsid w:val="00E313EA"/>
    <w:pPr>
      <w:spacing w:line="323" w:lineRule="atLeast"/>
    </w:pPr>
    <w:rPr>
      <w:color w:val="auto"/>
    </w:rPr>
  </w:style>
  <w:style w:type="paragraph" w:customStyle="1" w:styleId="CM4">
    <w:name w:val="CM4"/>
    <w:basedOn w:val="Default"/>
    <w:next w:val="Default"/>
    <w:uiPriority w:val="99"/>
    <w:rsid w:val="00E313EA"/>
    <w:pPr>
      <w:spacing w:line="326" w:lineRule="atLeast"/>
    </w:pPr>
    <w:rPr>
      <w:color w:val="auto"/>
    </w:rPr>
  </w:style>
  <w:style w:type="paragraph" w:customStyle="1" w:styleId="CM5">
    <w:name w:val="CM5"/>
    <w:basedOn w:val="Default"/>
    <w:next w:val="Default"/>
    <w:uiPriority w:val="99"/>
    <w:rsid w:val="00E313EA"/>
    <w:pPr>
      <w:spacing w:line="323" w:lineRule="atLeast"/>
    </w:pPr>
    <w:rPr>
      <w:color w:val="auto"/>
    </w:rPr>
  </w:style>
  <w:style w:type="paragraph" w:customStyle="1" w:styleId="Cuerpodetexto">
    <w:name w:val="Cuerpo de texto"/>
    <w:basedOn w:val="Normal"/>
    <w:rsid w:val="00E313EA"/>
    <w:pPr>
      <w:widowControl w:val="0"/>
      <w:suppressAutoHyphens/>
      <w:ind w:right="0" w:firstLine="0"/>
      <w:jc w:val="left"/>
    </w:pPr>
    <w:rPr>
      <w:rFonts w:ascii="Times New Roman" w:eastAsia="SimSun" w:hAnsi="Times New Roman" w:cs="Mangal"/>
      <w:snapToGrid/>
      <w:szCs w:val="24"/>
      <w:lang w:eastAsia="zh-CN" w:bidi="hi-IN"/>
    </w:rPr>
  </w:style>
  <w:style w:type="table" w:customStyle="1" w:styleId="Tablaconcuadrcula1">
    <w:name w:val="Tabla con cuadrícula1"/>
    <w:basedOn w:val="Tablanormal"/>
    <w:next w:val="Tablaconcuadrcula"/>
    <w:uiPriority w:val="59"/>
    <w:rsid w:val="00E313EA"/>
    <w:pPr>
      <w:spacing w:after="0" w:line="240" w:lineRule="auto"/>
    </w:pPr>
    <w:rPr>
      <w:rFonts w:ascii="Arial" w:eastAsia="Calibri" w:hAnsi="Arial" w:cs="Courier"/>
      <w:sz w:val="24"/>
      <w:szCs w:val="24"/>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edeterminadoLTGliederung1">
    <w:name w:val="Predeterminado~LT~Gliederung 1"/>
    <w:rsid w:val="00E313EA"/>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240" w:lineRule="auto"/>
    </w:pPr>
    <w:rPr>
      <w:rFonts w:ascii="Arial" w:eastAsia="Arial" w:hAnsi="Arial" w:cs="Times New Roman"/>
      <w:color w:val="000000"/>
      <w:sz w:val="64"/>
      <w:szCs w:val="64"/>
      <w:lang w:val="es-ES_tradnl"/>
    </w:rPr>
  </w:style>
  <w:style w:type="paragraph" w:customStyle="1" w:styleId="ttulofilete">
    <w:name w:val="título filete"/>
    <w:basedOn w:val="Normal"/>
    <w:uiPriority w:val="99"/>
    <w:rsid w:val="00E313EA"/>
    <w:pPr>
      <w:widowControl w:val="0"/>
      <w:tabs>
        <w:tab w:val="left" w:pos="8460"/>
      </w:tabs>
      <w:spacing w:after="0" w:line="240" w:lineRule="atLeast"/>
      <w:ind w:right="0" w:firstLine="0"/>
      <w:jc w:val="left"/>
    </w:pPr>
    <w:rPr>
      <w:rFonts w:eastAsia="Times New Roman"/>
      <w:b/>
      <w:bCs/>
      <w:snapToGrid/>
      <w:szCs w:val="24"/>
      <w:u w:val="single"/>
      <w:lang w:val="ca-ES" w:eastAsia="es-ES"/>
    </w:rPr>
  </w:style>
  <w:style w:type="paragraph" w:styleId="Textonotapie">
    <w:name w:val="footnote text"/>
    <w:basedOn w:val="Normal"/>
    <w:link w:val="TextonotapieCar"/>
    <w:uiPriority w:val="99"/>
    <w:semiHidden/>
    <w:unhideWhenUsed/>
    <w:rsid w:val="00E313EA"/>
    <w:pPr>
      <w:spacing w:after="0"/>
    </w:pPr>
    <w:rPr>
      <w:rFonts w:cs="Times New Roman"/>
      <w:snapToGrid/>
      <w:sz w:val="20"/>
      <w:szCs w:val="20"/>
    </w:rPr>
  </w:style>
  <w:style w:type="character" w:customStyle="1" w:styleId="TextonotapieCar">
    <w:name w:val="Texto nota pie Car"/>
    <w:basedOn w:val="Fuentedeprrafopredeter"/>
    <w:link w:val="Textonotapie"/>
    <w:uiPriority w:val="99"/>
    <w:semiHidden/>
    <w:rsid w:val="00E313EA"/>
    <w:rPr>
      <w:rFonts w:ascii="Arial" w:eastAsia="Calibri" w:hAnsi="Arial" w:cs="Times New Roman"/>
      <w:sz w:val="20"/>
      <w:szCs w:val="20"/>
    </w:rPr>
  </w:style>
  <w:style w:type="character" w:styleId="Refdenotaalpie">
    <w:name w:val="footnote reference"/>
    <w:uiPriority w:val="99"/>
    <w:semiHidden/>
    <w:unhideWhenUsed/>
    <w:rsid w:val="00E313EA"/>
    <w:rPr>
      <w:vertAlign w:val="superscript"/>
    </w:rPr>
  </w:style>
  <w:style w:type="paragraph" w:customStyle="1" w:styleId="TableParagraph">
    <w:name w:val="Table Paragraph"/>
    <w:basedOn w:val="Normal"/>
    <w:uiPriority w:val="1"/>
    <w:qFormat/>
    <w:rsid w:val="00E313EA"/>
    <w:pPr>
      <w:widowControl w:val="0"/>
      <w:spacing w:after="0"/>
      <w:ind w:right="0" w:firstLine="0"/>
      <w:jc w:val="left"/>
    </w:pPr>
    <w:rPr>
      <w:rFonts w:ascii="Cambria" w:eastAsia="Cambria" w:hAnsi="Cambria" w:cs="Times New Roman"/>
      <w:snapToGrid/>
      <w:szCs w:val="22"/>
      <w:lang w:val="en-US"/>
    </w:rPr>
  </w:style>
  <w:style w:type="paragraph" w:customStyle="1" w:styleId="Predeterminado">
    <w:name w:val="Predeterminado"/>
    <w:uiPriority w:val="99"/>
    <w:rsid w:val="00E313EA"/>
    <w:pPr>
      <w:widowControl w:val="0"/>
      <w:tabs>
        <w:tab w:val="left" w:pos="708"/>
      </w:tabs>
      <w:suppressAutoHyphens/>
      <w:adjustRightInd w:val="0"/>
      <w:spacing w:after="0" w:line="360" w:lineRule="atLeast"/>
      <w:jc w:val="both"/>
      <w:textAlignment w:val="baseline"/>
    </w:pPr>
    <w:rPr>
      <w:rFonts w:ascii="Times New Roman" w:eastAsia="Times New Roman" w:hAnsi="Times New Roman" w:cs="Times New Roman"/>
      <w:color w:val="00000A"/>
      <w:sz w:val="24"/>
      <w:szCs w:val="24"/>
      <w:lang w:eastAsia="zh-CN"/>
    </w:rPr>
  </w:style>
  <w:style w:type="character" w:styleId="Hipervnculovisitado">
    <w:name w:val="FollowedHyperlink"/>
    <w:basedOn w:val="Fuentedeprrafopredeter"/>
    <w:rsid w:val="00E313EA"/>
    <w:rPr>
      <w:color w:val="800080" w:themeColor="followedHyperlink"/>
      <w:u w:val="single"/>
    </w:rPr>
  </w:style>
  <w:style w:type="character" w:customStyle="1" w:styleId="Rtulodeencabezadodemensaje">
    <w:name w:val="Rótulo de encabezado de mensaje"/>
    <w:rsid w:val="00E313EA"/>
    <w:rPr>
      <w:rFonts w:ascii="Arial" w:hAnsi="Arial" w:cs="Arial"/>
      <w:b/>
      <w:spacing w:val="-4"/>
      <w:sz w:val="18"/>
    </w:rPr>
  </w:style>
  <w:style w:type="paragraph" w:styleId="Sangra2detindependiente">
    <w:name w:val="Body Text Indent 2"/>
    <w:basedOn w:val="Normal"/>
    <w:link w:val="Sangra2detindependienteCar"/>
    <w:rsid w:val="00980BAD"/>
    <w:pPr>
      <w:overflowPunct w:val="0"/>
      <w:autoSpaceDE w:val="0"/>
      <w:autoSpaceDN w:val="0"/>
      <w:adjustRightInd w:val="0"/>
      <w:spacing w:after="0"/>
      <w:ind w:right="0" w:firstLine="708"/>
      <w:textAlignment w:val="baseline"/>
    </w:pPr>
    <w:rPr>
      <w:rFonts w:eastAsia="Times New Roman" w:cs="Times New Roman"/>
      <w:snapToGrid/>
      <w:sz w:val="28"/>
      <w:lang w:val="es-ES_tradnl"/>
    </w:rPr>
  </w:style>
  <w:style w:type="character" w:customStyle="1" w:styleId="Sangra2detindependienteCar">
    <w:name w:val="Sangría 2 de t. independiente Car"/>
    <w:basedOn w:val="Fuentedeprrafopredeter"/>
    <w:link w:val="Sangra2detindependiente"/>
    <w:rsid w:val="00980BAD"/>
    <w:rPr>
      <w:rFonts w:ascii="Arial" w:eastAsia="Times New Roman" w:hAnsi="Arial" w:cs="Times New Roman"/>
      <w:sz w:val="28"/>
      <w:szCs w:val="28"/>
      <w:lang w:val="es-ES_tradnl"/>
    </w:rPr>
  </w:style>
  <w:style w:type="paragraph" w:customStyle="1" w:styleId="Sinespaciado1">
    <w:name w:val="Sin espaciado1"/>
    <w:rsid w:val="00980BAD"/>
    <w:pPr>
      <w:spacing w:after="0" w:line="240" w:lineRule="auto"/>
    </w:pPr>
    <w:rPr>
      <w:rFonts w:ascii="Times New Roman" w:eastAsia="Times New Roman" w:hAnsi="Times New Roman" w:cs="Times New Roman"/>
    </w:rPr>
  </w:style>
  <w:style w:type="paragraph" w:customStyle="1" w:styleId="WPNormal">
    <w:name w:val="WP_Normal"/>
    <w:basedOn w:val="Normal"/>
    <w:rsid w:val="00B6479C"/>
    <w:pPr>
      <w:widowControl w:val="0"/>
      <w:spacing w:after="0"/>
      <w:ind w:right="0"/>
    </w:pPr>
    <w:rPr>
      <w:rFonts w:ascii="Monaco" w:eastAsia="Times New Roman" w:hAnsi="Monaco" w:cs="Monaco"/>
      <w:snapToGrid/>
      <w:sz w:val="24"/>
      <w:szCs w:val="24"/>
      <w:lang w:val="es-ES_tradnl"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anayaeducacion.e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20185</Words>
  <Characters>111019</Characters>
  <Application>Microsoft Office Word</Application>
  <DocSecurity>0</DocSecurity>
  <Lines>925</Lines>
  <Paragraphs>261</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130943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jesus torres navarro</dc:creator>
  <cp:lastModifiedBy>manuel jesus torres navarro</cp:lastModifiedBy>
  <cp:revision>5</cp:revision>
  <dcterms:created xsi:type="dcterms:W3CDTF">2020-02-16T20:06:00Z</dcterms:created>
  <dcterms:modified xsi:type="dcterms:W3CDTF">2020-10-22T20:27:00Z</dcterms:modified>
</cp:coreProperties>
</file>