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8165B" w14:textId="77777777" w:rsidR="00030090" w:rsidRDefault="00030090" w:rsidP="004976DE">
      <w:pPr>
        <w:pStyle w:val="Descripcin"/>
        <w:rPr>
          <w:lang w:val="es-ES_tradnl"/>
        </w:rPr>
      </w:pPr>
      <w:r>
        <w:rPr>
          <w:lang w:val="es-ES_tradnl"/>
        </w:rPr>
        <w:tab/>
      </w:r>
      <w:r>
        <w:rPr>
          <w:lang w:val="es-ES_tradnl"/>
        </w:rPr>
        <w:tab/>
      </w:r>
      <w:r>
        <w:rPr>
          <w:lang w:val="es-ES_tradnl"/>
        </w:rPr>
        <w:tab/>
      </w:r>
    </w:p>
    <w:p w14:paraId="287E91FA" w14:textId="77777777" w:rsidR="00030090" w:rsidRDefault="00030090">
      <w:pPr>
        <w:jc w:val="both"/>
        <w:rPr>
          <w:rFonts w:ascii="Times New Roman" w:hAnsi="Times New Roman"/>
          <w:b/>
          <w:lang w:val="es-ES_tradnl"/>
        </w:rPr>
      </w:pPr>
    </w:p>
    <w:p w14:paraId="1AB2F366" w14:textId="77777777" w:rsidR="00030090" w:rsidRPr="00EB6D4A" w:rsidRDefault="00030090">
      <w:pPr>
        <w:pStyle w:val="Ttulo7"/>
        <w:jc w:val="both"/>
        <w:rPr>
          <w:rFonts w:asciiTheme="minorHAnsi" w:hAnsiTheme="minorHAnsi"/>
        </w:rPr>
      </w:pPr>
      <w:r w:rsidRPr="00EB6D4A">
        <w:rPr>
          <w:rFonts w:asciiTheme="minorHAnsi" w:hAnsiTheme="minorHAnsi"/>
        </w:rPr>
        <w:t xml:space="preserve">I.E.S.  “EL ARGAR”   </w:t>
      </w:r>
    </w:p>
    <w:p w14:paraId="5E303FC8" w14:textId="77777777" w:rsidR="00030090" w:rsidRPr="00EB6D4A" w:rsidRDefault="00030090" w:rsidP="00E723FA">
      <w:pPr>
        <w:pStyle w:val="Ttulo"/>
        <w:numPr>
          <w:ilvl w:val="0"/>
          <w:numId w:val="0"/>
        </w:numPr>
      </w:pPr>
      <w:r w:rsidRPr="00EB6D4A">
        <w:t>ALMERÍA</w:t>
      </w:r>
    </w:p>
    <w:p w14:paraId="7C0BD08B" w14:textId="77777777" w:rsidR="00030090" w:rsidRPr="00EB6D4A" w:rsidRDefault="00030090">
      <w:pPr>
        <w:jc w:val="both"/>
        <w:rPr>
          <w:rFonts w:asciiTheme="minorHAnsi" w:hAnsiTheme="minorHAnsi"/>
          <w:sz w:val="28"/>
          <w:lang w:val="es-ES_tradnl"/>
        </w:rPr>
      </w:pPr>
    </w:p>
    <w:p w14:paraId="6C4C4C1F" w14:textId="77777777" w:rsidR="00E723FA" w:rsidRDefault="00030090" w:rsidP="00E723FA">
      <w:r w:rsidRPr="00E723FA">
        <w:t xml:space="preserve">DEPARTAMENTO: </w:t>
      </w:r>
      <w:r w:rsidR="004975F0" w:rsidRPr="00E723FA">
        <w:rPr>
          <w:b/>
        </w:rPr>
        <w:t>ADMINISTRATIVO</w:t>
      </w:r>
    </w:p>
    <w:p w14:paraId="46112331" w14:textId="77777777" w:rsidR="00030090" w:rsidRDefault="004975F0" w:rsidP="00E723FA">
      <w:pPr>
        <w:rPr>
          <w:b/>
        </w:rPr>
      </w:pPr>
      <w:r w:rsidRPr="00E723FA">
        <w:t xml:space="preserve">Curso/Grupo/Ciclo: </w:t>
      </w:r>
      <w:r w:rsidR="00531B77" w:rsidRPr="00E723FA">
        <w:t xml:space="preserve"> </w:t>
      </w:r>
      <w:r w:rsidR="00531B77" w:rsidRPr="00E723FA">
        <w:rPr>
          <w:b/>
        </w:rPr>
        <w:t xml:space="preserve">1º </w:t>
      </w:r>
      <w:r w:rsidRPr="00E723FA">
        <w:rPr>
          <w:b/>
        </w:rPr>
        <w:t>C.F.G.M. GESTIÓN ADMINISTRATIVA</w:t>
      </w:r>
      <w:r w:rsidR="00A25E26" w:rsidRPr="00E723FA">
        <w:rPr>
          <w:b/>
        </w:rPr>
        <w:t>- (A-B)</w:t>
      </w:r>
    </w:p>
    <w:p w14:paraId="1A7FF83A" w14:textId="77777777" w:rsidR="00E723FA" w:rsidRPr="00E723FA" w:rsidRDefault="00E723FA" w:rsidP="00E723FA">
      <w:pPr>
        <w:rPr>
          <w:b/>
        </w:rPr>
      </w:pPr>
    </w:p>
    <w:p w14:paraId="3A62925A" w14:textId="77777777" w:rsidR="00030090" w:rsidRPr="00EB6D4A" w:rsidRDefault="00030090" w:rsidP="00E723FA">
      <w:pPr>
        <w:pStyle w:val="Ttulo"/>
        <w:numPr>
          <w:ilvl w:val="0"/>
          <w:numId w:val="0"/>
        </w:numPr>
      </w:pPr>
      <w:r w:rsidRPr="00EB6D4A">
        <w:t>MÓDULO PROFESIONAL:</w:t>
      </w:r>
      <w:r w:rsidRPr="00EB6D4A">
        <w:tab/>
      </w:r>
      <w:r w:rsidR="004975F0" w:rsidRPr="00EB6D4A">
        <w:t xml:space="preserve"> EMPRESA Y ADMINISTRACIÓN</w:t>
      </w:r>
    </w:p>
    <w:p w14:paraId="729552E5" w14:textId="77777777" w:rsidR="00030090" w:rsidRPr="00EB6D4A" w:rsidRDefault="00030090">
      <w:pPr>
        <w:jc w:val="both"/>
        <w:rPr>
          <w:rFonts w:asciiTheme="minorHAnsi" w:hAnsiTheme="minorHAnsi"/>
          <w:bCs/>
          <w:lang w:val="es-ES_tradnl"/>
        </w:rPr>
      </w:pPr>
    </w:p>
    <w:p w14:paraId="659A10FA" w14:textId="77777777" w:rsidR="00030090" w:rsidRPr="00EB6D4A" w:rsidRDefault="00030090">
      <w:pPr>
        <w:jc w:val="both"/>
        <w:rPr>
          <w:rFonts w:asciiTheme="minorHAnsi" w:hAnsiTheme="minorHAnsi"/>
          <w:bCs/>
          <w:lang w:val="es-ES_tradnl"/>
        </w:rPr>
      </w:pPr>
    </w:p>
    <w:p w14:paraId="628A3556" w14:textId="77777777" w:rsidR="00030090" w:rsidRPr="00EB6D4A" w:rsidRDefault="00030090">
      <w:pPr>
        <w:pBdr>
          <w:top w:val="single" w:sz="6" w:space="1" w:color="auto"/>
          <w:left w:val="single" w:sz="6" w:space="0" w:color="auto"/>
          <w:bottom w:val="single" w:sz="18" w:space="1" w:color="auto"/>
          <w:right w:val="single" w:sz="18" w:space="1" w:color="auto"/>
        </w:pBdr>
        <w:jc w:val="center"/>
        <w:rPr>
          <w:rFonts w:asciiTheme="minorHAnsi" w:hAnsiTheme="minorHAnsi"/>
          <w:b/>
          <w:sz w:val="32"/>
          <w:lang w:val="pt-BR"/>
        </w:rPr>
      </w:pPr>
      <w:r w:rsidRPr="00EB6D4A">
        <w:rPr>
          <w:rFonts w:asciiTheme="minorHAnsi" w:hAnsiTheme="minorHAnsi"/>
          <w:b/>
          <w:sz w:val="32"/>
          <w:lang w:val="pt-BR"/>
        </w:rPr>
        <w:t>P  R  O  G  R  A  M  A  C  I  Ó  N</w:t>
      </w:r>
    </w:p>
    <w:p w14:paraId="6B2D215F" w14:textId="77777777" w:rsidR="009C5A39" w:rsidRPr="00EB6D4A" w:rsidRDefault="009C5A39">
      <w:pPr>
        <w:pBdr>
          <w:top w:val="single" w:sz="6" w:space="1" w:color="auto"/>
          <w:left w:val="single" w:sz="6" w:space="0" w:color="auto"/>
          <w:bottom w:val="single" w:sz="18" w:space="1" w:color="auto"/>
          <w:right w:val="single" w:sz="18" w:space="1" w:color="auto"/>
        </w:pBdr>
        <w:jc w:val="center"/>
        <w:rPr>
          <w:rFonts w:asciiTheme="minorHAnsi" w:hAnsiTheme="minorHAnsi"/>
          <w:b/>
          <w:sz w:val="32"/>
          <w:lang w:val="es-ES_tradnl"/>
        </w:rPr>
      </w:pPr>
      <w:r w:rsidRPr="00EB6D4A">
        <w:rPr>
          <w:rFonts w:asciiTheme="minorHAnsi" w:hAnsiTheme="minorHAnsi"/>
          <w:b/>
          <w:sz w:val="32"/>
          <w:lang w:val="es-ES_tradnl"/>
        </w:rPr>
        <w:t>CICLOS FORMATIVOS</w:t>
      </w:r>
    </w:p>
    <w:p w14:paraId="3D662064" w14:textId="77777777" w:rsidR="00055628" w:rsidRPr="00EB6D4A" w:rsidRDefault="00055628">
      <w:pPr>
        <w:pBdr>
          <w:top w:val="single" w:sz="6" w:space="1" w:color="auto"/>
          <w:left w:val="single" w:sz="6" w:space="0" w:color="auto"/>
          <w:bottom w:val="single" w:sz="18" w:space="1" w:color="auto"/>
          <w:right w:val="single" w:sz="18" w:space="1" w:color="auto"/>
        </w:pBdr>
        <w:jc w:val="center"/>
        <w:rPr>
          <w:rFonts w:asciiTheme="minorHAnsi" w:hAnsiTheme="minorHAnsi"/>
          <w:b/>
          <w:sz w:val="32"/>
          <w:lang w:val="es-ES_tradnl"/>
        </w:rPr>
      </w:pPr>
      <w:r w:rsidRPr="00EB6D4A">
        <w:rPr>
          <w:rFonts w:asciiTheme="minorHAnsi" w:hAnsiTheme="minorHAnsi"/>
          <w:b/>
          <w:sz w:val="32"/>
          <w:lang w:val="es-ES_tradnl"/>
        </w:rPr>
        <w:t>POR OBJETIVOS Y COMPETENCIAS</w:t>
      </w:r>
    </w:p>
    <w:p w14:paraId="11F55EF1" w14:textId="77777777" w:rsidR="00030090" w:rsidRPr="00EB6D4A" w:rsidRDefault="00030090">
      <w:pPr>
        <w:pBdr>
          <w:top w:val="single" w:sz="6" w:space="1" w:color="auto"/>
          <w:left w:val="single" w:sz="6" w:space="0" w:color="auto"/>
          <w:bottom w:val="single" w:sz="18" w:space="1" w:color="auto"/>
          <w:right w:val="single" w:sz="18" w:space="1" w:color="auto"/>
        </w:pBdr>
        <w:jc w:val="center"/>
        <w:rPr>
          <w:rFonts w:asciiTheme="minorHAnsi" w:hAnsiTheme="minorHAnsi"/>
          <w:b/>
          <w:lang w:val="es-ES_tradnl"/>
        </w:rPr>
      </w:pPr>
    </w:p>
    <w:p w14:paraId="0D480963" w14:textId="77777777" w:rsidR="00030090" w:rsidRDefault="00030090">
      <w:pPr>
        <w:pBdr>
          <w:top w:val="single" w:sz="6" w:space="1" w:color="auto"/>
          <w:left w:val="single" w:sz="6" w:space="0" w:color="auto"/>
          <w:bottom w:val="single" w:sz="18" w:space="1" w:color="auto"/>
          <w:right w:val="single" w:sz="18" w:space="1" w:color="auto"/>
        </w:pBdr>
        <w:jc w:val="center"/>
        <w:rPr>
          <w:rFonts w:asciiTheme="minorHAnsi" w:hAnsiTheme="minorHAnsi"/>
          <w:lang w:val="es-ES_tradnl"/>
        </w:rPr>
      </w:pPr>
      <w:r w:rsidRPr="00EB6D4A">
        <w:rPr>
          <w:rFonts w:asciiTheme="minorHAnsi" w:hAnsiTheme="minorHAnsi"/>
          <w:b/>
          <w:lang w:val="es-ES_tradnl"/>
        </w:rPr>
        <w:t>CURSO (Año Escolar):</w:t>
      </w:r>
      <w:r w:rsidR="004975F0" w:rsidRPr="00EB6D4A">
        <w:rPr>
          <w:rFonts w:asciiTheme="minorHAnsi" w:hAnsiTheme="minorHAnsi"/>
          <w:b/>
          <w:lang w:val="es-ES_tradnl"/>
        </w:rPr>
        <w:t xml:space="preserve"> </w:t>
      </w:r>
      <w:r w:rsidR="008E4C65">
        <w:rPr>
          <w:rFonts w:asciiTheme="minorHAnsi" w:hAnsiTheme="minorHAnsi"/>
          <w:lang w:val="es-ES_tradnl"/>
        </w:rPr>
        <w:t>20</w:t>
      </w:r>
      <w:r w:rsidR="00204ECE">
        <w:rPr>
          <w:rFonts w:asciiTheme="minorHAnsi" w:hAnsiTheme="minorHAnsi"/>
          <w:lang w:val="es-ES_tradnl"/>
        </w:rPr>
        <w:t>20/2021</w:t>
      </w:r>
    </w:p>
    <w:p w14:paraId="1F9CD988" w14:textId="77777777" w:rsidR="00204ECE" w:rsidRPr="00EB6D4A" w:rsidRDefault="00204ECE">
      <w:pPr>
        <w:pBdr>
          <w:top w:val="single" w:sz="6" w:space="1" w:color="auto"/>
          <w:left w:val="single" w:sz="6" w:space="0" w:color="auto"/>
          <w:bottom w:val="single" w:sz="18" w:space="1" w:color="auto"/>
          <w:right w:val="single" w:sz="18" w:space="1" w:color="auto"/>
        </w:pBdr>
        <w:jc w:val="center"/>
        <w:rPr>
          <w:rFonts w:asciiTheme="minorHAnsi" w:hAnsiTheme="minorHAnsi"/>
          <w:lang w:val="es-ES_tradnl"/>
        </w:rPr>
      </w:pPr>
    </w:p>
    <w:p w14:paraId="5F520395" w14:textId="77777777" w:rsidR="00030090" w:rsidRPr="00EB6D4A" w:rsidRDefault="00030090">
      <w:pPr>
        <w:jc w:val="both"/>
        <w:rPr>
          <w:rFonts w:asciiTheme="minorHAnsi" w:hAnsiTheme="minorHAnsi"/>
          <w:lang w:val="es-ES_tradnl"/>
        </w:rPr>
      </w:pPr>
    </w:p>
    <w:p w14:paraId="6860486A" w14:textId="77777777" w:rsidR="00030090" w:rsidRPr="00EB6D4A" w:rsidRDefault="00030090">
      <w:pPr>
        <w:jc w:val="both"/>
        <w:rPr>
          <w:rFonts w:asciiTheme="minorHAnsi" w:hAnsiTheme="minorHAnsi"/>
          <w:lang w:val="es-ES_tradnl"/>
        </w:rPr>
      </w:pPr>
    </w:p>
    <w:p w14:paraId="50C6E9D1" w14:textId="77777777" w:rsidR="00666510" w:rsidRPr="00EB6D4A" w:rsidRDefault="00666510" w:rsidP="00666510">
      <w:pPr>
        <w:jc w:val="center"/>
        <w:rPr>
          <w:rFonts w:asciiTheme="minorHAnsi" w:hAnsiTheme="minorHAnsi"/>
          <w:sz w:val="23"/>
          <w:szCs w:val="23"/>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tblGrid>
      <w:tr w:rsidR="00666510" w:rsidRPr="00EB6D4A" w14:paraId="260EBDC6" w14:textId="77777777" w:rsidTr="0056443A">
        <w:tc>
          <w:tcPr>
            <w:tcW w:w="6100" w:type="dxa"/>
            <w:tcBorders>
              <w:top w:val="single" w:sz="24" w:space="0" w:color="auto"/>
              <w:bottom w:val="single" w:sz="24" w:space="0" w:color="auto"/>
            </w:tcBorders>
          </w:tcPr>
          <w:p w14:paraId="7A04D28F" w14:textId="77777777" w:rsidR="00666510" w:rsidRPr="00EB6D4A" w:rsidRDefault="00666510" w:rsidP="004975F0">
            <w:pPr>
              <w:jc w:val="center"/>
              <w:rPr>
                <w:rFonts w:asciiTheme="minorHAnsi" w:hAnsiTheme="minorHAnsi"/>
                <w:sz w:val="23"/>
                <w:szCs w:val="23"/>
              </w:rPr>
            </w:pPr>
            <w:r w:rsidRPr="00EB6D4A">
              <w:rPr>
                <w:rFonts w:asciiTheme="minorHAnsi" w:hAnsiTheme="minorHAnsi"/>
                <w:sz w:val="23"/>
                <w:szCs w:val="23"/>
              </w:rPr>
              <w:t xml:space="preserve">PROFESORES QUE IMPARTEN </w:t>
            </w:r>
            <w:r w:rsidR="004975F0" w:rsidRPr="00EB6D4A">
              <w:rPr>
                <w:rFonts w:asciiTheme="minorHAnsi" w:hAnsiTheme="minorHAnsi"/>
                <w:sz w:val="23"/>
                <w:szCs w:val="23"/>
              </w:rPr>
              <w:t>EL MÓDULO</w:t>
            </w:r>
            <w:r w:rsidRPr="00EB6D4A">
              <w:rPr>
                <w:rFonts w:asciiTheme="minorHAnsi" w:hAnsiTheme="minorHAnsi"/>
                <w:sz w:val="23"/>
                <w:szCs w:val="23"/>
              </w:rPr>
              <w:t xml:space="preserve"> Y ASUMEN POR TANTO EL CONTENIDO DE ESTA PROGRAMACIÓN</w:t>
            </w:r>
          </w:p>
        </w:tc>
      </w:tr>
      <w:tr w:rsidR="00666510" w:rsidRPr="00EB6D4A" w14:paraId="0C17B40A" w14:textId="77777777" w:rsidTr="0056443A">
        <w:tc>
          <w:tcPr>
            <w:tcW w:w="6100" w:type="dxa"/>
            <w:tcBorders>
              <w:top w:val="single" w:sz="24" w:space="0" w:color="auto"/>
            </w:tcBorders>
          </w:tcPr>
          <w:p w14:paraId="1E93184B" w14:textId="77777777" w:rsidR="00666510" w:rsidRPr="00EB4988" w:rsidRDefault="00204ECE" w:rsidP="004E70D3">
            <w:pPr>
              <w:jc w:val="center"/>
              <w:rPr>
                <w:rFonts w:asciiTheme="minorHAnsi" w:hAnsiTheme="minorHAnsi"/>
                <w:b/>
                <w:sz w:val="23"/>
                <w:szCs w:val="23"/>
              </w:rPr>
            </w:pPr>
            <w:r>
              <w:rPr>
                <w:rFonts w:asciiTheme="minorHAnsi" w:hAnsiTheme="minorHAnsi"/>
                <w:b/>
                <w:sz w:val="23"/>
                <w:szCs w:val="23"/>
              </w:rPr>
              <w:t>MARÍA BELÉN LÓPEZ SÁNCHEZ</w:t>
            </w:r>
          </w:p>
        </w:tc>
      </w:tr>
      <w:tr w:rsidR="00666510" w:rsidRPr="00EB6D4A" w14:paraId="5688109E" w14:textId="77777777" w:rsidTr="0056443A">
        <w:tc>
          <w:tcPr>
            <w:tcW w:w="6100" w:type="dxa"/>
          </w:tcPr>
          <w:p w14:paraId="04629F5B" w14:textId="77777777" w:rsidR="00666510" w:rsidRPr="00EB6D4A" w:rsidRDefault="00666510" w:rsidP="00A63A12">
            <w:pPr>
              <w:jc w:val="center"/>
              <w:rPr>
                <w:rFonts w:asciiTheme="minorHAnsi" w:hAnsiTheme="minorHAnsi"/>
                <w:sz w:val="23"/>
                <w:szCs w:val="23"/>
              </w:rPr>
            </w:pPr>
          </w:p>
        </w:tc>
      </w:tr>
      <w:tr w:rsidR="00666510" w:rsidRPr="00EB6D4A" w14:paraId="39068574" w14:textId="77777777" w:rsidTr="0056443A">
        <w:tc>
          <w:tcPr>
            <w:tcW w:w="6100" w:type="dxa"/>
          </w:tcPr>
          <w:p w14:paraId="3CF25DD5" w14:textId="77777777" w:rsidR="00666510" w:rsidRPr="00EB6D4A" w:rsidRDefault="00666510" w:rsidP="00A63A12">
            <w:pPr>
              <w:jc w:val="center"/>
              <w:rPr>
                <w:rFonts w:asciiTheme="minorHAnsi" w:hAnsiTheme="minorHAnsi"/>
                <w:sz w:val="23"/>
                <w:szCs w:val="23"/>
              </w:rPr>
            </w:pPr>
          </w:p>
        </w:tc>
      </w:tr>
      <w:tr w:rsidR="00666510" w:rsidRPr="00EB6D4A" w14:paraId="409329A3" w14:textId="77777777" w:rsidTr="0056443A">
        <w:tc>
          <w:tcPr>
            <w:tcW w:w="6100" w:type="dxa"/>
          </w:tcPr>
          <w:p w14:paraId="4A3A7B25" w14:textId="77777777" w:rsidR="00666510" w:rsidRPr="00EB6D4A" w:rsidRDefault="00666510" w:rsidP="00A63A12">
            <w:pPr>
              <w:jc w:val="center"/>
              <w:rPr>
                <w:rFonts w:asciiTheme="minorHAnsi" w:hAnsiTheme="minorHAnsi"/>
                <w:sz w:val="23"/>
                <w:szCs w:val="23"/>
              </w:rPr>
            </w:pPr>
          </w:p>
        </w:tc>
      </w:tr>
    </w:tbl>
    <w:p w14:paraId="68B11AF8" w14:textId="77777777" w:rsidR="00666510" w:rsidRPr="00EB6D4A" w:rsidRDefault="00666510" w:rsidP="00666510">
      <w:pPr>
        <w:jc w:val="center"/>
        <w:rPr>
          <w:rFonts w:asciiTheme="minorHAnsi" w:hAnsiTheme="minorHAnsi"/>
          <w:sz w:val="23"/>
          <w:szCs w:val="23"/>
        </w:rPr>
      </w:pPr>
    </w:p>
    <w:p w14:paraId="6D64843E" w14:textId="77777777" w:rsidR="00666510" w:rsidRPr="00EB6D4A" w:rsidRDefault="00666510" w:rsidP="00666510">
      <w:pPr>
        <w:rPr>
          <w:rFonts w:asciiTheme="minorHAnsi" w:hAnsiTheme="minorHAnsi"/>
          <w:sz w:val="23"/>
          <w:szCs w:val="23"/>
        </w:rPr>
      </w:pPr>
    </w:p>
    <w:tbl>
      <w:tblPr>
        <w:tblStyle w:val="Tablaconcuadrcula"/>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5868"/>
        <w:gridCol w:w="3340"/>
      </w:tblGrid>
      <w:tr w:rsidR="00666510" w:rsidRPr="00EB6D4A" w14:paraId="4902E299" w14:textId="77777777" w:rsidTr="00A63A12">
        <w:tc>
          <w:tcPr>
            <w:tcW w:w="5868" w:type="dxa"/>
            <w:tcBorders>
              <w:top w:val="single" w:sz="24" w:space="0" w:color="auto"/>
              <w:bottom w:val="single" w:sz="24" w:space="0" w:color="auto"/>
              <w:right w:val="single" w:sz="24" w:space="0" w:color="auto"/>
            </w:tcBorders>
            <w:vAlign w:val="center"/>
          </w:tcPr>
          <w:p w14:paraId="44322ACB" w14:textId="77777777" w:rsidR="00666510" w:rsidRPr="00EB6D4A" w:rsidRDefault="00666510" w:rsidP="00A63A12">
            <w:pPr>
              <w:ind w:firstLine="0"/>
              <w:jc w:val="center"/>
              <w:rPr>
                <w:rFonts w:asciiTheme="minorHAnsi" w:hAnsiTheme="minorHAnsi"/>
                <w:sz w:val="23"/>
                <w:szCs w:val="23"/>
              </w:rPr>
            </w:pPr>
            <w:r w:rsidRPr="00EB6D4A">
              <w:rPr>
                <w:rFonts w:asciiTheme="minorHAnsi" w:hAnsiTheme="minorHAnsi"/>
                <w:sz w:val="23"/>
                <w:szCs w:val="23"/>
              </w:rPr>
              <w:t>HERRAMIENTA DE EVALUACIÓN</w:t>
            </w:r>
          </w:p>
          <w:p w14:paraId="53A099B8" w14:textId="77777777" w:rsidR="00666510" w:rsidRPr="00EB6D4A" w:rsidRDefault="00666510" w:rsidP="00A63A12">
            <w:pPr>
              <w:ind w:firstLine="0"/>
              <w:jc w:val="center"/>
              <w:rPr>
                <w:rFonts w:asciiTheme="minorHAnsi" w:hAnsiTheme="minorHAnsi"/>
                <w:color w:val="0000FF"/>
                <w:sz w:val="23"/>
                <w:szCs w:val="23"/>
              </w:rPr>
            </w:pPr>
          </w:p>
        </w:tc>
        <w:tc>
          <w:tcPr>
            <w:tcW w:w="3340" w:type="dxa"/>
            <w:tcBorders>
              <w:top w:val="single" w:sz="24" w:space="0" w:color="auto"/>
              <w:left w:val="single" w:sz="24" w:space="0" w:color="auto"/>
              <w:bottom w:val="single" w:sz="24" w:space="0" w:color="auto"/>
            </w:tcBorders>
            <w:vAlign w:val="center"/>
          </w:tcPr>
          <w:p w14:paraId="5335F7DE" w14:textId="77777777" w:rsidR="00666510" w:rsidRPr="00EB6D4A" w:rsidRDefault="00666510" w:rsidP="00A63A12">
            <w:pPr>
              <w:ind w:firstLine="0"/>
              <w:jc w:val="center"/>
              <w:rPr>
                <w:rFonts w:asciiTheme="minorHAnsi" w:hAnsiTheme="minorHAnsi"/>
                <w:sz w:val="23"/>
                <w:szCs w:val="23"/>
              </w:rPr>
            </w:pPr>
            <w:r w:rsidRPr="00EB6D4A">
              <w:rPr>
                <w:rFonts w:asciiTheme="minorHAnsi" w:hAnsiTheme="minorHAnsi"/>
                <w:sz w:val="23"/>
                <w:szCs w:val="23"/>
              </w:rPr>
              <w:t>PORCENTAJE</w:t>
            </w:r>
          </w:p>
          <w:p w14:paraId="5872D930" w14:textId="77777777" w:rsidR="00666510" w:rsidRPr="00EB6D4A" w:rsidRDefault="00666510" w:rsidP="00A63A12">
            <w:pPr>
              <w:ind w:firstLine="0"/>
              <w:jc w:val="center"/>
              <w:rPr>
                <w:rFonts w:asciiTheme="minorHAnsi" w:hAnsiTheme="minorHAnsi"/>
                <w:sz w:val="23"/>
                <w:szCs w:val="23"/>
              </w:rPr>
            </w:pPr>
            <w:r w:rsidRPr="00EB6D4A">
              <w:rPr>
                <w:rFonts w:asciiTheme="minorHAnsi" w:hAnsiTheme="minorHAnsi"/>
                <w:sz w:val="23"/>
                <w:szCs w:val="23"/>
              </w:rPr>
              <w:t>EN NOTA DE EVALUACIÓN</w:t>
            </w:r>
          </w:p>
        </w:tc>
      </w:tr>
      <w:tr w:rsidR="00666510" w:rsidRPr="00EB6D4A" w14:paraId="1735CB47" w14:textId="77777777" w:rsidTr="00A63A12">
        <w:tc>
          <w:tcPr>
            <w:tcW w:w="5868" w:type="dxa"/>
            <w:tcBorders>
              <w:top w:val="single" w:sz="24" w:space="0" w:color="auto"/>
              <w:right w:val="single" w:sz="24" w:space="0" w:color="auto"/>
            </w:tcBorders>
          </w:tcPr>
          <w:p w14:paraId="0EBBF176" w14:textId="77777777" w:rsidR="00666510" w:rsidRPr="00EB6D4A" w:rsidRDefault="00204ECE" w:rsidP="00A63A12">
            <w:pPr>
              <w:ind w:firstLine="0"/>
              <w:jc w:val="left"/>
              <w:rPr>
                <w:rFonts w:asciiTheme="minorHAnsi" w:hAnsiTheme="minorHAnsi"/>
                <w:sz w:val="23"/>
                <w:szCs w:val="23"/>
              </w:rPr>
            </w:pPr>
            <w:r>
              <w:rPr>
                <w:rFonts w:asciiTheme="minorHAnsi" w:hAnsiTheme="minorHAnsi"/>
                <w:sz w:val="23"/>
                <w:szCs w:val="23"/>
              </w:rPr>
              <w:t>Pruebas tipo examen</w:t>
            </w:r>
          </w:p>
        </w:tc>
        <w:tc>
          <w:tcPr>
            <w:tcW w:w="3340" w:type="dxa"/>
            <w:tcBorders>
              <w:top w:val="single" w:sz="24" w:space="0" w:color="auto"/>
              <w:left w:val="single" w:sz="24" w:space="0" w:color="auto"/>
              <w:bottom w:val="single" w:sz="4" w:space="0" w:color="auto"/>
            </w:tcBorders>
          </w:tcPr>
          <w:p w14:paraId="5B2AE23B" w14:textId="77777777" w:rsidR="00666510" w:rsidRPr="00EB6D4A" w:rsidRDefault="00204ECE" w:rsidP="00A63A12">
            <w:pPr>
              <w:ind w:firstLine="0"/>
              <w:jc w:val="center"/>
              <w:rPr>
                <w:rFonts w:asciiTheme="minorHAnsi" w:hAnsiTheme="minorHAnsi"/>
                <w:sz w:val="23"/>
                <w:szCs w:val="23"/>
              </w:rPr>
            </w:pPr>
            <w:r>
              <w:rPr>
                <w:rFonts w:asciiTheme="minorHAnsi" w:hAnsiTheme="minorHAnsi"/>
                <w:sz w:val="23"/>
                <w:szCs w:val="23"/>
              </w:rPr>
              <w:t>6</w:t>
            </w:r>
            <w:r w:rsidR="004975F0" w:rsidRPr="00EB6D4A">
              <w:rPr>
                <w:rFonts w:asciiTheme="minorHAnsi" w:hAnsiTheme="minorHAnsi"/>
                <w:sz w:val="23"/>
                <w:szCs w:val="23"/>
              </w:rPr>
              <w:t>0%</w:t>
            </w:r>
          </w:p>
        </w:tc>
      </w:tr>
      <w:tr w:rsidR="00666510" w:rsidRPr="00EB6D4A" w14:paraId="23BAE3F8" w14:textId="77777777" w:rsidTr="00A63A12">
        <w:tc>
          <w:tcPr>
            <w:tcW w:w="5868" w:type="dxa"/>
            <w:tcBorders>
              <w:right w:val="single" w:sz="24" w:space="0" w:color="auto"/>
            </w:tcBorders>
          </w:tcPr>
          <w:p w14:paraId="05C40E1B" w14:textId="77777777" w:rsidR="00666510" w:rsidRPr="00EB6D4A" w:rsidRDefault="004976DE" w:rsidP="00A63A12">
            <w:pPr>
              <w:ind w:firstLine="0"/>
              <w:rPr>
                <w:rFonts w:asciiTheme="minorHAnsi" w:hAnsiTheme="minorHAnsi"/>
                <w:sz w:val="23"/>
                <w:szCs w:val="23"/>
              </w:rPr>
            </w:pPr>
            <w:r>
              <w:rPr>
                <w:rFonts w:asciiTheme="minorHAnsi" w:hAnsiTheme="minorHAnsi"/>
                <w:sz w:val="23"/>
                <w:szCs w:val="23"/>
              </w:rPr>
              <w:t>Actividades</w:t>
            </w:r>
            <w:r w:rsidR="00204ECE">
              <w:rPr>
                <w:rFonts w:asciiTheme="minorHAnsi" w:hAnsiTheme="minorHAnsi"/>
                <w:sz w:val="23"/>
                <w:szCs w:val="23"/>
              </w:rPr>
              <w:t xml:space="preserve"> prácticas</w:t>
            </w:r>
          </w:p>
        </w:tc>
        <w:tc>
          <w:tcPr>
            <w:tcW w:w="3340" w:type="dxa"/>
            <w:tcBorders>
              <w:top w:val="single" w:sz="4" w:space="0" w:color="auto"/>
              <w:left w:val="single" w:sz="24" w:space="0" w:color="auto"/>
              <w:bottom w:val="single" w:sz="4" w:space="0" w:color="auto"/>
            </w:tcBorders>
          </w:tcPr>
          <w:p w14:paraId="4D5DD4D6" w14:textId="77777777" w:rsidR="00666510" w:rsidRPr="00EB6D4A" w:rsidRDefault="00204ECE" w:rsidP="008E4C65">
            <w:pPr>
              <w:ind w:firstLine="0"/>
              <w:jc w:val="center"/>
              <w:rPr>
                <w:rFonts w:asciiTheme="minorHAnsi" w:hAnsiTheme="minorHAnsi"/>
                <w:sz w:val="23"/>
                <w:szCs w:val="23"/>
              </w:rPr>
            </w:pPr>
            <w:r>
              <w:rPr>
                <w:rFonts w:asciiTheme="minorHAnsi" w:hAnsiTheme="minorHAnsi"/>
                <w:sz w:val="23"/>
                <w:szCs w:val="23"/>
              </w:rPr>
              <w:t>3</w:t>
            </w:r>
            <w:r w:rsidR="008E4C65">
              <w:rPr>
                <w:rFonts w:asciiTheme="minorHAnsi" w:hAnsiTheme="minorHAnsi"/>
                <w:sz w:val="23"/>
                <w:szCs w:val="23"/>
              </w:rPr>
              <w:t>0</w:t>
            </w:r>
            <w:r w:rsidR="004975F0" w:rsidRPr="00EB6D4A">
              <w:rPr>
                <w:rFonts w:asciiTheme="minorHAnsi" w:hAnsiTheme="minorHAnsi"/>
                <w:sz w:val="23"/>
                <w:szCs w:val="23"/>
              </w:rPr>
              <w:t>%</w:t>
            </w:r>
          </w:p>
        </w:tc>
      </w:tr>
      <w:tr w:rsidR="00666510" w:rsidRPr="00EB6D4A" w14:paraId="089AC216" w14:textId="77777777" w:rsidTr="00A63A12">
        <w:tc>
          <w:tcPr>
            <w:tcW w:w="5868" w:type="dxa"/>
            <w:tcBorders>
              <w:right w:val="single" w:sz="24" w:space="0" w:color="auto"/>
            </w:tcBorders>
          </w:tcPr>
          <w:p w14:paraId="53C86CD8" w14:textId="77777777" w:rsidR="00666510" w:rsidRPr="00EB6D4A" w:rsidRDefault="004976DE" w:rsidP="00A63A12">
            <w:pPr>
              <w:ind w:firstLine="0"/>
              <w:rPr>
                <w:rFonts w:asciiTheme="minorHAnsi" w:hAnsiTheme="minorHAnsi"/>
                <w:sz w:val="23"/>
                <w:szCs w:val="23"/>
              </w:rPr>
            </w:pPr>
            <w:r>
              <w:rPr>
                <w:rFonts w:asciiTheme="minorHAnsi" w:hAnsiTheme="minorHAnsi"/>
                <w:sz w:val="23"/>
                <w:szCs w:val="23"/>
              </w:rPr>
              <w:t>Ejercicios</w:t>
            </w:r>
            <w:r w:rsidR="000F1D5B">
              <w:rPr>
                <w:rFonts w:asciiTheme="minorHAnsi" w:hAnsiTheme="minorHAnsi"/>
                <w:sz w:val="23"/>
                <w:szCs w:val="23"/>
              </w:rPr>
              <w:t xml:space="preserve"> guiad</w:t>
            </w:r>
            <w:r>
              <w:rPr>
                <w:rFonts w:asciiTheme="minorHAnsi" w:hAnsiTheme="minorHAnsi"/>
                <w:sz w:val="23"/>
                <w:szCs w:val="23"/>
              </w:rPr>
              <w:t>os</w:t>
            </w:r>
          </w:p>
        </w:tc>
        <w:tc>
          <w:tcPr>
            <w:tcW w:w="3340" w:type="dxa"/>
            <w:tcBorders>
              <w:top w:val="single" w:sz="4" w:space="0" w:color="auto"/>
              <w:left w:val="single" w:sz="24" w:space="0" w:color="auto"/>
              <w:bottom w:val="single" w:sz="4" w:space="0" w:color="auto"/>
            </w:tcBorders>
          </w:tcPr>
          <w:p w14:paraId="4B048CCF" w14:textId="77777777" w:rsidR="00666510" w:rsidRPr="00EB6D4A" w:rsidRDefault="004D0E4B" w:rsidP="008E4C65">
            <w:pPr>
              <w:ind w:firstLine="0"/>
              <w:jc w:val="center"/>
              <w:rPr>
                <w:rFonts w:asciiTheme="minorHAnsi" w:hAnsiTheme="minorHAnsi"/>
                <w:sz w:val="23"/>
                <w:szCs w:val="23"/>
              </w:rPr>
            </w:pPr>
            <w:r>
              <w:rPr>
                <w:rFonts w:asciiTheme="minorHAnsi" w:hAnsiTheme="minorHAnsi"/>
                <w:sz w:val="23"/>
                <w:szCs w:val="23"/>
              </w:rPr>
              <w:t>1</w:t>
            </w:r>
            <w:r w:rsidR="008E4C65">
              <w:rPr>
                <w:rFonts w:asciiTheme="minorHAnsi" w:hAnsiTheme="minorHAnsi"/>
                <w:sz w:val="23"/>
                <w:szCs w:val="23"/>
              </w:rPr>
              <w:t>0</w:t>
            </w:r>
            <w:r w:rsidR="004975F0" w:rsidRPr="00EB6D4A">
              <w:rPr>
                <w:rFonts w:asciiTheme="minorHAnsi" w:hAnsiTheme="minorHAnsi"/>
                <w:sz w:val="23"/>
                <w:szCs w:val="23"/>
              </w:rPr>
              <w:t>%</w:t>
            </w:r>
          </w:p>
        </w:tc>
      </w:tr>
      <w:tr w:rsidR="00666510" w:rsidRPr="00EB6D4A" w14:paraId="3A9625DB" w14:textId="77777777" w:rsidTr="00A63A12">
        <w:tc>
          <w:tcPr>
            <w:tcW w:w="5868" w:type="dxa"/>
            <w:tcBorders>
              <w:right w:val="single" w:sz="24" w:space="0" w:color="auto"/>
            </w:tcBorders>
          </w:tcPr>
          <w:p w14:paraId="34147426" w14:textId="77777777" w:rsidR="00666510" w:rsidRPr="00EB6D4A" w:rsidRDefault="00666510" w:rsidP="00A63A12">
            <w:pPr>
              <w:ind w:firstLine="0"/>
              <w:rPr>
                <w:rFonts w:asciiTheme="minorHAnsi" w:hAnsiTheme="minorHAnsi"/>
                <w:sz w:val="23"/>
                <w:szCs w:val="23"/>
              </w:rPr>
            </w:pPr>
          </w:p>
        </w:tc>
        <w:tc>
          <w:tcPr>
            <w:tcW w:w="3340" w:type="dxa"/>
            <w:tcBorders>
              <w:top w:val="single" w:sz="4" w:space="0" w:color="auto"/>
              <w:left w:val="single" w:sz="24" w:space="0" w:color="auto"/>
              <w:bottom w:val="single" w:sz="4" w:space="0" w:color="auto"/>
            </w:tcBorders>
          </w:tcPr>
          <w:p w14:paraId="0FB8AB73" w14:textId="77777777" w:rsidR="00666510" w:rsidRPr="00EB6D4A" w:rsidRDefault="00666510" w:rsidP="00A63A12">
            <w:pPr>
              <w:ind w:firstLine="0"/>
              <w:jc w:val="center"/>
              <w:rPr>
                <w:rFonts w:asciiTheme="minorHAnsi" w:hAnsiTheme="minorHAnsi"/>
                <w:sz w:val="23"/>
                <w:szCs w:val="23"/>
              </w:rPr>
            </w:pPr>
          </w:p>
        </w:tc>
      </w:tr>
      <w:tr w:rsidR="00666510" w:rsidRPr="00EB6D4A" w14:paraId="10B7FABF" w14:textId="77777777" w:rsidTr="00A63A12">
        <w:tc>
          <w:tcPr>
            <w:tcW w:w="5868" w:type="dxa"/>
            <w:tcBorders>
              <w:bottom w:val="single" w:sz="24" w:space="0" w:color="auto"/>
              <w:right w:val="single" w:sz="24" w:space="0" w:color="auto"/>
            </w:tcBorders>
          </w:tcPr>
          <w:p w14:paraId="2D371C8D" w14:textId="77777777" w:rsidR="00666510" w:rsidRPr="00EB6D4A" w:rsidRDefault="00666510" w:rsidP="00A63A12">
            <w:pPr>
              <w:ind w:firstLine="0"/>
              <w:rPr>
                <w:rFonts w:asciiTheme="minorHAnsi" w:hAnsiTheme="minorHAnsi"/>
                <w:sz w:val="23"/>
                <w:szCs w:val="23"/>
              </w:rPr>
            </w:pPr>
          </w:p>
        </w:tc>
        <w:tc>
          <w:tcPr>
            <w:tcW w:w="3340" w:type="dxa"/>
            <w:tcBorders>
              <w:top w:val="single" w:sz="4" w:space="0" w:color="auto"/>
              <w:left w:val="single" w:sz="24" w:space="0" w:color="auto"/>
              <w:bottom w:val="single" w:sz="24" w:space="0" w:color="auto"/>
            </w:tcBorders>
          </w:tcPr>
          <w:p w14:paraId="364F0678" w14:textId="77777777" w:rsidR="00666510" w:rsidRPr="00EB6D4A" w:rsidRDefault="00666510" w:rsidP="00A63A12">
            <w:pPr>
              <w:ind w:firstLine="0"/>
              <w:jc w:val="center"/>
              <w:rPr>
                <w:rFonts w:asciiTheme="minorHAnsi" w:hAnsiTheme="minorHAnsi"/>
                <w:sz w:val="23"/>
                <w:szCs w:val="23"/>
              </w:rPr>
            </w:pPr>
          </w:p>
        </w:tc>
      </w:tr>
      <w:tr w:rsidR="00666510" w:rsidRPr="00EB6D4A" w14:paraId="765CAD52" w14:textId="77777777" w:rsidTr="00A63A12">
        <w:tc>
          <w:tcPr>
            <w:tcW w:w="5868" w:type="dxa"/>
            <w:tcBorders>
              <w:top w:val="single" w:sz="24" w:space="0" w:color="auto"/>
              <w:bottom w:val="single" w:sz="24" w:space="0" w:color="auto"/>
              <w:right w:val="single" w:sz="24" w:space="0" w:color="auto"/>
            </w:tcBorders>
          </w:tcPr>
          <w:p w14:paraId="7D1B19FF" w14:textId="77777777" w:rsidR="00666510" w:rsidRPr="00EB6D4A" w:rsidRDefault="00666510" w:rsidP="00A63A12">
            <w:pPr>
              <w:ind w:firstLine="0"/>
              <w:rPr>
                <w:rFonts w:asciiTheme="minorHAnsi" w:hAnsiTheme="minorHAnsi"/>
                <w:sz w:val="23"/>
                <w:szCs w:val="23"/>
              </w:rPr>
            </w:pPr>
            <w:r w:rsidRPr="00EB6D4A">
              <w:rPr>
                <w:rFonts w:asciiTheme="minorHAnsi" w:hAnsiTheme="minorHAnsi"/>
                <w:sz w:val="23"/>
                <w:szCs w:val="23"/>
              </w:rPr>
              <w:t>TOTAL</w:t>
            </w:r>
          </w:p>
        </w:tc>
        <w:tc>
          <w:tcPr>
            <w:tcW w:w="3340" w:type="dxa"/>
            <w:tcBorders>
              <w:top w:val="single" w:sz="24" w:space="0" w:color="auto"/>
              <w:left w:val="single" w:sz="24" w:space="0" w:color="auto"/>
              <w:bottom w:val="single" w:sz="24" w:space="0" w:color="auto"/>
            </w:tcBorders>
          </w:tcPr>
          <w:p w14:paraId="13C136B6" w14:textId="77777777" w:rsidR="00666510" w:rsidRPr="00EB6D4A" w:rsidRDefault="00666510" w:rsidP="00A63A12">
            <w:pPr>
              <w:ind w:firstLine="0"/>
              <w:jc w:val="center"/>
              <w:rPr>
                <w:rFonts w:asciiTheme="minorHAnsi" w:hAnsiTheme="minorHAnsi"/>
                <w:sz w:val="23"/>
                <w:szCs w:val="23"/>
              </w:rPr>
            </w:pPr>
            <w:r w:rsidRPr="00EB6D4A">
              <w:rPr>
                <w:rFonts w:asciiTheme="minorHAnsi" w:hAnsiTheme="minorHAnsi"/>
                <w:sz w:val="23"/>
                <w:szCs w:val="23"/>
              </w:rPr>
              <w:t>100%</w:t>
            </w:r>
          </w:p>
        </w:tc>
      </w:tr>
    </w:tbl>
    <w:p w14:paraId="5C720E62" w14:textId="77777777" w:rsidR="00030090" w:rsidRPr="00EB6D4A" w:rsidRDefault="00030090">
      <w:pPr>
        <w:jc w:val="both"/>
        <w:rPr>
          <w:rFonts w:asciiTheme="minorHAnsi" w:hAnsiTheme="minorHAnsi"/>
          <w:lang w:val="es-ES_tradnl"/>
        </w:rPr>
      </w:pPr>
    </w:p>
    <w:p w14:paraId="1E9EBF83" w14:textId="77777777" w:rsidR="00030090" w:rsidRPr="00EB6D4A" w:rsidRDefault="00030090">
      <w:pPr>
        <w:jc w:val="both"/>
        <w:rPr>
          <w:rFonts w:asciiTheme="minorHAnsi" w:hAnsiTheme="minorHAnsi"/>
          <w:lang w:val="es-ES_tradnl"/>
        </w:rPr>
      </w:pPr>
    </w:p>
    <w:p w14:paraId="4B25CC5F" w14:textId="77777777" w:rsidR="00030090" w:rsidRPr="00EB6D4A" w:rsidRDefault="00030090">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heme="minorHAnsi" w:hAnsiTheme="minorHAnsi"/>
          <w:b/>
          <w:lang w:val="es-ES_tradnl"/>
        </w:rPr>
      </w:pPr>
      <w:r w:rsidRPr="00EB6D4A">
        <w:rPr>
          <w:rFonts w:asciiTheme="minorHAnsi" w:hAnsiTheme="minorHAnsi"/>
          <w:b/>
          <w:lang w:val="es-ES_tradnl"/>
        </w:rPr>
        <w:t xml:space="preserve">TEMPORALIZACION: </w:t>
      </w:r>
      <w:r w:rsidR="00BA1E2B" w:rsidRPr="00BA1E2B">
        <w:rPr>
          <w:rFonts w:asciiTheme="minorHAnsi" w:hAnsiTheme="minorHAnsi"/>
          <w:lang w:val="es-ES_tradnl"/>
        </w:rPr>
        <w:t>96 horas: 3h/semana</w:t>
      </w:r>
    </w:p>
    <w:p w14:paraId="041E32CE" w14:textId="77777777" w:rsidR="00030090" w:rsidRPr="00EB6D4A" w:rsidRDefault="00030090">
      <w:pPr>
        <w:jc w:val="both"/>
        <w:rPr>
          <w:rFonts w:asciiTheme="minorHAnsi" w:hAnsiTheme="minorHAnsi"/>
        </w:rPr>
      </w:pPr>
    </w:p>
    <w:p w14:paraId="158FB798" w14:textId="77777777" w:rsidR="00204ECE" w:rsidRDefault="00030090" w:rsidP="00BF4CE5">
      <w:pPr>
        <w:jc w:val="both"/>
        <w:rPr>
          <w:rFonts w:asciiTheme="minorHAnsi" w:hAnsiTheme="minorHAnsi"/>
        </w:rPr>
      </w:pPr>
      <w:r w:rsidRPr="00EB6D4A">
        <w:rPr>
          <w:rFonts w:asciiTheme="minorHAnsi" w:hAnsiTheme="minorHAnsi"/>
        </w:rPr>
        <w:br w:type="page"/>
      </w:r>
    </w:p>
    <w:p w14:paraId="458302E2" w14:textId="77777777" w:rsidR="00204ECE" w:rsidRDefault="00204ECE" w:rsidP="00BF4CE5">
      <w:pPr>
        <w:jc w:val="both"/>
        <w:rPr>
          <w:rFonts w:asciiTheme="minorHAnsi" w:hAnsiTheme="minorHAnsi"/>
        </w:rPr>
      </w:pPr>
    </w:p>
    <w:p w14:paraId="4E126893" w14:textId="77777777" w:rsidR="00204ECE" w:rsidRDefault="00204ECE" w:rsidP="00204ECE">
      <w:pPr>
        <w:rPr>
          <w:b/>
          <w:lang w:val="es-ES_tradnl"/>
        </w:rPr>
      </w:pPr>
      <w:r w:rsidRPr="00622143">
        <w:rPr>
          <w:b/>
          <w:u w:val="single"/>
          <w:lang w:val="es-ES_tradnl"/>
        </w:rPr>
        <w:t>INFORMACI</w:t>
      </w:r>
      <w:r>
        <w:rPr>
          <w:b/>
          <w:u w:val="single"/>
          <w:lang w:val="es-ES_tradnl"/>
        </w:rPr>
        <w:t>ÓN</w:t>
      </w:r>
      <w:r w:rsidRPr="00622143">
        <w:rPr>
          <w:b/>
          <w:u w:val="single"/>
          <w:lang w:val="es-ES_tradnl"/>
        </w:rPr>
        <w:t xml:space="preserve"> RELATIVA A QU</w:t>
      </w:r>
      <w:r>
        <w:rPr>
          <w:b/>
          <w:u w:val="single"/>
          <w:lang w:val="es-ES_tradnl"/>
        </w:rPr>
        <w:t>É Y</w:t>
      </w:r>
      <w:r w:rsidRPr="00622143">
        <w:rPr>
          <w:b/>
          <w:u w:val="single"/>
          <w:lang w:val="es-ES_tradnl"/>
        </w:rPr>
        <w:t xml:space="preserve"> CÓMO SE VAN A TRATAR CUESTIONES NO IMPARTIDAS EN EL CURSO PASADO</w:t>
      </w:r>
      <w:r>
        <w:rPr>
          <w:b/>
          <w:u w:val="single"/>
          <w:lang w:val="es-ES_tradnl"/>
        </w:rPr>
        <w:t>,</w:t>
      </w:r>
      <w:r w:rsidRPr="00622143">
        <w:rPr>
          <w:b/>
          <w:u w:val="single"/>
          <w:lang w:val="es-ES_tradnl"/>
        </w:rPr>
        <w:t xml:space="preserve"> O QUE DEMOSTRARON NO HABER SIDO SUFICIENTEMENTE </w:t>
      </w:r>
      <w:r w:rsidRPr="00A12BD0">
        <w:rPr>
          <w:b/>
          <w:u w:val="single"/>
          <w:lang w:val="es-ES_tradnl"/>
        </w:rPr>
        <w:t>ASIMILADAS POR EL ALUMNADO.</w:t>
      </w:r>
    </w:p>
    <w:p w14:paraId="3342AC64" w14:textId="77777777" w:rsidR="00204ECE" w:rsidRDefault="00204ECE" w:rsidP="00204ECE">
      <w:pPr>
        <w:rPr>
          <w:color w:val="002060"/>
          <w:lang w:val="es-ES_tradnl"/>
        </w:rPr>
      </w:pPr>
    </w:p>
    <w:p w14:paraId="1FDC3BC4" w14:textId="77777777" w:rsidR="00204ECE" w:rsidRPr="00204ECE" w:rsidRDefault="00204ECE" w:rsidP="00204ECE">
      <w:pPr>
        <w:pStyle w:val="Textoindependiente2"/>
        <w:rPr>
          <w:rFonts w:asciiTheme="minorHAnsi" w:hAnsiTheme="minorHAnsi"/>
        </w:rPr>
      </w:pPr>
      <w:r w:rsidRPr="00204ECE">
        <w:rPr>
          <w:rFonts w:asciiTheme="minorHAnsi" w:hAnsiTheme="minorHAnsi"/>
        </w:rPr>
        <w:t>Este módulo se imparte en primer curso de Ciclo Formativo de Administración y Finanzas, y al ser la primera vez que los alumnos desarrollan esta formación no tienen deficiencias competenciales en el curso anterior. Se inicia la formación desde el principio cumpliendo las competencias profesionales, personales y sociales asociadas a la competencia profesional.</w:t>
      </w:r>
    </w:p>
    <w:p w14:paraId="5EED93F6" w14:textId="77777777" w:rsidR="00204ECE" w:rsidRPr="00347681" w:rsidRDefault="00204ECE" w:rsidP="00204ECE">
      <w:pPr>
        <w:jc w:val="both"/>
        <w:rPr>
          <w:lang w:val="es-ES_tradnl"/>
        </w:rPr>
      </w:pPr>
    </w:p>
    <w:p w14:paraId="5B522253" w14:textId="77777777" w:rsidR="00204ECE" w:rsidRDefault="00204ECE" w:rsidP="00204ECE">
      <w:pPr>
        <w:rPr>
          <w:color w:val="002060"/>
          <w:lang w:val="es-ES_tradnl"/>
        </w:rPr>
      </w:pPr>
    </w:p>
    <w:p w14:paraId="78FBC1CF" w14:textId="77777777" w:rsidR="00204ECE" w:rsidRPr="00A10604" w:rsidRDefault="00204ECE" w:rsidP="00204ECE">
      <w:pPr>
        <w:rPr>
          <w:rFonts w:cs="Arial"/>
          <w:b/>
          <w:color w:val="0070C0"/>
          <w:szCs w:val="24"/>
          <w:u w:val="single"/>
        </w:rPr>
      </w:pPr>
      <w:r>
        <w:rPr>
          <w:rFonts w:cs="Arial"/>
          <w:b/>
          <w:color w:val="000000"/>
          <w:szCs w:val="24"/>
          <w:u w:val="single"/>
        </w:rPr>
        <w:t>P</w:t>
      </w:r>
      <w:r w:rsidRPr="00A10604">
        <w:rPr>
          <w:rFonts w:cs="Arial"/>
          <w:b/>
          <w:color w:val="000000"/>
          <w:szCs w:val="24"/>
          <w:u w:val="single"/>
        </w:rPr>
        <w:t>LATAFORMA DIGITAL</w:t>
      </w:r>
      <w:r w:rsidRPr="00A10604">
        <w:rPr>
          <w:rFonts w:cs="Arial"/>
          <w:b/>
          <w:szCs w:val="24"/>
          <w:u w:val="single"/>
        </w:rPr>
        <w:t xml:space="preserve"> QUE SE VA A UTILIZAR DURANTE EL CURSO Y QUE SERÍA LA HERRAMIENTA BÁSICA, CASO DE QUE LAS CLASES NO PUDIESEN SER PRESENCIALES </w:t>
      </w:r>
      <w:r>
        <w:rPr>
          <w:rFonts w:cs="Arial"/>
          <w:b/>
          <w:szCs w:val="24"/>
          <w:u w:val="single"/>
        </w:rPr>
        <w:t xml:space="preserve">TOTAL O PARCIALMENTE </w:t>
      </w:r>
      <w:r w:rsidRPr="00A10604">
        <w:rPr>
          <w:rFonts w:cs="Arial"/>
          <w:b/>
          <w:szCs w:val="24"/>
          <w:u w:val="single"/>
        </w:rPr>
        <w:t>POR CAUSAS DE FUERZA MAYOR.</w:t>
      </w:r>
    </w:p>
    <w:p w14:paraId="6D472579" w14:textId="77777777" w:rsidR="00204ECE" w:rsidRDefault="00204ECE" w:rsidP="00204ECE">
      <w:pPr>
        <w:ind w:right="139"/>
        <w:rPr>
          <w:color w:val="0070C0"/>
          <w:lang w:val="es-ES_tradnl"/>
        </w:rPr>
      </w:pPr>
    </w:p>
    <w:p w14:paraId="5D7575C9" w14:textId="77777777" w:rsidR="00204ECE" w:rsidRPr="00204ECE" w:rsidRDefault="00204ECE" w:rsidP="00204ECE">
      <w:pPr>
        <w:pStyle w:val="Textoindependiente2"/>
        <w:rPr>
          <w:rFonts w:asciiTheme="minorHAnsi" w:hAnsiTheme="minorHAnsi"/>
        </w:rPr>
      </w:pPr>
      <w:r w:rsidRPr="00204ECE">
        <w:rPr>
          <w:rFonts w:asciiTheme="minorHAnsi" w:hAnsiTheme="minorHAnsi"/>
        </w:rPr>
        <w:t xml:space="preserve">En este curso se van a utilizar las siguientes plataformas: la Moodle y la Gsuite. Preferiblemente se va a utilizar la plataforma Moodle. Se han desarrollado dos cursos Moodle que están ubicados en la Moodle local del centro ( </w:t>
      </w:r>
      <w:hyperlink r:id="rId8" w:history="1">
        <w:r w:rsidRPr="00204ECE">
          <w:rPr>
            <w:rFonts w:asciiTheme="minorHAnsi" w:hAnsiTheme="minorHAnsi"/>
          </w:rPr>
          <w:t>WWW.CALIDADARGAR.COM</w:t>
        </w:r>
      </w:hyperlink>
      <w:r w:rsidRPr="00204ECE">
        <w:rPr>
          <w:rFonts w:asciiTheme="minorHAnsi" w:hAnsiTheme="minorHAnsi"/>
        </w:rPr>
        <w:t>), ya que está Moodle es más estable que la Moodle centros de la Junta de Andalucía. Los cursos creados se denominan:</w:t>
      </w:r>
    </w:p>
    <w:p w14:paraId="7E349055" w14:textId="77777777" w:rsidR="00204ECE" w:rsidRPr="00204ECE" w:rsidRDefault="00204ECE" w:rsidP="00204ECE">
      <w:pPr>
        <w:pStyle w:val="Textoindependiente2"/>
        <w:rPr>
          <w:rFonts w:asciiTheme="minorHAnsi" w:hAnsiTheme="minorHAnsi"/>
        </w:rPr>
      </w:pPr>
    </w:p>
    <w:p w14:paraId="419217CC" w14:textId="77777777" w:rsidR="00204ECE" w:rsidRPr="00204ECE" w:rsidRDefault="00204ECE" w:rsidP="00204ECE">
      <w:pPr>
        <w:pStyle w:val="Textoindependiente2"/>
        <w:rPr>
          <w:rFonts w:asciiTheme="minorHAnsi" w:hAnsiTheme="minorHAnsi"/>
        </w:rPr>
      </w:pPr>
      <w:r>
        <w:rPr>
          <w:rFonts w:asciiTheme="minorHAnsi" w:hAnsiTheme="minorHAnsi"/>
        </w:rPr>
        <w:t xml:space="preserve">Empresa y Administración - </w:t>
      </w:r>
      <w:r w:rsidRPr="00204ECE">
        <w:rPr>
          <w:rFonts w:asciiTheme="minorHAnsi" w:hAnsiTheme="minorHAnsi"/>
        </w:rPr>
        <w:t>grupo A</w:t>
      </w:r>
    </w:p>
    <w:p w14:paraId="1CA7BDF6" w14:textId="77777777" w:rsidR="00204ECE" w:rsidRPr="00204ECE" w:rsidRDefault="00204ECE" w:rsidP="00204ECE">
      <w:pPr>
        <w:pStyle w:val="Textoindependiente2"/>
        <w:rPr>
          <w:rFonts w:asciiTheme="minorHAnsi" w:hAnsiTheme="minorHAnsi"/>
        </w:rPr>
      </w:pPr>
      <w:r>
        <w:rPr>
          <w:rFonts w:asciiTheme="minorHAnsi" w:hAnsiTheme="minorHAnsi"/>
        </w:rPr>
        <w:t xml:space="preserve">Empresa y Administración - </w:t>
      </w:r>
      <w:r w:rsidRPr="00204ECE">
        <w:rPr>
          <w:rFonts w:asciiTheme="minorHAnsi" w:hAnsiTheme="minorHAnsi"/>
        </w:rPr>
        <w:t>grupo B.</w:t>
      </w:r>
    </w:p>
    <w:p w14:paraId="6A2F3977" w14:textId="77777777" w:rsidR="00204ECE" w:rsidRPr="00204ECE" w:rsidRDefault="00204ECE" w:rsidP="00204ECE">
      <w:pPr>
        <w:pStyle w:val="Textoindependiente2"/>
        <w:rPr>
          <w:rFonts w:asciiTheme="minorHAnsi" w:hAnsiTheme="minorHAnsi"/>
        </w:rPr>
      </w:pPr>
    </w:p>
    <w:p w14:paraId="30BC85CA" w14:textId="77777777" w:rsidR="00204ECE" w:rsidRPr="00204ECE" w:rsidRDefault="00204ECE" w:rsidP="00204ECE">
      <w:pPr>
        <w:pStyle w:val="Textoindependiente2"/>
        <w:rPr>
          <w:rFonts w:asciiTheme="minorHAnsi" w:hAnsiTheme="minorHAnsi"/>
        </w:rPr>
      </w:pPr>
      <w:r w:rsidRPr="00204ECE">
        <w:rPr>
          <w:rFonts w:asciiTheme="minorHAnsi" w:hAnsiTheme="minorHAnsi"/>
        </w:rPr>
        <w:t xml:space="preserve">Se encuentran ubicados en la sección Formación Profesional, Administración y gestión. </w:t>
      </w:r>
    </w:p>
    <w:p w14:paraId="4B655E04" w14:textId="77777777" w:rsidR="00204ECE" w:rsidRPr="00204ECE" w:rsidRDefault="00204ECE" w:rsidP="00204ECE">
      <w:pPr>
        <w:pStyle w:val="Textoindependiente2"/>
        <w:rPr>
          <w:rFonts w:asciiTheme="minorHAnsi" w:hAnsiTheme="minorHAnsi"/>
        </w:rPr>
      </w:pPr>
      <w:r w:rsidRPr="00204ECE">
        <w:rPr>
          <w:rFonts w:asciiTheme="minorHAnsi" w:hAnsiTheme="minorHAnsi"/>
        </w:rPr>
        <w:t xml:space="preserve">A todos los alumn@s se les ha matriculado en la Moodle, y se ha comprobado que trabajan correctamente con dicha plataforma. Además, se les ha creado un correo corporativo del IES ARGAR que cuenta con todos los recursos permitidos en la GSUITE de educación (Drive, Classroom, Meet, etc.). Se ha comprobado que todos trabajan con ella, y que tienen suficientes recursos tecnológicos para seguir el curso, en el caso de un confinamiento. </w:t>
      </w:r>
    </w:p>
    <w:p w14:paraId="0AD48BCF" w14:textId="77777777" w:rsidR="00204ECE" w:rsidRPr="00204ECE" w:rsidRDefault="00204ECE" w:rsidP="00204ECE">
      <w:pPr>
        <w:pStyle w:val="Textoindependiente2"/>
        <w:rPr>
          <w:rFonts w:asciiTheme="minorHAnsi" w:hAnsiTheme="minorHAnsi"/>
        </w:rPr>
      </w:pPr>
    </w:p>
    <w:p w14:paraId="17043B33" w14:textId="262FB37F" w:rsidR="00204ECE" w:rsidRPr="00204ECE" w:rsidRDefault="00204ECE" w:rsidP="00204ECE">
      <w:pPr>
        <w:pStyle w:val="Textoindependiente2"/>
        <w:rPr>
          <w:rFonts w:asciiTheme="minorHAnsi" w:hAnsiTheme="minorHAnsi"/>
        </w:rPr>
      </w:pPr>
      <w:r w:rsidRPr="00204ECE">
        <w:rPr>
          <w:rFonts w:asciiTheme="minorHAnsi" w:hAnsiTheme="minorHAnsi"/>
        </w:rPr>
        <w:t xml:space="preserve">En caso de Confinamiento </w:t>
      </w:r>
      <w:r w:rsidR="006F4E0B">
        <w:rPr>
          <w:rFonts w:asciiTheme="minorHAnsi" w:hAnsiTheme="minorHAnsi"/>
        </w:rPr>
        <w:t xml:space="preserve">se utilizará la plataforma Moodle </w:t>
      </w:r>
      <w:r w:rsidRPr="00204ECE">
        <w:rPr>
          <w:rFonts w:asciiTheme="minorHAnsi" w:hAnsiTheme="minorHAnsi"/>
        </w:rPr>
        <w:t>para clase</w:t>
      </w:r>
      <w:r w:rsidR="006F4E0B">
        <w:rPr>
          <w:rFonts w:asciiTheme="minorHAnsi" w:hAnsiTheme="minorHAnsi"/>
        </w:rPr>
        <w:t>s</w:t>
      </w:r>
      <w:r w:rsidRPr="00204ECE">
        <w:rPr>
          <w:rFonts w:asciiTheme="minorHAnsi" w:hAnsiTheme="minorHAnsi"/>
        </w:rPr>
        <w:t xml:space="preserve"> online donde se realizarán las explicaciones necesarias y la resolución de dudas. Ya se ha utilizado con los alumnos y se ha comprobado que les funciona a todos de manera correcta. El horario de estas clases online será el </w:t>
      </w:r>
      <w:r w:rsidR="006F4E0B">
        <w:rPr>
          <w:rFonts w:asciiTheme="minorHAnsi" w:hAnsiTheme="minorHAnsi"/>
        </w:rPr>
        <w:t>establecido por el centro.</w:t>
      </w:r>
    </w:p>
    <w:p w14:paraId="185FD372" w14:textId="77777777" w:rsidR="00204ECE" w:rsidRDefault="00204ECE" w:rsidP="00204ECE"/>
    <w:p w14:paraId="2F3F6D92" w14:textId="77777777" w:rsidR="00204ECE" w:rsidRDefault="00204ECE" w:rsidP="00BF4CE5">
      <w:pPr>
        <w:jc w:val="both"/>
        <w:rPr>
          <w:rFonts w:asciiTheme="minorHAnsi" w:hAnsiTheme="minorHAnsi"/>
        </w:rPr>
      </w:pPr>
    </w:p>
    <w:p w14:paraId="2F5B3383" w14:textId="77777777" w:rsidR="00204ECE" w:rsidRDefault="00204ECE" w:rsidP="00BF4CE5">
      <w:pPr>
        <w:jc w:val="both"/>
        <w:rPr>
          <w:rFonts w:asciiTheme="minorHAnsi" w:hAnsiTheme="minorHAnsi"/>
        </w:rPr>
      </w:pPr>
    </w:p>
    <w:p w14:paraId="58D3E847" w14:textId="77777777" w:rsidR="00204ECE" w:rsidRDefault="00204ECE" w:rsidP="00BF4CE5">
      <w:pPr>
        <w:jc w:val="both"/>
        <w:rPr>
          <w:rFonts w:asciiTheme="minorHAnsi" w:hAnsiTheme="minorHAnsi"/>
        </w:rPr>
      </w:pPr>
    </w:p>
    <w:p w14:paraId="5482D4C4" w14:textId="77777777" w:rsidR="00204ECE" w:rsidRDefault="00204ECE" w:rsidP="00BF4CE5">
      <w:pPr>
        <w:jc w:val="both"/>
        <w:rPr>
          <w:rFonts w:asciiTheme="minorHAnsi" w:hAnsiTheme="minorHAnsi"/>
        </w:rPr>
      </w:pPr>
    </w:p>
    <w:p w14:paraId="3A294F66" w14:textId="77777777" w:rsidR="00204ECE" w:rsidRDefault="00204ECE" w:rsidP="00BF4CE5">
      <w:pPr>
        <w:jc w:val="both"/>
        <w:rPr>
          <w:rFonts w:asciiTheme="minorHAnsi" w:hAnsiTheme="minorHAnsi"/>
        </w:rPr>
      </w:pPr>
    </w:p>
    <w:p w14:paraId="5DD7E0FB" w14:textId="77777777" w:rsidR="00204ECE" w:rsidRDefault="00204ECE" w:rsidP="00BF4CE5">
      <w:pPr>
        <w:jc w:val="both"/>
        <w:rPr>
          <w:rFonts w:asciiTheme="minorHAnsi" w:hAnsiTheme="minorHAnsi"/>
        </w:rPr>
      </w:pPr>
    </w:p>
    <w:p w14:paraId="3DDEF0B9" w14:textId="77777777" w:rsidR="00204ECE" w:rsidRDefault="00204ECE" w:rsidP="00BF4CE5">
      <w:pPr>
        <w:jc w:val="both"/>
        <w:rPr>
          <w:rFonts w:asciiTheme="minorHAnsi" w:hAnsiTheme="minorHAnsi"/>
        </w:rPr>
      </w:pPr>
    </w:p>
    <w:p w14:paraId="2CC5C67F" w14:textId="77777777" w:rsidR="00204ECE" w:rsidRDefault="00204ECE" w:rsidP="00BF4CE5">
      <w:pPr>
        <w:jc w:val="both"/>
        <w:rPr>
          <w:rFonts w:asciiTheme="minorHAnsi" w:hAnsiTheme="minorHAnsi"/>
        </w:rPr>
      </w:pPr>
    </w:p>
    <w:p w14:paraId="3A5CAF15" w14:textId="77777777" w:rsidR="00204ECE" w:rsidRDefault="00204ECE" w:rsidP="00BF4CE5">
      <w:pPr>
        <w:jc w:val="both"/>
        <w:rPr>
          <w:rFonts w:asciiTheme="minorHAnsi" w:hAnsiTheme="minorHAnsi"/>
        </w:rPr>
      </w:pPr>
    </w:p>
    <w:p w14:paraId="10B59445" w14:textId="77777777" w:rsidR="00204ECE" w:rsidRDefault="00204ECE" w:rsidP="00BF4CE5">
      <w:pPr>
        <w:jc w:val="both"/>
        <w:rPr>
          <w:rFonts w:asciiTheme="minorHAnsi" w:hAnsiTheme="minorHAnsi"/>
        </w:rPr>
      </w:pPr>
    </w:p>
    <w:p w14:paraId="2105D42A" w14:textId="77777777" w:rsidR="00204ECE" w:rsidRDefault="00204ECE" w:rsidP="00BF4CE5">
      <w:pPr>
        <w:jc w:val="both"/>
        <w:rPr>
          <w:rFonts w:asciiTheme="minorHAnsi" w:hAnsiTheme="minorHAnsi"/>
        </w:rPr>
      </w:pPr>
    </w:p>
    <w:p w14:paraId="77A91277" w14:textId="77777777" w:rsidR="00204ECE" w:rsidRDefault="00204ECE" w:rsidP="00BF4CE5">
      <w:pPr>
        <w:jc w:val="both"/>
        <w:rPr>
          <w:rFonts w:asciiTheme="minorHAnsi" w:hAnsiTheme="minorHAnsi"/>
        </w:rPr>
      </w:pPr>
    </w:p>
    <w:p w14:paraId="2C365CD0" w14:textId="77777777" w:rsidR="00204ECE" w:rsidRDefault="00204ECE" w:rsidP="00BF4CE5">
      <w:pPr>
        <w:jc w:val="both"/>
        <w:rPr>
          <w:rFonts w:asciiTheme="minorHAnsi" w:hAnsiTheme="minorHAnsi"/>
        </w:rPr>
      </w:pPr>
    </w:p>
    <w:p w14:paraId="3C935B86" w14:textId="77777777" w:rsidR="00204ECE" w:rsidRDefault="00204ECE" w:rsidP="00BF4CE5">
      <w:pPr>
        <w:jc w:val="both"/>
        <w:rPr>
          <w:rFonts w:asciiTheme="minorHAnsi" w:hAnsiTheme="minorHAnsi"/>
        </w:rPr>
      </w:pPr>
    </w:p>
    <w:p w14:paraId="7C2AF3DA" w14:textId="77777777" w:rsidR="005617B9" w:rsidRDefault="00E723FA">
      <w:pPr>
        <w:pStyle w:val="TDC1"/>
        <w:tabs>
          <w:tab w:val="left" w:pos="440"/>
          <w:tab w:val="right" w:leader="hyphen" w:pos="10194"/>
        </w:tabs>
        <w:rPr>
          <w:rFonts w:asciiTheme="minorHAnsi" w:eastAsiaTheme="minorEastAsia" w:hAnsiTheme="minorHAnsi" w:cstheme="minorBidi"/>
          <w:noProof/>
          <w:sz w:val="22"/>
          <w:szCs w:val="22"/>
        </w:rPr>
      </w:pPr>
      <w:r>
        <w:rPr>
          <w:rFonts w:asciiTheme="minorHAnsi" w:hAnsiTheme="minorHAnsi"/>
        </w:rPr>
        <w:lastRenderedPageBreak/>
        <w:fldChar w:fldCharType="begin"/>
      </w:r>
      <w:r>
        <w:rPr>
          <w:rFonts w:asciiTheme="minorHAnsi" w:hAnsiTheme="minorHAnsi"/>
        </w:rPr>
        <w:instrText xml:space="preserve"> TOC \o "1-2" \h \z \u </w:instrText>
      </w:r>
      <w:r>
        <w:rPr>
          <w:rFonts w:asciiTheme="minorHAnsi" w:hAnsiTheme="minorHAnsi"/>
        </w:rPr>
        <w:fldChar w:fldCharType="separate"/>
      </w:r>
      <w:hyperlink w:anchor="_Toc54256183" w:history="1">
        <w:r w:rsidR="005617B9" w:rsidRPr="00FF0753">
          <w:rPr>
            <w:rStyle w:val="Hipervnculo"/>
            <w:noProof/>
          </w:rPr>
          <w:t>1.</w:t>
        </w:r>
        <w:r w:rsidR="005617B9">
          <w:rPr>
            <w:rFonts w:asciiTheme="minorHAnsi" w:eastAsiaTheme="minorEastAsia" w:hAnsiTheme="minorHAnsi" w:cstheme="minorBidi"/>
            <w:noProof/>
            <w:sz w:val="22"/>
            <w:szCs w:val="22"/>
          </w:rPr>
          <w:tab/>
        </w:r>
        <w:r w:rsidR="005617B9" w:rsidRPr="00FF0753">
          <w:rPr>
            <w:rStyle w:val="Hipervnculo"/>
            <w:noProof/>
          </w:rPr>
          <w:t>INTRODUCCIÓN</w:t>
        </w:r>
        <w:r w:rsidR="005617B9">
          <w:rPr>
            <w:noProof/>
            <w:webHidden/>
          </w:rPr>
          <w:tab/>
        </w:r>
        <w:r w:rsidR="005617B9">
          <w:rPr>
            <w:noProof/>
            <w:webHidden/>
          </w:rPr>
          <w:fldChar w:fldCharType="begin"/>
        </w:r>
        <w:r w:rsidR="005617B9">
          <w:rPr>
            <w:noProof/>
            <w:webHidden/>
          </w:rPr>
          <w:instrText xml:space="preserve"> PAGEREF _Toc54256183 \h </w:instrText>
        </w:r>
        <w:r w:rsidR="005617B9">
          <w:rPr>
            <w:noProof/>
            <w:webHidden/>
          </w:rPr>
        </w:r>
        <w:r w:rsidR="005617B9">
          <w:rPr>
            <w:noProof/>
            <w:webHidden/>
          </w:rPr>
          <w:fldChar w:fldCharType="separate"/>
        </w:r>
        <w:r w:rsidR="005617B9">
          <w:rPr>
            <w:noProof/>
            <w:webHidden/>
          </w:rPr>
          <w:t>4</w:t>
        </w:r>
        <w:r w:rsidR="005617B9">
          <w:rPr>
            <w:noProof/>
            <w:webHidden/>
          </w:rPr>
          <w:fldChar w:fldCharType="end"/>
        </w:r>
      </w:hyperlink>
    </w:p>
    <w:p w14:paraId="16D9D9AD" w14:textId="77777777" w:rsidR="005617B9" w:rsidRDefault="006F4E0B">
      <w:pPr>
        <w:pStyle w:val="TDC1"/>
        <w:tabs>
          <w:tab w:val="left" w:pos="440"/>
          <w:tab w:val="right" w:leader="hyphen" w:pos="10194"/>
        </w:tabs>
        <w:rPr>
          <w:rFonts w:asciiTheme="minorHAnsi" w:eastAsiaTheme="minorEastAsia" w:hAnsiTheme="minorHAnsi" w:cstheme="minorBidi"/>
          <w:noProof/>
          <w:sz w:val="22"/>
          <w:szCs w:val="22"/>
        </w:rPr>
      </w:pPr>
      <w:hyperlink w:anchor="_Toc54256184" w:history="1">
        <w:r w:rsidR="005617B9" w:rsidRPr="00FF0753">
          <w:rPr>
            <w:rStyle w:val="Hipervnculo"/>
            <w:noProof/>
          </w:rPr>
          <w:t>2.</w:t>
        </w:r>
        <w:r w:rsidR="005617B9">
          <w:rPr>
            <w:rFonts w:asciiTheme="minorHAnsi" w:eastAsiaTheme="minorEastAsia" w:hAnsiTheme="minorHAnsi" w:cstheme="minorBidi"/>
            <w:noProof/>
            <w:sz w:val="22"/>
            <w:szCs w:val="22"/>
          </w:rPr>
          <w:tab/>
        </w:r>
        <w:r w:rsidR="005617B9" w:rsidRPr="00FF0753">
          <w:rPr>
            <w:rStyle w:val="Hipervnculo"/>
            <w:noProof/>
          </w:rPr>
          <w:t>OBJETIVOS GENERALES, COMPETENCIAS PROFESIONALES, PERSONALES Y SOCIALES QUE DEBE  PERMITIR ALCANZAR EL MÓDULO</w:t>
        </w:r>
        <w:r w:rsidR="005617B9">
          <w:rPr>
            <w:noProof/>
            <w:webHidden/>
          </w:rPr>
          <w:tab/>
        </w:r>
        <w:r w:rsidR="005617B9">
          <w:rPr>
            <w:noProof/>
            <w:webHidden/>
          </w:rPr>
          <w:fldChar w:fldCharType="begin"/>
        </w:r>
        <w:r w:rsidR="005617B9">
          <w:rPr>
            <w:noProof/>
            <w:webHidden/>
          </w:rPr>
          <w:instrText xml:space="preserve"> PAGEREF _Toc54256184 \h </w:instrText>
        </w:r>
        <w:r w:rsidR="005617B9">
          <w:rPr>
            <w:noProof/>
            <w:webHidden/>
          </w:rPr>
        </w:r>
        <w:r w:rsidR="005617B9">
          <w:rPr>
            <w:noProof/>
            <w:webHidden/>
          </w:rPr>
          <w:fldChar w:fldCharType="separate"/>
        </w:r>
        <w:r w:rsidR="005617B9">
          <w:rPr>
            <w:noProof/>
            <w:webHidden/>
          </w:rPr>
          <w:t>4</w:t>
        </w:r>
        <w:r w:rsidR="005617B9">
          <w:rPr>
            <w:noProof/>
            <w:webHidden/>
          </w:rPr>
          <w:fldChar w:fldCharType="end"/>
        </w:r>
      </w:hyperlink>
    </w:p>
    <w:p w14:paraId="3E806F7B" w14:textId="77777777" w:rsidR="005617B9" w:rsidRDefault="006F4E0B">
      <w:pPr>
        <w:pStyle w:val="TDC1"/>
        <w:tabs>
          <w:tab w:val="left" w:pos="440"/>
          <w:tab w:val="right" w:leader="hyphen" w:pos="10194"/>
        </w:tabs>
        <w:rPr>
          <w:rFonts w:asciiTheme="minorHAnsi" w:eastAsiaTheme="minorEastAsia" w:hAnsiTheme="minorHAnsi" w:cstheme="minorBidi"/>
          <w:noProof/>
          <w:sz w:val="22"/>
          <w:szCs w:val="22"/>
        </w:rPr>
      </w:pPr>
      <w:hyperlink w:anchor="_Toc54256185" w:history="1">
        <w:r w:rsidR="005617B9" w:rsidRPr="00FF0753">
          <w:rPr>
            <w:rStyle w:val="Hipervnculo"/>
            <w:noProof/>
          </w:rPr>
          <w:t>3.</w:t>
        </w:r>
        <w:r w:rsidR="005617B9">
          <w:rPr>
            <w:rFonts w:asciiTheme="minorHAnsi" w:eastAsiaTheme="minorEastAsia" w:hAnsiTheme="minorHAnsi" w:cstheme="minorBidi"/>
            <w:noProof/>
            <w:sz w:val="22"/>
            <w:szCs w:val="22"/>
          </w:rPr>
          <w:tab/>
        </w:r>
        <w:r w:rsidR="005617B9" w:rsidRPr="00FF0753">
          <w:rPr>
            <w:rStyle w:val="Hipervnculo"/>
            <w:noProof/>
          </w:rPr>
          <w:t>METODOLOGÍA DIDÁCTICA</w:t>
        </w:r>
        <w:r w:rsidR="005617B9">
          <w:rPr>
            <w:noProof/>
            <w:webHidden/>
          </w:rPr>
          <w:tab/>
        </w:r>
        <w:r w:rsidR="005617B9">
          <w:rPr>
            <w:noProof/>
            <w:webHidden/>
          </w:rPr>
          <w:fldChar w:fldCharType="begin"/>
        </w:r>
        <w:r w:rsidR="005617B9">
          <w:rPr>
            <w:noProof/>
            <w:webHidden/>
          </w:rPr>
          <w:instrText xml:space="preserve"> PAGEREF _Toc54256185 \h </w:instrText>
        </w:r>
        <w:r w:rsidR="005617B9">
          <w:rPr>
            <w:noProof/>
            <w:webHidden/>
          </w:rPr>
        </w:r>
        <w:r w:rsidR="005617B9">
          <w:rPr>
            <w:noProof/>
            <w:webHidden/>
          </w:rPr>
          <w:fldChar w:fldCharType="separate"/>
        </w:r>
        <w:r w:rsidR="005617B9">
          <w:rPr>
            <w:noProof/>
            <w:webHidden/>
          </w:rPr>
          <w:t>5</w:t>
        </w:r>
        <w:r w:rsidR="005617B9">
          <w:rPr>
            <w:noProof/>
            <w:webHidden/>
          </w:rPr>
          <w:fldChar w:fldCharType="end"/>
        </w:r>
      </w:hyperlink>
    </w:p>
    <w:p w14:paraId="60418CE9" w14:textId="77777777" w:rsidR="005617B9" w:rsidRDefault="006F4E0B">
      <w:pPr>
        <w:pStyle w:val="TDC1"/>
        <w:tabs>
          <w:tab w:val="left" w:pos="440"/>
          <w:tab w:val="right" w:leader="hyphen" w:pos="10194"/>
        </w:tabs>
        <w:rPr>
          <w:rFonts w:asciiTheme="minorHAnsi" w:eastAsiaTheme="minorEastAsia" w:hAnsiTheme="minorHAnsi" w:cstheme="minorBidi"/>
          <w:noProof/>
          <w:sz w:val="22"/>
          <w:szCs w:val="22"/>
        </w:rPr>
      </w:pPr>
      <w:hyperlink w:anchor="_Toc54256186" w:history="1">
        <w:r w:rsidR="005617B9" w:rsidRPr="00FF0753">
          <w:rPr>
            <w:rStyle w:val="Hipervnculo"/>
            <w:noProof/>
          </w:rPr>
          <w:t>4.</w:t>
        </w:r>
        <w:r w:rsidR="005617B9">
          <w:rPr>
            <w:rFonts w:asciiTheme="minorHAnsi" w:eastAsiaTheme="minorEastAsia" w:hAnsiTheme="minorHAnsi" w:cstheme="minorBidi"/>
            <w:noProof/>
            <w:sz w:val="22"/>
            <w:szCs w:val="22"/>
          </w:rPr>
          <w:tab/>
        </w:r>
        <w:r w:rsidR="005617B9" w:rsidRPr="00FF0753">
          <w:rPr>
            <w:rStyle w:val="Hipervnculo"/>
            <w:noProof/>
          </w:rPr>
          <w:t>MATERIALES Y RECURSOS DIDÁCTICOS</w:t>
        </w:r>
        <w:r w:rsidR="005617B9">
          <w:rPr>
            <w:noProof/>
            <w:webHidden/>
          </w:rPr>
          <w:tab/>
        </w:r>
        <w:r w:rsidR="005617B9">
          <w:rPr>
            <w:noProof/>
            <w:webHidden/>
          </w:rPr>
          <w:fldChar w:fldCharType="begin"/>
        </w:r>
        <w:r w:rsidR="005617B9">
          <w:rPr>
            <w:noProof/>
            <w:webHidden/>
          </w:rPr>
          <w:instrText xml:space="preserve"> PAGEREF _Toc54256186 \h </w:instrText>
        </w:r>
        <w:r w:rsidR="005617B9">
          <w:rPr>
            <w:noProof/>
            <w:webHidden/>
          </w:rPr>
        </w:r>
        <w:r w:rsidR="005617B9">
          <w:rPr>
            <w:noProof/>
            <w:webHidden/>
          </w:rPr>
          <w:fldChar w:fldCharType="separate"/>
        </w:r>
        <w:r w:rsidR="005617B9">
          <w:rPr>
            <w:noProof/>
            <w:webHidden/>
          </w:rPr>
          <w:t>6</w:t>
        </w:r>
        <w:r w:rsidR="005617B9">
          <w:rPr>
            <w:noProof/>
            <w:webHidden/>
          </w:rPr>
          <w:fldChar w:fldCharType="end"/>
        </w:r>
      </w:hyperlink>
    </w:p>
    <w:p w14:paraId="4DC7AE92" w14:textId="77777777" w:rsidR="005617B9" w:rsidRDefault="006F4E0B">
      <w:pPr>
        <w:pStyle w:val="TDC1"/>
        <w:tabs>
          <w:tab w:val="left" w:pos="440"/>
          <w:tab w:val="right" w:leader="hyphen" w:pos="10194"/>
        </w:tabs>
        <w:rPr>
          <w:rFonts w:asciiTheme="minorHAnsi" w:eastAsiaTheme="minorEastAsia" w:hAnsiTheme="minorHAnsi" w:cstheme="minorBidi"/>
          <w:noProof/>
          <w:sz w:val="22"/>
          <w:szCs w:val="22"/>
        </w:rPr>
      </w:pPr>
      <w:hyperlink w:anchor="_Toc54256187" w:history="1">
        <w:r w:rsidR="005617B9" w:rsidRPr="00FF0753">
          <w:rPr>
            <w:rStyle w:val="Hipervnculo"/>
            <w:noProof/>
            <w:lang w:val="es-ES_tradnl"/>
          </w:rPr>
          <w:t>5.</w:t>
        </w:r>
        <w:r w:rsidR="005617B9">
          <w:rPr>
            <w:rFonts w:asciiTheme="minorHAnsi" w:eastAsiaTheme="minorEastAsia" w:hAnsiTheme="minorHAnsi" w:cstheme="minorBidi"/>
            <w:noProof/>
            <w:sz w:val="22"/>
            <w:szCs w:val="22"/>
          </w:rPr>
          <w:tab/>
        </w:r>
        <w:r w:rsidR="005617B9" w:rsidRPr="00FF0753">
          <w:rPr>
            <w:rStyle w:val="Hipervnculo"/>
            <w:noProof/>
            <w:lang w:val="es-ES_tradnl"/>
          </w:rPr>
          <w:t>CRITERIOS Y ESTRATEGIAS DE EVALUACIÓN</w:t>
        </w:r>
        <w:r w:rsidR="005617B9">
          <w:rPr>
            <w:noProof/>
            <w:webHidden/>
          </w:rPr>
          <w:tab/>
        </w:r>
        <w:r w:rsidR="005617B9">
          <w:rPr>
            <w:noProof/>
            <w:webHidden/>
          </w:rPr>
          <w:fldChar w:fldCharType="begin"/>
        </w:r>
        <w:r w:rsidR="005617B9">
          <w:rPr>
            <w:noProof/>
            <w:webHidden/>
          </w:rPr>
          <w:instrText xml:space="preserve"> PAGEREF _Toc54256187 \h </w:instrText>
        </w:r>
        <w:r w:rsidR="005617B9">
          <w:rPr>
            <w:noProof/>
            <w:webHidden/>
          </w:rPr>
        </w:r>
        <w:r w:rsidR="005617B9">
          <w:rPr>
            <w:noProof/>
            <w:webHidden/>
          </w:rPr>
          <w:fldChar w:fldCharType="separate"/>
        </w:r>
        <w:r w:rsidR="005617B9">
          <w:rPr>
            <w:noProof/>
            <w:webHidden/>
          </w:rPr>
          <w:t>6</w:t>
        </w:r>
        <w:r w:rsidR="005617B9">
          <w:rPr>
            <w:noProof/>
            <w:webHidden/>
          </w:rPr>
          <w:fldChar w:fldCharType="end"/>
        </w:r>
      </w:hyperlink>
    </w:p>
    <w:p w14:paraId="0080EE69" w14:textId="77777777" w:rsidR="005617B9" w:rsidRDefault="006F4E0B">
      <w:pPr>
        <w:pStyle w:val="TDC2"/>
        <w:tabs>
          <w:tab w:val="right" w:leader="hyphen" w:pos="10194"/>
        </w:tabs>
        <w:rPr>
          <w:rFonts w:asciiTheme="minorHAnsi" w:eastAsiaTheme="minorEastAsia" w:hAnsiTheme="minorHAnsi" w:cstheme="minorBidi"/>
          <w:noProof/>
          <w:sz w:val="22"/>
          <w:szCs w:val="22"/>
        </w:rPr>
      </w:pPr>
      <w:hyperlink w:anchor="_Toc54256188" w:history="1">
        <w:r w:rsidR="005617B9" w:rsidRPr="00FF0753">
          <w:rPr>
            <w:rStyle w:val="Hipervnculo"/>
            <w:noProof/>
          </w:rPr>
          <w:t>5.1. Procedimientos de evaluación.</w:t>
        </w:r>
        <w:r w:rsidR="005617B9">
          <w:rPr>
            <w:noProof/>
            <w:webHidden/>
          </w:rPr>
          <w:tab/>
        </w:r>
        <w:r w:rsidR="005617B9">
          <w:rPr>
            <w:noProof/>
            <w:webHidden/>
          </w:rPr>
          <w:fldChar w:fldCharType="begin"/>
        </w:r>
        <w:r w:rsidR="005617B9">
          <w:rPr>
            <w:noProof/>
            <w:webHidden/>
          </w:rPr>
          <w:instrText xml:space="preserve"> PAGEREF _Toc54256188 \h </w:instrText>
        </w:r>
        <w:r w:rsidR="005617B9">
          <w:rPr>
            <w:noProof/>
            <w:webHidden/>
          </w:rPr>
        </w:r>
        <w:r w:rsidR="005617B9">
          <w:rPr>
            <w:noProof/>
            <w:webHidden/>
          </w:rPr>
          <w:fldChar w:fldCharType="separate"/>
        </w:r>
        <w:r w:rsidR="005617B9">
          <w:rPr>
            <w:noProof/>
            <w:webHidden/>
          </w:rPr>
          <w:t>7</w:t>
        </w:r>
        <w:r w:rsidR="005617B9">
          <w:rPr>
            <w:noProof/>
            <w:webHidden/>
          </w:rPr>
          <w:fldChar w:fldCharType="end"/>
        </w:r>
      </w:hyperlink>
    </w:p>
    <w:p w14:paraId="6D46DDAD" w14:textId="77777777" w:rsidR="005617B9" w:rsidRDefault="006F4E0B">
      <w:pPr>
        <w:pStyle w:val="TDC2"/>
        <w:tabs>
          <w:tab w:val="right" w:leader="hyphen" w:pos="10194"/>
        </w:tabs>
        <w:rPr>
          <w:rFonts w:asciiTheme="minorHAnsi" w:eastAsiaTheme="minorEastAsia" w:hAnsiTheme="minorHAnsi" w:cstheme="minorBidi"/>
          <w:noProof/>
          <w:sz w:val="22"/>
          <w:szCs w:val="22"/>
        </w:rPr>
      </w:pPr>
      <w:hyperlink w:anchor="_Toc54256189" w:history="1">
        <w:r w:rsidR="005617B9" w:rsidRPr="00FF0753">
          <w:rPr>
            <w:rStyle w:val="Hipervnculo"/>
            <w:noProof/>
          </w:rPr>
          <w:t>5.2. Criterios de corrección generales de pruebas y trabajos.</w:t>
        </w:r>
        <w:r w:rsidR="005617B9">
          <w:rPr>
            <w:noProof/>
            <w:webHidden/>
          </w:rPr>
          <w:tab/>
        </w:r>
        <w:r w:rsidR="005617B9">
          <w:rPr>
            <w:noProof/>
            <w:webHidden/>
          </w:rPr>
          <w:fldChar w:fldCharType="begin"/>
        </w:r>
        <w:r w:rsidR="005617B9">
          <w:rPr>
            <w:noProof/>
            <w:webHidden/>
          </w:rPr>
          <w:instrText xml:space="preserve"> PAGEREF _Toc54256189 \h </w:instrText>
        </w:r>
        <w:r w:rsidR="005617B9">
          <w:rPr>
            <w:noProof/>
            <w:webHidden/>
          </w:rPr>
        </w:r>
        <w:r w:rsidR="005617B9">
          <w:rPr>
            <w:noProof/>
            <w:webHidden/>
          </w:rPr>
          <w:fldChar w:fldCharType="separate"/>
        </w:r>
        <w:r w:rsidR="005617B9">
          <w:rPr>
            <w:noProof/>
            <w:webHidden/>
          </w:rPr>
          <w:t>7</w:t>
        </w:r>
        <w:r w:rsidR="005617B9">
          <w:rPr>
            <w:noProof/>
            <w:webHidden/>
          </w:rPr>
          <w:fldChar w:fldCharType="end"/>
        </w:r>
      </w:hyperlink>
    </w:p>
    <w:p w14:paraId="52B32424" w14:textId="77777777" w:rsidR="005617B9" w:rsidRDefault="006F4E0B">
      <w:pPr>
        <w:pStyle w:val="TDC2"/>
        <w:tabs>
          <w:tab w:val="right" w:leader="hyphen" w:pos="10194"/>
        </w:tabs>
        <w:rPr>
          <w:rFonts w:asciiTheme="minorHAnsi" w:eastAsiaTheme="minorEastAsia" w:hAnsiTheme="minorHAnsi" w:cstheme="minorBidi"/>
          <w:noProof/>
          <w:sz w:val="22"/>
          <w:szCs w:val="22"/>
        </w:rPr>
      </w:pPr>
      <w:hyperlink w:anchor="_Toc54256190" w:history="1">
        <w:r w:rsidR="005617B9" w:rsidRPr="00FF0753">
          <w:rPr>
            <w:rStyle w:val="Hipervnculo"/>
            <w:noProof/>
          </w:rPr>
          <w:t xml:space="preserve">5.3. </w:t>
        </w:r>
        <w:r w:rsidR="005617B9" w:rsidRPr="00FF0753">
          <w:rPr>
            <w:rStyle w:val="Hipervnculo"/>
            <w:noProof/>
            <w:lang w:val="es-ES_tradnl"/>
          </w:rPr>
          <w:t>Obtención de la nota de evaluación.</w:t>
        </w:r>
        <w:r w:rsidR="005617B9">
          <w:rPr>
            <w:noProof/>
            <w:webHidden/>
          </w:rPr>
          <w:tab/>
        </w:r>
        <w:r w:rsidR="005617B9">
          <w:rPr>
            <w:noProof/>
            <w:webHidden/>
          </w:rPr>
          <w:fldChar w:fldCharType="begin"/>
        </w:r>
        <w:r w:rsidR="005617B9">
          <w:rPr>
            <w:noProof/>
            <w:webHidden/>
          </w:rPr>
          <w:instrText xml:space="preserve"> PAGEREF _Toc54256190 \h </w:instrText>
        </w:r>
        <w:r w:rsidR="005617B9">
          <w:rPr>
            <w:noProof/>
            <w:webHidden/>
          </w:rPr>
        </w:r>
        <w:r w:rsidR="005617B9">
          <w:rPr>
            <w:noProof/>
            <w:webHidden/>
          </w:rPr>
          <w:fldChar w:fldCharType="separate"/>
        </w:r>
        <w:r w:rsidR="005617B9">
          <w:rPr>
            <w:noProof/>
            <w:webHidden/>
          </w:rPr>
          <w:t>8</w:t>
        </w:r>
        <w:r w:rsidR="005617B9">
          <w:rPr>
            <w:noProof/>
            <w:webHidden/>
          </w:rPr>
          <w:fldChar w:fldCharType="end"/>
        </w:r>
      </w:hyperlink>
    </w:p>
    <w:p w14:paraId="3D7E6CD8" w14:textId="77777777" w:rsidR="005617B9" w:rsidRDefault="006F4E0B">
      <w:pPr>
        <w:pStyle w:val="TDC2"/>
        <w:tabs>
          <w:tab w:val="right" w:leader="hyphen" w:pos="10194"/>
        </w:tabs>
        <w:rPr>
          <w:rFonts w:asciiTheme="minorHAnsi" w:eastAsiaTheme="minorEastAsia" w:hAnsiTheme="minorHAnsi" w:cstheme="minorBidi"/>
          <w:noProof/>
          <w:sz w:val="22"/>
          <w:szCs w:val="22"/>
        </w:rPr>
      </w:pPr>
      <w:hyperlink w:anchor="_Toc54256191" w:history="1">
        <w:r w:rsidR="005617B9" w:rsidRPr="00FF0753">
          <w:rPr>
            <w:rStyle w:val="Hipervnculo"/>
            <w:noProof/>
            <w:lang w:val="es-ES_tradnl"/>
          </w:rPr>
          <w:t>5.4. Criterios de Recuperación.</w:t>
        </w:r>
        <w:r w:rsidR="005617B9">
          <w:rPr>
            <w:noProof/>
            <w:webHidden/>
          </w:rPr>
          <w:tab/>
        </w:r>
        <w:r w:rsidR="005617B9">
          <w:rPr>
            <w:noProof/>
            <w:webHidden/>
          </w:rPr>
          <w:fldChar w:fldCharType="begin"/>
        </w:r>
        <w:r w:rsidR="005617B9">
          <w:rPr>
            <w:noProof/>
            <w:webHidden/>
          </w:rPr>
          <w:instrText xml:space="preserve"> PAGEREF _Toc54256191 \h </w:instrText>
        </w:r>
        <w:r w:rsidR="005617B9">
          <w:rPr>
            <w:noProof/>
            <w:webHidden/>
          </w:rPr>
        </w:r>
        <w:r w:rsidR="005617B9">
          <w:rPr>
            <w:noProof/>
            <w:webHidden/>
          </w:rPr>
          <w:fldChar w:fldCharType="separate"/>
        </w:r>
        <w:r w:rsidR="005617B9">
          <w:rPr>
            <w:noProof/>
            <w:webHidden/>
          </w:rPr>
          <w:t>8</w:t>
        </w:r>
        <w:r w:rsidR="005617B9">
          <w:rPr>
            <w:noProof/>
            <w:webHidden/>
          </w:rPr>
          <w:fldChar w:fldCharType="end"/>
        </w:r>
      </w:hyperlink>
    </w:p>
    <w:p w14:paraId="3622664C" w14:textId="77777777" w:rsidR="005617B9" w:rsidRDefault="006F4E0B">
      <w:pPr>
        <w:pStyle w:val="TDC1"/>
        <w:tabs>
          <w:tab w:val="left" w:pos="440"/>
          <w:tab w:val="right" w:leader="hyphen" w:pos="10194"/>
        </w:tabs>
        <w:rPr>
          <w:rFonts w:asciiTheme="minorHAnsi" w:eastAsiaTheme="minorEastAsia" w:hAnsiTheme="minorHAnsi" w:cstheme="minorBidi"/>
          <w:noProof/>
          <w:sz w:val="22"/>
          <w:szCs w:val="22"/>
        </w:rPr>
      </w:pPr>
      <w:hyperlink w:anchor="_Toc54256192" w:history="1">
        <w:r w:rsidR="005617B9" w:rsidRPr="00FF0753">
          <w:rPr>
            <w:rStyle w:val="Hipervnculo"/>
            <w:noProof/>
          </w:rPr>
          <w:t>6.</w:t>
        </w:r>
        <w:r w:rsidR="005617B9">
          <w:rPr>
            <w:rFonts w:asciiTheme="minorHAnsi" w:eastAsiaTheme="minorEastAsia" w:hAnsiTheme="minorHAnsi" w:cstheme="minorBidi"/>
            <w:noProof/>
            <w:sz w:val="22"/>
            <w:szCs w:val="22"/>
          </w:rPr>
          <w:tab/>
        </w:r>
        <w:r w:rsidR="005617B9" w:rsidRPr="00FF0753">
          <w:rPr>
            <w:rStyle w:val="Hipervnculo"/>
            <w:noProof/>
          </w:rPr>
          <w:t>ACTIVIDADES DE RECUPERACIÓN DE MÓDULOS PENDIENTES DE EVALUACIÓN POSITIVA DEL CURSO ANTERIOR</w:t>
        </w:r>
        <w:r w:rsidR="005617B9">
          <w:rPr>
            <w:noProof/>
            <w:webHidden/>
          </w:rPr>
          <w:tab/>
        </w:r>
        <w:r w:rsidR="005617B9">
          <w:rPr>
            <w:noProof/>
            <w:webHidden/>
          </w:rPr>
          <w:fldChar w:fldCharType="begin"/>
        </w:r>
        <w:r w:rsidR="005617B9">
          <w:rPr>
            <w:noProof/>
            <w:webHidden/>
          </w:rPr>
          <w:instrText xml:space="preserve"> PAGEREF _Toc54256192 \h </w:instrText>
        </w:r>
        <w:r w:rsidR="005617B9">
          <w:rPr>
            <w:noProof/>
            <w:webHidden/>
          </w:rPr>
        </w:r>
        <w:r w:rsidR="005617B9">
          <w:rPr>
            <w:noProof/>
            <w:webHidden/>
          </w:rPr>
          <w:fldChar w:fldCharType="separate"/>
        </w:r>
        <w:r w:rsidR="005617B9">
          <w:rPr>
            <w:noProof/>
            <w:webHidden/>
          </w:rPr>
          <w:t>9</w:t>
        </w:r>
        <w:r w:rsidR="005617B9">
          <w:rPr>
            <w:noProof/>
            <w:webHidden/>
          </w:rPr>
          <w:fldChar w:fldCharType="end"/>
        </w:r>
      </w:hyperlink>
    </w:p>
    <w:p w14:paraId="60BB448E" w14:textId="77777777" w:rsidR="005617B9" w:rsidRDefault="006F4E0B">
      <w:pPr>
        <w:pStyle w:val="TDC1"/>
        <w:tabs>
          <w:tab w:val="left" w:pos="440"/>
          <w:tab w:val="right" w:leader="hyphen" w:pos="10194"/>
        </w:tabs>
        <w:rPr>
          <w:rFonts w:asciiTheme="minorHAnsi" w:eastAsiaTheme="minorEastAsia" w:hAnsiTheme="minorHAnsi" w:cstheme="minorBidi"/>
          <w:noProof/>
          <w:sz w:val="22"/>
          <w:szCs w:val="22"/>
        </w:rPr>
      </w:pPr>
      <w:hyperlink w:anchor="_Toc54256193" w:history="1">
        <w:r w:rsidR="005617B9" w:rsidRPr="00FF0753">
          <w:rPr>
            <w:rStyle w:val="Hipervnculo"/>
            <w:noProof/>
          </w:rPr>
          <w:t>7.</w:t>
        </w:r>
        <w:r w:rsidR="005617B9">
          <w:rPr>
            <w:rFonts w:asciiTheme="minorHAnsi" w:eastAsiaTheme="minorEastAsia" w:hAnsiTheme="minorHAnsi" w:cstheme="minorBidi"/>
            <w:noProof/>
            <w:sz w:val="22"/>
            <w:szCs w:val="22"/>
          </w:rPr>
          <w:tab/>
        </w:r>
        <w:r w:rsidR="005617B9" w:rsidRPr="00FF0753">
          <w:rPr>
            <w:rStyle w:val="Hipervnculo"/>
            <w:noProof/>
          </w:rPr>
          <w:t>MÓDULOS TRANSVERSALES</w:t>
        </w:r>
        <w:r w:rsidR="005617B9">
          <w:rPr>
            <w:noProof/>
            <w:webHidden/>
          </w:rPr>
          <w:tab/>
        </w:r>
        <w:r w:rsidR="005617B9">
          <w:rPr>
            <w:noProof/>
            <w:webHidden/>
          </w:rPr>
          <w:fldChar w:fldCharType="begin"/>
        </w:r>
        <w:r w:rsidR="005617B9">
          <w:rPr>
            <w:noProof/>
            <w:webHidden/>
          </w:rPr>
          <w:instrText xml:space="preserve"> PAGEREF _Toc54256193 \h </w:instrText>
        </w:r>
        <w:r w:rsidR="005617B9">
          <w:rPr>
            <w:noProof/>
            <w:webHidden/>
          </w:rPr>
        </w:r>
        <w:r w:rsidR="005617B9">
          <w:rPr>
            <w:noProof/>
            <w:webHidden/>
          </w:rPr>
          <w:fldChar w:fldCharType="separate"/>
        </w:r>
        <w:r w:rsidR="005617B9">
          <w:rPr>
            <w:noProof/>
            <w:webHidden/>
          </w:rPr>
          <w:t>9</w:t>
        </w:r>
        <w:r w:rsidR="005617B9">
          <w:rPr>
            <w:noProof/>
            <w:webHidden/>
          </w:rPr>
          <w:fldChar w:fldCharType="end"/>
        </w:r>
      </w:hyperlink>
    </w:p>
    <w:p w14:paraId="0B41D85A" w14:textId="77777777" w:rsidR="005617B9" w:rsidRDefault="006F4E0B">
      <w:pPr>
        <w:pStyle w:val="TDC1"/>
        <w:tabs>
          <w:tab w:val="left" w:pos="440"/>
          <w:tab w:val="right" w:leader="hyphen" w:pos="10194"/>
        </w:tabs>
        <w:rPr>
          <w:rFonts w:asciiTheme="minorHAnsi" w:eastAsiaTheme="minorEastAsia" w:hAnsiTheme="minorHAnsi" w:cstheme="minorBidi"/>
          <w:noProof/>
          <w:sz w:val="22"/>
          <w:szCs w:val="22"/>
        </w:rPr>
      </w:pPr>
      <w:hyperlink w:anchor="_Toc54256194" w:history="1">
        <w:r w:rsidR="005617B9" w:rsidRPr="00FF0753">
          <w:rPr>
            <w:rStyle w:val="Hipervnculo"/>
            <w:noProof/>
          </w:rPr>
          <w:t>8.</w:t>
        </w:r>
        <w:r w:rsidR="005617B9">
          <w:rPr>
            <w:rFonts w:asciiTheme="minorHAnsi" w:eastAsiaTheme="minorEastAsia" w:hAnsiTheme="minorHAnsi" w:cstheme="minorBidi"/>
            <w:noProof/>
            <w:sz w:val="22"/>
            <w:szCs w:val="22"/>
          </w:rPr>
          <w:tab/>
        </w:r>
        <w:r w:rsidR="005617B9" w:rsidRPr="00FF0753">
          <w:rPr>
            <w:rStyle w:val="Hipervnculo"/>
            <w:noProof/>
          </w:rPr>
          <w:t>ACTIVIDADES COMPLEMENTARIAS Y EXTRAESCOLARES</w:t>
        </w:r>
        <w:r w:rsidR="005617B9">
          <w:rPr>
            <w:noProof/>
            <w:webHidden/>
          </w:rPr>
          <w:tab/>
        </w:r>
        <w:r w:rsidR="005617B9">
          <w:rPr>
            <w:noProof/>
            <w:webHidden/>
          </w:rPr>
          <w:fldChar w:fldCharType="begin"/>
        </w:r>
        <w:r w:rsidR="005617B9">
          <w:rPr>
            <w:noProof/>
            <w:webHidden/>
          </w:rPr>
          <w:instrText xml:space="preserve"> PAGEREF _Toc54256194 \h </w:instrText>
        </w:r>
        <w:r w:rsidR="005617B9">
          <w:rPr>
            <w:noProof/>
            <w:webHidden/>
          </w:rPr>
        </w:r>
        <w:r w:rsidR="005617B9">
          <w:rPr>
            <w:noProof/>
            <w:webHidden/>
          </w:rPr>
          <w:fldChar w:fldCharType="separate"/>
        </w:r>
        <w:r w:rsidR="005617B9">
          <w:rPr>
            <w:noProof/>
            <w:webHidden/>
          </w:rPr>
          <w:t>9</w:t>
        </w:r>
        <w:r w:rsidR="005617B9">
          <w:rPr>
            <w:noProof/>
            <w:webHidden/>
          </w:rPr>
          <w:fldChar w:fldCharType="end"/>
        </w:r>
      </w:hyperlink>
    </w:p>
    <w:p w14:paraId="7815A339" w14:textId="77777777" w:rsidR="005617B9" w:rsidRDefault="006F4E0B">
      <w:pPr>
        <w:pStyle w:val="TDC1"/>
        <w:tabs>
          <w:tab w:val="left" w:pos="440"/>
          <w:tab w:val="right" w:leader="hyphen" w:pos="10194"/>
        </w:tabs>
        <w:rPr>
          <w:rFonts w:asciiTheme="minorHAnsi" w:eastAsiaTheme="minorEastAsia" w:hAnsiTheme="minorHAnsi" w:cstheme="minorBidi"/>
          <w:noProof/>
          <w:sz w:val="22"/>
          <w:szCs w:val="22"/>
        </w:rPr>
      </w:pPr>
      <w:hyperlink w:anchor="_Toc54256195" w:history="1">
        <w:r w:rsidR="005617B9" w:rsidRPr="00FF0753">
          <w:rPr>
            <w:rStyle w:val="Hipervnculo"/>
            <w:noProof/>
          </w:rPr>
          <w:t>9.</w:t>
        </w:r>
        <w:r w:rsidR="005617B9">
          <w:rPr>
            <w:rFonts w:asciiTheme="minorHAnsi" w:eastAsiaTheme="minorEastAsia" w:hAnsiTheme="minorHAnsi" w:cstheme="minorBidi"/>
            <w:noProof/>
            <w:sz w:val="22"/>
            <w:szCs w:val="22"/>
          </w:rPr>
          <w:tab/>
        </w:r>
        <w:r w:rsidR="005617B9" w:rsidRPr="00FF0753">
          <w:rPr>
            <w:rStyle w:val="Hipervnculo"/>
            <w:noProof/>
          </w:rPr>
          <w:t>ATENCIÓN A LA DIVERSIDAD Y ADAPTACIONES CURRICULARES</w:t>
        </w:r>
        <w:r w:rsidR="005617B9">
          <w:rPr>
            <w:noProof/>
            <w:webHidden/>
          </w:rPr>
          <w:tab/>
        </w:r>
        <w:r w:rsidR="005617B9">
          <w:rPr>
            <w:noProof/>
            <w:webHidden/>
          </w:rPr>
          <w:fldChar w:fldCharType="begin"/>
        </w:r>
        <w:r w:rsidR="005617B9">
          <w:rPr>
            <w:noProof/>
            <w:webHidden/>
          </w:rPr>
          <w:instrText xml:space="preserve"> PAGEREF _Toc54256195 \h </w:instrText>
        </w:r>
        <w:r w:rsidR="005617B9">
          <w:rPr>
            <w:noProof/>
            <w:webHidden/>
          </w:rPr>
        </w:r>
        <w:r w:rsidR="005617B9">
          <w:rPr>
            <w:noProof/>
            <w:webHidden/>
          </w:rPr>
          <w:fldChar w:fldCharType="separate"/>
        </w:r>
        <w:r w:rsidR="005617B9">
          <w:rPr>
            <w:noProof/>
            <w:webHidden/>
          </w:rPr>
          <w:t>9</w:t>
        </w:r>
        <w:r w:rsidR="005617B9">
          <w:rPr>
            <w:noProof/>
            <w:webHidden/>
          </w:rPr>
          <w:fldChar w:fldCharType="end"/>
        </w:r>
      </w:hyperlink>
    </w:p>
    <w:p w14:paraId="7123BA30" w14:textId="77777777" w:rsidR="005617B9" w:rsidRDefault="006F4E0B">
      <w:pPr>
        <w:pStyle w:val="TDC1"/>
        <w:tabs>
          <w:tab w:val="left" w:pos="660"/>
          <w:tab w:val="right" w:leader="hyphen" w:pos="10194"/>
        </w:tabs>
        <w:rPr>
          <w:rFonts w:asciiTheme="minorHAnsi" w:eastAsiaTheme="minorEastAsia" w:hAnsiTheme="minorHAnsi" w:cstheme="minorBidi"/>
          <w:noProof/>
          <w:sz w:val="22"/>
          <w:szCs w:val="22"/>
        </w:rPr>
      </w:pPr>
      <w:hyperlink w:anchor="_Toc54256196" w:history="1">
        <w:r w:rsidR="005617B9" w:rsidRPr="00FF0753">
          <w:rPr>
            <w:rStyle w:val="Hipervnculo"/>
            <w:noProof/>
          </w:rPr>
          <w:t>10.</w:t>
        </w:r>
        <w:r w:rsidR="005617B9">
          <w:rPr>
            <w:rFonts w:asciiTheme="minorHAnsi" w:eastAsiaTheme="minorEastAsia" w:hAnsiTheme="minorHAnsi" w:cstheme="minorBidi"/>
            <w:noProof/>
            <w:sz w:val="22"/>
            <w:szCs w:val="22"/>
          </w:rPr>
          <w:tab/>
        </w:r>
        <w:r w:rsidR="005617B9" w:rsidRPr="00FF0753">
          <w:rPr>
            <w:rStyle w:val="Hipervnculo"/>
            <w:noProof/>
          </w:rPr>
          <w:t>PROCEDIMIENTO DE SEGUIMIENTO DE LA PROGRAMACIÓN</w:t>
        </w:r>
        <w:r w:rsidR="005617B9">
          <w:rPr>
            <w:noProof/>
            <w:webHidden/>
          </w:rPr>
          <w:tab/>
        </w:r>
        <w:r w:rsidR="005617B9">
          <w:rPr>
            <w:noProof/>
            <w:webHidden/>
          </w:rPr>
          <w:fldChar w:fldCharType="begin"/>
        </w:r>
        <w:r w:rsidR="005617B9">
          <w:rPr>
            <w:noProof/>
            <w:webHidden/>
          </w:rPr>
          <w:instrText xml:space="preserve"> PAGEREF _Toc54256196 \h </w:instrText>
        </w:r>
        <w:r w:rsidR="005617B9">
          <w:rPr>
            <w:noProof/>
            <w:webHidden/>
          </w:rPr>
        </w:r>
        <w:r w:rsidR="005617B9">
          <w:rPr>
            <w:noProof/>
            <w:webHidden/>
          </w:rPr>
          <w:fldChar w:fldCharType="separate"/>
        </w:r>
        <w:r w:rsidR="005617B9">
          <w:rPr>
            <w:noProof/>
            <w:webHidden/>
          </w:rPr>
          <w:t>10</w:t>
        </w:r>
        <w:r w:rsidR="005617B9">
          <w:rPr>
            <w:noProof/>
            <w:webHidden/>
          </w:rPr>
          <w:fldChar w:fldCharType="end"/>
        </w:r>
      </w:hyperlink>
    </w:p>
    <w:p w14:paraId="02AAC6A4" w14:textId="77777777" w:rsidR="005617B9" w:rsidRDefault="006F4E0B">
      <w:pPr>
        <w:pStyle w:val="TDC1"/>
        <w:tabs>
          <w:tab w:val="left" w:pos="660"/>
          <w:tab w:val="right" w:leader="hyphen" w:pos="10194"/>
        </w:tabs>
        <w:rPr>
          <w:rFonts w:asciiTheme="minorHAnsi" w:eastAsiaTheme="minorEastAsia" w:hAnsiTheme="minorHAnsi" w:cstheme="minorBidi"/>
          <w:noProof/>
          <w:sz w:val="22"/>
          <w:szCs w:val="22"/>
        </w:rPr>
      </w:pPr>
      <w:hyperlink w:anchor="_Toc54256197" w:history="1">
        <w:r w:rsidR="005617B9" w:rsidRPr="00FF0753">
          <w:rPr>
            <w:rStyle w:val="Hipervnculo"/>
            <w:noProof/>
          </w:rPr>
          <w:t>11.</w:t>
        </w:r>
        <w:r w:rsidR="005617B9">
          <w:rPr>
            <w:rFonts w:asciiTheme="minorHAnsi" w:eastAsiaTheme="minorEastAsia" w:hAnsiTheme="minorHAnsi" w:cstheme="minorBidi"/>
            <w:noProof/>
            <w:sz w:val="22"/>
            <w:szCs w:val="22"/>
          </w:rPr>
          <w:tab/>
        </w:r>
        <w:r w:rsidR="005617B9" w:rsidRPr="00FF0753">
          <w:rPr>
            <w:rStyle w:val="Hipervnculo"/>
            <w:noProof/>
          </w:rPr>
          <w:t>RELACIÓN DE UNIDADES DIDÁCTICAS Y TEMPORIZACIÓN</w:t>
        </w:r>
        <w:r w:rsidR="005617B9">
          <w:rPr>
            <w:noProof/>
            <w:webHidden/>
          </w:rPr>
          <w:tab/>
        </w:r>
        <w:r w:rsidR="005617B9">
          <w:rPr>
            <w:noProof/>
            <w:webHidden/>
          </w:rPr>
          <w:fldChar w:fldCharType="begin"/>
        </w:r>
        <w:r w:rsidR="005617B9">
          <w:rPr>
            <w:noProof/>
            <w:webHidden/>
          </w:rPr>
          <w:instrText xml:space="preserve"> PAGEREF _Toc54256197 \h </w:instrText>
        </w:r>
        <w:r w:rsidR="005617B9">
          <w:rPr>
            <w:noProof/>
            <w:webHidden/>
          </w:rPr>
        </w:r>
        <w:r w:rsidR="005617B9">
          <w:rPr>
            <w:noProof/>
            <w:webHidden/>
          </w:rPr>
          <w:fldChar w:fldCharType="separate"/>
        </w:r>
        <w:r w:rsidR="005617B9">
          <w:rPr>
            <w:noProof/>
            <w:webHidden/>
          </w:rPr>
          <w:t>11</w:t>
        </w:r>
        <w:r w:rsidR="005617B9">
          <w:rPr>
            <w:noProof/>
            <w:webHidden/>
          </w:rPr>
          <w:fldChar w:fldCharType="end"/>
        </w:r>
      </w:hyperlink>
    </w:p>
    <w:p w14:paraId="6C933726" w14:textId="77777777" w:rsidR="005617B9" w:rsidRDefault="006F4E0B">
      <w:pPr>
        <w:pStyle w:val="TDC1"/>
        <w:tabs>
          <w:tab w:val="left" w:pos="660"/>
          <w:tab w:val="right" w:leader="hyphen" w:pos="10194"/>
        </w:tabs>
        <w:rPr>
          <w:rFonts w:asciiTheme="minorHAnsi" w:eastAsiaTheme="minorEastAsia" w:hAnsiTheme="minorHAnsi" w:cstheme="minorBidi"/>
          <w:noProof/>
          <w:sz w:val="22"/>
          <w:szCs w:val="22"/>
        </w:rPr>
      </w:pPr>
      <w:hyperlink w:anchor="_Toc54256198" w:history="1">
        <w:r w:rsidR="005617B9" w:rsidRPr="00FF0753">
          <w:rPr>
            <w:rStyle w:val="Hipervnculo"/>
            <w:noProof/>
          </w:rPr>
          <w:t>12.</w:t>
        </w:r>
        <w:r w:rsidR="005617B9">
          <w:rPr>
            <w:rFonts w:asciiTheme="minorHAnsi" w:eastAsiaTheme="minorEastAsia" w:hAnsiTheme="minorHAnsi" w:cstheme="minorBidi"/>
            <w:noProof/>
            <w:sz w:val="22"/>
            <w:szCs w:val="22"/>
          </w:rPr>
          <w:tab/>
        </w:r>
        <w:r w:rsidR="005617B9" w:rsidRPr="00FF0753">
          <w:rPr>
            <w:rStyle w:val="Hipervnculo"/>
            <w:noProof/>
          </w:rPr>
          <w:t>UNIDADES DIDÁCTICAS: OBJETIVOS – CONTENIDOS – CRITERIOS DE EVALUACIÓN</w:t>
        </w:r>
        <w:r w:rsidR="005617B9">
          <w:rPr>
            <w:noProof/>
            <w:webHidden/>
          </w:rPr>
          <w:tab/>
        </w:r>
        <w:r w:rsidR="005617B9">
          <w:rPr>
            <w:noProof/>
            <w:webHidden/>
          </w:rPr>
          <w:fldChar w:fldCharType="begin"/>
        </w:r>
        <w:r w:rsidR="005617B9">
          <w:rPr>
            <w:noProof/>
            <w:webHidden/>
          </w:rPr>
          <w:instrText xml:space="preserve"> PAGEREF _Toc54256198 \h </w:instrText>
        </w:r>
        <w:r w:rsidR="005617B9">
          <w:rPr>
            <w:noProof/>
            <w:webHidden/>
          </w:rPr>
        </w:r>
        <w:r w:rsidR="005617B9">
          <w:rPr>
            <w:noProof/>
            <w:webHidden/>
          </w:rPr>
          <w:fldChar w:fldCharType="separate"/>
        </w:r>
        <w:r w:rsidR="005617B9">
          <w:rPr>
            <w:noProof/>
            <w:webHidden/>
          </w:rPr>
          <w:t>12</w:t>
        </w:r>
        <w:r w:rsidR="005617B9">
          <w:rPr>
            <w:noProof/>
            <w:webHidden/>
          </w:rPr>
          <w:fldChar w:fldCharType="end"/>
        </w:r>
      </w:hyperlink>
    </w:p>
    <w:p w14:paraId="66B7A823" w14:textId="77777777" w:rsidR="00E723FA" w:rsidRDefault="00E723FA" w:rsidP="00BF4CE5">
      <w:pPr>
        <w:jc w:val="both"/>
        <w:rPr>
          <w:rFonts w:asciiTheme="minorHAnsi" w:hAnsiTheme="minorHAnsi"/>
        </w:rPr>
      </w:pPr>
      <w:r>
        <w:rPr>
          <w:rFonts w:asciiTheme="minorHAnsi" w:hAnsiTheme="minorHAnsi"/>
        </w:rPr>
        <w:fldChar w:fldCharType="end"/>
      </w:r>
      <w:r>
        <w:rPr>
          <w:rFonts w:asciiTheme="minorHAnsi" w:hAnsiTheme="minorHAnsi"/>
        </w:rPr>
        <w:br w:type="page"/>
      </w:r>
    </w:p>
    <w:p w14:paraId="2EBA36E2" w14:textId="77777777" w:rsidR="00204ECE" w:rsidRDefault="00204ECE" w:rsidP="00BF4CE5">
      <w:pPr>
        <w:jc w:val="both"/>
        <w:rPr>
          <w:rFonts w:asciiTheme="minorHAnsi" w:hAnsiTheme="minorHAnsi"/>
        </w:rPr>
      </w:pPr>
    </w:p>
    <w:p w14:paraId="38D852B8" w14:textId="77777777" w:rsidR="00030090" w:rsidRPr="00E723FA" w:rsidRDefault="00030090" w:rsidP="00E723FA">
      <w:pPr>
        <w:pStyle w:val="Ttulo1"/>
      </w:pPr>
      <w:bookmarkStart w:id="0" w:name="_Toc54256183"/>
      <w:r w:rsidRPr="00E723FA">
        <w:t>INTRODUCCIÓN</w:t>
      </w:r>
      <w:bookmarkEnd w:id="0"/>
    </w:p>
    <w:p w14:paraId="5DEA35C8" w14:textId="77777777" w:rsidR="00E723FA" w:rsidRPr="00E723FA" w:rsidRDefault="00E723FA" w:rsidP="00E723FA"/>
    <w:p w14:paraId="7D1E2ACB" w14:textId="77777777" w:rsidR="00EB6D4A" w:rsidRPr="00EB6D4A" w:rsidRDefault="00EB6D4A" w:rsidP="00EB6D4A">
      <w:pPr>
        <w:pStyle w:val="Textoindependiente2"/>
        <w:rPr>
          <w:rFonts w:asciiTheme="minorHAnsi" w:hAnsiTheme="minorHAnsi"/>
        </w:rPr>
      </w:pPr>
      <w:r w:rsidRPr="00EB6D4A">
        <w:rPr>
          <w:rFonts w:asciiTheme="minorHAnsi" w:hAnsiTheme="minorHAnsi"/>
        </w:rPr>
        <w:t>A la hora de realizar esta</w:t>
      </w:r>
      <w:r w:rsidR="00030090" w:rsidRPr="00EB6D4A">
        <w:rPr>
          <w:rFonts w:asciiTheme="minorHAnsi" w:hAnsiTheme="minorHAnsi"/>
        </w:rPr>
        <w:t xml:space="preserve"> programación didáctica</w:t>
      </w:r>
      <w:r w:rsidRPr="00EB6D4A">
        <w:rPr>
          <w:rFonts w:asciiTheme="minorHAnsi" w:hAnsiTheme="minorHAnsi"/>
        </w:rPr>
        <w:t xml:space="preserve"> se ha tenido en cuenta la normativa específica siguiente:</w:t>
      </w:r>
    </w:p>
    <w:p w14:paraId="095CB898" w14:textId="77777777" w:rsidR="00BF2FC2" w:rsidRPr="00BF2FC2" w:rsidRDefault="00BF2FC2" w:rsidP="0008626B">
      <w:pPr>
        <w:numPr>
          <w:ilvl w:val="0"/>
          <w:numId w:val="4"/>
        </w:numPr>
        <w:tabs>
          <w:tab w:val="clear" w:pos="720"/>
        </w:tabs>
        <w:spacing w:after="100" w:afterAutospacing="1"/>
        <w:ind w:left="1276" w:hanging="357"/>
        <w:jc w:val="both"/>
        <w:rPr>
          <w:rFonts w:asciiTheme="minorHAnsi" w:hAnsiTheme="minorHAnsi"/>
          <w:sz w:val="22"/>
          <w:szCs w:val="22"/>
        </w:rPr>
      </w:pPr>
      <w:r w:rsidRPr="00BF2FC2">
        <w:rPr>
          <w:rFonts w:asciiTheme="minorHAnsi" w:hAnsiTheme="minorHAnsi"/>
          <w:sz w:val="22"/>
          <w:szCs w:val="22"/>
        </w:rPr>
        <w:t>REAL DECRETO 1631/2009, de 30 de octubre, por el que se establece el título de Técnico en Gestión Administrativa y se fijan sus enseñanzas mínimas.</w:t>
      </w:r>
    </w:p>
    <w:p w14:paraId="452242A9" w14:textId="77777777" w:rsidR="00EB6D4A" w:rsidRPr="00EB6D4A" w:rsidRDefault="00EB6D4A" w:rsidP="0008626B">
      <w:pPr>
        <w:numPr>
          <w:ilvl w:val="0"/>
          <w:numId w:val="4"/>
        </w:numPr>
        <w:tabs>
          <w:tab w:val="clear" w:pos="720"/>
        </w:tabs>
        <w:spacing w:after="100" w:afterAutospacing="1"/>
        <w:ind w:left="1276" w:hanging="357"/>
        <w:jc w:val="both"/>
        <w:rPr>
          <w:rFonts w:asciiTheme="minorHAnsi" w:hAnsiTheme="minorHAnsi"/>
          <w:sz w:val="22"/>
          <w:szCs w:val="22"/>
        </w:rPr>
      </w:pPr>
      <w:r w:rsidRPr="00EB6D4A">
        <w:rPr>
          <w:rFonts w:asciiTheme="minorHAnsi" w:hAnsiTheme="minorHAnsi"/>
          <w:sz w:val="22"/>
          <w:szCs w:val="22"/>
        </w:rPr>
        <w:t>ORDEN de 21 de febrero de 2011, por la que se desarrolla el currículo correspondiente al título de Técnico en Gestión Administrativa en Andalucía.</w:t>
      </w:r>
    </w:p>
    <w:p w14:paraId="4E642403" w14:textId="77777777" w:rsidR="00253C70" w:rsidRPr="00D2008C" w:rsidRDefault="00EB6D4A" w:rsidP="00253C70">
      <w:pPr>
        <w:numPr>
          <w:ilvl w:val="0"/>
          <w:numId w:val="4"/>
        </w:numPr>
        <w:tabs>
          <w:tab w:val="clear" w:pos="720"/>
        </w:tabs>
        <w:spacing w:after="100" w:afterAutospacing="1"/>
        <w:ind w:left="1276" w:hanging="357"/>
        <w:jc w:val="both"/>
        <w:rPr>
          <w:rFonts w:asciiTheme="minorHAnsi" w:hAnsiTheme="minorHAnsi"/>
        </w:rPr>
      </w:pPr>
      <w:r w:rsidRPr="00EB6D4A">
        <w:rPr>
          <w:rFonts w:asciiTheme="minorHAnsi" w:hAnsiTheme="minorHAnsi"/>
          <w:sz w:val="22"/>
          <w:szCs w:val="22"/>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p>
    <w:p w14:paraId="72C66007" w14:textId="77777777" w:rsidR="00D2008C" w:rsidRPr="001E636A" w:rsidRDefault="00D2008C" w:rsidP="00D2008C">
      <w:pPr>
        <w:shd w:val="clear" w:color="auto" w:fill="CCCCCC"/>
        <w:ind w:left="360"/>
        <w:jc w:val="both"/>
        <w:rPr>
          <w:rFonts w:ascii="Times New Roman" w:hAnsi="Times New Roman"/>
          <w:b/>
          <w:i/>
          <w:szCs w:val="24"/>
        </w:rPr>
      </w:pPr>
      <w:r>
        <w:rPr>
          <w:rFonts w:asciiTheme="minorHAnsi" w:hAnsiTheme="minorHAnsi"/>
          <w:sz w:val="22"/>
          <w:szCs w:val="22"/>
        </w:rPr>
        <w:t xml:space="preserve">                 </w:t>
      </w:r>
      <w:r w:rsidRPr="001E636A">
        <w:rPr>
          <w:rFonts w:ascii="Times New Roman" w:hAnsi="Times New Roman"/>
          <w:b/>
          <w:i/>
          <w:szCs w:val="24"/>
        </w:rPr>
        <w:t xml:space="preserve"> Conclusiones de la evaluación inicial.</w:t>
      </w:r>
    </w:p>
    <w:p w14:paraId="3F5EDDAF" w14:textId="77777777" w:rsidR="00253C70" w:rsidRPr="00253C70" w:rsidRDefault="00253C70" w:rsidP="00253C70">
      <w:pPr>
        <w:spacing w:after="100" w:afterAutospacing="1"/>
        <w:jc w:val="both"/>
        <w:rPr>
          <w:rFonts w:asciiTheme="minorHAnsi" w:hAnsiTheme="minorHAnsi"/>
        </w:rPr>
      </w:pPr>
    </w:p>
    <w:p w14:paraId="356B6734" w14:textId="77777777" w:rsidR="00253C70" w:rsidRPr="00253C70" w:rsidRDefault="00253C70" w:rsidP="00253C70">
      <w:pPr>
        <w:pStyle w:val="Prrafodelista"/>
        <w:ind w:left="720"/>
        <w:jc w:val="both"/>
        <w:rPr>
          <w:rFonts w:asciiTheme="minorHAnsi" w:hAnsiTheme="minorHAnsi" w:cstheme="minorHAnsi"/>
          <w:i/>
          <w:sz w:val="22"/>
          <w:szCs w:val="22"/>
        </w:rPr>
      </w:pPr>
      <w:r w:rsidRPr="00253C70">
        <w:rPr>
          <w:rFonts w:asciiTheme="minorHAnsi" w:hAnsiTheme="minorHAnsi" w:cstheme="minorHAnsi"/>
          <w:i/>
          <w:sz w:val="22"/>
          <w:szCs w:val="22"/>
        </w:rPr>
        <w:t>Según la Orden de evaluación en su artículo 11, Orden de 29 de septiembre de 2010. Después de realizadas las pruebas y a través de la observación en clase, opiniones, debates, actividades, etc… se puede concluir que, la mayoría de los alumnos tienen un nivel medio-bajo de conocimientos. Considero que al final del curso, si asisten a clase regularmente y trabajan diariamente en las actividades y resolución de casos prácticos que se propondrán a lo largo del curso, los alumnos podrán alcanzar los resultados de aprendizaje detallados, así como las competencias profesionales, personales y sociales que según la normativa se detallan más adelante.</w:t>
      </w:r>
    </w:p>
    <w:p w14:paraId="74630D8E" w14:textId="77777777" w:rsidR="00253C70" w:rsidRPr="00EB6D4A" w:rsidRDefault="00253C70" w:rsidP="00E723FA">
      <w:pPr>
        <w:pStyle w:val="Ttulo1"/>
        <w:numPr>
          <w:ilvl w:val="0"/>
          <w:numId w:val="0"/>
        </w:numPr>
        <w:ind w:left="720"/>
      </w:pPr>
    </w:p>
    <w:p w14:paraId="170BEE5C" w14:textId="77777777" w:rsidR="00030090" w:rsidRPr="00E723FA" w:rsidRDefault="00085023" w:rsidP="00E723FA">
      <w:pPr>
        <w:pStyle w:val="Ttulo1"/>
      </w:pPr>
      <w:bookmarkStart w:id="1" w:name="_Toc54256184"/>
      <w:r w:rsidRPr="00E723FA">
        <w:t>OBJETIVOS GENERALES, COMPETENCIAS PROFESIONALES, PERSONALES Y SOCIALES QUE DEBE  PERMITIR ALCANZAR EL MÓDULO</w:t>
      </w:r>
      <w:bookmarkEnd w:id="1"/>
      <w:r w:rsidRPr="00E723FA">
        <w:t xml:space="preserve"> </w:t>
      </w:r>
    </w:p>
    <w:p w14:paraId="3FC3F6F2" w14:textId="77777777" w:rsidR="00E723FA" w:rsidRPr="00E723FA" w:rsidRDefault="00E723FA" w:rsidP="00E723FA">
      <w:pPr>
        <w:rPr>
          <w:lang w:val="es-ES_tradnl"/>
        </w:rPr>
      </w:pPr>
    </w:p>
    <w:p w14:paraId="5BE56C3E" w14:textId="77777777" w:rsidR="00121AB0" w:rsidRPr="00EB6D4A" w:rsidRDefault="00121AB0" w:rsidP="007358CF">
      <w:pPr>
        <w:pStyle w:val="Textoindependiente2"/>
        <w:spacing w:after="100" w:afterAutospacing="1"/>
        <w:rPr>
          <w:rFonts w:asciiTheme="minorHAnsi" w:hAnsiTheme="minorHAnsi"/>
          <w:b/>
        </w:rPr>
      </w:pPr>
      <w:r w:rsidRPr="007358CF">
        <w:rPr>
          <w:rFonts w:ascii="Calibri" w:hAnsi="Calibri"/>
          <w:szCs w:val="24"/>
        </w:rPr>
        <w:t>A partir del conocimiento que se tiene por parte del Centro, de las empresas e instituciones de la zona, los productos y servicios más característicos, los medios informáticos existentes, sistemas organizativos y estructurales, sistemas de almacén, políticas de compras y aprovisionamiento, etc. se programan la consecución de los siguientes objetivos generales del ciclo formativo:</w:t>
      </w:r>
    </w:p>
    <w:tbl>
      <w:tblPr>
        <w:tblStyle w:val="Tablaconcuadrcula"/>
        <w:tblW w:w="0" w:type="auto"/>
        <w:tblInd w:w="851" w:type="dxa"/>
        <w:tblLook w:val="01E0" w:firstRow="1" w:lastRow="1" w:firstColumn="1" w:lastColumn="1" w:noHBand="0" w:noVBand="0"/>
      </w:tblPr>
      <w:tblGrid>
        <w:gridCol w:w="958"/>
        <w:gridCol w:w="8611"/>
      </w:tblGrid>
      <w:tr w:rsidR="00085023" w:rsidRPr="00EB6D4A" w14:paraId="4BB59466" w14:textId="77777777" w:rsidTr="00085023">
        <w:tc>
          <w:tcPr>
            <w:tcW w:w="958" w:type="dxa"/>
          </w:tcPr>
          <w:p w14:paraId="0B76678F" w14:textId="77777777" w:rsidR="00085023" w:rsidRPr="00EB6D4A" w:rsidRDefault="00085023" w:rsidP="00E204F3">
            <w:pPr>
              <w:pStyle w:val="Textoindependiente2"/>
              <w:tabs>
                <w:tab w:val="left" w:pos="5837"/>
              </w:tabs>
              <w:spacing w:after="120"/>
              <w:ind w:firstLine="0"/>
              <w:jc w:val="center"/>
              <w:rPr>
                <w:rFonts w:asciiTheme="minorHAnsi" w:hAnsiTheme="minorHAnsi"/>
                <w:b/>
              </w:rPr>
            </w:pPr>
            <w:r w:rsidRPr="00EB6D4A">
              <w:rPr>
                <w:rFonts w:asciiTheme="minorHAnsi" w:hAnsiTheme="minorHAnsi"/>
                <w:b/>
              </w:rPr>
              <w:t>NUM</w:t>
            </w:r>
          </w:p>
        </w:tc>
        <w:tc>
          <w:tcPr>
            <w:tcW w:w="8611" w:type="dxa"/>
          </w:tcPr>
          <w:p w14:paraId="586F950A" w14:textId="77777777" w:rsidR="00085023" w:rsidRPr="00EB6D4A" w:rsidRDefault="00085023" w:rsidP="00E204F3">
            <w:pPr>
              <w:pStyle w:val="Textoindependiente2"/>
              <w:tabs>
                <w:tab w:val="left" w:pos="5837"/>
              </w:tabs>
              <w:spacing w:after="120"/>
              <w:ind w:left="34" w:firstLine="0"/>
              <w:jc w:val="center"/>
              <w:rPr>
                <w:rFonts w:asciiTheme="minorHAnsi" w:hAnsiTheme="minorHAnsi"/>
                <w:b/>
              </w:rPr>
            </w:pPr>
            <w:r w:rsidRPr="00EB6D4A">
              <w:rPr>
                <w:rFonts w:asciiTheme="minorHAnsi" w:hAnsiTheme="minorHAnsi"/>
                <w:b/>
              </w:rPr>
              <w:t>OBJETIVOS GENERALES</w:t>
            </w:r>
          </w:p>
        </w:tc>
      </w:tr>
      <w:tr w:rsidR="00085023" w:rsidRPr="00EB6D4A" w14:paraId="2B468E1F" w14:textId="77777777" w:rsidTr="00085023">
        <w:tc>
          <w:tcPr>
            <w:tcW w:w="958" w:type="dxa"/>
          </w:tcPr>
          <w:p w14:paraId="100AD8E3" w14:textId="77777777" w:rsidR="0008502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a)</w:t>
            </w:r>
          </w:p>
        </w:tc>
        <w:tc>
          <w:tcPr>
            <w:tcW w:w="8611" w:type="dxa"/>
          </w:tcPr>
          <w:p w14:paraId="0B2F290D" w14:textId="77777777" w:rsidR="00085023" w:rsidRPr="00EB6D4A" w:rsidRDefault="00EB6D4A" w:rsidP="00EB6D4A">
            <w:pPr>
              <w:ind w:firstLine="0"/>
              <w:rPr>
                <w:rFonts w:ascii="Calibri" w:hAnsi="Calibri"/>
                <w:sz w:val="22"/>
                <w:szCs w:val="22"/>
              </w:rPr>
            </w:pPr>
            <w:r w:rsidRPr="00141116">
              <w:rPr>
                <w:rFonts w:ascii="Calibri" w:hAnsi="Calibri"/>
                <w:sz w:val="22"/>
                <w:szCs w:val="22"/>
              </w:rPr>
              <w:t>Analizar el flujo de información y la tipología y finalidad</w:t>
            </w:r>
            <w:r>
              <w:rPr>
                <w:rFonts w:ascii="Calibri" w:hAnsi="Calibri"/>
                <w:sz w:val="22"/>
                <w:szCs w:val="22"/>
              </w:rPr>
              <w:t xml:space="preserve"> </w:t>
            </w:r>
            <w:r w:rsidRPr="00141116">
              <w:rPr>
                <w:rFonts w:ascii="Calibri" w:hAnsi="Calibri"/>
                <w:sz w:val="22"/>
                <w:szCs w:val="22"/>
              </w:rPr>
              <w:t>de los documentos o comunicaciones que se utilizan en la empresa,</w:t>
            </w:r>
            <w:r>
              <w:rPr>
                <w:rFonts w:ascii="Calibri" w:hAnsi="Calibri"/>
                <w:sz w:val="22"/>
                <w:szCs w:val="22"/>
              </w:rPr>
              <w:t xml:space="preserve"> </w:t>
            </w:r>
            <w:r w:rsidRPr="00141116">
              <w:rPr>
                <w:rFonts w:ascii="Calibri" w:hAnsi="Calibri"/>
                <w:sz w:val="22"/>
                <w:szCs w:val="22"/>
              </w:rPr>
              <w:t>para tramitarlos.</w:t>
            </w:r>
          </w:p>
        </w:tc>
      </w:tr>
      <w:tr w:rsidR="00085023" w:rsidRPr="00EB6D4A" w14:paraId="6AF70380" w14:textId="77777777" w:rsidTr="00085023">
        <w:tc>
          <w:tcPr>
            <w:tcW w:w="958" w:type="dxa"/>
          </w:tcPr>
          <w:p w14:paraId="4CC71028" w14:textId="77777777" w:rsidR="0008502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m)</w:t>
            </w:r>
          </w:p>
        </w:tc>
        <w:tc>
          <w:tcPr>
            <w:tcW w:w="8611" w:type="dxa"/>
          </w:tcPr>
          <w:p w14:paraId="0BC3A0A8" w14:textId="77777777" w:rsidR="00085023" w:rsidRPr="00EB6D4A" w:rsidRDefault="00EB6D4A" w:rsidP="00EB6D4A">
            <w:pPr>
              <w:ind w:firstLine="0"/>
              <w:rPr>
                <w:rFonts w:asciiTheme="minorHAnsi" w:hAnsiTheme="minorHAnsi"/>
                <w:color w:val="0000FF"/>
              </w:rPr>
            </w:pPr>
            <w:r w:rsidRPr="00141116">
              <w:rPr>
                <w:rFonts w:ascii="Calibri" w:hAnsi="Calibri"/>
                <w:sz w:val="22"/>
                <w:szCs w:val="22"/>
              </w:rPr>
              <w:t>Cumplimentar documentación y preparar informes</w:t>
            </w:r>
            <w:r>
              <w:rPr>
                <w:rFonts w:ascii="Calibri" w:hAnsi="Calibri"/>
                <w:sz w:val="22"/>
                <w:szCs w:val="22"/>
              </w:rPr>
              <w:t xml:space="preserve"> </w:t>
            </w:r>
            <w:r w:rsidRPr="00141116">
              <w:rPr>
                <w:rFonts w:ascii="Calibri" w:hAnsi="Calibri"/>
                <w:sz w:val="22"/>
                <w:szCs w:val="22"/>
              </w:rPr>
              <w:t>consultando la normativa en vigor y las vías de acceso (Internet,</w:t>
            </w:r>
            <w:r>
              <w:rPr>
                <w:rFonts w:ascii="Calibri" w:hAnsi="Calibri"/>
                <w:sz w:val="22"/>
                <w:szCs w:val="22"/>
              </w:rPr>
              <w:t xml:space="preserve"> </w:t>
            </w:r>
            <w:r w:rsidRPr="00141116">
              <w:rPr>
                <w:rFonts w:ascii="Calibri" w:hAnsi="Calibri"/>
                <w:sz w:val="22"/>
                <w:szCs w:val="22"/>
              </w:rPr>
              <w:t>oficinas de atención al público) a la Administración Pública</w:t>
            </w:r>
            <w:r>
              <w:rPr>
                <w:rFonts w:ascii="Calibri" w:hAnsi="Calibri"/>
                <w:sz w:val="22"/>
                <w:szCs w:val="22"/>
              </w:rPr>
              <w:t xml:space="preserve"> </w:t>
            </w:r>
            <w:r w:rsidRPr="00141116">
              <w:rPr>
                <w:rFonts w:ascii="Calibri" w:hAnsi="Calibri"/>
                <w:sz w:val="22"/>
                <w:szCs w:val="22"/>
              </w:rPr>
              <w:t>y empleando, en su caso, aplicaciones informáticas adhoc para prestar apoyo administrativo en el área de gestión</w:t>
            </w:r>
            <w:r>
              <w:rPr>
                <w:rFonts w:ascii="Calibri" w:hAnsi="Calibri"/>
                <w:sz w:val="22"/>
                <w:szCs w:val="22"/>
              </w:rPr>
              <w:t xml:space="preserve"> </w:t>
            </w:r>
            <w:r w:rsidRPr="00141116">
              <w:rPr>
                <w:rFonts w:ascii="Calibri" w:hAnsi="Calibri"/>
                <w:sz w:val="22"/>
                <w:szCs w:val="22"/>
              </w:rPr>
              <w:t>laboral de la empresa.</w:t>
            </w:r>
          </w:p>
        </w:tc>
      </w:tr>
      <w:tr w:rsidR="00085023" w:rsidRPr="00EB6D4A" w14:paraId="6C7E15FD" w14:textId="77777777" w:rsidTr="00085023">
        <w:tc>
          <w:tcPr>
            <w:tcW w:w="958" w:type="dxa"/>
          </w:tcPr>
          <w:p w14:paraId="214E47BA" w14:textId="77777777" w:rsidR="0008502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q)</w:t>
            </w:r>
          </w:p>
        </w:tc>
        <w:tc>
          <w:tcPr>
            <w:tcW w:w="8611" w:type="dxa"/>
          </w:tcPr>
          <w:p w14:paraId="532278B8" w14:textId="77777777" w:rsidR="00085023" w:rsidRPr="00EB6D4A" w:rsidRDefault="00EB6D4A" w:rsidP="00EB6D4A">
            <w:pPr>
              <w:ind w:firstLine="0"/>
              <w:rPr>
                <w:rFonts w:asciiTheme="minorHAnsi" w:hAnsiTheme="minorHAnsi"/>
                <w:color w:val="0000FF"/>
              </w:rPr>
            </w:pPr>
            <w:r w:rsidRPr="00141116">
              <w:rPr>
                <w:rFonts w:ascii="Calibri" w:hAnsi="Calibri"/>
                <w:sz w:val="22"/>
                <w:szCs w:val="22"/>
              </w:rPr>
              <w:t>Valorar las actividades de trabajo en un proceso productivo,</w:t>
            </w:r>
            <w:r>
              <w:rPr>
                <w:rFonts w:ascii="Calibri" w:hAnsi="Calibri"/>
                <w:sz w:val="22"/>
                <w:szCs w:val="22"/>
              </w:rPr>
              <w:t xml:space="preserve"> </w:t>
            </w:r>
            <w:r w:rsidRPr="00141116">
              <w:rPr>
                <w:rFonts w:ascii="Calibri" w:hAnsi="Calibri"/>
                <w:sz w:val="22"/>
                <w:szCs w:val="22"/>
              </w:rPr>
              <w:t>identificando su aportación al proceso global para</w:t>
            </w:r>
            <w:r>
              <w:rPr>
                <w:rFonts w:ascii="Calibri" w:hAnsi="Calibri"/>
                <w:sz w:val="22"/>
                <w:szCs w:val="22"/>
              </w:rPr>
              <w:t xml:space="preserve"> </w:t>
            </w:r>
            <w:r w:rsidRPr="00141116">
              <w:rPr>
                <w:rFonts w:ascii="Calibri" w:hAnsi="Calibri"/>
                <w:sz w:val="22"/>
                <w:szCs w:val="22"/>
              </w:rPr>
              <w:t>conseguir los objetivos de la producción.</w:t>
            </w:r>
          </w:p>
        </w:tc>
      </w:tr>
      <w:tr w:rsidR="00E204F3" w:rsidRPr="00EB6D4A" w14:paraId="726849BA" w14:textId="77777777" w:rsidTr="00085023">
        <w:tc>
          <w:tcPr>
            <w:tcW w:w="958" w:type="dxa"/>
          </w:tcPr>
          <w:p w14:paraId="3C1E815F" w14:textId="77777777" w:rsidR="00E204F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r)</w:t>
            </w:r>
          </w:p>
        </w:tc>
        <w:tc>
          <w:tcPr>
            <w:tcW w:w="8611" w:type="dxa"/>
          </w:tcPr>
          <w:p w14:paraId="7955FA17" w14:textId="77777777" w:rsidR="00E204F3" w:rsidRPr="00EB6D4A" w:rsidRDefault="00EB6D4A" w:rsidP="00EB6D4A">
            <w:pPr>
              <w:ind w:firstLine="0"/>
              <w:rPr>
                <w:rFonts w:ascii="Calibri" w:hAnsi="Calibri"/>
                <w:sz w:val="22"/>
                <w:szCs w:val="22"/>
              </w:rPr>
            </w:pPr>
            <w:r w:rsidRPr="00141116">
              <w:rPr>
                <w:rFonts w:ascii="Calibri" w:hAnsi="Calibri"/>
                <w:sz w:val="22"/>
                <w:szCs w:val="22"/>
              </w:rPr>
              <w:t>Valorar la diversidad de opiniones como fuente de enriquecimiento,</w:t>
            </w:r>
            <w:r>
              <w:rPr>
                <w:rFonts w:ascii="Calibri" w:hAnsi="Calibri"/>
                <w:sz w:val="22"/>
                <w:szCs w:val="22"/>
              </w:rPr>
              <w:t xml:space="preserve"> </w:t>
            </w:r>
            <w:r w:rsidRPr="00141116">
              <w:rPr>
                <w:rFonts w:ascii="Calibri" w:hAnsi="Calibri"/>
                <w:sz w:val="22"/>
                <w:szCs w:val="22"/>
              </w:rPr>
              <w:t>reconociendo otras prácticas, ideas o creencias,</w:t>
            </w:r>
            <w:r>
              <w:rPr>
                <w:rFonts w:ascii="Calibri" w:hAnsi="Calibri"/>
                <w:sz w:val="22"/>
                <w:szCs w:val="22"/>
              </w:rPr>
              <w:t xml:space="preserve"> </w:t>
            </w:r>
            <w:r w:rsidRPr="00141116">
              <w:rPr>
                <w:rFonts w:ascii="Calibri" w:hAnsi="Calibri"/>
                <w:sz w:val="22"/>
                <w:szCs w:val="22"/>
              </w:rPr>
              <w:t>para resolver problemas y tomar decisiones.</w:t>
            </w:r>
          </w:p>
        </w:tc>
      </w:tr>
      <w:tr w:rsidR="00E204F3" w:rsidRPr="00EB6D4A" w14:paraId="2137C842" w14:textId="77777777" w:rsidTr="00085023">
        <w:tc>
          <w:tcPr>
            <w:tcW w:w="958" w:type="dxa"/>
          </w:tcPr>
          <w:p w14:paraId="25E14AB3" w14:textId="77777777" w:rsidR="00E204F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s)</w:t>
            </w:r>
          </w:p>
        </w:tc>
        <w:tc>
          <w:tcPr>
            <w:tcW w:w="8611" w:type="dxa"/>
          </w:tcPr>
          <w:p w14:paraId="4EFB7EAE" w14:textId="77777777" w:rsidR="00E204F3" w:rsidRPr="00EB6D4A" w:rsidRDefault="00EB6D4A" w:rsidP="00EB6D4A">
            <w:pPr>
              <w:ind w:firstLine="0"/>
              <w:rPr>
                <w:rFonts w:ascii="Calibri" w:hAnsi="Calibri"/>
                <w:sz w:val="22"/>
                <w:szCs w:val="22"/>
              </w:rPr>
            </w:pPr>
            <w:r w:rsidRPr="00141116">
              <w:rPr>
                <w:rFonts w:ascii="Calibri" w:hAnsi="Calibri"/>
                <w:sz w:val="22"/>
                <w:szCs w:val="22"/>
              </w:rPr>
              <w:t>Reconocer e identificar posibilidades de mejora profesional,</w:t>
            </w:r>
            <w:r>
              <w:rPr>
                <w:rFonts w:ascii="Calibri" w:hAnsi="Calibri"/>
                <w:sz w:val="22"/>
                <w:szCs w:val="22"/>
              </w:rPr>
              <w:t xml:space="preserve"> </w:t>
            </w:r>
            <w:r w:rsidRPr="00141116">
              <w:rPr>
                <w:rFonts w:ascii="Calibri" w:hAnsi="Calibri"/>
                <w:sz w:val="22"/>
                <w:szCs w:val="22"/>
              </w:rPr>
              <w:t>recabando información y adquiriendo conocimientos</w:t>
            </w:r>
            <w:r>
              <w:rPr>
                <w:rFonts w:ascii="Calibri" w:hAnsi="Calibri"/>
                <w:sz w:val="22"/>
                <w:szCs w:val="22"/>
              </w:rPr>
              <w:t xml:space="preserve"> </w:t>
            </w:r>
            <w:r w:rsidRPr="00141116">
              <w:rPr>
                <w:rFonts w:ascii="Calibri" w:hAnsi="Calibri"/>
                <w:sz w:val="22"/>
                <w:szCs w:val="22"/>
              </w:rPr>
              <w:t>para la innovación y actualización en el ámbito de su trabajo.</w:t>
            </w:r>
          </w:p>
        </w:tc>
      </w:tr>
      <w:tr w:rsidR="00E204F3" w:rsidRPr="00EB6D4A" w14:paraId="55398C3C" w14:textId="77777777" w:rsidTr="00085023">
        <w:tc>
          <w:tcPr>
            <w:tcW w:w="958" w:type="dxa"/>
          </w:tcPr>
          <w:p w14:paraId="740A46CB" w14:textId="77777777" w:rsidR="00E204F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t)</w:t>
            </w:r>
          </w:p>
        </w:tc>
        <w:tc>
          <w:tcPr>
            <w:tcW w:w="8611" w:type="dxa"/>
          </w:tcPr>
          <w:p w14:paraId="494ACA23" w14:textId="77777777" w:rsidR="00E204F3" w:rsidRPr="00EB6D4A" w:rsidRDefault="00EB6D4A" w:rsidP="00EB6D4A">
            <w:pPr>
              <w:ind w:firstLine="0"/>
              <w:rPr>
                <w:rFonts w:asciiTheme="minorHAnsi" w:hAnsiTheme="minorHAnsi"/>
                <w:color w:val="339966"/>
              </w:rPr>
            </w:pPr>
            <w:r w:rsidRPr="00141116">
              <w:rPr>
                <w:rFonts w:ascii="Calibri" w:hAnsi="Calibri"/>
                <w:sz w:val="22"/>
                <w:szCs w:val="22"/>
              </w:rPr>
              <w:t>Reconocer sus derechos y deberes como agente activo</w:t>
            </w:r>
            <w:r>
              <w:rPr>
                <w:rFonts w:ascii="Calibri" w:hAnsi="Calibri"/>
                <w:sz w:val="22"/>
                <w:szCs w:val="22"/>
              </w:rPr>
              <w:t xml:space="preserve"> </w:t>
            </w:r>
            <w:r w:rsidRPr="00141116">
              <w:rPr>
                <w:rFonts w:ascii="Calibri" w:hAnsi="Calibri"/>
                <w:sz w:val="22"/>
                <w:szCs w:val="22"/>
              </w:rPr>
              <w:t>en la sociedad, analizando el marco legal que regula las condiciones</w:t>
            </w:r>
            <w:r>
              <w:rPr>
                <w:rFonts w:ascii="Calibri" w:hAnsi="Calibri"/>
                <w:sz w:val="22"/>
                <w:szCs w:val="22"/>
              </w:rPr>
              <w:t xml:space="preserve"> </w:t>
            </w:r>
            <w:r w:rsidRPr="00141116">
              <w:rPr>
                <w:rFonts w:ascii="Calibri" w:hAnsi="Calibri"/>
                <w:sz w:val="22"/>
                <w:szCs w:val="22"/>
              </w:rPr>
              <w:t>sociales y laborales para participar como ciudadano</w:t>
            </w:r>
            <w:r>
              <w:rPr>
                <w:rFonts w:ascii="Calibri" w:hAnsi="Calibri"/>
                <w:sz w:val="22"/>
                <w:szCs w:val="22"/>
              </w:rPr>
              <w:t xml:space="preserve"> </w:t>
            </w:r>
            <w:r w:rsidRPr="00141116">
              <w:rPr>
                <w:rFonts w:ascii="Calibri" w:hAnsi="Calibri"/>
                <w:sz w:val="22"/>
                <w:szCs w:val="22"/>
              </w:rPr>
              <w:t>democrático.</w:t>
            </w:r>
          </w:p>
        </w:tc>
      </w:tr>
      <w:tr w:rsidR="00E204F3" w:rsidRPr="00EB6D4A" w14:paraId="1D6F803B" w14:textId="77777777" w:rsidTr="00085023">
        <w:tc>
          <w:tcPr>
            <w:tcW w:w="958" w:type="dxa"/>
          </w:tcPr>
          <w:p w14:paraId="1BC5CCBD" w14:textId="77777777" w:rsidR="00E204F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u)</w:t>
            </w:r>
          </w:p>
        </w:tc>
        <w:tc>
          <w:tcPr>
            <w:tcW w:w="8611" w:type="dxa"/>
          </w:tcPr>
          <w:p w14:paraId="0E4C3A91" w14:textId="77777777" w:rsidR="00E204F3" w:rsidRPr="00EB6D4A" w:rsidRDefault="00EB6D4A" w:rsidP="00EB6D4A">
            <w:pPr>
              <w:ind w:firstLine="0"/>
              <w:rPr>
                <w:rFonts w:asciiTheme="minorHAnsi" w:hAnsiTheme="minorHAnsi"/>
                <w:color w:val="339966"/>
              </w:rPr>
            </w:pPr>
            <w:r w:rsidRPr="00141116">
              <w:rPr>
                <w:rFonts w:ascii="Calibri" w:hAnsi="Calibri"/>
                <w:sz w:val="22"/>
                <w:szCs w:val="22"/>
              </w:rPr>
              <w:t>Reconocer e identificar las posibilidades de negocio,</w:t>
            </w:r>
            <w:r>
              <w:rPr>
                <w:rFonts w:ascii="Calibri" w:hAnsi="Calibri"/>
                <w:sz w:val="22"/>
                <w:szCs w:val="22"/>
              </w:rPr>
              <w:t xml:space="preserve"> </w:t>
            </w:r>
            <w:r w:rsidRPr="00141116">
              <w:rPr>
                <w:rFonts w:ascii="Calibri" w:hAnsi="Calibri"/>
                <w:sz w:val="22"/>
                <w:szCs w:val="22"/>
              </w:rPr>
              <w:t>analizando el mercado y estudiando la viabilidad empresarial</w:t>
            </w:r>
            <w:r>
              <w:rPr>
                <w:rFonts w:ascii="Calibri" w:hAnsi="Calibri"/>
                <w:sz w:val="22"/>
                <w:szCs w:val="22"/>
              </w:rPr>
              <w:t xml:space="preserve"> </w:t>
            </w:r>
            <w:r w:rsidRPr="00141116">
              <w:rPr>
                <w:rFonts w:ascii="Calibri" w:hAnsi="Calibri"/>
                <w:sz w:val="22"/>
                <w:szCs w:val="22"/>
              </w:rPr>
              <w:t>para la generación de su propio empleo.</w:t>
            </w:r>
          </w:p>
        </w:tc>
      </w:tr>
    </w:tbl>
    <w:p w14:paraId="599709B6" w14:textId="77777777" w:rsidR="007358CF" w:rsidRDefault="007358CF" w:rsidP="00121AB0">
      <w:pPr>
        <w:pStyle w:val="Textoindependiente2"/>
        <w:tabs>
          <w:tab w:val="left" w:pos="5837"/>
        </w:tabs>
        <w:spacing w:after="120"/>
        <w:rPr>
          <w:rFonts w:asciiTheme="minorHAnsi" w:hAnsiTheme="minorHAnsi"/>
        </w:rPr>
      </w:pPr>
    </w:p>
    <w:p w14:paraId="125C6064" w14:textId="77777777" w:rsidR="00121AB0" w:rsidRPr="00121AB0" w:rsidRDefault="00121AB0" w:rsidP="00121AB0">
      <w:pPr>
        <w:pStyle w:val="Textoindependiente2"/>
        <w:tabs>
          <w:tab w:val="left" w:pos="5837"/>
        </w:tabs>
        <w:spacing w:after="120"/>
        <w:rPr>
          <w:rFonts w:asciiTheme="minorHAnsi" w:hAnsiTheme="minorHAnsi"/>
        </w:rPr>
      </w:pPr>
      <w:r w:rsidRPr="00121AB0">
        <w:rPr>
          <w:rFonts w:asciiTheme="minorHAnsi" w:hAnsiTheme="minorHAnsi"/>
        </w:rPr>
        <w:lastRenderedPageBreak/>
        <w:t>La formación del módulo contribuye a alcanzar las competencias profesionales, personales y sociales de este título que se relacionan a continuación:</w:t>
      </w:r>
    </w:p>
    <w:tbl>
      <w:tblPr>
        <w:tblStyle w:val="Tablaconcuadrcula"/>
        <w:tblW w:w="0" w:type="auto"/>
        <w:tblInd w:w="851" w:type="dxa"/>
        <w:tblLook w:val="01E0" w:firstRow="1" w:lastRow="1" w:firstColumn="1" w:lastColumn="1" w:noHBand="0" w:noVBand="0"/>
      </w:tblPr>
      <w:tblGrid>
        <w:gridCol w:w="958"/>
        <w:gridCol w:w="8611"/>
      </w:tblGrid>
      <w:tr w:rsidR="00E204F3" w:rsidRPr="00EB6D4A" w14:paraId="499A8004" w14:textId="77777777" w:rsidTr="00394153">
        <w:tc>
          <w:tcPr>
            <w:tcW w:w="958" w:type="dxa"/>
          </w:tcPr>
          <w:p w14:paraId="7CEA8490" w14:textId="77777777" w:rsidR="00E204F3" w:rsidRPr="00EB6D4A" w:rsidRDefault="00E204F3" w:rsidP="00394153">
            <w:pPr>
              <w:pStyle w:val="Textoindependiente2"/>
              <w:tabs>
                <w:tab w:val="left" w:pos="5837"/>
              </w:tabs>
              <w:spacing w:after="120"/>
              <w:ind w:firstLine="0"/>
              <w:jc w:val="left"/>
              <w:rPr>
                <w:rFonts w:asciiTheme="minorHAnsi" w:hAnsiTheme="minorHAnsi"/>
                <w:b/>
              </w:rPr>
            </w:pPr>
            <w:r w:rsidRPr="00EB6D4A">
              <w:rPr>
                <w:rFonts w:asciiTheme="minorHAnsi" w:hAnsiTheme="minorHAnsi"/>
                <w:b/>
              </w:rPr>
              <w:t>LETRA</w:t>
            </w:r>
          </w:p>
        </w:tc>
        <w:tc>
          <w:tcPr>
            <w:tcW w:w="8611" w:type="dxa"/>
          </w:tcPr>
          <w:p w14:paraId="4BEC76E8" w14:textId="77777777" w:rsidR="00E204F3" w:rsidRPr="00EB6D4A" w:rsidRDefault="00E204F3" w:rsidP="00E204F3">
            <w:pPr>
              <w:pStyle w:val="Textoindependiente2"/>
              <w:tabs>
                <w:tab w:val="left" w:pos="5837"/>
              </w:tabs>
              <w:spacing w:after="120"/>
              <w:ind w:firstLine="0"/>
              <w:jc w:val="center"/>
              <w:rPr>
                <w:rFonts w:asciiTheme="minorHAnsi" w:hAnsiTheme="minorHAnsi"/>
                <w:b/>
              </w:rPr>
            </w:pPr>
            <w:r w:rsidRPr="00EB6D4A">
              <w:rPr>
                <w:rFonts w:asciiTheme="minorHAnsi" w:hAnsiTheme="minorHAnsi"/>
                <w:b/>
              </w:rPr>
              <w:t>COMPETENCIAS PROFESIONALES, PERSONALES Y SOCIALES</w:t>
            </w:r>
          </w:p>
        </w:tc>
      </w:tr>
      <w:tr w:rsidR="00E204F3" w:rsidRPr="00EB6D4A" w14:paraId="64372ABF" w14:textId="77777777" w:rsidTr="00394153">
        <w:tc>
          <w:tcPr>
            <w:tcW w:w="958" w:type="dxa"/>
          </w:tcPr>
          <w:p w14:paraId="472DFC35" w14:textId="77777777" w:rsidR="00E204F3" w:rsidRPr="00121AB0" w:rsidRDefault="00121AB0" w:rsidP="00121AB0">
            <w:pPr>
              <w:pStyle w:val="Textoindependiente2"/>
              <w:tabs>
                <w:tab w:val="left" w:pos="5837"/>
              </w:tabs>
              <w:spacing w:after="120"/>
              <w:ind w:firstLine="0"/>
              <w:jc w:val="center"/>
              <w:rPr>
                <w:rFonts w:asciiTheme="minorHAnsi" w:hAnsiTheme="minorHAnsi"/>
              </w:rPr>
            </w:pPr>
            <w:r>
              <w:rPr>
                <w:rFonts w:asciiTheme="minorHAnsi" w:hAnsiTheme="minorHAnsi"/>
              </w:rPr>
              <w:t>a)</w:t>
            </w:r>
          </w:p>
        </w:tc>
        <w:tc>
          <w:tcPr>
            <w:tcW w:w="8611" w:type="dxa"/>
          </w:tcPr>
          <w:p w14:paraId="4A316687" w14:textId="77777777" w:rsidR="00E204F3" w:rsidRPr="00121AB0" w:rsidRDefault="00121AB0" w:rsidP="00121AB0">
            <w:pPr>
              <w:autoSpaceDE w:val="0"/>
              <w:autoSpaceDN w:val="0"/>
              <w:adjustRightInd w:val="0"/>
              <w:ind w:firstLine="0"/>
              <w:rPr>
                <w:rFonts w:ascii="Calibri" w:hAnsi="Calibri" w:cs="NewsGotT-Regu"/>
                <w:sz w:val="22"/>
                <w:szCs w:val="22"/>
              </w:rPr>
            </w:pPr>
            <w:r w:rsidRPr="00997EAA">
              <w:rPr>
                <w:rFonts w:ascii="Calibri" w:hAnsi="Calibri" w:cs="NewsGotT-Regu"/>
                <w:sz w:val="22"/>
                <w:szCs w:val="22"/>
              </w:rPr>
              <w:t>Tramitar documentos o comunicaciones internas o externas en los circuitos de información de la empre</w:t>
            </w:r>
            <w:r>
              <w:rPr>
                <w:rFonts w:ascii="Calibri" w:hAnsi="Calibri" w:cs="NewsGotT-Regu"/>
                <w:sz w:val="22"/>
                <w:szCs w:val="22"/>
              </w:rPr>
              <w:t>sa.</w:t>
            </w:r>
          </w:p>
        </w:tc>
      </w:tr>
      <w:tr w:rsidR="00E204F3" w:rsidRPr="00EB6D4A" w14:paraId="11145F4F" w14:textId="77777777" w:rsidTr="00394153">
        <w:tc>
          <w:tcPr>
            <w:tcW w:w="958" w:type="dxa"/>
          </w:tcPr>
          <w:p w14:paraId="336FDC32" w14:textId="77777777" w:rsidR="00E204F3" w:rsidRPr="00121AB0" w:rsidRDefault="00121AB0" w:rsidP="00121AB0">
            <w:pPr>
              <w:pStyle w:val="Textoindependiente2"/>
              <w:tabs>
                <w:tab w:val="left" w:pos="5837"/>
              </w:tabs>
              <w:spacing w:after="120"/>
              <w:ind w:firstLine="0"/>
              <w:jc w:val="center"/>
              <w:rPr>
                <w:rFonts w:asciiTheme="minorHAnsi" w:hAnsiTheme="minorHAnsi"/>
              </w:rPr>
            </w:pPr>
            <w:r>
              <w:rPr>
                <w:rFonts w:asciiTheme="minorHAnsi" w:hAnsiTheme="minorHAnsi"/>
              </w:rPr>
              <w:t>m)</w:t>
            </w:r>
          </w:p>
        </w:tc>
        <w:tc>
          <w:tcPr>
            <w:tcW w:w="8611" w:type="dxa"/>
          </w:tcPr>
          <w:p w14:paraId="655F38D6" w14:textId="77777777" w:rsidR="00E204F3" w:rsidRPr="00121AB0" w:rsidRDefault="00121AB0" w:rsidP="00121AB0">
            <w:pPr>
              <w:autoSpaceDE w:val="0"/>
              <w:autoSpaceDN w:val="0"/>
              <w:adjustRightInd w:val="0"/>
              <w:ind w:firstLine="0"/>
              <w:rPr>
                <w:rFonts w:ascii="Calibri" w:hAnsi="Calibri" w:cs="NewsGotT-Regu"/>
                <w:sz w:val="22"/>
                <w:szCs w:val="22"/>
              </w:rPr>
            </w:pPr>
            <w:r w:rsidRPr="00997EAA">
              <w:rPr>
                <w:rFonts w:ascii="Calibri" w:hAnsi="Calibri" w:cs="NewsGotT-Regu"/>
                <w:sz w:val="22"/>
                <w:szCs w:val="22"/>
              </w:rPr>
              <w:t>Mantener el espíritu de innovación, de mejora de los procesos de producción y de actualización de conocimientos en el ámbito de su trabajo.</w:t>
            </w:r>
          </w:p>
        </w:tc>
      </w:tr>
      <w:tr w:rsidR="00E204F3" w:rsidRPr="00EB6D4A" w14:paraId="7479E088" w14:textId="77777777" w:rsidTr="00394153">
        <w:tc>
          <w:tcPr>
            <w:tcW w:w="958" w:type="dxa"/>
          </w:tcPr>
          <w:p w14:paraId="55990CF3" w14:textId="77777777" w:rsidR="00E204F3" w:rsidRPr="00121AB0" w:rsidRDefault="00121AB0" w:rsidP="00121AB0">
            <w:pPr>
              <w:pStyle w:val="Textoindependiente2"/>
              <w:tabs>
                <w:tab w:val="left" w:pos="5837"/>
              </w:tabs>
              <w:spacing w:after="120"/>
              <w:ind w:firstLine="0"/>
              <w:jc w:val="center"/>
              <w:rPr>
                <w:rFonts w:asciiTheme="minorHAnsi" w:hAnsiTheme="minorHAnsi"/>
              </w:rPr>
            </w:pPr>
            <w:r>
              <w:rPr>
                <w:rFonts w:asciiTheme="minorHAnsi" w:hAnsiTheme="minorHAnsi"/>
              </w:rPr>
              <w:t>ñ)</w:t>
            </w:r>
          </w:p>
        </w:tc>
        <w:tc>
          <w:tcPr>
            <w:tcW w:w="8611" w:type="dxa"/>
          </w:tcPr>
          <w:p w14:paraId="6B92A968" w14:textId="77777777" w:rsidR="00E204F3" w:rsidRPr="00121AB0" w:rsidRDefault="00121AB0" w:rsidP="00121AB0">
            <w:pPr>
              <w:autoSpaceDE w:val="0"/>
              <w:autoSpaceDN w:val="0"/>
              <w:adjustRightInd w:val="0"/>
              <w:ind w:firstLine="0"/>
              <w:rPr>
                <w:rFonts w:ascii="Calibri" w:hAnsi="Calibri" w:cs="NewsGotT-Regu"/>
                <w:sz w:val="22"/>
                <w:szCs w:val="22"/>
              </w:rPr>
            </w:pPr>
            <w:r w:rsidRPr="00997EAA">
              <w:rPr>
                <w:rFonts w:ascii="Calibri" w:hAnsi="Calibri" w:cs="NewsGotT-Regu"/>
                <w:sz w:val="22"/>
                <w:szCs w:val="22"/>
              </w:rPr>
              <w:t>Detectar y analizar oportunidades de empleo y autoempleo desarrollando una cultura emprendedora y adaptándose a diferentes puestos de trabajo y nuevas situaciones.</w:t>
            </w:r>
          </w:p>
        </w:tc>
      </w:tr>
      <w:tr w:rsidR="00E204F3" w:rsidRPr="00EB6D4A" w14:paraId="66AD1E99" w14:textId="77777777" w:rsidTr="00394153">
        <w:tc>
          <w:tcPr>
            <w:tcW w:w="958" w:type="dxa"/>
          </w:tcPr>
          <w:p w14:paraId="02A7B506" w14:textId="77777777" w:rsidR="00E204F3" w:rsidRPr="00121AB0" w:rsidRDefault="00121AB0" w:rsidP="00121AB0">
            <w:pPr>
              <w:pStyle w:val="Textoindependiente2"/>
              <w:tabs>
                <w:tab w:val="left" w:pos="5837"/>
              </w:tabs>
              <w:spacing w:after="120"/>
              <w:ind w:firstLine="0"/>
              <w:jc w:val="center"/>
              <w:rPr>
                <w:rFonts w:asciiTheme="minorHAnsi" w:hAnsiTheme="minorHAnsi"/>
              </w:rPr>
            </w:pPr>
            <w:r>
              <w:rPr>
                <w:rFonts w:asciiTheme="minorHAnsi" w:hAnsiTheme="minorHAnsi"/>
              </w:rPr>
              <w:t>o)</w:t>
            </w:r>
          </w:p>
        </w:tc>
        <w:tc>
          <w:tcPr>
            <w:tcW w:w="8611" w:type="dxa"/>
          </w:tcPr>
          <w:p w14:paraId="76D86524" w14:textId="77777777" w:rsidR="00E204F3" w:rsidRPr="00121AB0" w:rsidRDefault="00121AB0" w:rsidP="00121AB0">
            <w:pPr>
              <w:autoSpaceDE w:val="0"/>
              <w:autoSpaceDN w:val="0"/>
              <w:adjustRightInd w:val="0"/>
              <w:ind w:firstLine="0"/>
              <w:rPr>
                <w:rFonts w:asciiTheme="minorHAnsi" w:hAnsiTheme="minorHAnsi"/>
              </w:rPr>
            </w:pPr>
            <w:r w:rsidRPr="00997EAA">
              <w:rPr>
                <w:rFonts w:ascii="Calibri" w:hAnsi="Calibri" w:cs="NewsGotT-Regu"/>
                <w:sz w:val="22"/>
                <w:szCs w:val="22"/>
              </w:rPr>
              <w:t>Participar de forma activa en la vida económica, social y cultural, con una actitud crítica y responsable.</w:t>
            </w:r>
          </w:p>
        </w:tc>
      </w:tr>
      <w:tr w:rsidR="00E204F3" w:rsidRPr="00EB6D4A" w14:paraId="691D17D6" w14:textId="77777777" w:rsidTr="00394153">
        <w:tc>
          <w:tcPr>
            <w:tcW w:w="958" w:type="dxa"/>
          </w:tcPr>
          <w:p w14:paraId="1A7BC28E" w14:textId="77777777" w:rsidR="00E204F3" w:rsidRPr="00121AB0" w:rsidRDefault="00121AB0" w:rsidP="00121AB0">
            <w:pPr>
              <w:pStyle w:val="Textoindependiente2"/>
              <w:tabs>
                <w:tab w:val="left" w:pos="5837"/>
              </w:tabs>
              <w:spacing w:after="120"/>
              <w:ind w:firstLine="0"/>
              <w:jc w:val="center"/>
              <w:rPr>
                <w:rFonts w:asciiTheme="minorHAnsi" w:hAnsiTheme="minorHAnsi"/>
              </w:rPr>
            </w:pPr>
            <w:r>
              <w:rPr>
                <w:rFonts w:asciiTheme="minorHAnsi" w:hAnsiTheme="minorHAnsi"/>
              </w:rPr>
              <w:t>p)</w:t>
            </w:r>
          </w:p>
        </w:tc>
        <w:tc>
          <w:tcPr>
            <w:tcW w:w="8611" w:type="dxa"/>
          </w:tcPr>
          <w:p w14:paraId="18E37570" w14:textId="77777777" w:rsidR="00E204F3" w:rsidRPr="00121AB0" w:rsidRDefault="00121AB0" w:rsidP="00121AB0">
            <w:pPr>
              <w:autoSpaceDE w:val="0"/>
              <w:autoSpaceDN w:val="0"/>
              <w:adjustRightInd w:val="0"/>
              <w:ind w:firstLine="0"/>
              <w:rPr>
                <w:rFonts w:asciiTheme="minorHAnsi" w:hAnsiTheme="minorHAnsi"/>
              </w:rPr>
            </w:pPr>
            <w:r w:rsidRPr="00997EAA">
              <w:rPr>
                <w:rFonts w:ascii="Calibri" w:hAnsi="Calibri" w:cs="NewsGotT-Regu"/>
                <w:sz w:val="22"/>
                <w:szCs w:val="22"/>
              </w:rPr>
              <w:t>Participar en las actividades de la empresa con respeto y actitudes de tolerancia.</w:t>
            </w:r>
          </w:p>
        </w:tc>
      </w:tr>
    </w:tbl>
    <w:p w14:paraId="1C2857E4" w14:textId="77777777" w:rsidR="00E204F3" w:rsidRPr="00EB6D4A" w:rsidRDefault="00E204F3" w:rsidP="00085023">
      <w:pPr>
        <w:pStyle w:val="Textoindependiente2"/>
        <w:tabs>
          <w:tab w:val="left" w:pos="5837"/>
        </w:tabs>
        <w:spacing w:after="120"/>
        <w:ind w:left="851"/>
        <w:rPr>
          <w:rFonts w:asciiTheme="minorHAnsi" w:hAnsiTheme="minorHAnsi"/>
          <w:b/>
          <w:u w:val="single"/>
          <w:lang w:val="es-ES"/>
        </w:rPr>
      </w:pPr>
    </w:p>
    <w:p w14:paraId="52C095ED" w14:textId="77777777" w:rsidR="00030090" w:rsidRDefault="00030090" w:rsidP="00E723FA">
      <w:pPr>
        <w:pStyle w:val="Ttulo1"/>
      </w:pPr>
      <w:bookmarkStart w:id="2" w:name="_Toc54256185"/>
      <w:r w:rsidRPr="00204ECE">
        <w:t>METODOLOGÍA DIDÁCTICA</w:t>
      </w:r>
      <w:bookmarkEnd w:id="2"/>
    </w:p>
    <w:p w14:paraId="4144859B" w14:textId="77777777" w:rsidR="00E723FA" w:rsidRPr="00204ECE" w:rsidRDefault="00E723FA" w:rsidP="00E723FA">
      <w:pPr>
        <w:pStyle w:val="Ttulo"/>
        <w:numPr>
          <w:ilvl w:val="0"/>
          <w:numId w:val="0"/>
        </w:numPr>
        <w:ind w:left="720"/>
      </w:pPr>
    </w:p>
    <w:p w14:paraId="7CC66359" w14:textId="77777777" w:rsidR="0089056A" w:rsidRPr="00204ECE" w:rsidRDefault="0089056A" w:rsidP="00E723FA">
      <w:pPr>
        <w:ind w:firstLine="709"/>
        <w:jc w:val="both"/>
        <w:rPr>
          <w:rFonts w:asciiTheme="minorHAnsi" w:hAnsiTheme="minorHAnsi"/>
          <w:lang w:val="es-ES_tradnl"/>
        </w:rPr>
      </w:pPr>
      <w:r w:rsidRPr="00204ECE">
        <w:rPr>
          <w:rFonts w:asciiTheme="minorHAnsi" w:hAnsiTheme="minorHAnsi"/>
          <w:lang w:val="es-ES_tradnl"/>
        </w:rPr>
        <w:t>Las líneas de actuación en el proceso de enseñanza aprendizaje que permiten alcanzar los objetivos del módulo</w:t>
      </w:r>
      <w:r w:rsidR="007358CF" w:rsidRPr="00204ECE">
        <w:rPr>
          <w:rFonts w:asciiTheme="minorHAnsi" w:hAnsiTheme="minorHAnsi"/>
          <w:lang w:val="es-ES_tradnl"/>
        </w:rPr>
        <w:t xml:space="preserve"> </w:t>
      </w:r>
      <w:r w:rsidRPr="00204ECE">
        <w:rPr>
          <w:rFonts w:asciiTheme="minorHAnsi" w:hAnsiTheme="minorHAnsi"/>
          <w:lang w:val="es-ES_tradnl"/>
        </w:rPr>
        <w:t>versarán sobre:</w:t>
      </w:r>
    </w:p>
    <w:p w14:paraId="61DE3794" w14:textId="77777777" w:rsidR="0089056A" w:rsidRPr="00204ECE" w:rsidRDefault="0089056A" w:rsidP="00E723FA">
      <w:pPr>
        <w:pStyle w:val="Prrafodelista"/>
        <w:numPr>
          <w:ilvl w:val="0"/>
          <w:numId w:val="30"/>
        </w:numPr>
        <w:ind w:left="1276" w:hanging="709"/>
        <w:jc w:val="both"/>
        <w:rPr>
          <w:rFonts w:asciiTheme="minorHAnsi" w:hAnsiTheme="minorHAnsi"/>
          <w:lang w:val="es-ES_tradnl"/>
        </w:rPr>
      </w:pPr>
      <w:r w:rsidRPr="00204ECE">
        <w:rPr>
          <w:rFonts w:asciiTheme="minorHAnsi" w:hAnsiTheme="minorHAnsi"/>
          <w:lang w:val="es-ES_tradnl"/>
        </w:rPr>
        <w:t>Identificación de las características de la innovación empresarial y las ayudas a la creación de empresas.</w:t>
      </w:r>
    </w:p>
    <w:p w14:paraId="2507187C" w14:textId="77777777" w:rsidR="0089056A" w:rsidRPr="00204ECE" w:rsidRDefault="0089056A" w:rsidP="00E723FA">
      <w:pPr>
        <w:pStyle w:val="Prrafodelista"/>
        <w:numPr>
          <w:ilvl w:val="0"/>
          <w:numId w:val="30"/>
        </w:numPr>
        <w:ind w:left="1276" w:hanging="709"/>
        <w:jc w:val="both"/>
        <w:rPr>
          <w:rFonts w:asciiTheme="minorHAnsi" w:hAnsiTheme="minorHAnsi"/>
          <w:lang w:val="es-ES_tradnl"/>
        </w:rPr>
      </w:pPr>
      <w:r w:rsidRPr="00204ECE">
        <w:rPr>
          <w:rFonts w:asciiTheme="minorHAnsi" w:hAnsiTheme="minorHAnsi"/>
          <w:lang w:val="es-ES_tradnl"/>
        </w:rPr>
        <w:t>Identificación de la estructura y documentación de la Administración Pública.</w:t>
      </w:r>
    </w:p>
    <w:p w14:paraId="1C432038" w14:textId="77777777" w:rsidR="0089056A" w:rsidRPr="00204ECE" w:rsidRDefault="0089056A" w:rsidP="00E723FA">
      <w:pPr>
        <w:pStyle w:val="Prrafodelista"/>
        <w:numPr>
          <w:ilvl w:val="0"/>
          <w:numId w:val="30"/>
        </w:numPr>
        <w:ind w:left="1276" w:hanging="709"/>
        <w:jc w:val="both"/>
        <w:rPr>
          <w:rFonts w:asciiTheme="minorHAnsi" w:hAnsiTheme="minorHAnsi"/>
          <w:lang w:val="es-ES_tradnl"/>
        </w:rPr>
      </w:pPr>
      <w:r w:rsidRPr="00204ECE">
        <w:rPr>
          <w:rFonts w:asciiTheme="minorHAnsi" w:hAnsiTheme="minorHAnsi"/>
          <w:lang w:val="es-ES_tradnl"/>
        </w:rPr>
        <w:t>El manejo de fuentes de información de los diferentes tipos de empresas y las Administraciones con que se relacionan.</w:t>
      </w:r>
    </w:p>
    <w:p w14:paraId="5637CFA5" w14:textId="77777777" w:rsidR="0089056A" w:rsidRPr="00204ECE" w:rsidRDefault="0089056A" w:rsidP="00E723FA">
      <w:pPr>
        <w:pStyle w:val="Prrafodelista"/>
        <w:numPr>
          <w:ilvl w:val="0"/>
          <w:numId w:val="30"/>
        </w:numPr>
        <w:ind w:left="1276" w:hanging="709"/>
        <w:jc w:val="both"/>
        <w:rPr>
          <w:rFonts w:ascii="Calibri" w:hAnsi="Calibri" w:cs="Arial"/>
          <w:sz w:val="22"/>
        </w:rPr>
      </w:pPr>
      <w:r w:rsidRPr="00204ECE">
        <w:rPr>
          <w:rFonts w:asciiTheme="minorHAnsi" w:hAnsiTheme="minorHAnsi"/>
          <w:lang w:val="es-ES_tradnl"/>
        </w:rPr>
        <w:t>Análisis de la normativa fiscal e identificación</w:t>
      </w:r>
      <w:r w:rsidRPr="00204ECE">
        <w:rPr>
          <w:rFonts w:ascii="Calibri" w:hAnsi="Calibri" w:cs="Arial"/>
          <w:sz w:val="22"/>
        </w:rPr>
        <w:t xml:space="preserve"> </w:t>
      </w:r>
      <w:r w:rsidRPr="00204ECE">
        <w:rPr>
          <w:rFonts w:asciiTheme="minorHAnsi" w:hAnsiTheme="minorHAnsi"/>
          <w:lang w:val="es-ES_tradnl"/>
        </w:rPr>
        <w:t>de las obligaciones fiscales de la empresa.</w:t>
      </w:r>
    </w:p>
    <w:p w14:paraId="3625DBD6" w14:textId="77777777" w:rsidR="007358CF" w:rsidRPr="00B205CC" w:rsidRDefault="007358CF" w:rsidP="00E723FA">
      <w:pPr>
        <w:ind w:firstLine="709"/>
        <w:jc w:val="both"/>
        <w:rPr>
          <w:rFonts w:ascii="Calibri" w:hAnsi="Calibri" w:cs="Arial"/>
          <w:sz w:val="22"/>
        </w:rPr>
      </w:pPr>
    </w:p>
    <w:p w14:paraId="656F73FC" w14:textId="77777777" w:rsidR="0089056A" w:rsidRPr="007358CF" w:rsidRDefault="0089056A" w:rsidP="00E723FA">
      <w:pPr>
        <w:ind w:firstLine="709"/>
        <w:jc w:val="both"/>
        <w:rPr>
          <w:rFonts w:ascii="Calibri" w:hAnsi="Calibri" w:cs="Arial"/>
          <w:szCs w:val="24"/>
        </w:rPr>
      </w:pPr>
      <w:r w:rsidRPr="007358CF">
        <w:rPr>
          <w:rFonts w:ascii="Calibri" w:hAnsi="Calibri" w:cs="Arial"/>
          <w:szCs w:val="24"/>
        </w:rPr>
        <w:t>A fin de que no traten la materia de este módulo como meramente teórica, desde el principio se enfocará la misma de la forma más pragmática posible, aplicando los conceptos que se vayan adquiriendo a las actividades que el alumno pueda realizar en su vida diaria.</w:t>
      </w:r>
    </w:p>
    <w:p w14:paraId="7FC1832E" w14:textId="77777777" w:rsidR="0089056A" w:rsidRPr="007358CF" w:rsidRDefault="0089056A" w:rsidP="00E723FA">
      <w:pPr>
        <w:ind w:firstLine="709"/>
        <w:jc w:val="both"/>
        <w:rPr>
          <w:rFonts w:ascii="Calibri" w:hAnsi="Calibri" w:cs="Arial"/>
          <w:szCs w:val="24"/>
        </w:rPr>
      </w:pPr>
    </w:p>
    <w:p w14:paraId="3DD2667C" w14:textId="77777777" w:rsidR="0089056A" w:rsidRPr="007358CF" w:rsidRDefault="0089056A" w:rsidP="00E723FA">
      <w:pPr>
        <w:ind w:firstLine="709"/>
        <w:jc w:val="both"/>
        <w:rPr>
          <w:rFonts w:ascii="Calibri" w:hAnsi="Calibri" w:cs="Arial"/>
          <w:szCs w:val="24"/>
        </w:rPr>
      </w:pPr>
      <w:r w:rsidRPr="007358CF">
        <w:rPr>
          <w:rFonts w:ascii="Calibri" w:hAnsi="Calibri" w:cs="Arial"/>
          <w:szCs w:val="24"/>
        </w:rPr>
        <w:t>Los alumnos deberán realizar diversas actividades para afianzar los conceptos aprendidos, utilizando las más modernas vías de información (Internet), prensa diaria, etc.</w:t>
      </w:r>
    </w:p>
    <w:p w14:paraId="4BB276BE" w14:textId="77777777" w:rsidR="0089056A" w:rsidRPr="007358CF" w:rsidRDefault="0089056A" w:rsidP="00E723FA">
      <w:pPr>
        <w:ind w:firstLine="709"/>
        <w:jc w:val="both"/>
        <w:rPr>
          <w:rFonts w:ascii="Calibri" w:hAnsi="Calibri" w:cs="Arial"/>
          <w:szCs w:val="24"/>
        </w:rPr>
      </w:pPr>
    </w:p>
    <w:p w14:paraId="18822CBE" w14:textId="77777777" w:rsidR="0089056A" w:rsidRPr="007358CF" w:rsidRDefault="0089056A" w:rsidP="00E723FA">
      <w:pPr>
        <w:ind w:firstLine="709"/>
        <w:jc w:val="both"/>
        <w:rPr>
          <w:rFonts w:ascii="Calibri" w:hAnsi="Calibri" w:cs="Arial"/>
          <w:szCs w:val="24"/>
        </w:rPr>
      </w:pPr>
      <w:r w:rsidRPr="007358CF">
        <w:rPr>
          <w:rFonts w:ascii="Calibri" w:hAnsi="Calibri" w:cs="Arial"/>
          <w:szCs w:val="24"/>
        </w:rPr>
        <w:t>Deben fijarse claramente en el alumno los conceptos básicos jurídicos desde un principio, con una explicación lo más llana posible al objeto de no retardar el aprendizaje de conceptos más confusos de unidades posteriores.</w:t>
      </w:r>
    </w:p>
    <w:p w14:paraId="54FB4712" w14:textId="77777777" w:rsidR="0089056A" w:rsidRPr="007358CF" w:rsidRDefault="0089056A" w:rsidP="00E723FA">
      <w:pPr>
        <w:ind w:firstLine="709"/>
        <w:jc w:val="both"/>
        <w:rPr>
          <w:rFonts w:ascii="Calibri" w:hAnsi="Calibri" w:cs="Arial"/>
          <w:szCs w:val="24"/>
        </w:rPr>
      </w:pPr>
    </w:p>
    <w:p w14:paraId="46E25368" w14:textId="77777777" w:rsidR="0089056A" w:rsidRDefault="0089056A" w:rsidP="00E723FA">
      <w:pPr>
        <w:ind w:firstLine="709"/>
        <w:jc w:val="both"/>
        <w:rPr>
          <w:rFonts w:ascii="Calibri" w:hAnsi="Calibri" w:cs="Arial"/>
          <w:szCs w:val="24"/>
        </w:rPr>
      </w:pPr>
      <w:r w:rsidRPr="007358CF">
        <w:rPr>
          <w:rFonts w:ascii="Calibri" w:hAnsi="Calibri" w:cs="Arial"/>
          <w:szCs w:val="24"/>
        </w:rPr>
        <w:t>Se debe hacer hincapié, igualmente, en la expresión oral y escrita de los alumnos para que, dentro de la sencillez, se obtenga el mayor grado de perfección posible, de modo que se favorezca con ello el manejo del lenguaje y de la gramática; para ello, se les hará realizar escritos sencillos dirigidos a la Administración que les ayuden a aprender a expresarse.</w:t>
      </w:r>
    </w:p>
    <w:p w14:paraId="73A69CC3" w14:textId="77777777" w:rsidR="00E723FA" w:rsidRDefault="00E723FA" w:rsidP="0089056A">
      <w:pPr>
        <w:tabs>
          <w:tab w:val="left" w:pos="5670"/>
          <w:tab w:val="left" w:pos="6237"/>
        </w:tabs>
        <w:jc w:val="both"/>
        <w:rPr>
          <w:rFonts w:ascii="Calibri" w:hAnsi="Calibri" w:cs="Arial"/>
          <w:szCs w:val="24"/>
        </w:rPr>
      </w:pPr>
    </w:p>
    <w:p w14:paraId="59D8D8D4" w14:textId="77777777" w:rsidR="00E723FA" w:rsidRDefault="00E723FA" w:rsidP="0089056A">
      <w:pPr>
        <w:tabs>
          <w:tab w:val="left" w:pos="5670"/>
          <w:tab w:val="left" w:pos="6237"/>
        </w:tabs>
        <w:jc w:val="both"/>
        <w:rPr>
          <w:rFonts w:ascii="Calibri" w:hAnsi="Calibri" w:cs="Arial"/>
          <w:szCs w:val="24"/>
        </w:rPr>
      </w:pPr>
    </w:p>
    <w:p w14:paraId="6F031DBF" w14:textId="77777777" w:rsidR="00E723FA" w:rsidRDefault="00E723FA" w:rsidP="0089056A">
      <w:pPr>
        <w:tabs>
          <w:tab w:val="left" w:pos="5670"/>
          <w:tab w:val="left" w:pos="6237"/>
        </w:tabs>
        <w:jc w:val="both"/>
        <w:rPr>
          <w:rFonts w:ascii="Calibri" w:hAnsi="Calibri" w:cs="Arial"/>
          <w:szCs w:val="24"/>
        </w:rPr>
      </w:pPr>
    </w:p>
    <w:p w14:paraId="65991555" w14:textId="77777777" w:rsidR="00E723FA" w:rsidRDefault="00E723FA" w:rsidP="0089056A">
      <w:pPr>
        <w:tabs>
          <w:tab w:val="left" w:pos="5670"/>
          <w:tab w:val="left" w:pos="6237"/>
        </w:tabs>
        <w:jc w:val="both"/>
        <w:rPr>
          <w:rFonts w:ascii="Calibri" w:hAnsi="Calibri" w:cs="Arial"/>
          <w:szCs w:val="24"/>
        </w:rPr>
      </w:pPr>
    </w:p>
    <w:p w14:paraId="3CD43BEA" w14:textId="77777777" w:rsidR="00E723FA" w:rsidRDefault="00E723FA" w:rsidP="0089056A">
      <w:pPr>
        <w:tabs>
          <w:tab w:val="left" w:pos="5670"/>
          <w:tab w:val="left" w:pos="6237"/>
        </w:tabs>
        <w:jc w:val="both"/>
        <w:rPr>
          <w:rFonts w:ascii="Calibri" w:hAnsi="Calibri" w:cs="Arial"/>
          <w:szCs w:val="24"/>
        </w:rPr>
      </w:pPr>
    </w:p>
    <w:p w14:paraId="350B5846" w14:textId="77777777" w:rsidR="00E723FA" w:rsidRDefault="00E723FA" w:rsidP="0089056A">
      <w:pPr>
        <w:tabs>
          <w:tab w:val="left" w:pos="5670"/>
          <w:tab w:val="left" w:pos="6237"/>
        </w:tabs>
        <w:jc w:val="both"/>
        <w:rPr>
          <w:rFonts w:ascii="Calibri" w:hAnsi="Calibri" w:cs="Arial"/>
          <w:szCs w:val="24"/>
        </w:rPr>
      </w:pPr>
    </w:p>
    <w:p w14:paraId="0F464E39" w14:textId="77777777" w:rsidR="00E723FA" w:rsidRPr="007358CF" w:rsidRDefault="00E723FA" w:rsidP="0089056A">
      <w:pPr>
        <w:tabs>
          <w:tab w:val="left" w:pos="5670"/>
          <w:tab w:val="left" w:pos="6237"/>
        </w:tabs>
        <w:jc w:val="both"/>
        <w:rPr>
          <w:rFonts w:ascii="Calibri" w:hAnsi="Calibri"/>
          <w:szCs w:val="24"/>
        </w:rPr>
      </w:pPr>
    </w:p>
    <w:p w14:paraId="17339D8D" w14:textId="77777777" w:rsidR="00204ECE" w:rsidRDefault="00204ECE" w:rsidP="00204ECE">
      <w:pPr>
        <w:pStyle w:val="Ttulo"/>
        <w:numPr>
          <w:ilvl w:val="0"/>
          <w:numId w:val="0"/>
        </w:numPr>
        <w:rPr>
          <w:lang w:val="es-ES_tradnl"/>
        </w:rPr>
      </w:pPr>
    </w:p>
    <w:p w14:paraId="322FF095" w14:textId="77777777" w:rsidR="00030090" w:rsidRDefault="00030090" w:rsidP="00E723FA">
      <w:pPr>
        <w:pStyle w:val="Ttulo1"/>
      </w:pPr>
      <w:bookmarkStart w:id="3" w:name="_Toc54256186"/>
      <w:r w:rsidRPr="00204ECE">
        <w:lastRenderedPageBreak/>
        <w:t>MATERIALES Y RECURSOS DIDÁCTICOS</w:t>
      </w:r>
      <w:bookmarkEnd w:id="3"/>
    </w:p>
    <w:p w14:paraId="742D4D1B" w14:textId="77777777" w:rsidR="00E723FA" w:rsidRPr="00204ECE" w:rsidRDefault="00E723FA" w:rsidP="00E723FA">
      <w:pPr>
        <w:pStyle w:val="Ttulo"/>
        <w:numPr>
          <w:ilvl w:val="0"/>
          <w:numId w:val="0"/>
        </w:numPr>
        <w:ind w:left="720"/>
      </w:pPr>
    </w:p>
    <w:p w14:paraId="08F401DE" w14:textId="77777777" w:rsidR="002E4BFC" w:rsidRPr="00E723FA" w:rsidRDefault="002E4BFC" w:rsidP="00E723FA">
      <w:pPr>
        <w:ind w:firstLine="709"/>
        <w:jc w:val="both"/>
        <w:rPr>
          <w:rFonts w:ascii="Calibri" w:hAnsi="Calibri"/>
          <w:szCs w:val="24"/>
        </w:rPr>
      </w:pPr>
      <w:r w:rsidRPr="00E723FA">
        <w:rPr>
          <w:rFonts w:ascii="Calibri" w:hAnsi="Calibri"/>
          <w:szCs w:val="24"/>
        </w:rPr>
        <w:t>Libro de texto</w:t>
      </w:r>
      <w:r w:rsidR="00204ECE" w:rsidRPr="00E723FA">
        <w:rPr>
          <w:rFonts w:ascii="Calibri" w:hAnsi="Calibri"/>
          <w:szCs w:val="24"/>
        </w:rPr>
        <w:t xml:space="preserve"> recomendado</w:t>
      </w:r>
      <w:r w:rsidRPr="00E723FA">
        <w:rPr>
          <w:rFonts w:ascii="Calibri" w:hAnsi="Calibri"/>
          <w:szCs w:val="24"/>
        </w:rPr>
        <w:t>: Empresa y Administración. Edi</w:t>
      </w:r>
      <w:r w:rsidR="005528AF" w:rsidRPr="00E723FA">
        <w:rPr>
          <w:rFonts w:ascii="Calibri" w:hAnsi="Calibri"/>
          <w:szCs w:val="24"/>
        </w:rPr>
        <w:t>torial: MAC</w:t>
      </w:r>
      <w:r w:rsidRPr="00E723FA">
        <w:rPr>
          <w:rFonts w:ascii="Calibri" w:hAnsi="Calibri"/>
          <w:szCs w:val="24"/>
        </w:rPr>
        <w:t>M</w:t>
      </w:r>
      <w:r w:rsidR="005528AF" w:rsidRPr="00E723FA">
        <w:rPr>
          <w:rFonts w:ascii="Calibri" w:hAnsi="Calibri"/>
          <w:szCs w:val="24"/>
        </w:rPr>
        <w:t>ILLAN</w:t>
      </w:r>
    </w:p>
    <w:p w14:paraId="13F85B45" w14:textId="77777777" w:rsidR="000F1D5B" w:rsidRPr="00E723FA" w:rsidRDefault="000F1D5B" w:rsidP="00E723FA">
      <w:pPr>
        <w:ind w:firstLine="709"/>
        <w:jc w:val="both"/>
        <w:rPr>
          <w:rFonts w:ascii="Calibri" w:hAnsi="Calibri"/>
          <w:szCs w:val="24"/>
        </w:rPr>
      </w:pPr>
      <w:r w:rsidRPr="00E723FA">
        <w:rPr>
          <w:rFonts w:ascii="Calibri" w:hAnsi="Calibri"/>
          <w:szCs w:val="24"/>
        </w:rPr>
        <w:t>Recomendación de libros de lectura (La buena suerte editorial Empresa Activa, etc)</w:t>
      </w:r>
    </w:p>
    <w:p w14:paraId="39D233B1" w14:textId="77777777" w:rsidR="000C435C" w:rsidRPr="00E723FA" w:rsidRDefault="000C435C" w:rsidP="00E723FA">
      <w:pPr>
        <w:ind w:firstLine="709"/>
        <w:jc w:val="both"/>
        <w:rPr>
          <w:rFonts w:ascii="Calibri" w:hAnsi="Calibri"/>
          <w:szCs w:val="24"/>
        </w:rPr>
      </w:pPr>
      <w:r w:rsidRPr="00E723FA">
        <w:rPr>
          <w:rFonts w:ascii="Calibri" w:hAnsi="Calibri"/>
          <w:szCs w:val="24"/>
        </w:rPr>
        <w:t xml:space="preserve">Apuntes proporcionados por </w:t>
      </w:r>
      <w:r w:rsidR="000F1D5B" w:rsidRPr="00E723FA">
        <w:rPr>
          <w:rFonts w:ascii="Calibri" w:hAnsi="Calibri"/>
          <w:szCs w:val="24"/>
        </w:rPr>
        <w:t>el profesor</w:t>
      </w:r>
    </w:p>
    <w:p w14:paraId="5015EE08" w14:textId="77777777" w:rsidR="000C435C" w:rsidRPr="007358CF" w:rsidRDefault="000C435C" w:rsidP="00E723FA">
      <w:pPr>
        <w:ind w:firstLine="709"/>
        <w:jc w:val="both"/>
        <w:rPr>
          <w:rFonts w:ascii="Calibri" w:hAnsi="Calibri"/>
          <w:szCs w:val="24"/>
        </w:rPr>
      </w:pPr>
      <w:r w:rsidRPr="007358CF">
        <w:rPr>
          <w:rFonts w:ascii="Calibri" w:hAnsi="Calibri"/>
          <w:szCs w:val="24"/>
        </w:rPr>
        <w:t>Pizarra.</w:t>
      </w:r>
    </w:p>
    <w:p w14:paraId="745995D9" w14:textId="77777777" w:rsidR="000C435C" w:rsidRPr="007358CF" w:rsidRDefault="000C435C" w:rsidP="00E723FA">
      <w:pPr>
        <w:ind w:firstLine="709"/>
        <w:jc w:val="both"/>
        <w:rPr>
          <w:rFonts w:ascii="Calibri" w:hAnsi="Calibri"/>
          <w:szCs w:val="24"/>
        </w:rPr>
      </w:pPr>
      <w:r w:rsidRPr="007358CF">
        <w:rPr>
          <w:rFonts w:ascii="Calibri" w:hAnsi="Calibri"/>
          <w:szCs w:val="24"/>
        </w:rPr>
        <w:t>Ordenador.</w:t>
      </w:r>
    </w:p>
    <w:p w14:paraId="2BD6AA15" w14:textId="77777777" w:rsidR="000C435C" w:rsidRPr="007358CF" w:rsidRDefault="000C435C" w:rsidP="00E723FA">
      <w:pPr>
        <w:ind w:firstLine="709"/>
        <w:jc w:val="both"/>
        <w:rPr>
          <w:rFonts w:ascii="Calibri" w:hAnsi="Calibri"/>
          <w:szCs w:val="24"/>
        </w:rPr>
      </w:pPr>
      <w:r w:rsidRPr="007358CF">
        <w:rPr>
          <w:rFonts w:ascii="Calibri" w:hAnsi="Calibri"/>
          <w:szCs w:val="24"/>
        </w:rPr>
        <w:t>Normas jurídicas, con especial atención a la Constitución, Ley 30/1992 y la LGT.</w:t>
      </w:r>
    </w:p>
    <w:p w14:paraId="6547B208" w14:textId="77777777" w:rsidR="000C435C" w:rsidRPr="007358CF" w:rsidRDefault="000C435C" w:rsidP="00E723FA">
      <w:pPr>
        <w:ind w:firstLine="709"/>
        <w:jc w:val="both"/>
        <w:rPr>
          <w:rFonts w:ascii="Calibri" w:hAnsi="Calibri"/>
          <w:szCs w:val="24"/>
        </w:rPr>
      </w:pPr>
      <w:r w:rsidRPr="007358CF">
        <w:rPr>
          <w:rFonts w:ascii="Calibri" w:hAnsi="Calibri"/>
          <w:szCs w:val="24"/>
        </w:rPr>
        <w:t>Cañón.</w:t>
      </w:r>
    </w:p>
    <w:p w14:paraId="0A85C4E9" w14:textId="77777777" w:rsidR="000C435C" w:rsidRDefault="000C435C" w:rsidP="00E723FA">
      <w:pPr>
        <w:ind w:firstLine="709"/>
        <w:jc w:val="both"/>
        <w:rPr>
          <w:rFonts w:ascii="Calibri" w:hAnsi="Calibri"/>
          <w:szCs w:val="24"/>
        </w:rPr>
      </w:pPr>
      <w:r w:rsidRPr="007358CF">
        <w:rPr>
          <w:rFonts w:ascii="Calibri" w:hAnsi="Calibri"/>
          <w:szCs w:val="24"/>
        </w:rPr>
        <w:t>Documentos administrativos diversos.</w:t>
      </w:r>
    </w:p>
    <w:p w14:paraId="48DFD69E" w14:textId="77777777" w:rsidR="00204ECE" w:rsidRPr="007358CF" w:rsidRDefault="00204ECE" w:rsidP="00204ECE">
      <w:pPr>
        <w:pStyle w:val="Ttulo"/>
        <w:numPr>
          <w:ilvl w:val="0"/>
          <w:numId w:val="0"/>
        </w:numPr>
        <w:ind w:left="720" w:hanging="360"/>
      </w:pPr>
    </w:p>
    <w:p w14:paraId="4E39392C" w14:textId="77777777" w:rsidR="00030090" w:rsidRPr="00E723FA" w:rsidRDefault="00030090" w:rsidP="00E723FA">
      <w:pPr>
        <w:pStyle w:val="Ttulo1"/>
        <w:rPr>
          <w:lang w:val="es-ES_tradnl"/>
        </w:rPr>
      </w:pPr>
      <w:bookmarkStart w:id="4" w:name="_Toc54256187"/>
      <w:r w:rsidRPr="00E723FA">
        <w:rPr>
          <w:lang w:val="es-ES_tradnl"/>
        </w:rPr>
        <w:t>CRITERIOS Y ESTRATEGIAS DE EVALUACIÓN</w:t>
      </w:r>
      <w:bookmarkEnd w:id="4"/>
    </w:p>
    <w:p w14:paraId="04533BA8" w14:textId="77777777" w:rsidR="00204ECE" w:rsidRPr="00EB6D4A" w:rsidRDefault="00204ECE" w:rsidP="00204ECE">
      <w:pPr>
        <w:pStyle w:val="Ttulo"/>
        <w:numPr>
          <w:ilvl w:val="0"/>
          <w:numId w:val="0"/>
        </w:numPr>
        <w:ind w:left="720"/>
        <w:rPr>
          <w:lang w:val="es-ES_tradnl"/>
        </w:rPr>
      </w:pPr>
    </w:p>
    <w:p w14:paraId="08245A60" w14:textId="77777777" w:rsidR="000C435C" w:rsidRPr="00E723FA" w:rsidRDefault="000C435C" w:rsidP="00E723FA">
      <w:pPr>
        <w:ind w:firstLine="709"/>
        <w:jc w:val="both"/>
        <w:rPr>
          <w:rFonts w:ascii="Calibri" w:hAnsi="Calibri"/>
          <w:szCs w:val="24"/>
        </w:rPr>
      </w:pPr>
      <w:r w:rsidRPr="00E723FA">
        <w:rPr>
          <w:rFonts w:ascii="Calibri" w:hAnsi="Calibri"/>
          <w:szCs w:val="24"/>
        </w:rPr>
        <w:t xml:space="preserve">Buscando los siguientes </w:t>
      </w:r>
      <w:r w:rsidRPr="00E723FA">
        <w:rPr>
          <w:rFonts w:ascii="Calibri" w:hAnsi="Calibri"/>
          <w:b/>
          <w:szCs w:val="24"/>
        </w:rPr>
        <w:t>resultados del aprendizaje</w:t>
      </w:r>
      <w:r w:rsidRPr="00E723FA">
        <w:rPr>
          <w:rFonts w:ascii="Calibri" w:hAnsi="Calibri"/>
          <w:szCs w:val="24"/>
        </w:rPr>
        <w:t xml:space="preserve"> indicados en la </w:t>
      </w:r>
      <w:hyperlink r:id="rId9" w:history="1">
        <w:r w:rsidRPr="00E723FA">
          <w:rPr>
            <w:rStyle w:val="Hipervnculo"/>
            <w:rFonts w:ascii="Calibri" w:hAnsi="Calibri"/>
            <w:szCs w:val="24"/>
          </w:rPr>
          <w:t>normativa</w:t>
        </w:r>
      </w:hyperlink>
      <w:r w:rsidRPr="00E723FA">
        <w:rPr>
          <w:rFonts w:ascii="Calibri" w:hAnsi="Calibri"/>
          <w:szCs w:val="24"/>
        </w:rPr>
        <w:t>:</w:t>
      </w:r>
    </w:p>
    <w:p w14:paraId="75ABCD25" w14:textId="77777777" w:rsidR="000C435C" w:rsidRPr="00E723FA" w:rsidRDefault="00BE094E" w:rsidP="00E723FA">
      <w:pPr>
        <w:ind w:left="284" w:firstLine="709"/>
        <w:jc w:val="both"/>
        <w:rPr>
          <w:rFonts w:asciiTheme="minorHAnsi" w:hAnsiTheme="minorHAnsi" w:cstheme="minorHAnsi"/>
          <w:szCs w:val="24"/>
        </w:rPr>
      </w:pPr>
      <w:r w:rsidRPr="00E723FA">
        <w:rPr>
          <w:rFonts w:asciiTheme="minorHAnsi" w:hAnsiTheme="minorHAnsi" w:cstheme="minorHAnsi"/>
          <w:b/>
          <w:szCs w:val="24"/>
        </w:rPr>
        <w:t xml:space="preserve">RA. 1 - </w:t>
      </w:r>
      <w:r w:rsidR="000C435C" w:rsidRPr="00E723FA">
        <w:rPr>
          <w:rFonts w:asciiTheme="minorHAnsi" w:hAnsiTheme="minorHAnsi" w:cstheme="minorHAnsi"/>
          <w:szCs w:val="24"/>
        </w:rPr>
        <w:t>Describe las características inherentes a la innovación empresarial relacionándolas con la actividad de creación de empresas.</w:t>
      </w:r>
    </w:p>
    <w:p w14:paraId="5AE9EE17" w14:textId="77777777" w:rsidR="000C435C" w:rsidRPr="00E723FA" w:rsidRDefault="00BE094E" w:rsidP="00E723FA">
      <w:pPr>
        <w:ind w:left="284" w:firstLine="709"/>
        <w:jc w:val="both"/>
        <w:rPr>
          <w:rFonts w:asciiTheme="minorHAnsi" w:hAnsiTheme="minorHAnsi" w:cstheme="minorHAnsi"/>
          <w:szCs w:val="24"/>
        </w:rPr>
      </w:pPr>
      <w:r w:rsidRPr="00E723FA">
        <w:rPr>
          <w:rFonts w:asciiTheme="minorHAnsi" w:hAnsiTheme="minorHAnsi" w:cstheme="minorHAnsi"/>
          <w:b/>
          <w:szCs w:val="24"/>
        </w:rPr>
        <w:t xml:space="preserve">RA. 2 - </w:t>
      </w:r>
      <w:r w:rsidR="000C435C" w:rsidRPr="00E723FA">
        <w:rPr>
          <w:rFonts w:asciiTheme="minorHAnsi" w:hAnsiTheme="minorHAnsi" w:cstheme="minorHAnsi"/>
          <w:szCs w:val="24"/>
        </w:rPr>
        <w:t>Identifica el concepto de empresa y empresario analizando su forma jurídica y la normativa a la que está sujeto.</w:t>
      </w:r>
    </w:p>
    <w:p w14:paraId="5B5FC6B0" w14:textId="77777777" w:rsidR="000C435C" w:rsidRPr="00E723FA" w:rsidRDefault="00BE094E" w:rsidP="00E723FA">
      <w:pPr>
        <w:ind w:left="284" w:firstLine="709"/>
        <w:jc w:val="both"/>
        <w:rPr>
          <w:rFonts w:asciiTheme="minorHAnsi" w:hAnsiTheme="minorHAnsi" w:cstheme="minorHAnsi"/>
          <w:szCs w:val="24"/>
        </w:rPr>
      </w:pPr>
      <w:r w:rsidRPr="00E723FA">
        <w:rPr>
          <w:rFonts w:asciiTheme="minorHAnsi" w:hAnsiTheme="minorHAnsi" w:cstheme="minorHAnsi"/>
          <w:b/>
          <w:szCs w:val="24"/>
        </w:rPr>
        <w:t xml:space="preserve">RA. 3 - </w:t>
      </w:r>
      <w:r w:rsidR="000C435C" w:rsidRPr="00E723FA">
        <w:rPr>
          <w:rFonts w:asciiTheme="minorHAnsi" w:hAnsiTheme="minorHAnsi" w:cstheme="minorHAnsi"/>
          <w:szCs w:val="24"/>
        </w:rPr>
        <w:t>Analiza el sistema tributario español reconociendo sus finalidades básicas así como las de los principales tributos.</w:t>
      </w:r>
    </w:p>
    <w:p w14:paraId="04564215" w14:textId="77777777" w:rsidR="000C435C" w:rsidRPr="00E723FA" w:rsidRDefault="00BE094E" w:rsidP="00E723FA">
      <w:pPr>
        <w:ind w:left="284" w:firstLine="709"/>
        <w:jc w:val="both"/>
        <w:rPr>
          <w:rFonts w:asciiTheme="minorHAnsi" w:hAnsiTheme="minorHAnsi" w:cstheme="minorHAnsi"/>
          <w:szCs w:val="24"/>
        </w:rPr>
      </w:pPr>
      <w:r w:rsidRPr="00E723FA">
        <w:rPr>
          <w:rFonts w:asciiTheme="minorHAnsi" w:hAnsiTheme="minorHAnsi" w:cstheme="minorHAnsi"/>
          <w:b/>
          <w:szCs w:val="24"/>
        </w:rPr>
        <w:t xml:space="preserve">RA. 4 - </w:t>
      </w:r>
      <w:r w:rsidR="000C435C" w:rsidRPr="00E723FA">
        <w:rPr>
          <w:rFonts w:asciiTheme="minorHAnsi" w:hAnsiTheme="minorHAnsi" w:cstheme="minorHAnsi"/>
          <w:szCs w:val="24"/>
        </w:rPr>
        <w:t>Identifica las obligaciones fiscales de la empresa diferenciando los tributos a los que está sujeta.</w:t>
      </w:r>
    </w:p>
    <w:p w14:paraId="7C31C191" w14:textId="77777777" w:rsidR="000C435C" w:rsidRPr="00E723FA" w:rsidRDefault="005371EA" w:rsidP="00E723FA">
      <w:pPr>
        <w:ind w:left="284" w:firstLine="709"/>
        <w:jc w:val="both"/>
        <w:rPr>
          <w:rFonts w:asciiTheme="minorHAnsi" w:hAnsiTheme="minorHAnsi" w:cstheme="minorHAnsi"/>
          <w:szCs w:val="24"/>
        </w:rPr>
      </w:pPr>
      <w:r w:rsidRPr="00E723FA">
        <w:rPr>
          <w:rFonts w:asciiTheme="minorHAnsi" w:hAnsiTheme="minorHAnsi" w:cstheme="minorHAnsi"/>
          <w:b/>
          <w:szCs w:val="24"/>
        </w:rPr>
        <w:t xml:space="preserve">RA. 5 - </w:t>
      </w:r>
      <w:r w:rsidR="000C435C" w:rsidRPr="00E723FA">
        <w:rPr>
          <w:rFonts w:asciiTheme="minorHAnsi" w:hAnsiTheme="minorHAnsi" w:cstheme="minorHAnsi"/>
          <w:szCs w:val="24"/>
        </w:rPr>
        <w:t>Identifica la estructura funcional y jurídica de la Administración Pública, reconociendo los diferentes organismos y personas que la integran.</w:t>
      </w:r>
    </w:p>
    <w:p w14:paraId="1BDBE2BF" w14:textId="77777777" w:rsidR="000C435C" w:rsidRPr="00E723FA" w:rsidRDefault="005371EA" w:rsidP="00E723FA">
      <w:pPr>
        <w:ind w:left="284" w:firstLine="709"/>
        <w:jc w:val="both"/>
        <w:rPr>
          <w:rFonts w:asciiTheme="minorHAnsi" w:hAnsiTheme="minorHAnsi" w:cstheme="minorHAnsi"/>
          <w:szCs w:val="24"/>
        </w:rPr>
      </w:pPr>
      <w:r w:rsidRPr="00E723FA">
        <w:rPr>
          <w:rFonts w:asciiTheme="minorHAnsi" w:hAnsiTheme="minorHAnsi" w:cstheme="minorHAnsi"/>
          <w:b/>
          <w:szCs w:val="24"/>
        </w:rPr>
        <w:t xml:space="preserve">RA. 6 - </w:t>
      </w:r>
      <w:r w:rsidR="000C435C" w:rsidRPr="00E723FA">
        <w:rPr>
          <w:rFonts w:asciiTheme="minorHAnsi" w:hAnsiTheme="minorHAnsi" w:cstheme="minorHAnsi"/>
          <w:szCs w:val="24"/>
        </w:rPr>
        <w:t>Describe los diferentes tipos de relaciones entre los administrados y la Administración y sus características completando documentación que de estas surge.</w:t>
      </w:r>
    </w:p>
    <w:p w14:paraId="5D9671A8" w14:textId="77777777" w:rsidR="000C435C" w:rsidRPr="00E723FA" w:rsidRDefault="005371EA" w:rsidP="00E723FA">
      <w:pPr>
        <w:ind w:left="284" w:firstLine="709"/>
        <w:jc w:val="both"/>
        <w:rPr>
          <w:rFonts w:asciiTheme="minorHAnsi" w:hAnsiTheme="minorHAnsi" w:cstheme="minorHAnsi"/>
          <w:szCs w:val="24"/>
        </w:rPr>
      </w:pPr>
      <w:r w:rsidRPr="00E723FA">
        <w:rPr>
          <w:rFonts w:asciiTheme="minorHAnsi" w:hAnsiTheme="minorHAnsi" w:cstheme="minorHAnsi"/>
          <w:b/>
          <w:szCs w:val="24"/>
        </w:rPr>
        <w:t xml:space="preserve">RA. 7 - </w:t>
      </w:r>
      <w:r w:rsidR="000C435C" w:rsidRPr="00E723FA">
        <w:rPr>
          <w:rFonts w:asciiTheme="minorHAnsi" w:hAnsiTheme="minorHAnsi" w:cstheme="minorHAnsi"/>
          <w:szCs w:val="24"/>
        </w:rPr>
        <w:t>Realiza gestiones de obtención de información y presentación de documentos ante las Administraciones Públicas identificando los distintos tipos de registros públicos.</w:t>
      </w:r>
    </w:p>
    <w:p w14:paraId="6F9323AD" w14:textId="77777777" w:rsidR="005371EA" w:rsidRPr="00E723FA" w:rsidRDefault="005371EA" w:rsidP="00E723FA">
      <w:pPr>
        <w:ind w:left="17" w:firstLine="709"/>
        <w:jc w:val="both"/>
        <w:rPr>
          <w:rFonts w:asciiTheme="minorHAnsi" w:hAnsiTheme="minorHAnsi" w:cstheme="minorHAnsi"/>
          <w:szCs w:val="24"/>
        </w:rPr>
      </w:pPr>
    </w:p>
    <w:p w14:paraId="7ACCA864" w14:textId="77777777" w:rsidR="000C435C" w:rsidRPr="00E723FA" w:rsidRDefault="000C435C" w:rsidP="00E723FA">
      <w:pPr>
        <w:ind w:left="17" w:firstLine="709"/>
        <w:jc w:val="both"/>
        <w:rPr>
          <w:rFonts w:asciiTheme="minorHAnsi" w:hAnsiTheme="minorHAnsi" w:cstheme="minorHAnsi"/>
          <w:b/>
          <w:szCs w:val="24"/>
        </w:rPr>
      </w:pPr>
      <w:r w:rsidRPr="00E723FA">
        <w:rPr>
          <w:rFonts w:asciiTheme="minorHAnsi" w:hAnsiTheme="minorHAnsi" w:cstheme="minorHAnsi"/>
          <w:szCs w:val="24"/>
        </w:rPr>
        <w:t xml:space="preserve">Se han programado los </w:t>
      </w:r>
      <w:r w:rsidRPr="00E723FA">
        <w:rPr>
          <w:rFonts w:asciiTheme="minorHAnsi" w:hAnsiTheme="minorHAnsi" w:cstheme="minorHAnsi"/>
          <w:b/>
          <w:szCs w:val="24"/>
        </w:rPr>
        <w:t>criterios de evaluación</w:t>
      </w:r>
      <w:r w:rsidR="00B8444B" w:rsidRPr="00E723FA">
        <w:rPr>
          <w:rFonts w:asciiTheme="minorHAnsi" w:hAnsiTheme="minorHAnsi" w:cstheme="minorHAnsi"/>
          <w:b/>
          <w:szCs w:val="24"/>
        </w:rPr>
        <w:t xml:space="preserve"> que se detallan en el punto 12 de esta programación.</w:t>
      </w:r>
    </w:p>
    <w:p w14:paraId="186510F9" w14:textId="77777777" w:rsidR="005371EA" w:rsidRPr="00E723FA" w:rsidRDefault="005371EA" w:rsidP="00E723FA">
      <w:pPr>
        <w:ind w:firstLine="709"/>
        <w:jc w:val="both"/>
        <w:rPr>
          <w:b/>
          <w:szCs w:val="24"/>
          <w:lang w:val="es-ES_tradnl"/>
        </w:rPr>
      </w:pPr>
    </w:p>
    <w:p w14:paraId="7848D1AF" w14:textId="77777777" w:rsidR="00595040" w:rsidRPr="00E723FA" w:rsidRDefault="005371EA" w:rsidP="00E723FA">
      <w:pPr>
        <w:ind w:firstLine="709"/>
        <w:jc w:val="both"/>
        <w:rPr>
          <w:rFonts w:asciiTheme="minorHAnsi" w:hAnsiTheme="minorHAnsi" w:cstheme="minorHAnsi"/>
          <w:szCs w:val="24"/>
        </w:rPr>
      </w:pPr>
      <w:r w:rsidRPr="00E723FA">
        <w:rPr>
          <w:b/>
          <w:szCs w:val="24"/>
          <w:lang w:val="es-ES_tradnl"/>
        </w:rPr>
        <w:t>E</w:t>
      </w:r>
      <w:r w:rsidR="009A151B" w:rsidRPr="00E723FA">
        <w:rPr>
          <w:b/>
          <w:szCs w:val="24"/>
          <w:lang w:val="es-ES_tradnl"/>
        </w:rPr>
        <w:t>valuación inicial</w:t>
      </w:r>
      <w:r w:rsidR="009A151B" w:rsidRPr="00E723FA">
        <w:rPr>
          <w:szCs w:val="24"/>
          <w:lang w:val="es-ES_tradnl"/>
        </w:rPr>
        <w:t xml:space="preserve">, </w:t>
      </w:r>
      <w:r w:rsidR="009A151B" w:rsidRPr="00E723FA">
        <w:rPr>
          <w:rFonts w:asciiTheme="minorHAnsi" w:hAnsiTheme="minorHAnsi" w:cstheme="minorHAnsi"/>
          <w:szCs w:val="24"/>
        </w:rPr>
        <w:t>al inicio del curso escolar, para preparar la situación de partida, ajustando los diseños en función de las necesidades. Para llevar a cabo esta tarea haremos, una prueba de nivel bastante sencilla ya que al ser el primer curso el alumno no tiene conocimientos de este módulo, que consistirá en diez preguntas de teoría valorando cada pregunta en un punto.</w:t>
      </w:r>
      <w:r w:rsidR="00595040" w:rsidRPr="00E723FA">
        <w:rPr>
          <w:rFonts w:asciiTheme="minorHAnsi" w:hAnsiTheme="minorHAnsi" w:cstheme="minorHAnsi"/>
          <w:szCs w:val="24"/>
        </w:rPr>
        <w:t xml:space="preserve"> Mediante la evaluación diagnóstica obtendré información sobre la situación de partida del alumno con lo que podré orientar la intervención educativa del modo más apropiado. Para llevar a cabo esta tarea recabaré información sobre los siguientes aspectos:</w:t>
      </w:r>
    </w:p>
    <w:p w14:paraId="1CA10D61" w14:textId="77777777" w:rsidR="00595040" w:rsidRPr="00E723FA" w:rsidRDefault="00595040" w:rsidP="00E723FA">
      <w:pPr>
        <w:numPr>
          <w:ilvl w:val="0"/>
          <w:numId w:val="26"/>
        </w:numPr>
        <w:tabs>
          <w:tab w:val="left" w:pos="720"/>
        </w:tabs>
        <w:suppressAutoHyphens/>
        <w:ind w:firstLine="709"/>
        <w:jc w:val="both"/>
        <w:rPr>
          <w:rFonts w:asciiTheme="minorHAnsi" w:hAnsiTheme="minorHAnsi" w:cstheme="minorHAnsi"/>
          <w:szCs w:val="24"/>
        </w:rPr>
      </w:pPr>
      <w:r w:rsidRPr="00E723FA">
        <w:rPr>
          <w:rFonts w:asciiTheme="minorHAnsi" w:hAnsiTheme="minorHAnsi" w:cstheme="minorHAnsi"/>
          <w:szCs w:val="24"/>
        </w:rPr>
        <w:t>Estrategias y técnicas de trabajo intelectual y manual adquiridas en estudios anteriores o en el desempeño de actividades profesionales.</w:t>
      </w:r>
    </w:p>
    <w:p w14:paraId="698AFDCE" w14:textId="77777777" w:rsidR="00595040" w:rsidRPr="00E723FA" w:rsidRDefault="00595040" w:rsidP="00E723FA">
      <w:pPr>
        <w:numPr>
          <w:ilvl w:val="0"/>
          <w:numId w:val="26"/>
        </w:numPr>
        <w:tabs>
          <w:tab w:val="left" w:pos="720"/>
        </w:tabs>
        <w:suppressAutoHyphens/>
        <w:ind w:firstLine="709"/>
        <w:jc w:val="both"/>
        <w:rPr>
          <w:rFonts w:asciiTheme="minorHAnsi" w:hAnsiTheme="minorHAnsi" w:cstheme="minorHAnsi"/>
          <w:szCs w:val="24"/>
        </w:rPr>
      </w:pPr>
      <w:r w:rsidRPr="00E723FA">
        <w:rPr>
          <w:rFonts w:asciiTheme="minorHAnsi" w:hAnsiTheme="minorHAnsi" w:cstheme="minorHAnsi"/>
          <w:szCs w:val="24"/>
        </w:rPr>
        <w:t>Conocimiento del currículo cursado por el alumno y de la experiencia laboral que en su caso se haya adquirido.</w:t>
      </w:r>
    </w:p>
    <w:p w14:paraId="1437B130" w14:textId="77777777" w:rsidR="00595040" w:rsidRPr="00E723FA" w:rsidRDefault="00595040" w:rsidP="00E723FA">
      <w:pPr>
        <w:numPr>
          <w:ilvl w:val="0"/>
          <w:numId w:val="26"/>
        </w:numPr>
        <w:tabs>
          <w:tab w:val="left" w:pos="720"/>
        </w:tabs>
        <w:suppressAutoHyphens/>
        <w:ind w:firstLine="709"/>
        <w:jc w:val="both"/>
        <w:rPr>
          <w:rFonts w:asciiTheme="minorHAnsi" w:hAnsiTheme="minorHAnsi" w:cstheme="minorHAnsi"/>
          <w:szCs w:val="24"/>
        </w:rPr>
      </w:pPr>
      <w:r w:rsidRPr="00E723FA">
        <w:rPr>
          <w:rFonts w:asciiTheme="minorHAnsi" w:hAnsiTheme="minorHAnsi" w:cstheme="minorHAnsi"/>
          <w:szCs w:val="24"/>
        </w:rPr>
        <w:t>Motivaciones e intereses de los alumnos con respecto al módulo.</w:t>
      </w:r>
    </w:p>
    <w:p w14:paraId="379540C0" w14:textId="77777777" w:rsidR="00595040" w:rsidRPr="00E723FA" w:rsidRDefault="00595040" w:rsidP="00E723FA">
      <w:pPr>
        <w:ind w:firstLine="709"/>
        <w:jc w:val="both"/>
        <w:rPr>
          <w:rFonts w:asciiTheme="minorHAnsi" w:hAnsiTheme="minorHAnsi" w:cstheme="minorHAnsi"/>
          <w:szCs w:val="24"/>
        </w:rPr>
      </w:pPr>
    </w:p>
    <w:p w14:paraId="73E1D612" w14:textId="77777777" w:rsidR="00595040" w:rsidRPr="00E723FA" w:rsidRDefault="00595040" w:rsidP="00E723FA">
      <w:pPr>
        <w:ind w:firstLine="709"/>
        <w:jc w:val="both"/>
        <w:rPr>
          <w:rFonts w:asciiTheme="minorHAnsi" w:hAnsiTheme="minorHAnsi" w:cstheme="minorHAnsi"/>
          <w:szCs w:val="24"/>
        </w:rPr>
      </w:pPr>
      <w:r w:rsidRPr="00E723FA">
        <w:rPr>
          <w:rFonts w:asciiTheme="minorHAnsi" w:hAnsiTheme="minorHAnsi" w:cstheme="minorHAnsi"/>
          <w:szCs w:val="24"/>
        </w:rPr>
        <w:t>Este tipo de evaluación me aportará información para poder tomar decisiones respecto al nivel de profundidad con el que se habrán de desarrollar los contenidos y las estrategias de aprendizaje que será necesario plantear en cada caso.</w:t>
      </w:r>
    </w:p>
    <w:p w14:paraId="39DE65F4" w14:textId="77777777" w:rsidR="009A151B" w:rsidRPr="005371EA" w:rsidRDefault="009A151B" w:rsidP="000C435C">
      <w:pPr>
        <w:ind w:left="17"/>
        <w:jc w:val="both"/>
        <w:rPr>
          <w:rFonts w:asciiTheme="minorHAnsi" w:hAnsiTheme="minorHAnsi" w:cstheme="minorHAnsi"/>
          <w:sz w:val="22"/>
          <w:szCs w:val="22"/>
        </w:rPr>
      </w:pPr>
    </w:p>
    <w:p w14:paraId="23FA0D65" w14:textId="77777777" w:rsidR="00595040" w:rsidRPr="009A151B" w:rsidRDefault="00595040" w:rsidP="00595040">
      <w:pPr>
        <w:jc w:val="both"/>
        <w:rPr>
          <w:rFonts w:asciiTheme="minorHAnsi" w:hAnsiTheme="minorHAnsi" w:cstheme="minorHAnsi"/>
          <w:sz w:val="22"/>
          <w:szCs w:val="22"/>
        </w:rPr>
      </w:pPr>
    </w:p>
    <w:p w14:paraId="4AE0A7AB" w14:textId="77777777" w:rsidR="00BA1E2B" w:rsidRPr="005371EA" w:rsidRDefault="00030090" w:rsidP="005371EA">
      <w:pPr>
        <w:pStyle w:val="Ttulo2"/>
      </w:pPr>
      <w:bookmarkStart w:id="5" w:name="_Toc54256188"/>
      <w:r w:rsidRPr="005371EA">
        <w:t>5.1. Procedimientos de evaluación.</w:t>
      </w:r>
      <w:bookmarkEnd w:id="5"/>
      <w:r w:rsidRPr="005371EA">
        <w:t xml:space="preserve"> </w:t>
      </w:r>
    </w:p>
    <w:p w14:paraId="278D2C01" w14:textId="77777777" w:rsidR="005919F7" w:rsidRPr="00E723FA" w:rsidRDefault="005919F7" w:rsidP="00E723FA">
      <w:pPr>
        <w:spacing w:after="120"/>
        <w:ind w:firstLine="709"/>
        <w:jc w:val="both"/>
        <w:rPr>
          <w:rFonts w:asciiTheme="minorHAnsi" w:hAnsiTheme="minorHAnsi" w:cstheme="minorHAnsi"/>
          <w:szCs w:val="24"/>
        </w:rPr>
      </w:pPr>
      <w:r w:rsidRPr="00E723FA">
        <w:rPr>
          <w:rFonts w:asciiTheme="minorHAnsi" w:hAnsiTheme="minorHAnsi" w:cstheme="minorHAnsi"/>
          <w:szCs w:val="24"/>
        </w:rPr>
        <w:t>Referente al número de pruebas escritas se re</w:t>
      </w:r>
      <w:r w:rsidR="00741853" w:rsidRPr="00E723FA">
        <w:rPr>
          <w:rFonts w:asciiTheme="minorHAnsi" w:hAnsiTheme="minorHAnsi" w:cstheme="minorHAnsi"/>
          <w:szCs w:val="24"/>
        </w:rPr>
        <w:t>alizar</w:t>
      </w:r>
      <w:r w:rsidR="005371EA" w:rsidRPr="00E723FA">
        <w:rPr>
          <w:rFonts w:asciiTheme="minorHAnsi" w:hAnsiTheme="minorHAnsi" w:cstheme="minorHAnsi"/>
          <w:szCs w:val="24"/>
        </w:rPr>
        <w:t>á</w:t>
      </w:r>
      <w:r w:rsidR="00741853" w:rsidRPr="00E723FA">
        <w:rPr>
          <w:rFonts w:asciiTheme="minorHAnsi" w:hAnsiTheme="minorHAnsi" w:cstheme="minorHAnsi"/>
          <w:szCs w:val="24"/>
        </w:rPr>
        <w:t xml:space="preserve">n con carácter de examen varias </w:t>
      </w:r>
      <w:r w:rsidRPr="00E723FA">
        <w:rPr>
          <w:rFonts w:asciiTheme="minorHAnsi" w:hAnsiTheme="minorHAnsi" w:cstheme="minorHAnsi"/>
          <w:szCs w:val="24"/>
        </w:rPr>
        <w:t xml:space="preserve">por evaluación en la que tendrán cabida una serie de preguntas de las unidades que compongan dicha evaluación. Estos exámenes podrán ser tipo test o de desarrollo, en ellos se indicará el valor de cada pregunta. </w:t>
      </w:r>
    </w:p>
    <w:p w14:paraId="6DDDF6E1" w14:textId="77777777" w:rsidR="005919F7" w:rsidRPr="00E723FA" w:rsidRDefault="005919F7" w:rsidP="00E723FA">
      <w:pPr>
        <w:spacing w:after="120"/>
        <w:ind w:firstLine="709"/>
        <w:jc w:val="both"/>
        <w:rPr>
          <w:rFonts w:asciiTheme="minorHAnsi" w:hAnsiTheme="minorHAnsi" w:cstheme="minorHAnsi"/>
          <w:szCs w:val="24"/>
        </w:rPr>
      </w:pPr>
      <w:r w:rsidRPr="00E723FA">
        <w:rPr>
          <w:rFonts w:asciiTheme="minorHAnsi" w:hAnsiTheme="minorHAnsi" w:cstheme="minorHAnsi"/>
          <w:szCs w:val="24"/>
        </w:rPr>
        <w:t xml:space="preserve">En algunos casos se </w:t>
      </w:r>
      <w:r w:rsidR="00E3539C" w:rsidRPr="00E723FA">
        <w:rPr>
          <w:rFonts w:asciiTheme="minorHAnsi" w:hAnsiTheme="minorHAnsi" w:cstheme="minorHAnsi"/>
          <w:szCs w:val="24"/>
        </w:rPr>
        <w:t>podrán agrupar</w:t>
      </w:r>
      <w:r w:rsidRPr="00E723FA">
        <w:rPr>
          <w:rFonts w:asciiTheme="minorHAnsi" w:hAnsiTheme="minorHAnsi" w:cstheme="minorHAnsi"/>
          <w:szCs w:val="24"/>
        </w:rPr>
        <w:t xml:space="preserve"> varias unidades temas o unidades didácticas de forma que el contenido de estas se elimine en un único examen. Esto se hará solo cuando los contenidos estén relacionados.</w:t>
      </w:r>
    </w:p>
    <w:p w14:paraId="775511BE" w14:textId="77777777" w:rsidR="005919F7" w:rsidRPr="00E723FA" w:rsidRDefault="005919F7" w:rsidP="00E723FA">
      <w:pPr>
        <w:spacing w:after="120"/>
        <w:ind w:firstLine="709"/>
        <w:jc w:val="both"/>
        <w:rPr>
          <w:rFonts w:asciiTheme="minorHAnsi" w:hAnsiTheme="minorHAnsi" w:cstheme="minorHAnsi"/>
          <w:szCs w:val="24"/>
        </w:rPr>
      </w:pPr>
      <w:r w:rsidRPr="00E723FA">
        <w:rPr>
          <w:rFonts w:asciiTheme="minorHAnsi" w:hAnsiTheme="minorHAnsi" w:cstheme="minorHAnsi"/>
          <w:szCs w:val="24"/>
        </w:rPr>
        <w:t>Con respecto a los trabajos se indicará en el enunciado como se valorará el mismo y que apartados se tendrán en cuenta para su evaluación y puntuación.</w:t>
      </w:r>
    </w:p>
    <w:p w14:paraId="1596978B" w14:textId="77777777" w:rsidR="00030090" w:rsidRDefault="004C618A" w:rsidP="00E723FA">
      <w:pPr>
        <w:pStyle w:val="Textoindependiente2"/>
        <w:spacing w:after="120"/>
        <w:ind w:firstLine="709"/>
        <w:rPr>
          <w:rFonts w:asciiTheme="minorHAnsi" w:hAnsiTheme="minorHAnsi"/>
          <w:lang w:val="es-ES"/>
        </w:rPr>
      </w:pPr>
      <w:r w:rsidRPr="004C618A">
        <w:rPr>
          <w:rFonts w:asciiTheme="minorHAnsi" w:hAnsiTheme="minorHAnsi"/>
          <w:lang w:val="es-ES"/>
        </w:rPr>
        <w:t>Cada tema llevará al final de su explicación una batería de ejercicios que tendrá que realizar el alumno/a</w:t>
      </w:r>
      <w:r>
        <w:rPr>
          <w:rFonts w:asciiTheme="minorHAnsi" w:hAnsiTheme="minorHAnsi"/>
          <w:lang w:val="es-ES"/>
        </w:rPr>
        <w:t>. Se les dejará, normalmente una hora para realizarlos en clase, pero si no los han finalizado deberán acabarlos en su casa. Posteriormente se comprobará la realización de los mismos por parte del profesor y se procederá a su corrección.</w:t>
      </w:r>
    </w:p>
    <w:p w14:paraId="4D406A2A" w14:textId="77777777" w:rsidR="004C618A" w:rsidRDefault="004C618A" w:rsidP="00E723FA">
      <w:pPr>
        <w:pStyle w:val="Textoindependiente2"/>
        <w:spacing w:after="120"/>
        <w:ind w:firstLine="709"/>
        <w:rPr>
          <w:rFonts w:asciiTheme="minorHAnsi" w:hAnsiTheme="minorHAnsi"/>
          <w:lang w:val="es-ES"/>
        </w:rPr>
      </w:pPr>
      <w:r>
        <w:rPr>
          <w:rFonts w:asciiTheme="minorHAnsi" w:hAnsiTheme="minorHAnsi"/>
          <w:lang w:val="es-ES"/>
        </w:rPr>
        <w:t>Finalmente, otros aspectos como la participación voluntaria del alumnado, la puntualidad, el saber responder adecuadamente a las correcciones del profesor se tendrán en cuenta positivamente.</w:t>
      </w:r>
    </w:p>
    <w:p w14:paraId="3B35AFB7" w14:textId="77777777" w:rsidR="006D15E3" w:rsidRDefault="006D15E3" w:rsidP="00E723FA">
      <w:pPr>
        <w:pStyle w:val="Textoindependiente2"/>
        <w:spacing w:after="120"/>
        <w:ind w:firstLine="709"/>
        <w:rPr>
          <w:rFonts w:asciiTheme="minorHAnsi" w:hAnsiTheme="minorHAnsi"/>
          <w:lang w:val="es-ES"/>
        </w:rPr>
      </w:pPr>
      <w:r>
        <w:rPr>
          <w:rFonts w:asciiTheme="minorHAnsi" w:hAnsiTheme="minorHAnsi"/>
          <w:lang w:val="es-ES"/>
        </w:rPr>
        <w:t>Tras analizar las circunstancias del alumnado de nuestros ciclos se establece penalizar las faltas de ortografía en exámenes y trabajos de la siguiente manera:</w:t>
      </w:r>
    </w:p>
    <w:p w14:paraId="15A2CCE2" w14:textId="77777777" w:rsidR="006D15E3" w:rsidRDefault="006D15E3" w:rsidP="00E723FA">
      <w:pPr>
        <w:pStyle w:val="Textoindependiente2"/>
        <w:numPr>
          <w:ilvl w:val="0"/>
          <w:numId w:val="27"/>
        </w:numPr>
        <w:spacing w:after="120"/>
        <w:ind w:firstLine="709"/>
        <w:rPr>
          <w:rFonts w:asciiTheme="minorHAnsi" w:hAnsiTheme="minorHAnsi"/>
          <w:lang w:val="es-ES"/>
        </w:rPr>
      </w:pPr>
      <w:r>
        <w:rPr>
          <w:rFonts w:asciiTheme="minorHAnsi" w:hAnsiTheme="minorHAnsi"/>
          <w:lang w:val="es-ES"/>
        </w:rPr>
        <w:t>En los cursos del ciclo de grado medio, en 0,2 puntos por cada falta con un</w:t>
      </w:r>
      <w:r w:rsidR="00704F39">
        <w:rPr>
          <w:rFonts w:asciiTheme="minorHAnsi" w:hAnsiTheme="minorHAnsi"/>
          <w:lang w:val="es-ES"/>
        </w:rPr>
        <w:t xml:space="preserve"> máximo de 1 punto.</w:t>
      </w:r>
    </w:p>
    <w:p w14:paraId="219AC5EE" w14:textId="77777777" w:rsidR="00704F39" w:rsidRDefault="00704F39" w:rsidP="00E723FA">
      <w:pPr>
        <w:pStyle w:val="Textoindependiente2"/>
        <w:numPr>
          <w:ilvl w:val="0"/>
          <w:numId w:val="27"/>
        </w:numPr>
        <w:spacing w:after="120"/>
        <w:ind w:firstLine="709"/>
        <w:rPr>
          <w:rFonts w:asciiTheme="minorHAnsi" w:hAnsiTheme="minorHAnsi"/>
          <w:lang w:val="es-ES"/>
        </w:rPr>
      </w:pPr>
      <w:r>
        <w:rPr>
          <w:rFonts w:asciiTheme="minorHAnsi" w:hAnsiTheme="minorHAnsi"/>
          <w:lang w:val="es-ES"/>
        </w:rPr>
        <w:t>En los cursos del ciclo de grado superior, en 0,2 puntos por cada falta con un máximo de 2 puntos.</w:t>
      </w:r>
    </w:p>
    <w:p w14:paraId="49A80E68" w14:textId="77777777" w:rsidR="00704F39" w:rsidRPr="004C618A" w:rsidRDefault="00704F39" w:rsidP="00E723FA">
      <w:pPr>
        <w:pStyle w:val="Textoindependiente2"/>
        <w:spacing w:after="120"/>
        <w:ind w:firstLine="709"/>
        <w:rPr>
          <w:rFonts w:asciiTheme="minorHAnsi" w:hAnsiTheme="minorHAnsi"/>
          <w:lang w:val="es-ES"/>
        </w:rPr>
      </w:pPr>
      <w:r>
        <w:rPr>
          <w:rFonts w:asciiTheme="minorHAnsi" w:hAnsiTheme="minorHAnsi"/>
          <w:lang w:val="es-ES"/>
        </w:rPr>
        <w:t>Se recuerda que dicha penalización no se aplicará en el alumnado diagnosticado de dislexia y disortografía.</w:t>
      </w:r>
    </w:p>
    <w:p w14:paraId="4F3D888B" w14:textId="77777777" w:rsidR="00C57AED" w:rsidRDefault="00030090" w:rsidP="005371EA">
      <w:pPr>
        <w:pStyle w:val="Ttulo2"/>
      </w:pPr>
      <w:bookmarkStart w:id="6" w:name="_Toc54256189"/>
      <w:r w:rsidRPr="00EB6D4A">
        <w:t>5.2. Criterios de corrección generales de pruebas y trabajos.</w:t>
      </w:r>
      <w:bookmarkEnd w:id="6"/>
      <w:r w:rsidRPr="00EB6D4A">
        <w:t xml:space="preserve"> </w:t>
      </w:r>
    </w:p>
    <w:p w14:paraId="06AC1165" w14:textId="77777777" w:rsidR="00C57AED" w:rsidRPr="00E723FA" w:rsidRDefault="00C57AED" w:rsidP="00E723FA">
      <w:pPr>
        <w:pStyle w:val="Textoindependiente2"/>
        <w:spacing w:after="120"/>
        <w:ind w:firstLine="709"/>
        <w:rPr>
          <w:rFonts w:asciiTheme="minorHAnsi" w:hAnsiTheme="minorHAnsi" w:cstheme="minorHAnsi"/>
          <w:sz w:val="22"/>
          <w:szCs w:val="22"/>
        </w:rPr>
      </w:pPr>
      <w:r w:rsidRPr="00E723FA">
        <w:rPr>
          <w:rFonts w:asciiTheme="minorHAnsi" w:hAnsiTheme="minorHAnsi" w:cstheme="minorHAnsi"/>
          <w:sz w:val="22"/>
          <w:szCs w:val="22"/>
        </w:rPr>
        <w:t>La puntuación a cada pregunta el examen depende, claro está, del número de preguntas que contenga el mismo, dándosele más puntuación a aquellas cuya respuesta correcta sea más extensa.</w:t>
      </w:r>
    </w:p>
    <w:p w14:paraId="1223FB74" w14:textId="77777777" w:rsidR="00C57AED" w:rsidRPr="00E723FA" w:rsidRDefault="00C57AED" w:rsidP="00E723FA">
      <w:pPr>
        <w:pStyle w:val="Textoindependiente2"/>
        <w:spacing w:after="120"/>
        <w:ind w:firstLine="709"/>
        <w:rPr>
          <w:rFonts w:asciiTheme="minorHAnsi" w:hAnsiTheme="minorHAnsi" w:cstheme="minorHAnsi"/>
          <w:sz w:val="22"/>
          <w:szCs w:val="22"/>
        </w:rPr>
      </w:pPr>
      <w:r w:rsidRPr="00E723FA">
        <w:rPr>
          <w:rFonts w:asciiTheme="minorHAnsi" w:hAnsiTheme="minorHAnsi" w:cstheme="minorHAnsi"/>
          <w:sz w:val="22"/>
          <w:szCs w:val="22"/>
        </w:rPr>
        <w:t>Cuando el tema se evalúe exclusivamente con un trabajo se valorará su presentación, orden, exposición clara y concisa de los puntos que tendrá que tocar (y que se les indicará al comienzo del mismo), además de la indicación de bibliografía y valoración personal del alumno/a.</w:t>
      </w:r>
    </w:p>
    <w:p w14:paraId="0972479E" w14:textId="77777777" w:rsidR="00E723FA" w:rsidRDefault="00C57AED" w:rsidP="00E723FA">
      <w:pPr>
        <w:pStyle w:val="Textoindependiente2"/>
        <w:spacing w:after="120"/>
        <w:ind w:firstLine="709"/>
        <w:rPr>
          <w:rFonts w:asciiTheme="minorHAnsi" w:hAnsiTheme="minorHAnsi" w:cstheme="minorHAnsi"/>
          <w:sz w:val="22"/>
          <w:szCs w:val="22"/>
        </w:rPr>
      </w:pPr>
      <w:r w:rsidRPr="00E723FA">
        <w:rPr>
          <w:rFonts w:asciiTheme="minorHAnsi" w:hAnsiTheme="minorHAnsi" w:cstheme="minorHAnsi"/>
          <w:sz w:val="22"/>
          <w:szCs w:val="22"/>
        </w:rPr>
        <w:t>En cuanto a los ejercicios mandados al final de cada tema únicamente se valorará su realización y presentación.</w:t>
      </w:r>
    </w:p>
    <w:p w14:paraId="00322DE7" w14:textId="77777777" w:rsidR="0019378A" w:rsidRPr="00E723FA" w:rsidRDefault="0019378A" w:rsidP="00E723FA">
      <w:pPr>
        <w:pStyle w:val="Textoindependiente2"/>
        <w:spacing w:after="120"/>
        <w:ind w:firstLine="709"/>
        <w:rPr>
          <w:rFonts w:asciiTheme="minorHAnsi" w:hAnsiTheme="minorHAnsi" w:cstheme="minorHAnsi"/>
          <w:sz w:val="22"/>
          <w:szCs w:val="22"/>
        </w:rPr>
      </w:pPr>
      <w:r w:rsidRPr="00E723FA">
        <w:rPr>
          <w:rFonts w:asciiTheme="minorHAnsi" w:hAnsiTheme="minorHAnsi" w:cstheme="minorHAnsi"/>
          <w:sz w:val="22"/>
          <w:szCs w:val="22"/>
        </w:rPr>
        <w:t>En todos los procedimientos de evaluación, se tendrá en cuenta, la capacidad expresiva del alumnado, a través de:</w:t>
      </w:r>
    </w:p>
    <w:p w14:paraId="20179E8F" w14:textId="77777777" w:rsidR="0019378A" w:rsidRPr="00E723FA" w:rsidRDefault="0019378A" w:rsidP="00E723FA">
      <w:pPr>
        <w:numPr>
          <w:ilvl w:val="0"/>
          <w:numId w:val="25"/>
        </w:numPr>
        <w:tabs>
          <w:tab w:val="clear" w:pos="900"/>
        </w:tabs>
        <w:suppressAutoHyphens/>
        <w:spacing w:after="120"/>
        <w:ind w:left="567" w:firstLine="709"/>
        <w:jc w:val="both"/>
        <w:rPr>
          <w:rFonts w:asciiTheme="minorHAnsi" w:hAnsiTheme="minorHAnsi" w:cstheme="minorHAnsi"/>
          <w:sz w:val="22"/>
          <w:szCs w:val="22"/>
          <w:lang w:val="es-ES_tradnl"/>
        </w:rPr>
      </w:pPr>
      <w:r w:rsidRPr="00E723FA">
        <w:rPr>
          <w:rFonts w:asciiTheme="minorHAnsi" w:hAnsiTheme="minorHAnsi" w:cstheme="minorHAnsi"/>
          <w:sz w:val="22"/>
          <w:szCs w:val="22"/>
          <w:lang w:val="es-ES_tradnl"/>
        </w:rPr>
        <w:t>Ortografía correcta, con uso adecuado de grafías, tildes, signos de puntuación, etc.</w:t>
      </w:r>
    </w:p>
    <w:p w14:paraId="452A8ACC" w14:textId="77777777" w:rsidR="0019378A" w:rsidRPr="00E723FA" w:rsidRDefault="0019378A" w:rsidP="00E723FA">
      <w:pPr>
        <w:numPr>
          <w:ilvl w:val="0"/>
          <w:numId w:val="25"/>
        </w:numPr>
        <w:tabs>
          <w:tab w:val="clear" w:pos="900"/>
        </w:tabs>
        <w:suppressAutoHyphens/>
        <w:spacing w:after="120"/>
        <w:ind w:left="567" w:firstLine="709"/>
        <w:jc w:val="both"/>
        <w:rPr>
          <w:rFonts w:asciiTheme="minorHAnsi" w:hAnsiTheme="minorHAnsi" w:cstheme="minorHAnsi"/>
          <w:sz w:val="22"/>
          <w:szCs w:val="22"/>
          <w:lang w:val="es-ES_tradnl"/>
        </w:rPr>
      </w:pPr>
      <w:r w:rsidRPr="00E723FA">
        <w:rPr>
          <w:rFonts w:asciiTheme="minorHAnsi" w:hAnsiTheme="minorHAnsi" w:cstheme="minorHAnsi"/>
          <w:sz w:val="22"/>
          <w:szCs w:val="22"/>
          <w:lang w:val="es-ES_tradnl"/>
        </w:rPr>
        <w:t>Propiedad léxica y riqueza de vocabulario, con su uso correcto en el contexto que se está utilizando y penalizándose los coloquialismos, vulgarismos y muletillas, que demuestran pobreza de vocabulario.</w:t>
      </w:r>
    </w:p>
    <w:p w14:paraId="0C1B9AD7" w14:textId="77777777" w:rsidR="0019378A" w:rsidRPr="00E723FA" w:rsidRDefault="0019378A" w:rsidP="00E723FA">
      <w:pPr>
        <w:numPr>
          <w:ilvl w:val="0"/>
          <w:numId w:val="25"/>
        </w:numPr>
        <w:tabs>
          <w:tab w:val="clear" w:pos="900"/>
        </w:tabs>
        <w:suppressAutoHyphens/>
        <w:spacing w:after="120"/>
        <w:ind w:left="567" w:firstLine="709"/>
        <w:jc w:val="both"/>
        <w:rPr>
          <w:rFonts w:asciiTheme="minorHAnsi" w:hAnsiTheme="minorHAnsi" w:cstheme="minorHAnsi"/>
          <w:sz w:val="22"/>
          <w:szCs w:val="22"/>
          <w:lang w:val="es-ES_tradnl"/>
        </w:rPr>
      </w:pPr>
      <w:r w:rsidRPr="00E723FA">
        <w:rPr>
          <w:rFonts w:asciiTheme="minorHAnsi" w:hAnsiTheme="minorHAnsi" w:cstheme="minorHAnsi"/>
          <w:sz w:val="22"/>
          <w:szCs w:val="22"/>
          <w:lang w:val="es-ES_tradnl"/>
        </w:rPr>
        <w:t>Corrección sintáctica y oracional, con observación de las concordancias gramaticales y demás funciones sintácticas.</w:t>
      </w:r>
    </w:p>
    <w:p w14:paraId="1A0FDEB5" w14:textId="77777777" w:rsidR="00C57AED" w:rsidRPr="00E723FA" w:rsidRDefault="00C57AED" w:rsidP="00E723FA">
      <w:pPr>
        <w:pStyle w:val="Textoindependiente2"/>
        <w:ind w:firstLine="709"/>
        <w:rPr>
          <w:rFonts w:asciiTheme="minorHAnsi" w:hAnsiTheme="minorHAnsi" w:cstheme="minorHAnsi"/>
          <w:sz w:val="22"/>
          <w:szCs w:val="22"/>
        </w:rPr>
      </w:pPr>
      <w:r w:rsidRPr="00E723FA">
        <w:rPr>
          <w:rFonts w:asciiTheme="minorHAnsi" w:hAnsiTheme="minorHAnsi" w:cstheme="minorHAnsi"/>
          <w:sz w:val="22"/>
          <w:szCs w:val="22"/>
        </w:rPr>
        <w:t xml:space="preserve">Para acabar </w:t>
      </w:r>
      <w:r w:rsidR="00376355" w:rsidRPr="00E723FA">
        <w:rPr>
          <w:rFonts w:asciiTheme="minorHAnsi" w:hAnsiTheme="minorHAnsi" w:cstheme="minorHAnsi"/>
          <w:sz w:val="22"/>
          <w:szCs w:val="22"/>
        </w:rPr>
        <w:t>y dado que se les está preparando a los alumnos/as para su entrada en el mercado laboral, se valorará otros aspectos como puntualidad, responsabilidad, seguir las instrucciones dadas por el profesor.</w:t>
      </w:r>
    </w:p>
    <w:p w14:paraId="6DDF8CDC" w14:textId="77777777" w:rsidR="0019378A" w:rsidRDefault="0019378A" w:rsidP="009340EF">
      <w:pPr>
        <w:pStyle w:val="Textoindependiente2"/>
        <w:rPr>
          <w:rFonts w:asciiTheme="minorHAnsi" w:hAnsiTheme="minorHAnsi"/>
        </w:rPr>
      </w:pPr>
    </w:p>
    <w:p w14:paraId="342BBC39" w14:textId="77777777" w:rsidR="00376355" w:rsidRDefault="00030090" w:rsidP="003C2FD7">
      <w:pPr>
        <w:pStyle w:val="Ttulo2"/>
        <w:rPr>
          <w:lang w:val="es-ES_tradnl"/>
        </w:rPr>
      </w:pPr>
      <w:bookmarkStart w:id="7" w:name="_Toc54256190"/>
      <w:r w:rsidRPr="00EB6D4A">
        <w:lastRenderedPageBreak/>
        <w:t xml:space="preserve">5.3. </w:t>
      </w:r>
      <w:r w:rsidRPr="00EB6D4A">
        <w:rPr>
          <w:lang w:val="es-ES_tradnl"/>
        </w:rPr>
        <w:t>Obtención de la nota de evaluación.</w:t>
      </w:r>
      <w:bookmarkEnd w:id="7"/>
      <w:r w:rsidRPr="00EB6D4A">
        <w:rPr>
          <w:lang w:val="es-ES_tradnl"/>
        </w:rPr>
        <w:t xml:space="preserve"> </w:t>
      </w:r>
    </w:p>
    <w:p w14:paraId="0CE0AA8E" w14:textId="77777777" w:rsidR="00376355" w:rsidRPr="00E723FA" w:rsidRDefault="00376355" w:rsidP="00E723FA">
      <w:pPr>
        <w:spacing w:after="120"/>
        <w:ind w:left="397"/>
        <w:jc w:val="both"/>
        <w:rPr>
          <w:rFonts w:asciiTheme="minorHAnsi" w:hAnsiTheme="minorHAnsi" w:cstheme="minorHAnsi"/>
          <w:szCs w:val="24"/>
          <w:lang w:val="es-ES_tradnl"/>
        </w:rPr>
      </w:pPr>
      <w:r w:rsidRPr="00E723FA">
        <w:rPr>
          <w:rFonts w:asciiTheme="minorHAnsi" w:hAnsiTheme="minorHAnsi" w:cstheme="minorHAnsi"/>
          <w:szCs w:val="24"/>
          <w:lang w:val="es-ES_tradnl"/>
        </w:rPr>
        <w:t>La nota de la evaluación se obtendrá de la siguiente ponderación:</w:t>
      </w:r>
    </w:p>
    <w:p w14:paraId="21FBC6E1" w14:textId="77777777" w:rsidR="00376355" w:rsidRPr="00E723FA" w:rsidRDefault="003C2FD7" w:rsidP="00E723FA">
      <w:pPr>
        <w:pStyle w:val="Prrafodelista"/>
        <w:numPr>
          <w:ilvl w:val="0"/>
          <w:numId w:val="42"/>
        </w:numPr>
        <w:spacing w:after="120"/>
        <w:jc w:val="both"/>
        <w:rPr>
          <w:rFonts w:asciiTheme="minorHAnsi" w:hAnsiTheme="minorHAnsi" w:cstheme="minorHAnsi"/>
          <w:lang w:val="es-ES_tradnl"/>
        </w:rPr>
      </w:pPr>
      <w:r w:rsidRPr="00E723FA">
        <w:rPr>
          <w:rFonts w:asciiTheme="minorHAnsi" w:hAnsiTheme="minorHAnsi" w:cstheme="minorHAnsi"/>
          <w:lang w:val="es-ES_tradnl"/>
        </w:rPr>
        <w:t>Pruebas tipo examen</w:t>
      </w:r>
      <w:r w:rsidR="00376355" w:rsidRPr="00E723FA">
        <w:rPr>
          <w:rFonts w:asciiTheme="minorHAnsi" w:hAnsiTheme="minorHAnsi" w:cstheme="minorHAnsi"/>
          <w:lang w:val="es-ES_tradnl"/>
        </w:rPr>
        <w:t xml:space="preserve">: </w:t>
      </w:r>
      <w:r w:rsidRPr="00E723FA">
        <w:rPr>
          <w:rFonts w:asciiTheme="minorHAnsi" w:hAnsiTheme="minorHAnsi" w:cstheme="minorHAnsi"/>
          <w:lang w:val="es-ES_tradnl"/>
        </w:rPr>
        <w:t>6</w:t>
      </w:r>
      <w:r w:rsidR="00376355" w:rsidRPr="00E723FA">
        <w:rPr>
          <w:rFonts w:asciiTheme="minorHAnsi" w:hAnsiTheme="minorHAnsi" w:cstheme="minorHAnsi"/>
          <w:lang w:val="es-ES_tradnl"/>
        </w:rPr>
        <w:t>0%</w:t>
      </w:r>
    </w:p>
    <w:p w14:paraId="53096F8B" w14:textId="77777777" w:rsidR="00376355" w:rsidRPr="00E723FA" w:rsidRDefault="004976DE" w:rsidP="00E723FA">
      <w:pPr>
        <w:pStyle w:val="Prrafodelista"/>
        <w:numPr>
          <w:ilvl w:val="0"/>
          <w:numId w:val="42"/>
        </w:numPr>
        <w:spacing w:after="120"/>
        <w:jc w:val="both"/>
        <w:rPr>
          <w:rFonts w:asciiTheme="minorHAnsi" w:hAnsiTheme="minorHAnsi" w:cstheme="minorHAnsi"/>
          <w:lang w:val="es-ES_tradnl"/>
        </w:rPr>
      </w:pPr>
      <w:r w:rsidRPr="00E723FA">
        <w:rPr>
          <w:rFonts w:asciiTheme="minorHAnsi" w:hAnsiTheme="minorHAnsi" w:cstheme="minorHAnsi"/>
          <w:lang w:val="es-ES_tradnl"/>
        </w:rPr>
        <w:t>Actividades</w:t>
      </w:r>
      <w:r w:rsidR="003C2FD7" w:rsidRPr="00E723FA">
        <w:rPr>
          <w:rFonts w:asciiTheme="minorHAnsi" w:hAnsiTheme="minorHAnsi" w:cstheme="minorHAnsi"/>
          <w:lang w:val="es-ES_tradnl"/>
        </w:rPr>
        <w:t xml:space="preserve"> prácticas</w:t>
      </w:r>
      <w:r w:rsidR="00376355" w:rsidRPr="00E723FA">
        <w:rPr>
          <w:rFonts w:asciiTheme="minorHAnsi" w:hAnsiTheme="minorHAnsi" w:cstheme="minorHAnsi"/>
          <w:lang w:val="es-ES_tradnl"/>
        </w:rPr>
        <w:t xml:space="preserve">: </w:t>
      </w:r>
      <w:r w:rsidR="003C2FD7" w:rsidRPr="00E723FA">
        <w:rPr>
          <w:rFonts w:asciiTheme="minorHAnsi" w:hAnsiTheme="minorHAnsi" w:cstheme="minorHAnsi"/>
          <w:lang w:val="es-ES_tradnl"/>
        </w:rPr>
        <w:t>3</w:t>
      </w:r>
      <w:r w:rsidR="008E4C65" w:rsidRPr="00E723FA">
        <w:rPr>
          <w:rFonts w:asciiTheme="minorHAnsi" w:hAnsiTheme="minorHAnsi" w:cstheme="minorHAnsi"/>
          <w:lang w:val="es-ES_tradnl"/>
        </w:rPr>
        <w:t>0</w:t>
      </w:r>
      <w:r w:rsidR="00376355" w:rsidRPr="00E723FA">
        <w:rPr>
          <w:rFonts w:asciiTheme="minorHAnsi" w:hAnsiTheme="minorHAnsi" w:cstheme="minorHAnsi"/>
          <w:lang w:val="es-ES_tradnl"/>
        </w:rPr>
        <w:t>%</w:t>
      </w:r>
    </w:p>
    <w:p w14:paraId="2C08FE1D" w14:textId="77777777" w:rsidR="007047AA" w:rsidRPr="00E723FA" w:rsidRDefault="004976DE" w:rsidP="00E723FA">
      <w:pPr>
        <w:pStyle w:val="Prrafodelista"/>
        <w:numPr>
          <w:ilvl w:val="0"/>
          <w:numId w:val="42"/>
        </w:numPr>
        <w:spacing w:after="120"/>
        <w:jc w:val="both"/>
        <w:rPr>
          <w:rFonts w:asciiTheme="minorHAnsi" w:hAnsiTheme="minorHAnsi" w:cstheme="minorHAnsi"/>
          <w:lang w:val="es-ES_tradnl"/>
        </w:rPr>
      </w:pPr>
      <w:r w:rsidRPr="00E723FA">
        <w:rPr>
          <w:rFonts w:asciiTheme="minorHAnsi" w:hAnsiTheme="minorHAnsi" w:cstheme="minorHAnsi"/>
          <w:lang w:val="es-ES_tradnl"/>
        </w:rPr>
        <w:t>Ejercicios guiados</w:t>
      </w:r>
      <w:r w:rsidR="00376355" w:rsidRPr="00E723FA">
        <w:rPr>
          <w:rFonts w:asciiTheme="minorHAnsi" w:hAnsiTheme="minorHAnsi" w:cstheme="minorHAnsi"/>
          <w:lang w:val="es-ES_tradnl"/>
        </w:rPr>
        <w:t xml:space="preserve">: </w:t>
      </w:r>
      <w:r w:rsidR="004857CF" w:rsidRPr="00E723FA">
        <w:rPr>
          <w:rFonts w:asciiTheme="minorHAnsi" w:hAnsiTheme="minorHAnsi" w:cstheme="minorHAnsi"/>
          <w:lang w:val="es-ES_tradnl"/>
        </w:rPr>
        <w:t>1</w:t>
      </w:r>
      <w:r w:rsidR="008E4C65" w:rsidRPr="00E723FA">
        <w:rPr>
          <w:rFonts w:asciiTheme="minorHAnsi" w:hAnsiTheme="minorHAnsi" w:cstheme="minorHAnsi"/>
          <w:lang w:val="es-ES_tradnl"/>
        </w:rPr>
        <w:t>0</w:t>
      </w:r>
      <w:r w:rsidR="00376355" w:rsidRPr="00E723FA">
        <w:rPr>
          <w:rFonts w:asciiTheme="minorHAnsi" w:hAnsiTheme="minorHAnsi" w:cstheme="minorHAnsi"/>
          <w:lang w:val="es-ES_tradnl"/>
        </w:rPr>
        <w:t>%</w:t>
      </w:r>
      <w:r w:rsidR="007047AA" w:rsidRPr="00E723FA">
        <w:rPr>
          <w:rFonts w:asciiTheme="minorHAnsi" w:hAnsiTheme="minorHAnsi" w:cstheme="minorHAnsi"/>
          <w:lang w:val="es-ES_tradnl"/>
        </w:rPr>
        <w:t xml:space="preserve"> </w:t>
      </w:r>
    </w:p>
    <w:p w14:paraId="70097779" w14:textId="77777777" w:rsidR="007047AA" w:rsidRPr="00E723FA" w:rsidRDefault="007047AA" w:rsidP="007047AA">
      <w:pPr>
        <w:spacing w:after="120"/>
        <w:ind w:left="397"/>
        <w:jc w:val="both"/>
        <w:rPr>
          <w:rFonts w:asciiTheme="minorHAnsi" w:hAnsiTheme="minorHAnsi" w:cstheme="minorHAnsi"/>
          <w:szCs w:val="24"/>
          <w:lang w:val="es-ES_tradnl"/>
        </w:rPr>
      </w:pPr>
      <w:r w:rsidRPr="00E723FA">
        <w:rPr>
          <w:rFonts w:asciiTheme="minorHAnsi" w:hAnsiTheme="minorHAnsi" w:cstheme="minorHAnsi"/>
          <w:szCs w:val="24"/>
          <w:lang w:val="es-ES_tradnl"/>
        </w:rPr>
        <w:t xml:space="preserve">El examen del libro La Buena suerte. Se considera una actividad que pondera como cuatro. </w:t>
      </w:r>
    </w:p>
    <w:p w14:paraId="36394E1A" w14:textId="77777777" w:rsidR="00E723FA" w:rsidRDefault="007355BE" w:rsidP="00E723FA">
      <w:pPr>
        <w:spacing w:after="120"/>
        <w:ind w:firstLine="709"/>
        <w:rPr>
          <w:rFonts w:asciiTheme="minorHAnsi" w:hAnsiTheme="minorHAnsi" w:cstheme="minorHAnsi"/>
          <w:szCs w:val="24"/>
          <w:lang w:val="es-ES_tradnl"/>
        </w:rPr>
      </w:pPr>
      <w:r w:rsidRPr="00E723FA">
        <w:rPr>
          <w:rFonts w:asciiTheme="minorHAnsi" w:hAnsiTheme="minorHAnsi" w:cstheme="minorHAnsi"/>
          <w:szCs w:val="24"/>
          <w:lang w:val="es-ES_tradnl"/>
        </w:rPr>
        <w:t xml:space="preserve">    Se realizará una prueba de control teórica-práctica por unidades de trabajo: La media de estas pruebas siempre que todas y cada una de ellas tenga una nota igual o superior a 5 ponderarán en media aritmética, siendo el valor de esta media valorada con el </w:t>
      </w:r>
      <w:r w:rsidR="004857CF" w:rsidRPr="00E723FA">
        <w:rPr>
          <w:rFonts w:asciiTheme="minorHAnsi" w:hAnsiTheme="minorHAnsi" w:cstheme="minorHAnsi"/>
          <w:szCs w:val="24"/>
          <w:lang w:val="es-ES_tradnl"/>
        </w:rPr>
        <w:t>7</w:t>
      </w:r>
      <w:r w:rsidRPr="00E723FA">
        <w:rPr>
          <w:rFonts w:asciiTheme="minorHAnsi" w:hAnsiTheme="minorHAnsi" w:cstheme="minorHAnsi"/>
          <w:szCs w:val="24"/>
          <w:lang w:val="es-ES_tradnl"/>
        </w:rPr>
        <w:t>0% restante para la nota de la evaluación. Cuando alguna prueba de control (de alguna unidad de trabajo) resultara suspensa, el alumno tendrá que recuperarla en la prueba de recuperación a realizar al final del trimestre para poder aprobar la evaluación parcial. Para aprobar cada una de las evaluaciones parciales será necesario tener aprobadas todas las pruebas de control que se hayan realizado a lo largo de las mismas.</w:t>
      </w:r>
    </w:p>
    <w:p w14:paraId="4F75F9B6" w14:textId="77777777" w:rsidR="000E4EF0" w:rsidRPr="003C2FD7" w:rsidRDefault="000E4EF0" w:rsidP="00E723FA">
      <w:pPr>
        <w:spacing w:after="120"/>
        <w:ind w:firstLine="709"/>
        <w:rPr>
          <w:rFonts w:asciiTheme="minorHAnsi" w:hAnsiTheme="minorHAnsi" w:cstheme="minorHAnsi"/>
          <w:szCs w:val="24"/>
          <w:lang w:val="es-ES_tradnl"/>
        </w:rPr>
      </w:pPr>
      <w:r w:rsidRPr="003C2FD7">
        <w:rPr>
          <w:rFonts w:asciiTheme="minorHAnsi" w:hAnsiTheme="minorHAnsi" w:cstheme="minorHAnsi"/>
          <w:szCs w:val="24"/>
          <w:lang w:val="es-ES_tradnl"/>
        </w:rPr>
        <w:t>El no participar en clase supone un 0, que representa el 10% de la nota de evaluación.</w:t>
      </w:r>
    </w:p>
    <w:p w14:paraId="7BF992C8" w14:textId="77777777" w:rsidR="007355BE" w:rsidRPr="00E723FA" w:rsidRDefault="007355BE" w:rsidP="00E723FA">
      <w:pPr>
        <w:spacing w:after="120"/>
        <w:ind w:firstLine="709"/>
        <w:rPr>
          <w:rFonts w:asciiTheme="minorHAnsi" w:hAnsiTheme="minorHAnsi" w:cstheme="minorHAnsi"/>
          <w:szCs w:val="24"/>
          <w:lang w:val="es-ES_tradnl"/>
        </w:rPr>
      </w:pPr>
      <w:r w:rsidRPr="003C2FD7">
        <w:rPr>
          <w:rFonts w:asciiTheme="minorHAnsi" w:hAnsiTheme="minorHAnsi" w:cstheme="minorHAnsi"/>
          <w:szCs w:val="24"/>
          <w:lang w:val="es-ES_tradnl"/>
        </w:rPr>
        <w:t xml:space="preserve">La nota final del curso se obtendrá con media ponderada de las tres evaluaciones, siempre y cuando las evaluaciones parciales por separado estuvieran aprobadas con nota igual a 5 puntos o superior. </w:t>
      </w:r>
    </w:p>
    <w:p w14:paraId="3080F06D" w14:textId="77777777" w:rsidR="00BF0D81" w:rsidRPr="003C2FD7" w:rsidRDefault="00BF0D81" w:rsidP="00E723FA">
      <w:pPr>
        <w:spacing w:after="120"/>
        <w:ind w:firstLine="709"/>
        <w:rPr>
          <w:rFonts w:asciiTheme="minorHAnsi" w:hAnsiTheme="minorHAnsi" w:cstheme="minorHAnsi"/>
          <w:szCs w:val="24"/>
          <w:lang w:val="es-ES_tradnl"/>
        </w:rPr>
      </w:pPr>
      <w:r w:rsidRPr="003C2FD7">
        <w:rPr>
          <w:rFonts w:asciiTheme="minorHAnsi" w:hAnsiTheme="minorHAnsi" w:cstheme="minorHAnsi"/>
          <w:szCs w:val="24"/>
          <w:lang w:val="es-ES_tradnl"/>
        </w:rPr>
        <w:t>Cuando los exámenes sean de tipo test por cada dos preguntas que estén mal contestadas se le quitará una que esté bien.</w:t>
      </w:r>
      <w:r w:rsidR="00E931F4" w:rsidRPr="003C2FD7">
        <w:rPr>
          <w:rFonts w:asciiTheme="minorHAnsi" w:hAnsiTheme="minorHAnsi" w:cstheme="minorHAnsi"/>
          <w:szCs w:val="24"/>
          <w:lang w:val="es-ES_tradnl"/>
        </w:rPr>
        <w:t xml:space="preserve"> Los exámenes podrán constar de una parte práctica más otra teórica.</w:t>
      </w:r>
    </w:p>
    <w:p w14:paraId="5D94637B" w14:textId="77777777" w:rsidR="00D85D56" w:rsidRPr="003C2FD7" w:rsidRDefault="00D85D56" w:rsidP="00E723FA">
      <w:pPr>
        <w:spacing w:after="120"/>
        <w:ind w:firstLine="709"/>
        <w:rPr>
          <w:rFonts w:asciiTheme="minorHAnsi" w:hAnsiTheme="minorHAnsi" w:cstheme="minorHAnsi"/>
          <w:szCs w:val="24"/>
          <w:lang w:val="es-ES_tradnl"/>
        </w:rPr>
      </w:pPr>
      <w:r w:rsidRPr="003C2FD7">
        <w:rPr>
          <w:rFonts w:asciiTheme="minorHAnsi" w:hAnsiTheme="minorHAnsi" w:cstheme="minorHAnsi"/>
          <w:szCs w:val="24"/>
          <w:lang w:val="es-ES_tradnl"/>
        </w:rPr>
        <w:t>Los alumnos que quieran ver los exámenes los verán en el horario que estipule el profesor, o en el recreo que el profesor estime conveniente.</w:t>
      </w:r>
    </w:p>
    <w:p w14:paraId="20B95661" w14:textId="77777777" w:rsidR="00E620F9" w:rsidRPr="003C2FD7" w:rsidRDefault="00D85D56" w:rsidP="00E723FA">
      <w:pPr>
        <w:spacing w:after="120"/>
        <w:ind w:firstLine="709"/>
        <w:rPr>
          <w:rFonts w:asciiTheme="minorHAnsi" w:hAnsiTheme="minorHAnsi" w:cstheme="minorHAnsi"/>
          <w:szCs w:val="24"/>
          <w:lang w:val="es-ES_tradnl"/>
        </w:rPr>
      </w:pPr>
      <w:r w:rsidRPr="003C2FD7">
        <w:rPr>
          <w:rFonts w:asciiTheme="minorHAnsi" w:hAnsiTheme="minorHAnsi" w:cstheme="minorHAnsi"/>
          <w:szCs w:val="24"/>
          <w:lang w:val="es-ES_tradnl"/>
        </w:rPr>
        <w:t>Podrán realizarse trabajos para fomentar el emprendimiento y se evaluarán como trabajos o actividades.</w:t>
      </w:r>
      <w:r w:rsidR="003C2FD7">
        <w:rPr>
          <w:rFonts w:asciiTheme="minorHAnsi" w:hAnsiTheme="minorHAnsi" w:cstheme="minorHAnsi"/>
          <w:szCs w:val="24"/>
          <w:lang w:val="es-ES_tradnl"/>
        </w:rPr>
        <w:t xml:space="preserve"> </w:t>
      </w:r>
      <w:r w:rsidRPr="003C2FD7">
        <w:rPr>
          <w:rFonts w:asciiTheme="minorHAnsi" w:hAnsiTheme="minorHAnsi" w:cstheme="minorHAnsi"/>
          <w:szCs w:val="24"/>
        </w:rPr>
        <w:t xml:space="preserve">Si el profesor </w:t>
      </w:r>
      <w:r w:rsidR="003C2FD7">
        <w:rPr>
          <w:rFonts w:asciiTheme="minorHAnsi" w:hAnsiTheme="minorHAnsi" w:cstheme="minorHAnsi"/>
          <w:szCs w:val="24"/>
        </w:rPr>
        <w:t>detecta a un</w:t>
      </w:r>
      <w:r w:rsidRPr="003C2FD7">
        <w:rPr>
          <w:rFonts w:asciiTheme="minorHAnsi" w:hAnsiTheme="minorHAnsi" w:cstheme="minorHAnsi"/>
          <w:szCs w:val="24"/>
        </w:rPr>
        <w:t xml:space="preserve"> alumn@ copiando o hablando con algún compañer@ se le expulsará del examen y su calificación será 0.</w:t>
      </w:r>
      <w:r w:rsidR="001D5114" w:rsidRPr="003C2FD7">
        <w:rPr>
          <w:rFonts w:asciiTheme="minorHAnsi" w:hAnsiTheme="minorHAnsi"/>
          <w:szCs w:val="24"/>
        </w:rPr>
        <w:t xml:space="preserve"> </w:t>
      </w:r>
    </w:p>
    <w:p w14:paraId="013381E9" w14:textId="77777777" w:rsidR="0019378A" w:rsidRPr="003C2FD7" w:rsidRDefault="0019378A" w:rsidP="00E723FA">
      <w:pPr>
        <w:spacing w:after="120"/>
        <w:ind w:firstLine="709"/>
        <w:rPr>
          <w:rFonts w:asciiTheme="minorHAnsi" w:hAnsiTheme="minorHAnsi" w:cstheme="minorHAnsi"/>
          <w:szCs w:val="24"/>
          <w:lang w:val="es-ES_tradnl"/>
        </w:rPr>
      </w:pPr>
      <w:r w:rsidRPr="003C2FD7">
        <w:rPr>
          <w:rFonts w:asciiTheme="minorHAnsi" w:hAnsiTheme="minorHAnsi" w:cstheme="minorHAnsi"/>
          <w:szCs w:val="24"/>
          <w:lang w:val="es-ES_tradnl"/>
        </w:rPr>
        <w:t>Está terminantemente prohibido llevar móvil a los exámenes, debiendo quedar guardado en la mochila con el resto de pertenencias donde se indique al comienzo del examen. Si alguien resultará sorprendido con el mismo durante su realización, será expulsado del examen y considerado como no presentado.</w:t>
      </w:r>
    </w:p>
    <w:p w14:paraId="300B83BD" w14:textId="77777777" w:rsidR="00655014" w:rsidRPr="003C2FD7" w:rsidRDefault="00655014" w:rsidP="00E723FA">
      <w:pPr>
        <w:spacing w:after="120"/>
        <w:jc w:val="both"/>
        <w:rPr>
          <w:rFonts w:asciiTheme="minorHAnsi" w:hAnsiTheme="minorHAnsi" w:cstheme="minorHAnsi"/>
          <w:szCs w:val="24"/>
          <w:lang w:val="es-ES_tradnl"/>
        </w:rPr>
        <w:sectPr w:rsidR="00655014" w:rsidRPr="003C2FD7" w:rsidSect="00CC5D21">
          <w:headerReference w:type="default" r:id="rId10"/>
          <w:footerReference w:type="default" r:id="rId11"/>
          <w:footerReference w:type="first" r:id="rId12"/>
          <w:endnotePr>
            <w:numFmt w:val="decimal"/>
          </w:endnotePr>
          <w:pgSz w:w="11906" w:h="16838" w:code="9"/>
          <w:pgMar w:top="1134" w:right="851" w:bottom="1134" w:left="851" w:header="567" w:footer="567" w:gutter="0"/>
          <w:cols w:space="720"/>
          <w:titlePg/>
        </w:sectPr>
      </w:pPr>
    </w:p>
    <w:p w14:paraId="44C9B710" w14:textId="77777777" w:rsidR="00655014" w:rsidRPr="003C2FD7" w:rsidRDefault="00655014" w:rsidP="00E723FA">
      <w:pPr>
        <w:spacing w:after="120"/>
        <w:jc w:val="both"/>
        <w:rPr>
          <w:rFonts w:asciiTheme="minorHAnsi" w:hAnsiTheme="minorHAnsi" w:cstheme="minorHAnsi"/>
          <w:szCs w:val="24"/>
          <w:lang w:val="es-ES_tradnl"/>
        </w:rPr>
      </w:pPr>
    </w:p>
    <w:p w14:paraId="0980B825" w14:textId="77777777" w:rsidR="00030090" w:rsidRPr="00E620F9" w:rsidRDefault="00030090" w:rsidP="003C2FD7">
      <w:pPr>
        <w:pStyle w:val="Ttulo2"/>
        <w:rPr>
          <w:lang w:val="es-ES_tradnl"/>
        </w:rPr>
      </w:pPr>
      <w:bookmarkStart w:id="8" w:name="_Toc54256191"/>
      <w:r w:rsidRPr="00EB6D4A">
        <w:rPr>
          <w:lang w:val="es-ES_tradnl"/>
        </w:rPr>
        <w:t>5.4. Criterios de Recuperación.</w:t>
      </w:r>
      <w:bookmarkEnd w:id="8"/>
      <w:r w:rsidRPr="00EB6D4A">
        <w:rPr>
          <w:lang w:val="es-ES_tradnl"/>
        </w:rPr>
        <w:t xml:space="preserve"> </w:t>
      </w:r>
    </w:p>
    <w:p w14:paraId="2A251EA3" w14:textId="77777777" w:rsidR="0059410B" w:rsidRPr="003C2FD7" w:rsidRDefault="0059410B" w:rsidP="003C2FD7">
      <w:pPr>
        <w:pStyle w:val="Textoindependiente2"/>
        <w:spacing w:after="120"/>
        <w:ind w:firstLine="709"/>
        <w:rPr>
          <w:rFonts w:asciiTheme="minorHAnsi" w:hAnsiTheme="minorHAnsi" w:cstheme="minorHAnsi"/>
          <w:szCs w:val="24"/>
        </w:rPr>
      </w:pPr>
      <w:r w:rsidRPr="003C2FD7">
        <w:rPr>
          <w:rFonts w:asciiTheme="minorHAnsi" w:hAnsiTheme="minorHAnsi" w:cstheme="minorHAnsi"/>
          <w:szCs w:val="24"/>
        </w:rPr>
        <w:t xml:space="preserve">Aquellos alumnos/as que tengan evaluaciones parciales suspensas </w:t>
      </w:r>
      <w:r w:rsidR="008F2B31" w:rsidRPr="003C2FD7">
        <w:rPr>
          <w:rFonts w:asciiTheme="minorHAnsi" w:hAnsiTheme="minorHAnsi" w:cstheme="minorHAnsi"/>
          <w:szCs w:val="24"/>
        </w:rPr>
        <w:t>recuperarán en el siguiente tri</w:t>
      </w:r>
      <w:r w:rsidRPr="003C2FD7">
        <w:rPr>
          <w:rFonts w:asciiTheme="minorHAnsi" w:hAnsiTheme="minorHAnsi" w:cstheme="minorHAnsi"/>
          <w:szCs w:val="24"/>
        </w:rPr>
        <w:t>mestre las mismas a través de un examen que contendrá las unidades didácticas no superadas, salvo en la última evaluación parcial que se hará en los últimos días del régimen ordinario.</w:t>
      </w:r>
      <w:r w:rsidR="004976DE" w:rsidRPr="003C2FD7">
        <w:rPr>
          <w:rFonts w:asciiTheme="minorHAnsi" w:hAnsiTheme="minorHAnsi" w:cstheme="minorHAnsi"/>
          <w:szCs w:val="24"/>
        </w:rPr>
        <w:t xml:space="preserve"> La nota será la media del examen suspenso con su recuperación. En el caso en el que la media de inferior a 5 pero el alumno tenga cinco o más, se pondrá cinco.</w:t>
      </w:r>
    </w:p>
    <w:p w14:paraId="6D1519B8" w14:textId="77777777" w:rsidR="00E4014A" w:rsidRPr="003C2FD7" w:rsidRDefault="00E4014A" w:rsidP="003C2FD7">
      <w:pPr>
        <w:spacing w:after="120"/>
        <w:ind w:firstLine="709"/>
        <w:jc w:val="both"/>
        <w:rPr>
          <w:rFonts w:asciiTheme="minorHAnsi" w:hAnsiTheme="minorHAnsi" w:cstheme="minorHAnsi"/>
          <w:szCs w:val="24"/>
          <w:lang w:val="es-ES_tradnl"/>
        </w:rPr>
      </w:pPr>
      <w:r w:rsidRPr="003C2FD7">
        <w:rPr>
          <w:rFonts w:asciiTheme="minorHAnsi" w:hAnsiTheme="minorHAnsi" w:cstheme="minorHAnsi"/>
          <w:szCs w:val="24"/>
          <w:lang w:val="es-ES_tradnl"/>
        </w:rPr>
        <w:t xml:space="preserve">Los/as alumnos/as que pierdan el derecho a evaluación continua por superar el porcentaje </w:t>
      </w:r>
      <w:r w:rsidR="0074556D" w:rsidRPr="003C2FD7">
        <w:rPr>
          <w:rFonts w:asciiTheme="minorHAnsi" w:hAnsiTheme="minorHAnsi" w:cstheme="minorHAnsi"/>
          <w:szCs w:val="24"/>
          <w:lang w:val="es-ES_tradnl"/>
        </w:rPr>
        <w:t>de faltas</w:t>
      </w:r>
      <w:r w:rsidRPr="003C2FD7">
        <w:rPr>
          <w:rFonts w:asciiTheme="minorHAnsi" w:hAnsiTheme="minorHAnsi" w:cstheme="minorHAnsi"/>
          <w:szCs w:val="24"/>
          <w:lang w:val="es-ES_tradnl"/>
        </w:rPr>
        <w:t xml:space="preserve"> de asistencia injustificadas establecido en el ROF del IES EL ARGAR tendrán que realizar una prueba especial que recogerá, no sólo los contenidos evaluados por pruebas, sino también, los contenidos trabajados a través de ejercicios en clase y en </w:t>
      </w:r>
      <w:r w:rsidR="0097732B" w:rsidRPr="003C2FD7">
        <w:rPr>
          <w:rFonts w:asciiTheme="minorHAnsi" w:hAnsiTheme="minorHAnsi" w:cstheme="minorHAnsi"/>
          <w:szCs w:val="24"/>
          <w:lang w:val="es-ES_tradnl"/>
        </w:rPr>
        <w:t>casa realizados</w:t>
      </w:r>
      <w:r w:rsidRPr="003C2FD7">
        <w:rPr>
          <w:rFonts w:asciiTheme="minorHAnsi" w:hAnsiTheme="minorHAnsi" w:cstheme="minorHAnsi"/>
          <w:szCs w:val="24"/>
          <w:lang w:val="es-ES_tradnl"/>
        </w:rPr>
        <w:t xml:space="preserve"> por los/as alumnos/as que han asistido de forma continua.</w:t>
      </w:r>
    </w:p>
    <w:p w14:paraId="5D88A51F" w14:textId="77777777" w:rsidR="00E723FA" w:rsidRPr="00E723FA" w:rsidRDefault="0059410B" w:rsidP="00E723FA">
      <w:pPr>
        <w:pStyle w:val="Textoindependiente2"/>
        <w:spacing w:after="120"/>
        <w:ind w:firstLine="709"/>
        <w:rPr>
          <w:rFonts w:asciiTheme="minorHAnsi" w:hAnsiTheme="minorHAnsi" w:cstheme="minorHAnsi"/>
          <w:szCs w:val="24"/>
        </w:rPr>
      </w:pPr>
      <w:r w:rsidRPr="003C2FD7">
        <w:rPr>
          <w:rFonts w:asciiTheme="minorHAnsi" w:hAnsiTheme="minorHAnsi" w:cstheme="minorHAnsi"/>
          <w:szCs w:val="24"/>
        </w:rPr>
        <w:lastRenderedPageBreak/>
        <w:t>La última semana del tercer trimestre servirá para que los alumnos/as con evaluaciones parciales aún suspensas tengan una nueva oportunidad de recuperación a través de un examen que contenga cuestiones sobre todas las unidades didácticas no superadas.</w:t>
      </w:r>
    </w:p>
    <w:p w14:paraId="5E338B13" w14:textId="77777777" w:rsidR="00E723FA" w:rsidRDefault="00E723FA" w:rsidP="0059410B">
      <w:pPr>
        <w:pStyle w:val="Textoindependiente2"/>
        <w:spacing w:after="120"/>
        <w:rPr>
          <w:rFonts w:asciiTheme="minorHAnsi" w:hAnsiTheme="minorHAnsi"/>
        </w:rPr>
      </w:pPr>
    </w:p>
    <w:p w14:paraId="7A6B388E" w14:textId="77777777" w:rsidR="00030090" w:rsidRDefault="00030090" w:rsidP="00E723FA">
      <w:pPr>
        <w:pStyle w:val="Ttulo1"/>
      </w:pPr>
      <w:bookmarkStart w:id="9" w:name="_Toc54256192"/>
      <w:r w:rsidRPr="003C2FD7">
        <w:t>ACTIVIDADES DE RECUPERACIÓN DE MÓDULOS PENDIENTES DE EVALUACIÓN POSITIVA DEL CURSO ANTERIOR</w:t>
      </w:r>
      <w:bookmarkEnd w:id="9"/>
    </w:p>
    <w:p w14:paraId="7E65ABEC" w14:textId="77777777" w:rsidR="00E723FA" w:rsidRPr="003C2FD7" w:rsidRDefault="00E723FA" w:rsidP="00E723FA">
      <w:pPr>
        <w:pStyle w:val="Ttulo"/>
        <w:numPr>
          <w:ilvl w:val="0"/>
          <w:numId w:val="0"/>
        </w:numPr>
        <w:ind w:left="720"/>
      </w:pPr>
    </w:p>
    <w:p w14:paraId="1D81852E" w14:textId="77777777" w:rsidR="0059410B" w:rsidRDefault="0059410B" w:rsidP="003C2FD7">
      <w:pPr>
        <w:pStyle w:val="Textoindependiente2"/>
        <w:spacing w:after="120"/>
        <w:ind w:firstLine="709"/>
        <w:rPr>
          <w:rFonts w:asciiTheme="minorHAnsi" w:hAnsiTheme="minorHAnsi"/>
        </w:rPr>
      </w:pPr>
      <w:r w:rsidRPr="0059410B">
        <w:rPr>
          <w:rFonts w:asciiTheme="minorHAnsi" w:hAnsiTheme="minorHAnsi"/>
        </w:rPr>
        <w:t>Aquellos alumnos/as que tengan de cursos anteriores el módulo pendiente se le aplicará y exigirá lo mismo que aquell</w:t>
      </w:r>
      <w:r>
        <w:rPr>
          <w:rFonts w:asciiTheme="minorHAnsi" w:hAnsiTheme="minorHAnsi"/>
        </w:rPr>
        <w:t>os que tienen el ciclo completo, ya que están obligados a matricularse y asistir al módulo.</w:t>
      </w:r>
    </w:p>
    <w:p w14:paraId="0CDF06B6" w14:textId="77777777" w:rsidR="003C2FD7" w:rsidRPr="00EB6D4A" w:rsidRDefault="003C2FD7" w:rsidP="005617B9"/>
    <w:p w14:paraId="63113527" w14:textId="77777777" w:rsidR="00030090" w:rsidRDefault="00030090" w:rsidP="00E723FA">
      <w:pPr>
        <w:pStyle w:val="Ttulo1"/>
      </w:pPr>
      <w:bookmarkStart w:id="10" w:name="_Toc54256193"/>
      <w:r w:rsidRPr="00EB6D4A">
        <w:t>MÓDULOS TRANSVERSALES</w:t>
      </w:r>
      <w:bookmarkEnd w:id="10"/>
    </w:p>
    <w:p w14:paraId="26310C7C" w14:textId="77777777" w:rsidR="00E723FA" w:rsidRPr="00E723FA" w:rsidRDefault="00E723FA" w:rsidP="00E723FA"/>
    <w:p w14:paraId="42B8B96E" w14:textId="77777777" w:rsidR="00DC694B" w:rsidRPr="00DC694B" w:rsidRDefault="00DC694B" w:rsidP="003C2FD7">
      <w:pPr>
        <w:pStyle w:val="Textoindependiente2"/>
        <w:spacing w:after="120"/>
        <w:ind w:firstLine="709"/>
        <w:rPr>
          <w:rFonts w:asciiTheme="minorHAnsi" w:hAnsiTheme="minorHAnsi"/>
        </w:rPr>
      </w:pPr>
      <w:r w:rsidRPr="00DC694B">
        <w:rPr>
          <w:rFonts w:asciiTheme="minorHAnsi" w:hAnsiTheme="minorHAnsi"/>
        </w:rPr>
        <w:t>Para contribuir a completar la formación de acuerdo con las necesidades de la sociedad y para favorecer la integración de las personas en la misma se tratará de desarrollar paralelamente los siguientes temas:</w:t>
      </w:r>
    </w:p>
    <w:p w14:paraId="43AE7645" w14:textId="77777777" w:rsidR="00DC694B" w:rsidRPr="003C2FD7" w:rsidRDefault="00DC694B" w:rsidP="003C2FD7">
      <w:pPr>
        <w:pStyle w:val="Textoindependiente2"/>
        <w:numPr>
          <w:ilvl w:val="0"/>
          <w:numId w:val="32"/>
        </w:numPr>
        <w:spacing w:after="120"/>
        <w:rPr>
          <w:rFonts w:asciiTheme="minorHAnsi" w:hAnsiTheme="minorHAnsi"/>
        </w:rPr>
      </w:pPr>
      <w:r w:rsidRPr="003C2FD7">
        <w:rPr>
          <w:rFonts w:asciiTheme="minorHAnsi" w:hAnsiTheme="minorHAnsi"/>
        </w:rPr>
        <w:t>Desarrollar las estructuras universales de juicio moral que permitan la adopción de principios generales de valor tales como la justicia, la tolerancia y la solidaridad.</w:t>
      </w:r>
    </w:p>
    <w:p w14:paraId="16FC0F95" w14:textId="77777777" w:rsidR="00DC694B" w:rsidRPr="003C2FD7" w:rsidRDefault="00DC694B" w:rsidP="003C2FD7">
      <w:pPr>
        <w:pStyle w:val="Textoindependiente2"/>
        <w:numPr>
          <w:ilvl w:val="0"/>
          <w:numId w:val="32"/>
        </w:numPr>
        <w:spacing w:after="120"/>
        <w:rPr>
          <w:rFonts w:asciiTheme="minorHAnsi" w:hAnsiTheme="minorHAnsi"/>
        </w:rPr>
      </w:pPr>
      <w:r w:rsidRPr="003C2FD7">
        <w:rPr>
          <w:rFonts w:asciiTheme="minorHAnsi" w:hAnsiTheme="minorHAnsi"/>
        </w:rPr>
        <w:t>Adquirir hábitos de diálogo que predispongan al acuerdo justo y a la participación democrática.</w:t>
      </w:r>
    </w:p>
    <w:p w14:paraId="5EEE8ACA" w14:textId="77777777" w:rsidR="00DC694B" w:rsidRPr="003C2FD7" w:rsidRDefault="00DC694B" w:rsidP="003C2FD7">
      <w:pPr>
        <w:pStyle w:val="Textoindependiente2"/>
        <w:numPr>
          <w:ilvl w:val="0"/>
          <w:numId w:val="32"/>
        </w:numPr>
        <w:spacing w:after="120"/>
        <w:rPr>
          <w:rFonts w:asciiTheme="minorHAnsi" w:hAnsiTheme="minorHAnsi"/>
        </w:rPr>
      </w:pPr>
      <w:r w:rsidRPr="003C2FD7">
        <w:rPr>
          <w:rFonts w:asciiTheme="minorHAnsi" w:hAnsiTheme="minorHAnsi"/>
        </w:rPr>
        <w:t>Comprender, respetar y construir normas de convivencia justas que regulen la vida cotidiana.</w:t>
      </w:r>
    </w:p>
    <w:p w14:paraId="004F420D" w14:textId="77777777" w:rsidR="00DC694B" w:rsidRPr="003C2FD7" w:rsidRDefault="00DC694B" w:rsidP="003C2FD7">
      <w:pPr>
        <w:pStyle w:val="Textoindependiente2"/>
        <w:numPr>
          <w:ilvl w:val="0"/>
          <w:numId w:val="32"/>
        </w:numPr>
        <w:spacing w:after="120"/>
        <w:rPr>
          <w:rFonts w:asciiTheme="minorHAnsi" w:hAnsiTheme="minorHAnsi"/>
        </w:rPr>
      </w:pPr>
      <w:r w:rsidRPr="003C2FD7">
        <w:rPr>
          <w:rFonts w:asciiTheme="minorHAnsi" w:hAnsiTheme="minorHAnsi"/>
        </w:rPr>
        <w:t>Relacionarse con otras personas y participar en actividades de grupo con actitudes solidarias y tolerantes, superando inhibiciones y prejuicios, rechazando cualquier discriminación basada en diferencias de raza, clase social, sexo, creencias y otras características.</w:t>
      </w:r>
    </w:p>
    <w:p w14:paraId="7BA597F4" w14:textId="77777777" w:rsidR="00DC694B" w:rsidRDefault="00DC694B" w:rsidP="003C2FD7">
      <w:pPr>
        <w:pStyle w:val="Textoindependiente2"/>
        <w:numPr>
          <w:ilvl w:val="0"/>
          <w:numId w:val="32"/>
        </w:numPr>
        <w:spacing w:after="120"/>
        <w:rPr>
          <w:rFonts w:asciiTheme="minorHAnsi" w:hAnsiTheme="minorHAnsi"/>
        </w:rPr>
      </w:pPr>
      <w:r w:rsidRPr="00DC694B">
        <w:rPr>
          <w:rFonts w:asciiTheme="minorHAnsi" w:hAnsiTheme="minorHAnsi"/>
        </w:rPr>
        <w:t>Algunos otros temas que como consecuencia del transcurrir cotidiano de las clases pudieran surgir o venir a colación.</w:t>
      </w:r>
    </w:p>
    <w:p w14:paraId="1AC3646E" w14:textId="77777777" w:rsidR="005617B9" w:rsidRPr="00DC694B" w:rsidRDefault="005617B9" w:rsidP="005617B9">
      <w:pPr>
        <w:pStyle w:val="Textoindependiente2"/>
        <w:spacing w:after="120"/>
        <w:ind w:left="1429"/>
        <w:rPr>
          <w:rFonts w:asciiTheme="minorHAnsi" w:hAnsiTheme="minorHAnsi"/>
        </w:rPr>
      </w:pPr>
    </w:p>
    <w:p w14:paraId="54F08A54" w14:textId="77777777" w:rsidR="00030090" w:rsidRPr="005617B9" w:rsidRDefault="00030090" w:rsidP="005617B9">
      <w:pPr>
        <w:pStyle w:val="Ttulo1"/>
      </w:pPr>
      <w:bookmarkStart w:id="11" w:name="_Toc54256194"/>
      <w:r w:rsidRPr="005617B9">
        <w:t>ACTIVIDADES COMPLEMENTARIAS Y EXTRAESCOLARES</w:t>
      </w:r>
      <w:bookmarkEnd w:id="11"/>
    </w:p>
    <w:p w14:paraId="2AF7A577" w14:textId="77777777" w:rsidR="003C2FD7" w:rsidRDefault="003C2FD7" w:rsidP="003C2FD7"/>
    <w:p w14:paraId="79937DC0" w14:textId="77777777" w:rsidR="003C2FD7" w:rsidRPr="003C2FD7" w:rsidRDefault="003C2FD7" w:rsidP="003C2FD7">
      <w:pPr>
        <w:pStyle w:val="Textoindependiente2"/>
        <w:spacing w:after="120"/>
        <w:ind w:firstLine="709"/>
        <w:rPr>
          <w:rFonts w:asciiTheme="minorHAnsi" w:hAnsiTheme="minorHAnsi"/>
        </w:rPr>
      </w:pPr>
      <w:r w:rsidRPr="003C2FD7">
        <w:rPr>
          <w:rFonts w:asciiTheme="minorHAnsi" w:hAnsiTheme="minorHAnsi"/>
        </w:rPr>
        <w:t>Este curso al estar en la situación de pandemia en la que estamos inmersos no hay salidas programadas, aunque sí se realizaran las actividades especiales propias del programa INNICIA.</w:t>
      </w:r>
    </w:p>
    <w:p w14:paraId="2A4C1F72" w14:textId="77777777" w:rsidR="003C2FD7" w:rsidRPr="003C2FD7" w:rsidRDefault="003C2FD7" w:rsidP="003C2FD7"/>
    <w:p w14:paraId="455F1315" w14:textId="77777777" w:rsidR="003C2FD7" w:rsidRPr="003C2FD7" w:rsidRDefault="003C2FD7" w:rsidP="003C2FD7"/>
    <w:p w14:paraId="6B6BEF15" w14:textId="77777777" w:rsidR="00030090" w:rsidRPr="005617B9" w:rsidRDefault="00030090" w:rsidP="005617B9">
      <w:pPr>
        <w:pStyle w:val="Ttulo1"/>
      </w:pPr>
      <w:bookmarkStart w:id="12" w:name="_Toc54256195"/>
      <w:r w:rsidRPr="005617B9">
        <w:t>ATENCIÓN A LA DIVERSIDAD Y ADAPTACIONES CURRICULARES</w:t>
      </w:r>
      <w:bookmarkEnd w:id="12"/>
    </w:p>
    <w:p w14:paraId="26BFEC65" w14:textId="77777777" w:rsidR="003C2FD7" w:rsidRPr="003C2FD7" w:rsidRDefault="003C2FD7" w:rsidP="003C2FD7"/>
    <w:p w14:paraId="2BDCAA98" w14:textId="77777777" w:rsidR="00DC694B" w:rsidRDefault="00187C9C" w:rsidP="003C2FD7">
      <w:pPr>
        <w:pStyle w:val="Textoindependiente2"/>
        <w:spacing w:after="120"/>
        <w:ind w:firstLine="709"/>
        <w:rPr>
          <w:rFonts w:asciiTheme="minorHAnsi" w:hAnsiTheme="minorHAnsi"/>
        </w:rPr>
      </w:pPr>
      <w:r>
        <w:rPr>
          <w:rFonts w:asciiTheme="minorHAnsi" w:hAnsiTheme="minorHAnsi"/>
        </w:rPr>
        <w:t>Según la reunión mantenida con el equipo educativo correspondiente y habiéndose detectado algunos alumnos con determinado tipo de necesidades educativas especiales y solicitando el asesoramiento por parte del departamento de orientación, nos explica la normativa aplicable para estos casos que es la Orden de 23 de Septiembre de 2010 en su artículo 2.</w:t>
      </w:r>
    </w:p>
    <w:p w14:paraId="4B896322" w14:textId="77777777" w:rsidR="00532866" w:rsidRDefault="00532866" w:rsidP="003C2FD7">
      <w:pPr>
        <w:pStyle w:val="Textoindependiente2"/>
        <w:spacing w:after="120"/>
        <w:ind w:firstLine="709"/>
        <w:rPr>
          <w:rFonts w:asciiTheme="minorHAnsi" w:hAnsiTheme="minorHAnsi"/>
        </w:rPr>
      </w:pPr>
      <w:r>
        <w:rPr>
          <w:rFonts w:asciiTheme="minorHAnsi" w:hAnsiTheme="minorHAnsi"/>
        </w:rPr>
        <w:t>También existe, la ficha MD75010209 ficha de adaptación curricular que será el modelo a utilizar en caso de precisarse para algún/a alumno/a.</w:t>
      </w:r>
    </w:p>
    <w:p w14:paraId="70ACE7FD" w14:textId="77777777" w:rsidR="003C2FD7" w:rsidRPr="00DC694B" w:rsidRDefault="003C2FD7" w:rsidP="003C2FD7">
      <w:pPr>
        <w:pStyle w:val="Textoindependiente2"/>
        <w:spacing w:after="120"/>
        <w:ind w:firstLine="709"/>
        <w:rPr>
          <w:rFonts w:asciiTheme="minorHAnsi" w:hAnsiTheme="minorHAnsi"/>
        </w:rPr>
      </w:pPr>
    </w:p>
    <w:p w14:paraId="344CD08B" w14:textId="77777777" w:rsidR="00030090" w:rsidRDefault="00030090" w:rsidP="005617B9">
      <w:pPr>
        <w:pStyle w:val="Ttulo1"/>
      </w:pPr>
      <w:bookmarkStart w:id="13" w:name="_Toc54256196"/>
      <w:r w:rsidRPr="005617B9">
        <w:lastRenderedPageBreak/>
        <w:t>PROCEDIMIENTO DE SEGUIMIENTO DE LA PROGRAMACIÓN</w:t>
      </w:r>
      <w:bookmarkEnd w:id="13"/>
    </w:p>
    <w:p w14:paraId="01E93340" w14:textId="77777777" w:rsidR="005617B9" w:rsidRPr="005617B9" w:rsidRDefault="005617B9" w:rsidP="005617B9"/>
    <w:p w14:paraId="6A5FCE0D" w14:textId="77777777" w:rsidR="00E204F3" w:rsidRPr="005617B9" w:rsidRDefault="00030090" w:rsidP="005617B9">
      <w:pPr>
        <w:ind w:firstLine="709"/>
        <w:rPr>
          <w:rFonts w:asciiTheme="minorHAnsi" w:hAnsiTheme="minorHAnsi" w:cstheme="minorHAnsi"/>
        </w:rPr>
      </w:pPr>
      <w:r w:rsidRPr="005617B9">
        <w:rPr>
          <w:rFonts w:asciiTheme="minorHAnsi" w:hAnsiTheme="minorHAnsi" w:cstheme="minorHAnsi"/>
        </w:rPr>
        <w:t>El seguimiento de esta programación didáctica se llevará mediante la programación corta o de aula que se elaborará, a diario, en el cuaderno del profesor.</w:t>
      </w:r>
    </w:p>
    <w:p w14:paraId="7870C494" w14:textId="77777777" w:rsidR="00030090" w:rsidRPr="00EB6D4A" w:rsidRDefault="00E204F3">
      <w:pPr>
        <w:pStyle w:val="Sangra2detindependiente"/>
        <w:keepNext/>
        <w:overflowPunct/>
        <w:autoSpaceDE/>
        <w:autoSpaceDN/>
        <w:adjustRightInd/>
        <w:spacing w:before="120" w:after="120"/>
        <w:ind w:firstLine="0"/>
        <w:textAlignment w:val="auto"/>
        <w:outlineLvl w:val="0"/>
        <w:rPr>
          <w:rFonts w:asciiTheme="minorHAnsi" w:hAnsiTheme="minorHAnsi"/>
          <w:b/>
        </w:rPr>
      </w:pPr>
      <w:r w:rsidRPr="00EB6D4A">
        <w:rPr>
          <w:rFonts w:asciiTheme="minorHAnsi" w:hAnsiTheme="minorHAnsi"/>
        </w:rPr>
        <w:br w:type="page"/>
      </w:r>
    </w:p>
    <w:p w14:paraId="19325C47" w14:textId="77777777" w:rsidR="00030090" w:rsidRPr="005617B9" w:rsidRDefault="00030090" w:rsidP="005617B9">
      <w:pPr>
        <w:pStyle w:val="Ttulo1"/>
      </w:pPr>
      <w:bookmarkStart w:id="14" w:name="_Toc54256197"/>
      <w:r w:rsidRPr="005617B9">
        <w:lastRenderedPageBreak/>
        <w:t>RELACIÓN DE UNIDADES DIDÁCTICAS</w:t>
      </w:r>
      <w:r w:rsidR="001439F5" w:rsidRPr="005617B9">
        <w:t xml:space="preserve"> Y TEMPORIZACIÓN</w:t>
      </w:r>
      <w:bookmarkEnd w:id="14"/>
    </w:p>
    <w:p w14:paraId="3C0AC2AB" w14:textId="77777777" w:rsidR="00030090" w:rsidRPr="00EB6D4A" w:rsidRDefault="00030090">
      <w:pPr>
        <w:jc w:val="both"/>
        <w:rPr>
          <w:rFonts w:asciiTheme="minorHAnsi" w:hAnsiTheme="minorHAnsi"/>
        </w:rPr>
      </w:pPr>
    </w:p>
    <w:p w14:paraId="03DB00C7" w14:textId="77777777" w:rsidR="00030090" w:rsidRPr="00EB6D4A" w:rsidRDefault="00030090">
      <w:pPr>
        <w:jc w:val="both"/>
        <w:rPr>
          <w:rFonts w:asciiTheme="minorHAnsi" w:hAnsiTheme="minorHAnsi"/>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888"/>
        <w:gridCol w:w="1658"/>
        <w:gridCol w:w="1874"/>
      </w:tblGrid>
      <w:tr w:rsidR="005865DB" w:rsidRPr="00EB6D4A" w14:paraId="5DBE089E" w14:textId="77777777" w:rsidTr="004976DE">
        <w:trPr>
          <w:jc w:val="center"/>
        </w:trPr>
        <w:tc>
          <w:tcPr>
            <w:tcW w:w="1134" w:type="dxa"/>
            <w:shd w:val="clear" w:color="auto" w:fill="C0C0C0"/>
            <w:vAlign w:val="center"/>
          </w:tcPr>
          <w:p w14:paraId="03B97FEE" w14:textId="77777777" w:rsidR="005865DB" w:rsidRPr="00EB6D4A" w:rsidRDefault="005865DB">
            <w:pPr>
              <w:spacing w:before="120" w:after="120"/>
              <w:jc w:val="both"/>
              <w:rPr>
                <w:rFonts w:asciiTheme="minorHAnsi" w:hAnsiTheme="minorHAnsi"/>
                <w:b/>
              </w:rPr>
            </w:pPr>
            <w:r w:rsidRPr="00EB6D4A">
              <w:rPr>
                <w:rFonts w:asciiTheme="minorHAnsi" w:hAnsiTheme="minorHAnsi"/>
                <w:b/>
              </w:rPr>
              <w:t>Unidad Didáctica</w:t>
            </w:r>
          </w:p>
        </w:tc>
        <w:tc>
          <w:tcPr>
            <w:tcW w:w="5888" w:type="dxa"/>
            <w:shd w:val="clear" w:color="auto" w:fill="C0C0C0"/>
            <w:vAlign w:val="center"/>
          </w:tcPr>
          <w:p w14:paraId="7E6D7252" w14:textId="77777777" w:rsidR="005865DB" w:rsidRPr="00EB6D4A" w:rsidRDefault="005865DB">
            <w:pPr>
              <w:spacing w:before="120" w:after="120"/>
              <w:jc w:val="center"/>
              <w:rPr>
                <w:rFonts w:asciiTheme="minorHAnsi" w:hAnsiTheme="minorHAnsi"/>
                <w:b/>
                <w:lang w:val="es-ES_tradnl"/>
              </w:rPr>
            </w:pPr>
            <w:r w:rsidRPr="00EB6D4A">
              <w:rPr>
                <w:rFonts w:asciiTheme="minorHAnsi" w:hAnsiTheme="minorHAnsi"/>
                <w:b/>
                <w:lang w:val="es-ES_tradnl"/>
              </w:rPr>
              <w:t>Título</w:t>
            </w:r>
          </w:p>
        </w:tc>
        <w:tc>
          <w:tcPr>
            <w:tcW w:w="1658" w:type="dxa"/>
            <w:shd w:val="clear" w:color="auto" w:fill="C0C0C0"/>
            <w:vAlign w:val="center"/>
          </w:tcPr>
          <w:p w14:paraId="47C7C214" w14:textId="77777777" w:rsidR="005865DB" w:rsidRPr="00EB6D4A" w:rsidRDefault="005865DB" w:rsidP="005865DB">
            <w:pPr>
              <w:spacing w:before="120" w:after="120"/>
              <w:jc w:val="center"/>
              <w:rPr>
                <w:rFonts w:asciiTheme="minorHAnsi" w:hAnsiTheme="minorHAnsi"/>
                <w:b/>
                <w:lang w:val="es-ES_tradnl"/>
              </w:rPr>
            </w:pPr>
            <w:r w:rsidRPr="00EB6D4A">
              <w:rPr>
                <w:rFonts w:asciiTheme="minorHAnsi" w:hAnsiTheme="minorHAnsi"/>
                <w:b/>
                <w:lang w:val="es-ES_tradnl"/>
              </w:rPr>
              <w:t>Temporización en Horas.</w:t>
            </w:r>
          </w:p>
        </w:tc>
        <w:tc>
          <w:tcPr>
            <w:tcW w:w="1874" w:type="dxa"/>
            <w:shd w:val="clear" w:color="auto" w:fill="C0C0C0"/>
          </w:tcPr>
          <w:p w14:paraId="556D50B5" w14:textId="77777777" w:rsidR="005865DB" w:rsidRPr="00EB6D4A" w:rsidRDefault="005865DB" w:rsidP="005865DB">
            <w:pPr>
              <w:spacing w:before="120" w:after="120"/>
              <w:jc w:val="center"/>
              <w:rPr>
                <w:rFonts w:asciiTheme="minorHAnsi" w:hAnsiTheme="minorHAnsi"/>
                <w:b/>
                <w:lang w:val="es-ES_tradnl"/>
              </w:rPr>
            </w:pPr>
            <w:r>
              <w:rPr>
                <w:rFonts w:asciiTheme="minorHAnsi" w:hAnsiTheme="minorHAnsi"/>
                <w:b/>
                <w:lang w:val="es-ES_tradnl"/>
              </w:rPr>
              <w:t>TRIMESTRE</w:t>
            </w:r>
          </w:p>
        </w:tc>
      </w:tr>
      <w:tr w:rsidR="005865DB" w:rsidRPr="00EB6D4A" w14:paraId="25751117" w14:textId="77777777" w:rsidTr="004976DE">
        <w:trPr>
          <w:jc w:val="center"/>
        </w:trPr>
        <w:tc>
          <w:tcPr>
            <w:tcW w:w="1134" w:type="dxa"/>
            <w:vAlign w:val="center"/>
          </w:tcPr>
          <w:p w14:paraId="5E5D7F92" w14:textId="77777777" w:rsidR="005865DB" w:rsidRPr="00531B77" w:rsidRDefault="005865DB" w:rsidP="0008231F">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heme="minorHAnsi" w:hAnsiTheme="minorHAnsi"/>
                <w:sz w:val="24"/>
                <w:szCs w:val="24"/>
              </w:rPr>
            </w:pPr>
            <w:r w:rsidRPr="00531B77">
              <w:rPr>
                <w:rFonts w:asciiTheme="minorHAnsi" w:hAnsiTheme="minorHAnsi"/>
                <w:sz w:val="24"/>
                <w:szCs w:val="24"/>
              </w:rPr>
              <w:t>0</w:t>
            </w:r>
          </w:p>
        </w:tc>
        <w:tc>
          <w:tcPr>
            <w:tcW w:w="5888" w:type="dxa"/>
            <w:vAlign w:val="center"/>
          </w:tcPr>
          <w:p w14:paraId="43F3ECA4" w14:textId="77777777" w:rsidR="005865DB" w:rsidRPr="00531B77" w:rsidRDefault="005865DB" w:rsidP="00C85910">
            <w:pPr>
              <w:rPr>
                <w:rFonts w:ascii="Calibri" w:hAnsi="Calibri"/>
                <w:szCs w:val="24"/>
              </w:rPr>
            </w:pPr>
            <w:r w:rsidRPr="00A006F9">
              <w:rPr>
                <w:rFonts w:asciiTheme="minorHAnsi" w:hAnsiTheme="minorHAnsi"/>
                <w:bCs/>
                <w:i/>
              </w:rPr>
              <w:t>PRESENTACIÓN DEL MÓDULO</w:t>
            </w:r>
          </w:p>
        </w:tc>
        <w:tc>
          <w:tcPr>
            <w:tcW w:w="1658" w:type="dxa"/>
            <w:vAlign w:val="center"/>
          </w:tcPr>
          <w:p w14:paraId="7FCA18EE"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c>
          <w:tcPr>
            <w:tcW w:w="1874" w:type="dxa"/>
          </w:tcPr>
          <w:p w14:paraId="072B5C00"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r>
      <w:tr w:rsidR="005865DB" w:rsidRPr="00EB6D4A" w14:paraId="202182EA" w14:textId="77777777" w:rsidTr="004976DE">
        <w:trPr>
          <w:jc w:val="center"/>
        </w:trPr>
        <w:tc>
          <w:tcPr>
            <w:tcW w:w="1134" w:type="dxa"/>
            <w:vAlign w:val="center"/>
          </w:tcPr>
          <w:p w14:paraId="171D75D3" w14:textId="77777777" w:rsidR="005865DB" w:rsidRPr="00531B77" w:rsidRDefault="005865DB" w:rsidP="0008231F">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heme="minorHAnsi" w:hAnsiTheme="minorHAnsi"/>
                <w:sz w:val="24"/>
                <w:szCs w:val="24"/>
              </w:rPr>
            </w:pPr>
            <w:r w:rsidRPr="00531B77">
              <w:rPr>
                <w:rFonts w:asciiTheme="minorHAnsi" w:hAnsiTheme="minorHAnsi"/>
                <w:sz w:val="24"/>
                <w:szCs w:val="24"/>
              </w:rPr>
              <w:t>1</w:t>
            </w:r>
          </w:p>
        </w:tc>
        <w:tc>
          <w:tcPr>
            <w:tcW w:w="5888" w:type="dxa"/>
            <w:vAlign w:val="center"/>
          </w:tcPr>
          <w:p w14:paraId="603DEAA7" w14:textId="77777777" w:rsidR="005865DB" w:rsidRPr="00531B77" w:rsidRDefault="005865DB" w:rsidP="00C85910">
            <w:pPr>
              <w:rPr>
                <w:rFonts w:ascii="Calibri" w:hAnsi="Calibri"/>
                <w:szCs w:val="24"/>
              </w:rPr>
            </w:pPr>
            <w:r w:rsidRPr="00A006F9">
              <w:rPr>
                <w:rFonts w:asciiTheme="minorHAnsi" w:hAnsiTheme="minorHAnsi"/>
                <w:bCs/>
                <w:i/>
              </w:rPr>
              <w:t>E</w:t>
            </w:r>
            <w:r>
              <w:rPr>
                <w:rFonts w:asciiTheme="minorHAnsi" w:hAnsiTheme="minorHAnsi"/>
                <w:bCs/>
                <w:i/>
              </w:rPr>
              <w:t>MPRESA Y EMPRESARIO</w:t>
            </w:r>
          </w:p>
        </w:tc>
        <w:tc>
          <w:tcPr>
            <w:tcW w:w="1658" w:type="dxa"/>
            <w:vAlign w:val="center"/>
          </w:tcPr>
          <w:p w14:paraId="4260020D"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5</w:t>
            </w:r>
          </w:p>
        </w:tc>
        <w:tc>
          <w:tcPr>
            <w:tcW w:w="1874" w:type="dxa"/>
          </w:tcPr>
          <w:p w14:paraId="783B9073"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r>
      <w:tr w:rsidR="005865DB" w:rsidRPr="00EB6D4A" w14:paraId="73BCEF6E" w14:textId="77777777" w:rsidTr="004976DE">
        <w:trPr>
          <w:jc w:val="center"/>
        </w:trPr>
        <w:tc>
          <w:tcPr>
            <w:tcW w:w="1134" w:type="dxa"/>
            <w:vAlign w:val="center"/>
          </w:tcPr>
          <w:p w14:paraId="40A81DA7" w14:textId="77777777" w:rsidR="005865DB" w:rsidRPr="00531B77" w:rsidRDefault="0039183A" w:rsidP="0008231F">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heme="minorHAnsi" w:hAnsiTheme="minorHAnsi"/>
                <w:szCs w:val="24"/>
                <w:lang w:val="es-ES_tradnl"/>
              </w:rPr>
            </w:pPr>
            <w:r>
              <w:rPr>
                <w:rFonts w:asciiTheme="minorHAnsi" w:hAnsiTheme="minorHAnsi"/>
                <w:szCs w:val="24"/>
                <w:lang w:val="es-ES_tradnl"/>
              </w:rPr>
              <w:t>1</w:t>
            </w:r>
          </w:p>
        </w:tc>
        <w:tc>
          <w:tcPr>
            <w:tcW w:w="5888" w:type="dxa"/>
            <w:vAlign w:val="center"/>
          </w:tcPr>
          <w:p w14:paraId="0C8676EC" w14:textId="77777777" w:rsidR="005865DB" w:rsidRPr="00531B77" w:rsidRDefault="005865DB" w:rsidP="00C85910">
            <w:pPr>
              <w:rPr>
                <w:rFonts w:ascii="Calibri" w:hAnsi="Calibri"/>
                <w:szCs w:val="24"/>
              </w:rPr>
            </w:pPr>
            <w:r>
              <w:rPr>
                <w:rFonts w:asciiTheme="minorHAnsi" w:hAnsiTheme="minorHAnsi"/>
                <w:bCs/>
                <w:i/>
              </w:rPr>
              <w:t>LA INNOVACION EMPRESARIAL</w:t>
            </w:r>
          </w:p>
        </w:tc>
        <w:tc>
          <w:tcPr>
            <w:tcW w:w="1658" w:type="dxa"/>
            <w:vAlign w:val="center"/>
          </w:tcPr>
          <w:p w14:paraId="1D8CFAC0"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4</w:t>
            </w:r>
          </w:p>
        </w:tc>
        <w:tc>
          <w:tcPr>
            <w:tcW w:w="1874" w:type="dxa"/>
          </w:tcPr>
          <w:p w14:paraId="447C685F"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r>
      <w:tr w:rsidR="005865DB" w:rsidRPr="00EB6D4A" w14:paraId="33583467" w14:textId="77777777" w:rsidTr="004976DE">
        <w:trPr>
          <w:jc w:val="center"/>
        </w:trPr>
        <w:tc>
          <w:tcPr>
            <w:tcW w:w="1134" w:type="dxa"/>
            <w:vAlign w:val="center"/>
          </w:tcPr>
          <w:p w14:paraId="323A56E2" w14:textId="77777777"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c>
          <w:tcPr>
            <w:tcW w:w="5888" w:type="dxa"/>
            <w:vAlign w:val="center"/>
          </w:tcPr>
          <w:p w14:paraId="0323E2C3" w14:textId="77777777" w:rsidR="005865DB" w:rsidRPr="00531B77" w:rsidRDefault="005865DB" w:rsidP="00C85910">
            <w:pPr>
              <w:rPr>
                <w:rFonts w:ascii="Calibri" w:hAnsi="Calibri"/>
                <w:szCs w:val="24"/>
              </w:rPr>
            </w:pPr>
            <w:r>
              <w:rPr>
                <w:rFonts w:asciiTheme="minorHAnsi" w:hAnsiTheme="minorHAnsi"/>
                <w:bCs/>
                <w:i/>
              </w:rPr>
              <w:t>LA EXPANSION INTERNACIONAL DE LAS EMPRESAS</w:t>
            </w:r>
          </w:p>
        </w:tc>
        <w:tc>
          <w:tcPr>
            <w:tcW w:w="1658" w:type="dxa"/>
            <w:vAlign w:val="center"/>
          </w:tcPr>
          <w:p w14:paraId="12BF1155"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4</w:t>
            </w:r>
          </w:p>
        </w:tc>
        <w:tc>
          <w:tcPr>
            <w:tcW w:w="1874" w:type="dxa"/>
          </w:tcPr>
          <w:p w14:paraId="4708B017"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r>
      <w:tr w:rsidR="005865DB" w:rsidRPr="00EB6D4A" w14:paraId="64B13906" w14:textId="77777777" w:rsidTr="004976DE">
        <w:trPr>
          <w:jc w:val="center"/>
        </w:trPr>
        <w:tc>
          <w:tcPr>
            <w:tcW w:w="1134" w:type="dxa"/>
            <w:vAlign w:val="center"/>
          </w:tcPr>
          <w:p w14:paraId="59DF2949" w14:textId="77777777"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2</w:t>
            </w:r>
          </w:p>
        </w:tc>
        <w:tc>
          <w:tcPr>
            <w:tcW w:w="5888" w:type="dxa"/>
            <w:vAlign w:val="center"/>
          </w:tcPr>
          <w:p w14:paraId="613FB580" w14:textId="77777777" w:rsidR="005865DB" w:rsidRPr="00531B77" w:rsidRDefault="005865DB" w:rsidP="00C85910">
            <w:pPr>
              <w:rPr>
                <w:rFonts w:ascii="Calibri" w:hAnsi="Calibri"/>
                <w:szCs w:val="24"/>
              </w:rPr>
            </w:pPr>
            <w:r w:rsidRPr="00143B68">
              <w:rPr>
                <w:rFonts w:asciiTheme="minorHAnsi" w:hAnsiTheme="minorHAnsi"/>
                <w:bCs/>
                <w:i/>
              </w:rPr>
              <w:t>EL SISTEMA TRIBUTARIO</w:t>
            </w:r>
          </w:p>
        </w:tc>
        <w:tc>
          <w:tcPr>
            <w:tcW w:w="1658" w:type="dxa"/>
            <w:vAlign w:val="center"/>
          </w:tcPr>
          <w:p w14:paraId="6422E37D"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9</w:t>
            </w:r>
          </w:p>
        </w:tc>
        <w:tc>
          <w:tcPr>
            <w:tcW w:w="1874" w:type="dxa"/>
          </w:tcPr>
          <w:p w14:paraId="297E1325"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2</w:t>
            </w:r>
            <w:r w:rsidR="009049BD">
              <w:rPr>
                <w:rFonts w:asciiTheme="minorHAnsi" w:hAnsiTheme="minorHAnsi"/>
                <w:szCs w:val="24"/>
                <w:lang w:val="es-ES_tradnl"/>
              </w:rPr>
              <w:t xml:space="preserve"> (1)</w:t>
            </w:r>
          </w:p>
        </w:tc>
      </w:tr>
      <w:tr w:rsidR="005865DB" w:rsidRPr="00EB6D4A" w14:paraId="3BCB48B5" w14:textId="77777777" w:rsidTr="004976DE">
        <w:trPr>
          <w:jc w:val="center"/>
        </w:trPr>
        <w:tc>
          <w:tcPr>
            <w:tcW w:w="1134" w:type="dxa"/>
            <w:vAlign w:val="center"/>
          </w:tcPr>
          <w:p w14:paraId="7DE57910" w14:textId="77777777"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2</w:t>
            </w:r>
          </w:p>
        </w:tc>
        <w:tc>
          <w:tcPr>
            <w:tcW w:w="5888" w:type="dxa"/>
            <w:vAlign w:val="center"/>
          </w:tcPr>
          <w:p w14:paraId="67624B81" w14:textId="77777777" w:rsidR="005865DB" w:rsidRPr="00531B77" w:rsidRDefault="005865DB" w:rsidP="00C85910">
            <w:pPr>
              <w:rPr>
                <w:rFonts w:ascii="Calibri" w:hAnsi="Calibri"/>
                <w:szCs w:val="24"/>
              </w:rPr>
            </w:pPr>
            <w:r w:rsidRPr="00A006F9">
              <w:rPr>
                <w:rFonts w:asciiTheme="minorHAnsi" w:hAnsiTheme="minorHAnsi"/>
                <w:bCs/>
                <w:i/>
              </w:rPr>
              <w:t xml:space="preserve">EL </w:t>
            </w:r>
            <w:r>
              <w:rPr>
                <w:rFonts w:asciiTheme="minorHAnsi" w:hAnsiTheme="minorHAnsi"/>
                <w:bCs/>
                <w:i/>
              </w:rPr>
              <w:t>IMPUESTO SOBRE ACTIVIDADES ECONOMICAS Y EL IVA</w:t>
            </w:r>
          </w:p>
        </w:tc>
        <w:tc>
          <w:tcPr>
            <w:tcW w:w="1658" w:type="dxa"/>
            <w:vAlign w:val="center"/>
          </w:tcPr>
          <w:p w14:paraId="40F774E5"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10</w:t>
            </w:r>
          </w:p>
        </w:tc>
        <w:tc>
          <w:tcPr>
            <w:tcW w:w="1874" w:type="dxa"/>
          </w:tcPr>
          <w:p w14:paraId="704C57A5"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2</w:t>
            </w:r>
            <w:r w:rsidR="009049BD">
              <w:rPr>
                <w:rFonts w:asciiTheme="minorHAnsi" w:hAnsiTheme="minorHAnsi"/>
                <w:szCs w:val="24"/>
                <w:lang w:val="es-ES_tradnl"/>
              </w:rPr>
              <w:t xml:space="preserve"> (1)</w:t>
            </w:r>
          </w:p>
        </w:tc>
      </w:tr>
      <w:tr w:rsidR="005865DB" w:rsidRPr="00EB6D4A" w14:paraId="6551A54E" w14:textId="77777777" w:rsidTr="004976DE">
        <w:trPr>
          <w:jc w:val="center"/>
        </w:trPr>
        <w:tc>
          <w:tcPr>
            <w:tcW w:w="1134" w:type="dxa"/>
            <w:vAlign w:val="center"/>
          </w:tcPr>
          <w:p w14:paraId="00B113A9" w14:textId="77777777"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c>
          <w:tcPr>
            <w:tcW w:w="5888" w:type="dxa"/>
            <w:vAlign w:val="center"/>
          </w:tcPr>
          <w:p w14:paraId="244BEDF2" w14:textId="77777777" w:rsidR="005865DB" w:rsidRPr="00531B77" w:rsidRDefault="005865DB" w:rsidP="00C85910">
            <w:pPr>
              <w:rPr>
                <w:rFonts w:ascii="Calibri" w:hAnsi="Calibri"/>
                <w:szCs w:val="24"/>
              </w:rPr>
            </w:pPr>
            <w:r>
              <w:rPr>
                <w:rFonts w:asciiTheme="minorHAnsi" w:hAnsiTheme="minorHAnsi"/>
                <w:bCs/>
                <w:i/>
              </w:rPr>
              <w:t>EL IRPF Y EL IMPUESTO SOBRE SOCIEDADES</w:t>
            </w:r>
          </w:p>
        </w:tc>
        <w:tc>
          <w:tcPr>
            <w:tcW w:w="1658" w:type="dxa"/>
            <w:vAlign w:val="center"/>
          </w:tcPr>
          <w:p w14:paraId="0FF4358F"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9</w:t>
            </w:r>
          </w:p>
        </w:tc>
        <w:tc>
          <w:tcPr>
            <w:tcW w:w="1874" w:type="dxa"/>
          </w:tcPr>
          <w:p w14:paraId="26B7695C"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2</w:t>
            </w:r>
            <w:r w:rsidR="009049BD">
              <w:rPr>
                <w:rFonts w:asciiTheme="minorHAnsi" w:hAnsiTheme="minorHAnsi"/>
                <w:szCs w:val="24"/>
                <w:lang w:val="es-ES_tradnl"/>
              </w:rPr>
              <w:t>(1)</w:t>
            </w:r>
          </w:p>
        </w:tc>
      </w:tr>
      <w:tr w:rsidR="005865DB" w:rsidRPr="00EB6D4A" w14:paraId="29AE7B14" w14:textId="77777777" w:rsidTr="004976DE">
        <w:trPr>
          <w:jc w:val="center"/>
        </w:trPr>
        <w:tc>
          <w:tcPr>
            <w:tcW w:w="1134" w:type="dxa"/>
            <w:vAlign w:val="center"/>
          </w:tcPr>
          <w:p w14:paraId="083F9059" w14:textId="77777777"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4</w:t>
            </w:r>
          </w:p>
        </w:tc>
        <w:tc>
          <w:tcPr>
            <w:tcW w:w="5888" w:type="dxa"/>
            <w:vAlign w:val="center"/>
          </w:tcPr>
          <w:p w14:paraId="09914A73" w14:textId="77777777" w:rsidR="005865DB" w:rsidRPr="00531B77" w:rsidRDefault="005865DB" w:rsidP="00C85910">
            <w:pPr>
              <w:rPr>
                <w:rFonts w:ascii="Calibri" w:hAnsi="Calibri"/>
                <w:szCs w:val="24"/>
              </w:rPr>
            </w:pPr>
            <w:r>
              <w:rPr>
                <w:rFonts w:asciiTheme="minorHAnsi" w:hAnsiTheme="minorHAnsi"/>
                <w:bCs/>
                <w:i/>
              </w:rPr>
              <w:t>D</w:t>
            </w:r>
            <w:r w:rsidRPr="00143B68">
              <w:rPr>
                <w:rFonts w:asciiTheme="minorHAnsi" w:hAnsiTheme="minorHAnsi"/>
                <w:bCs/>
                <w:i/>
              </w:rPr>
              <w:t>E</w:t>
            </w:r>
            <w:r>
              <w:rPr>
                <w:rFonts w:asciiTheme="minorHAnsi" w:hAnsiTheme="minorHAnsi"/>
                <w:bCs/>
                <w:i/>
              </w:rPr>
              <w:t>RECHO Y DIVISION DE PODERES</w:t>
            </w:r>
          </w:p>
        </w:tc>
        <w:tc>
          <w:tcPr>
            <w:tcW w:w="1658" w:type="dxa"/>
            <w:vAlign w:val="center"/>
          </w:tcPr>
          <w:p w14:paraId="25E1E663"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4</w:t>
            </w:r>
          </w:p>
        </w:tc>
        <w:tc>
          <w:tcPr>
            <w:tcW w:w="1874" w:type="dxa"/>
          </w:tcPr>
          <w:p w14:paraId="665017D0" w14:textId="77777777" w:rsidR="005865DB" w:rsidRDefault="004976DE" w:rsidP="004976DE">
            <w:pPr>
              <w:spacing w:before="120" w:after="120"/>
              <w:ind w:firstLine="639"/>
              <w:rPr>
                <w:rFonts w:asciiTheme="minorHAnsi" w:hAnsiTheme="minorHAnsi"/>
                <w:szCs w:val="24"/>
                <w:lang w:val="es-ES_tradnl"/>
              </w:rPr>
            </w:pPr>
            <w:r>
              <w:rPr>
                <w:rFonts w:asciiTheme="minorHAnsi" w:hAnsiTheme="minorHAnsi"/>
                <w:szCs w:val="24"/>
                <w:lang w:val="es-ES_tradnl"/>
              </w:rPr>
              <w:t>2(1)</w:t>
            </w:r>
          </w:p>
        </w:tc>
      </w:tr>
      <w:tr w:rsidR="005865DB" w:rsidRPr="00EB6D4A" w14:paraId="5DCDE30D" w14:textId="77777777" w:rsidTr="004976DE">
        <w:trPr>
          <w:jc w:val="center"/>
        </w:trPr>
        <w:tc>
          <w:tcPr>
            <w:tcW w:w="1134" w:type="dxa"/>
            <w:vAlign w:val="center"/>
          </w:tcPr>
          <w:p w14:paraId="25B4730D" w14:textId="77777777"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5</w:t>
            </w:r>
          </w:p>
        </w:tc>
        <w:tc>
          <w:tcPr>
            <w:tcW w:w="5888" w:type="dxa"/>
            <w:vAlign w:val="center"/>
          </w:tcPr>
          <w:p w14:paraId="16AE89D3" w14:textId="77777777" w:rsidR="005865DB" w:rsidRPr="00531B77" w:rsidRDefault="005865DB" w:rsidP="00C85910">
            <w:pPr>
              <w:rPr>
                <w:rFonts w:ascii="Calibri" w:hAnsi="Calibri"/>
                <w:szCs w:val="24"/>
              </w:rPr>
            </w:pPr>
            <w:r w:rsidRPr="00A006F9">
              <w:rPr>
                <w:rFonts w:asciiTheme="minorHAnsi" w:hAnsiTheme="minorHAnsi"/>
                <w:bCs/>
                <w:i/>
              </w:rPr>
              <w:t xml:space="preserve">LA </w:t>
            </w:r>
            <w:r>
              <w:rPr>
                <w:rFonts w:asciiTheme="minorHAnsi" w:hAnsiTheme="minorHAnsi"/>
                <w:bCs/>
                <w:i/>
              </w:rPr>
              <w:t>ADMINISTRACIÓN CENTRAL Y ADMINISTRACION AUTONOMICA</w:t>
            </w:r>
          </w:p>
        </w:tc>
        <w:tc>
          <w:tcPr>
            <w:tcW w:w="1658" w:type="dxa"/>
            <w:vAlign w:val="center"/>
          </w:tcPr>
          <w:p w14:paraId="40EA1DCC"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5</w:t>
            </w:r>
          </w:p>
        </w:tc>
        <w:tc>
          <w:tcPr>
            <w:tcW w:w="1874" w:type="dxa"/>
          </w:tcPr>
          <w:p w14:paraId="7085F326" w14:textId="77777777" w:rsidR="005865DB" w:rsidRDefault="004976DE" w:rsidP="0008231F">
            <w:pPr>
              <w:spacing w:before="120" w:after="120"/>
              <w:jc w:val="center"/>
              <w:rPr>
                <w:rFonts w:asciiTheme="minorHAnsi" w:hAnsiTheme="minorHAnsi"/>
                <w:szCs w:val="24"/>
                <w:lang w:val="es-ES_tradnl"/>
              </w:rPr>
            </w:pPr>
            <w:r>
              <w:rPr>
                <w:rFonts w:asciiTheme="minorHAnsi" w:hAnsiTheme="minorHAnsi"/>
                <w:szCs w:val="24"/>
                <w:lang w:val="es-ES_tradnl"/>
              </w:rPr>
              <w:t>2</w:t>
            </w:r>
          </w:p>
        </w:tc>
      </w:tr>
      <w:tr w:rsidR="005865DB" w:rsidRPr="00EB6D4A" w14:paraId="697C0F02" w14:textId="77777777" w:rsidTr="004976DE">
        <w:trPr>
          <w:jc w:val="center"/>
        </w:trPr>
        <w:tc>
          <w:tcPr>
            <w:tcW w:w="1134" w:type="dxa"/>
            <w:vAlign w:val="center"/>
          </w:tcPr>
          <w:p w14:paraId="3E8C5971" w14:textId="77777777"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5</w:t>
            </w:r>
          </w:p>
        </w:tc>
        <w:tc>
          <w:tcPr>
            <w:tcW w:w="5888" w:type="dxa"/>
            <w:vAlign w:val="center"/>
          </w:tcPr>
          <w:p w14:paraId="29501739" w14:textId="77777777" w:rsidR="005865DB" w:rsidRPr="00531B77" w:rsidRDefault="005865DB" w:rsidP="00C85910">
            <w:pPr>
              <w:rPr>
                <w:rFonts w:ascii="Calibri" w:hAnsi="Calibri"/>
                <w:szCs w:val="24"/>
              </w:rPr>
            </w:pPr>
            <w:r w:rsidRPr="00BC07FD">
              <w:rPr>
                <w:rFonts w:asciiTheme="minorHAnsi" w:hAnsiTheme="minorHAnsi"/>
                <w:bCs/>
                <w:i/>
              </w:rPr>
              <w:t>L</w:t>
            </w:r>
            <w:r>
              <w:rPr>
                <w:rFonts w:asciiTheme="minorHAnsi" w:hAnsiTheme="minorHAnsi"/>
                <w:bCs/>
                <w:i/>
              </w:rPr>
              <w:t>A</w:t>
            </w:r>
            <w:r w:rsidRPr="00BC07FD">
              <w:rPr>
                <w:rFonts w:asciiTheme="minorHAnsi" w:hAnsiTheme="minorHAnsi"/>
                <w:bCs/>
                <w:i/>
              </w:rPr>
              <w:t xml:space="preserve"> </w:t>
            </w:r>
            <w:r>
              <w:rPr>
                <w:rFonts w:asciiTheme="minorHAnsi" w:hAnsiTheme="minorHAnsi"/>
                <w:bCs/>
                <w:i/>
              </w:rPr>
              <w:t>ADMINISTRACIÓN LOCAL</w:t>
            </w:r>
          </w:p>
        </w:tc>
        <w:tc>
          <w:tcPr>
            <w:tcW w:w="1658" w:type="dxa"/>
            <w:vAlign w:val="center"/>
          </w:tcPr>
          <w:p w14:paraId="0097B104"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6</w:t>
            </w:r>
          </w:p>
        </w:tc>
        <w:tc>
          <w:tcPr>
            <w:tcW w:w="1874" w:type="dxa"/>
          </w:tcPr>
          <w:p w14:paraId="566E889F" w14:textId="77777777" w:rsidR="005865DB" w:rsidRDefault="004976DE" w:rsidP="0008231F">
            <w:pPr>
              <w:spacing w:before="120" w:after="120"/>
              <w:jc w:val="center"/>
              <w:rPr>
                <w:rFonts w:asciiTheme="minorHAnsi" w:hAnsiTheme="minorHAnsi"/>
                <w:szCs w:val="24"/>
                <w:lang w:val="es-ES_tradnl"/>
              </w:rPr>
            </w:pPr>
            <w:r>
              <w:rPr>
                <w:rFonts w:asciiTheme="minorHAnsi" w:hAnsiTheme="minorHAnsi"/>
                <w:szCs w:val="24"/>
                <w:lang w:val="es-ES_tradnl"/>
              </w:rPr>
              <w:t>2</w:t>
            </w:r>
          </w:p>
        </w:tc>
      </w:tr>
      <w:tr w:rsidR="005865DB" w:rsidRPr="00EB6D4A" w14:paraId="00C1A424" w14:textId="77777777" w:rsidTr="004976DE">
        <w:trPr>
          <w:jc w:val="center"/>
        </w:trPr>
        <w:tc>
          <w:tcPr>
            <w:tcW w:w="1134" w:type="dxa"/>
            <w:vAlign w:val="center"/>
          </w:tcPr>
          <w:p w14:paraId="57589D76" w14:textId="77777777"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6</w:t>
            </w:r>
          </w:p>
        </w:tc>
        <w:tc>
          <w:tcPr>
            <w:tcW w:w="5888" w:type="dxa"/>
            <w:vAlign w:val="center"/>
          </w:tcPr>
          <w:p w14:paraId="7D9D9A9F" w14:textId="77777777" w:rsidR="005865DB" w:rsidRPr="00531B77" w:rsidRDefault="005865DB" w:rsidP="00C85910">
            <w:pPr>
              <w:rPr>
                <w:rFonts w:ascii="Calibri" w:hAnsi="Calibri"/>
                <w:szCs w:val="24"/>
              </w:rPr>
            </w:pPr>
            <w:r w:rsidRPr="00A006F9">
              <w:rPr>
                <w:rFonts w:asciiTheme="minorHAnsi" w:hAnsiTheme="minorHAnsi"/>
                <w:bCs/>
                <w:i/>
              </w:rPr>
              <w:t>LA UNIÓN EUROPEA</w:t>
            </w:r>
          </w:p>
        </w:tc>
        <w:tc>
          <w:tcPr>
            <w:tcW w:w="1658" w:type="dxa"/>
            <w:vAlign w:val="center"/>
          </w:tcPr>
          <w:p w14:paraId="2241AF0A"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5</w:t>
            </w:r>
          </w:p>
        </w:tc>
        <w:tc>
          <w:tcPr>
            <w:tcW w:w="1874" w:type="dxa"/>
          </w:tcPr>
          <w:p w14:paraId="4CE4CE0D"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r>
      <w:tr w:rsidR="005865DB" w:rsidRPr="00EB6D4A" w14:paraId="617D2F91" w14:textId="77777777" w:rsidTr="004976DE">
        <w:trPr>
          <w:jc w:val="center"/>
        </w:trPr>
        <w:tc>
          <w:tcPr>
            <w:tcW w:w="1134" w:type="dxa"/>
            <w:vAlign w:val="center"/>
          </w:tcPr>
          <w:p w14:paraId="1FC29D45" w14:textId="77777777"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7</w:t>
            </w:r>
          </w:p>
        </w:tc>
        <w:tc>
          <w:tcPr>
            <w:tcW w:w="5888" w:type="dxa"/>
            <w:vAlign w:val="center"/>
          </w:tcPr>
          <w:p w14:paraId="08182FA5" w14:textId="77777777" w:rsidR="005865DB" w:rsidRPr="00531B77" w:rsidRDefault="005865DB" w:rsidP="00C85910">
            <w:pPr>
              <w:rPr>
                <w:rFonts w:ascii="Calibri" w:hAnsi="Calibri"/>
                <w:szCs w:val="24"/>
              </w:rPr>
            </w:pPr>
            <w:r>
              <w:rPr>
                <w:rFonts w:asciiTheme="minorHAnsi" w:hAnsiTheme="minorHAnsi"/>
                <w:bCs/>
                <w:i/>
              </w:rPr>
              <w:t>LOS FUNCIONARIOS PUBLICOS.</w:t>
            </w:r>
          </w:p>
        </w:tc>
        <w:tc>
          <w:tcPr>
            <w:tcW w:w="1658" w:type="dxa"/>
            <w:vAlign w:val="center"/>
          </w:tcPr>
          <w:p w14:paraId="22E8882D"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6</w:t>
            </w:r>
          </w:p>
        </w:tc>
        <w:tc>
          <w:tcPr>
            <w:tcW w:w="1874" w:type="dxa"/>
          </w:tcPr>
          <w:p w14:paraId="4DBCDD28"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r>
      <w:tr w:rsidR="005865DB" w:rsidRPr="00EB6D4A" w14:paraId="6B4A9068" w14:textId="77777777" w:rsidTr="004976DE">
        <w:trPr>
          <w:jc w:val="center"/>
        </w:trPr>
        <w:tc>
          <w:tcPr>
            <w:tcW w:w="1134" w:type="dxa"/>
            <w:vAlign w:val="center"/>
          </w:tcPr>
          <w:p w14:paraId="1A96C2B7" w14:textId="77777777"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8</w:t>
            </w:r>
          </w:p>
        </w:tc>
        <w:tc>
          <w:tcPr>
            <w:tcW w:w="5888" w:type="dxa"/>
            <w:vAlign w:val="center"/>
          </w:tcPr>
          <w:p w14:paraId="24B8B5AF" w14:textId="77777777" w:rsidR="005865DB" w:rsidRPr="00531B77" w:rsidRDefault="005865DB" w:rsidP="00C85910">
            <w:pPr>
              <w:rPr>
                <w:rFonts w:ascii="Calibri" w:hAnsi="Calibri"/>
                <w:szCs w:val="24"/>
              </w:rPr>
            </w:pPr>
            <w:r w:rsidRPr="00BC07FD">
              <w:rPr>
                <w:rFonts w:asciiTheme="minorHAnsi" w:hAnsiTheme="minorHAnsi"/>
                <w:bCs/>
                <w:i/>
              </w:rPr>
              <w:t>EL ACTO ADMINISTRATIVO</w:t>
            </w:r>
          </w:p>
        </w:tc>
        <w:tc>
          <w:tcPr>
            <w:tcW w:w="1658" w:type="dxa"/>
            <w:vAlign w:val="center"/>
          </w:tcPr>
          <w:p w14:paraId="5D1EADD3"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6</w:t>
            </w:r>
          </w:p>
        </w:tc>
        <w:tc>
          <w:tcPr>
            <w:tcW w:w="1874" w:type="dxa"/>
          </w:tcPr>
          <w:p w14:paraId="7CFF5AC7"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r>
      <w:tr w:rsidR="005865DB" w:rsidRPr="00EB6D4A" w14:paraId="40096FA5" w14:textId="77777777" w:rsidTr="004976DE">
        <w:trPr>
          <w:jc w:val="center"/>
        </w:trPr>
        <w:tc>
          <w:tcPr>
            <w:tcW w:w="1134" w:type="dxa"/>
            <w:vAlign w:val="center"/>
          </w:tcPr>
          <w:p w14:paraId="2692D966" w14:textId="77777777"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8</w:t>
            </w:r>
          </w:p>
        </w:tc>
        <w:tc>
          <w:tcPr>
            <w:tcW w:w="5888" w:type="dxa"/>
            <w:vAlign w:val="center"/>
          </w:tcPr>
          <w:p w14:paraId="6AAADC05" w14:textId="77777777" w:rsidR="005865DB" w:rsidRPr="00531B77" w:rsidRDefault="005865DB" w:rsidP="00C85910">
            <w:pPr>
              <w:rPr>
                <w:rFonts w:ascii="Calibri" w:hAnsi="Calibri"/>
                <w:szCs w:val="24"/>
              </w:rPr>
            </w:pPr>
            <w:r w:rsidRPr="00F75858">
              <w:rPr>
                <w:rFonts w:asciiTheme="minorHAnsi" w:hAnsiTheme="minorHAnsi"/>
                <w:bCs/>
                <w:i/>
              </w:rPr>
              <w:t>EL PROCEDIMIENTO ADMINISTRATIVO. JURISDICCIÓN CONTENCIOSO-ADMINISTRATIVA.</w:t>
            </w:r>
          </w:p>
        </w:tc>
        <w:tc>
          <w:tcPr>
            <w:tcW w:w="1658" w:type="dxa"/>
            <w:vAlign w:val="center"/>
          </w:tcPr>
          <w:p w14:paraId="37C78DF9"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8</w:t>
            </w:r>
          </w:p>
        </w:tc>
        <w:tc>
          <w:tcPr>
            <w:tcW w:w="1874" w:type="dxa"/>
          </w:tcPr>
          <w:p w14:paraId="7D9E6158"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r>
      <w:tr w:rsidR="005865DB" w:rsidRPr="00EB6D4A" w14:paraId="4758F6A7" w14:textId="77777777" w:rsidTr="004976DE">
        <w:trPr>
          <w:jc w:val="center"/>
        </w:trPr>
        <w:tc>
          <w:tcPr>
            <w:tcW w:w="1134" w:type="dxa"/>
            <w:vAlign w:val="center"/>
          </w:tcPr>
          <w:p w14:paraId="450CDE63" w14:textId="77777777"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9</w:t>
            </w:r>
          </w:p>
        </w:tc>
        <w:tc>
          <w:tcPr>
            <w:tcW w:w="5888" w:type="dxa"/>
            <w:vAlign w:val="center"/>
          </w:tcPr>
          <w:p w14:paraId="19BC66D1" w14:textId="77777777" w:rsidR="005865DB" w:rsidRPr="00531B77" w:rsidRDefault="005865DB" w:rsidP="00C85910">
            <w:pPr>
              <w:rPr>
                <w:rFonts w:ascii="Calibri" w:hAnsi="Calibri"/>
                <w:szCs w:val="24"/>
              </w:rPr>
            </w:pPr>
            <w:r w:rsidRPr="00DA22B3">
              <w:rPr>
                <w:rFonts w:asciiTheme="minorHAnsi" w:hAnsiTheme="minorHAnsi"/>
                <w:bCs/>
                <w:i/>
              </w:rPr>
              <w:t>LOS CONTRATOS ADMINISTRATIVOS</w:t>
            </w:r>
          </w:p>
        </w:tc>
        <w:tc>
          <w:tcPr>
            <w:tcW w:w="1658" w:type="dxa"/>
            <w:vAlign w:val="center"/>
          </w:tcPr>
          <w:p w14:paraId="6BC11426" w14:textId="77777777"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5</w:t>
            </w:r>
          </w:p>
        </w:tc>
        <w:tc>
          <w:tcPr>
            <w:tcW w:w="1874" w:type="dxa"/>
          </w:tcPr>
          <w:p w14:paraId="692EE6CB"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r>
      <w:tr w:rsidR="005865DB" w:rsidRPr="00EB6D4A" w14:paraId="66E04F16" w14:textId="77777777" w:rsidTr="004976DE">
        <w:trPr>
          <w:jc w:val="center"/>
        </w:trPr>
        <w:tc>
          <w:tcPr>
            <w:tcW w:w="1134" w:type="dxa"/>
            <w:vAlign w:val="center"/>
          </w:tcPr>
          <w:p w14:paraId="3AFB36A4" w14:textId="77777777" w:rsidR="005865DB"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10</w:t>
            </w:r>
          </w:p>
        </w:tc>
        <w:tc>
          <w:tcPr>
            <w:tcW w:w="5888" w:type="dxa"/>
            <w:vAlign w:val="center"/>
          </w:tcPr>
          <w:p w14:paraId="526C007A" w14:textId="77777777" w:rsidR="005865DB" w:rsidRPr="00DA22B3" w:rsidRDefault="005865DB" w:rsidP="00C85910">
            <w:pPr>
              <w:rPr>
                <w:rFonts w:asciiTheme="minorHAnsi" w:hAnsiTheme="minorHAnsi"/>
                <w:bCs/>
                <w:i/>
              </w:rPr>
            </w:pPr>
            <w:r>
              <w:rPr>
                <w:rFonts w:asciiTheme="minorHAnsi" w:hAnsiTheme="minorHAnsi"/>
                <w:bCs/>
                <w:i/>
                <w:sz w:val="22"/>
                <w:szCs w:val="22"/>
              </w:rPr>
              <w:t xml:space="preserve">DOCUMENTOS EN LA ADMINISTRACIÓN. </w:t>
            </w:r>
            <w:r w:rsidRPr="00FB11ED">
              <w:rPr>
                <w:rFonts w:asciiTheme="minorHAnsi" w:hAnsiTheme="minorHAnsi"/>
                <w:bCs/>
                <w:i/>
                <w:sz w:val="22"/>
                <w:szCs w:val="22"/>
              </w:rPr>
              <w:t>INFORMACIÓN AL CIUDADANO. ARCHIVOS Y REGISTROS</w:t>
            </w:r>
            <w:r>
              <w:rPr>
                <w:rFonts w:asciiTheme="minorHAnsi" w:hAnsiTheme="minorHAnsi"/>
                <w:bCs/>
                <w:i/>
              </w:rPr>
              <w:t>.</w:t>
            </w:r>
          </w:p>
        </w:tc>
        <w:tc>
          <w:tcPr>
            <w:tcW w:w="1658" w:type="dxa"/>
            <w:vAlign w:val="center"/>
          </w:tcPr>
          <w:p w14:paraId="145B2C6D"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9</w:t>
            </w:r>
          </w:p>
        </w:tc>
        <w:tc>
          <w:tcPr>
            <w:tcW w:w="1874" w:type="dxa"/>
          </w:tcPr>
          <w:p w14:paraId="08C41EDA" w14:textId="77777777"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r>
    </w:tbl>
    <w:p w14:paraId="4646DA2E" w14:textId="77777777" w:rsidR="00030090" w:rsidRPr="00EB6D4A" w:rsidRDefault="00030090">
      <w:pPr>
        <w:jc w:val="both"/>
        <w:rPr>
          <w:rFonts w:asciiTheme="minorHAnsi" w:hAnsiTheme="minorHAnsi"/>
          <w:lang w:val="es-ES_tradnl"/>
        </w:rPr>
      </w:pPr>
    </w:p>
    <w:p w14:paraId="272CF2BA" w14:textId="77777777" w:rsidR="00030090" w:rsidRPr="00EB6D4A" w:rsidRDefault="00030090">
      <w:pPr>
        <w:jc w:val="both"/>
        <w:rPr>
          <w:rFonts w:asciiTheme="minorHAnsi" w:hAnsiTheme="minorHAnsi"/>
          <w:lang w:val="es-ES_tradnl"/>
        </w:rPr>
      </w:pPr>
    </w:p>
    <w:p w14:paraId="02687F26" w14:textId="77777777" w:rsidR="00030090" w:rsidRDefault="00030090">
      <w:pPr>
        <w:jc w:val="both"/>
        <w:rPr>
          <w:rFonts w:asciiTheme="minorHAnsi" w:hAnsiTheme="minorHAnsi"/>
        </w:rPr>
      </w:pPr>
    </w:p>
    <w:p w14:paraId="7DE28368" w14:textId="77777777" w:rsidR="001F63F7" w:rsidRPr="00EB6D4A" w:rsidRDefault="001F63F7">
      <w:pPr>
        <w:jc w:val="both"/>
        <w:rPr>
          <w:rFonts w:asciiTheme="minorHAnsi" w:hAnsiTheme="minorHAnsi"/>
        </w:rPr>
      </w:pPr>
    </w:p>
    <w:p w14:paraId="75D82C3C" w14:textId="77777777" w:rsidR="00030090" w:rsidRPr="00BC7781" w:rsidRDefault="00030090" w:rsidP="00BC7781">
      <w:pPr>
        <w:pStyle w:val="Textoindependiente2"/>
        <w:spacing w:before="120" w:after="120"/>
        <w:ind w:left="709"/>
        <w:rPr>
          <w:rFonts w:asciiTheme="minorHAnsi" w:hAnsiTheme="minorHAnsi"/>
          <w:b/>
          <w:bCs/>
        </w:rPr>
      </w:pPr>
      <w:r w:rsidRPr="00EB6D4A">
        <w:rPr>
          <w:rFonts w:asciiTheme="minorHAnsi" w:hAnsiTheme="minorHAnsi"/>
        </w:rPr>
        <w:br w:type="page"/>
      </w:r>
    </w:p>
    <w:p w14:paraId="0125E985" w14:textId="77777777" w:rsidR="00030090" w:rsidRPr="005617B9" w:rsidRDefault="00030090" w:rsidP="005617B9">
      <w:pPr>
        <w:pStyle w:val="Ttulo1"/>
      </w:pPr>
      <w:bookmarkStart w:id="15" w:name="_Toc54256198"/>
      <w:r w:rsidRPr="005617B9">
        <w:lastRenderedPageBreak/>
        <w:t>UNIDADES DIDÁCTICAS: OBJETIVOS – CONTENIDOS – CRITERIOS DE EVALUACIÓN</w:t>
      </w:r>
      <w:bookmarkEnd w:id="15"/>
    </w:p>
    <w:p w14:paraId="267C4033" w14:textId="77777777" w:rsidR="00030090" w:rsidRPr="00EB6D4A" w:rsidRDefault="00030090">
      <w:pPr>
        <w:widowControl w:val="0"/>
        <w:ind w:firstLine="5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030090" w:rsidRPr="00EB6D4A" w14:paraId="2B143D2D" w14:textId="77777777">
        <w:tc>
          <w:tcPr>
            <w:tcW w:w="2480" w:type="dxa"/>
            <w:shd w:val="clear" w:color="auto" w:fill="D9D9D9"/>
          </w:tcPr>
          <w:p w14:paraId="07B7B6CE" w14:textId="77777777" w:rsidR="00030090" w:rsidRPr="00EB6D4A" w:rsidRDefault="00030090">
            <w:pPr>
              <w:pStyle w:val="Ttulo6"/>
              <w:spacing w:before="120" w:after="120"/>
              <w:jc w:val="both"/>
              <w:rPr>
                <w:rFonts w:asciiTheme="minorHAnsi" w:hAnsiTheme="minorHAnsi"/>
                <w:bCs w:val="0"/>
                <w:u w:val="none"/>
              </w:rPr>
            </w:pPr>
            <w:r w:rsidRPr="00EB6D4A">
              <w:rPr>
                <w:rFonts w:asciiTheme="minorHAnsi" w:hAnsiTheme="minorHAnsi"/>
                <w:bCs w:val="0"/>
                <w:u w:val="none"/>
              </w:rPr>
              <w:t>Unidad Didáctica Nº</w:t>
            </w:r>
          </w:p>
        </w:tc>
        <w:tc>
          <w:tcPr>
            <w:tcW w:w="5528" w:type="dxa"/>
            <w:shd w:val="clear" w:color="auto" w:fill="D9D9D9"/>
          </w:tcPr>
          <w:p w14:paraId="2DECA663" w14:textId="77777777" w:rsidR="00030090" w:rsidRPr="00EB6D4A" w:rsidRDefault="00030090">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14:paraId="6AB7DFDE" w14:textId="77777777" w:rsidR="00030090" w:rsidRPr="00EB6D4A" w:rsidRDefault="00030090">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C85910" w:rsidRPr="00EB6D4A" w14:paraId="5E29F3B1" w14:textId="77777777" w:rsidTr="00C85910">
        <w:tc>
          <w:tcPr>
            <w:tcW w:w="2480" w:type="dxa"/>
            <w:shd w:val="clear" w:color="auto" w:fill="auto"/>
          </w:tcPr>
          <w:p w14:paraId="427BAA55" w14:textId="77777777" w:rsidR="00C85910" w:rsidRPr="00A006F9" w:rsidRDefault="00C85910" w:rsidP="00671C2D">
            <w:pPr>
              <w:pStyle w:val="Ttulo6"/>
              <w:spacing w:before="120" w:after="120"/>
              <w:jc w:val="center"/>
              <w:rPr>
                <w:rFonts w:asciiTheme="minorHAnsi" w:hAnsiTheme="minorHAnsi"/>
                <w:bCs w:val="0"/>
                <w:i/>
                <w:u w:val="none"/>
              </w:rPr>
            </w:pPr>
            <w:r w:rsidRPr="00A006F9">
              <w:rPr>
                <w:rFonts w:asciiTheme="minorHAnsi" w:hAnsiTheme="minorHAnsi"/>
                <w:bCs w:val="0"/>
                <w:i/>
                <w:u w:val="none"/>
              </w:rPr>
              <w:t>0</w:t>
            </w:r>
          </w:p>
        </w:tc>
        <w:tc>
          <w:tcPr>
            <w:tcW w:w="5528" w:type="dxa"/>
            <w:shd w:val="clear" w:color="auto" w:fill="auto"/>
          </w:tcPr>
          <w:p w14:paraId="1D42678E" w14:textId="77777777" w:rsidR="00C85910" w:rsidRPr="00A006F9" w:rsidRDefault="00C85910" w:rsidP="00671C2D">
            <w:pPr>
              <w:pStyle w:val="Ttulo6"/>
              <w:spacing w:before="120" w:after="120"/>
              <w:jc w:val="center"/>
              <w:rPr>
                <w:rFonts w:asciiTheme="minorHAnsi" w:hAnsiTheme="minorHAnsi"/>
                <w:bCs w:val="0"/>
                <w:i/>
                <w:u w:val="none"/>
              </w:rPr>
            </w:pPr>
            <w:r w:rsidRPr="00A006F9">
              <w:rPr>
                <w:rFonts w:asciiTheme="minorHAnsi" w:hAnsiTheme="minorHAnsi"/>
                <w:bCs w:val="0"/>
                <w:i/>
                <w:u w:val="none"/>
              </w:rPr>
              <w:t>PRESENTACIÓN DEL MÓDULO</w:t>
            </w:r>
          </w:p>
        </w:tc>
        <w:tc>
          <w:tcPr>
            <w:tcW w:w="2336" w:type="dxa"/>
            <w:shd w:val="clear" w:color="auto" w:fill="auto"/>
          </w:tcPr>
          <w:p w14:paraId="178B82E9" w14:textId="77777777" w:rsidR="00C85910" w:rsidRPr="00A006F9" w:rsidRDefault="00C85910" w:rsidP="00671C2D">
            <w:pPr>
              <w:pStyle w:val="Ttulo6"/>
              <w:spacing w:before="120" w:after="120"/>
              <w:jc w:val="center"/>
              <w:rPr>
                <w:rFonts w:asciiTheme="minorHAnsi" w:hAnsiTheme="minorHAnsi"/>
                <w:bCs w:val="0"/>
                <w:i/>
                <w:u w:val="none"/>
              </w:rPr>
            </w:pPr>
            <w:r w:rsidRPr="00A006F9">
              <w:rPr>
                <w:rFonts w:asciiTheme="minorHAnsi" w:hAnsiTheme="minorHAnsi"/>
                <w:bCs w:val="0"/>
                <w:i/>
                <w:u w:val="none"/>
              </w:rPr>
              <w:t>1</w:t>
            </w:r>
          </w:p>
        </w:tc>
      </w:tr>
    </w:tbl>
    <w:p w14:paraId="0A76BF58" w14:textId="77777777" w:rsidR="00030090" w:rsidRPr="00EB6D4A" w:rsidRDefault="00030090">
      <w:pPr>
        <w:widowControl w:val="0"/>
        <w:jc w:val="both"/>
        <w:rPr>
          <w:rFonts w:asciiTheme="minorHAnsi" w:hAnsiTheme="minorHAnsi"/>
        </w:rPr>
      </w:pPr>
    </w:p>
    <w:p w14:paraId="089757FB" w14:textId="77777777" w:rsidR="00030090" w:rsidRPr="00EB6D4A" w:rsidRDefault="00030090">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030090" w:rsidRPr="00EB6D4A" w14:paraId="5907D0CC" w14:textId="77777777">
        <w:trPr>
          <w:cantSplit/>
        </w:trPr>
        <w:tc>
          <w:tcPr>
            <w:tcW w:w="10276" w:type="dxa"/>
            <w:gridSpan w:val="3"/>
            <w:tcBorders>
              <w:bottom w:val="single" w:sz="4" w:space="0" w:color="auto"/>
            </w:tcBorders>
            <w:shd w:val="clear" w:color="auto" w:fill="B3B3B3"/>
          </w:tcPr>
          <w:p w14:paraId="3116F6D3" w14:textId="77777777" w:rsidR="00030090" w:rsidRPr="00EB6D4A" w:rsidRDefault="00030090">
            <w:pPr>
              <w:widowControl w:val="0"/>
              <w:spacing w:before="60" w:after="60"/>
              <w:jc w:val="center"/>
              <w:rPr>
                <w:rFonts w:asciiTheme="minorHAnsi" w:hAnsiTheme="minorHAnsi"/>
                <w:b/>
              </w:rPr>
            </w:pPr>
            <w:r w:rsidRPr="00EB6D4A">
              <w:rPr>
                <w:rFonts w:asciiTheme="minorHAnsi" w:hAnsiTheme="minorHAnsi"/>
                <w:b/>
              </w:rPr>
              <w:t>CONTENIDOS</w:t>
            </w:r>
          </w:p>
        </w:tc>
      </w:tr>
      <w:tr w:rsidR="009A59F9" w:rsidRPr="00EB6D4A" w14:paraId="546A32C3" w14:textId="77777777" w:rsidTr="009A59F9">
        <w:trPr>
          <w:trHeight w:val="1195"/>
        </w:trPr>
        <w:tc>
          <w:tcPr>
            <w:tcW w:w="10276" w:type="dxa"/>
            <w:gridSpan w:val="3"/>
            <w:shd w:val="clear" w:color="auto" w:fill="auto"/>
          </w:tcPr>
          <w:p w14:paraId="1BE1FB47" w14:textId="77777777" w:rsidR="00671C2D" w:rsidRPr="00671C2D" w:rsidRDefault="00671C2D" w:rsidP="00671C2D">
            <w:pPr>
              <w:autoSpaceDE w:val="0"/>
              <w:autoSpaceDN w:val="0"/>
              <w:adjustRightInd w:val="0"/>
              <w:rPr>
                <w:rFonts w:asciiTheme="minorHAnsi" w:hAnsiTheme="minorHAnsi" w:cs="ArialNarrow"/>
                <w:sz w:val="22"/>
                <w:szCs w:val="22"/>
              </w:rPr>
            </w:pPr>
            <w:r w:rsidRPr="00671C2D">
              <w:rPr>
                <w:rFonts w:asciiTheme="minorHAnsi" w:hAnsiTheme="minorHAnsi" w:cs="ArialNarrow"/>
                <w:sz w:val="22"/>
                <w:szCs w:val="22"/>
              </w:rPr>
              <w:t>Objetivos del módulo</w:t>
            </w:r>
            <w:r>
              <w:rPr>
                <w:rFonts w:asciiTheme="minorHAnsi" w:hAnsiTheme="minorHAnsi" w:cs="ArialNarrow"/>
                <w:sz w:val="22"/>
                <w:szCs w:val="22"/>
              </w:rPr>
              <w:t>.</w:t>
            </w:r>
          </w:p>
          <w:p w14:paraId="47718C1D" w14:textId="77777777" w:rsidR="009A59F9" w:rsidRPr="00671C2D" w:rsidRDefault="00671C2D" w:rsidP="00671C2D">
            <w:pPr>
              <w:widowControl w:val="0"/>
              <w:jc w:val="both"/>
              <w:rPr>
                <w:rFonts w:asciiTheme="minorHAnsi" w:hAnsiTheme="minorHAnsi" w:cs="ArialNarrow"/>
                <w:sz w:val="22"/>
                <w:szCs w:val="22"/>
              </w:rPr>
            </w:pPr>
            <w:r w:rsidRPr="00671C2D">
              <w:rPr>
                <w:rFonts w:asciiTheme="minorHAnsi" w:hAnsiTheme="minorHAnsi" w:cs="ArialNarrow"/>
                <w:sz w:val="22"/>
                <w:szCs w:val="22"/>
              </w:rPr>
              <w:t>Criterios de evaluación del módulo y de las unidades didácticas.</w:t>
            </w:r>
          </w:p>
          <w:p w14:paraId="6A190CA6" w14:textId="77777777" w:rsidR="00671C2D" w:rsidRDefault="00671C2D" w:rsidP="00671C2D">
            <w:pPr>
              <w:widowControl w:val="0"/>
              <w:jc w:val="both"/>
              <w:rPr>
                <w:rFonts w:asciiTheme="minorHAnsi" w:hAnsiTheme="minorHAnsi"/>
                <w:sz w:val="22"/>
                <w:szCs w:val="22"/>
              </w:rPr>
            </w:pPr>
            <w:r w:rsidRPr="00671C2D">
              <w:rPr>
                <w:rFonts w:asciiTheme="minorHAnsi" w:hAnsiTheme="minorHAnsi"/>
                <w:sz w:val="22"/>
                <w:szCs w:val="22"/>
              </w:rPr>
              <w:t>Normas y criterios a seguir en el desarrollo del módulo</w:t>
            </w:r>
            <w:r>
              <w:rPr>
                <w:rFonts w:asciiTheme="minorHAnsi" w:hAnsiTheme="minorHAnsi"/>
                <w:sz w:val="22"/>
                <w:szCs w:val="22"/>
              </w:rPr>
              <w:t>.</w:t>
            </w:r>
          </w:p>
          <w:p w14:paraId="5E072D85" w14:textId="77777777" w:rsidR="00671C2D" w:rsidRPr="00EB6D4A" w:rsidRDefault="00671C2D" w:rsidP="00671C2D">
            <w:pPr>
              <w:widowControl w:val="0"/>
              <w:jc w:val="both"/>
              <w:rPr>
                <w:rFonts w:asciiTheme="minorHAnsi" w:hAnsiTheme="minorHAnsi"/>
                <w:b/>
              </w:rPr>
            </w:pPr>
            <w:r>
              <w:rPr>
                <w:rFonts w:asciiTheme="minorHAnsi" w:hAnsiTheme="minorHAnsi"/>
                <w:sz w:val="22"/>
                <w:szCs w:val="22"/>
              </w:rPr>
              <w:t>Identificación de los conocimientos previos.</w:t>
            </w:r>
          </w:p>
        </w:tc>
      </w:tr>
      <w:tr w:rsidR="00232D4E" w:rsidRPr="00EB6D4A" w14:paraId="1B05720D" w14:textId="77777777" w:rsidTr="00232D4E">
        <w:tc>
          <w:tcPr>
            <w:tcW w:w="5882" w:type="dxa"/>
            <w:shd w:val="clear" w:color="auto" w:fill="A0A0A0"/>
            <w:vAlign w:val="center"/>
          </w:tcPr>
          <w:p w14:paraId="092A4ED1" w14:textId="77777777" w:rsidR="00232D4E" w:rsidRPr="00EB6D4A" w:rsidRDefault="00232D4E" w:rsidP="00572AA2">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371E5196" w14:textId="77777777" w:rsidR="00232D4E" w:rsidRPr="00EB6D4A" w:rsidRDefault="00232D4E" w:rsidP="00394153">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212CC109" w14:textId="77777777" w:rsidR="00232D4E" w:rsidRPr="00EB6D4A" w:rsidRDefault="00232D4E" w:rsidP="00394153">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4CF62C11" w14:textId="77777777" w:rsidR="00232D4E" w:rsidRPr="00EB6D4A" w:rsidRDefault="00232D4E" w:rsidP="00394153">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2A0DC4" w:rsidRPr="00EB6D4A" w14:paraId="071CF8EF" w14:textId="77777777" w:rsidTr="00232D4E">
        <w:trPr>
          <w:trHeight w:val="330"/>
        </w:trPr>
        <w:tc>
          <w:tcPr>
            <w:tcW w:w="5882" w:type="dxa"/>
          </w:tcPr>
          <w:p w14:paraId="3AF52973" w14:textId="77777777" w:rsidR="002A0DC4" w:rsidRPr="00671C2D" w:rsidRDefault="002A0DC4" w:rsidP="00671C2D">
            <w:pPr>
              <w:widowControl w:val="0"/>
              <w:jc w:val="both"/>
              <w:rPr>
                <w:rFonts w:asciiTheme="minorHAnsi" w:hAnsiTheme="minorHAnsi"/>
                <w:sz w:val="22"/>
                <w:szCs w:val="22"/>
              </w:rPr>
            </w:pPr>
            <w:r w:rsidRPr="00671C2D">
              <w:rPr>
                <w:rFonts w:asciiTheme="minorHAnsi" w:hAnsiTheme="minorHAnsi"/>
                <w:bCs/>
                <w:sz w:val="22"/>
                <w:szCs w:val="22"/>
              </w:rPr>
              <w:t>Presentación de los elementos que componen la programación.</w:t>
            </w:r>
          </w:p>
        </w:tc>
        <w:tc>
          <w:tcPr>
            <w:tcW w:w="2126" w:type="dxa"/>
            <w:vMerge w:val="restart"/>
          </w:tcPr>
          <w:p w14:paraId="6A43FA9D" w14:textId="77777777" w:rsidR="002A0DC4" w:rsidRPr="00EB6D4A" w:rsidRDefault="002A0DC4" w:rsidP="00232D4E">
            <w:pPr>
              <w:widowControl w:val="0"/>
              <w:jc w:val="both"/>
              <w:rPr>
                <w:rFonts w:asciiTheme="minorHAnsi" w:hAnsiTheme="minorHAnsi"/>
              </w:rPr>
            </w:pPr>
          </w:p>
        </w:tc>
        <w:tc>
          <w:tcPr>
            <w:tcW w:w="2268" w:type="dxa"/>
            <w:vMerge w:val="restart"/>
          </w:tcPr>
          <w:p w14:paraId="4CF25112" w14:textId="77777777" w:rsidR="002A0DC4" w:rsidRPr="00EB6D4A" w:rsidRDefault="002A0DC4" w:rsidP="00232D4E">
            <w:pPr>
              <w:widowControl w:val="0"/>
              <w:jc w:val="both"/>
              <w:rPr>
                <w:rFonts w:asciiTheme="minorHAnsi" w:hAnsiTheme="minorHAnsi"/>
              </w:rPr>
            </w:pPr>
          </w:p>
        </w:tc>
      </w:tr>
      <w:tr w:rsidR="002A0DC4" w:rsidRPr="00EB6D4A" w14:paraId="642FC18B" w14:textId="77777777" w:rsidTr="00232D4E">
        <w:trPr>
          <w:trHeight w:val="330"/>
        </w:trPr>
        <w:tc>
          <w:tcPr>
            <w:tcW w:w="5882" w:type="dxa"/>
          </w:tcPr>
          <w:p w14:paraId="7D8690AF" w14:textId="77777777" w:rsidR="002A0DC4" w:rsidRPr="00671C2D" w:rsidRDefault="002A0DC4" w:rsidP="00671C2D">
            <w:pPr>
              <w:widowControl w:val="0"/>
              <w:jc w:val="both"/>
              <w:rPr>
                <w:rFonts w:asciiTheme="minorHAnsi" w:hAnsiTheme="minorHAnsi"/>
                <w:bCs/>
                <w:sz w:val="22"/>
                <w:szCs w:val="22"/>
              </w:rPr>
            </w:pPr>
            <w:r w:rsidRPr="00671C2D">
              <w:rPr>
                <w:rFonts w:asciiTheme="minorHAnsi" w:hAnsiTheme="minorHAnsi"/>
                <w:bCs/>
                <w:sz w:val="22"/>
                <w:szCs w:val="22"/>
              </w:rPr>
              <w:t>Presentación de los criterios y normas que guiarán la gestión del proceso formativo.</w:t>
            </w:r>
          </w:p>
        </w:tc>
        <w:tc>
          <w:tcPr>
            <w:tcW w:w="2126" w:type="dxa"/>
            <w:vMerge/>
          </w:tcPr>
          <w:p w14:paraId="2E697BB1" w14:textId="77777777" w:rsidR="002A0DC4" w:rsidRPr="00EB6D4A" w:rsidRDefault="002A0DC4" w:rsidP="00232D4E">
            <w:pPr>
              <w:widowControl w:val="0"/>
              <w:jc w:val="both"/>
              <w:rPr>
                <w:rFonts w:asciiTheme="minorHAnsi" w:hAnsiTheme="minorHAnsi"/>
              </w:rPr>
            </w:pPr>
          </w:p>
        </w:tc>
        <w:tc>
          <w:tcPr>
            <w:tcW w:w="2268" w:type="dxa"/>
            <w:vMerge/>
          </w:tcPr>
          <w:p w14:paraId="1FBB015B" w14:textId="77777777" w:rsidR="002A0DC4" w:rsidRPr="00EB6D4A" w:rsidRDefault="002A0DC4" w:rsidP="00232D4E">
            <w:pPr>
              <w:widowControl w:val="0"/>
              <w:jc w:val="both"/>
              <w:rPr>
                <w:rFonts w:asciiTheme="minorHAnsi" w:hAnsiTheme="minorHAnsi"/>
              </w:rPr>
            </w:pPr>
          </w:p>
        </w:tc>
      </w:tr>
      <w:tr w:rsidR="002A0DC4" w:rsidRPr="00EB6D4A" w14:paraId="019F528D" w14:textId="77777777" w:rsidTr="00232D4E">
        <w:trPr>
          <w:trHeight w:val="330"/>
        </w:trPr>
        <w:tc>
          <w:tcPr>
            <w:tcW w:w="5882" w:type="dxa"/>
          </w:tcPr>
          <w:p w14:paraId="1720E843" w14:textId="77777777" w:rsidR="002A0DC4" w:rsidRPr="00671C2D" w:rsidRDefault="002A0DC4" w:rsidP="00671C2D">
            <w:pPr>
              <w:widowControl w:val="0"/>
              <w:jc w:val="both"/>
              <w:rPr>
                <w:rFonts w:asciiTheme="minorHAnsi" w:hAnsiTheme="minorHAnsi"/>
                <w:bCs/>
                <w:sz w:val="22"/>
                <w:szCs w:val="22"/>
              </w:rPr>
            </w:pPr>
            <w:r w:rsidRPr="00671C2D">
              <w:rPr>
                <w:rFonts w:asciiTheme="minorHAnsi" w:hAnsiTheme="minorHAnsi"/>
                <w:bCs/>
                <w:sz w:val="22"/>
                <w:szCs w:val="22"/>
              </w:rPr>
              <w:t>Identificación de los conocimientos previos de los alumnos y de las alumnas en relación con el módulo profesional a cursar.</w:t>
            </w:r>
          </w:p>
        </w:tc>
        <w:tc>
          <w:tcPr>
            <w:tcW w:w="2126" w:type="dxa"/>
            <w:vMerge/>
          </w:tcPr>
          <w:p w14:paraId="647B01FE" w14:textId="77777777" w:rsidR="002A0DC4" w:rsidRPr="00EB6D4A" w:rsidRDefault="002A0DC4" w:rsidP="00232D4E">
            <w:pPr>
              <w:widowControl w:val="0"/>
              <w:jc w:val="both"/>
              <w:rPr>
                <w:rFonts w:asciiTheme="minorHAnsi" w:hAnsiTheme="minorHAnsi"/>
              </w:rPr>
            </w:pPr>
          </w:p>
        </w:tc>
        <w:tc>
          <w:tcPr>
            <w:tcW w:w="2268" w:type="dxa"/>
            <w:vMerge/>
          </w:tcPr>
          <w:p w14:paraId="5E085B31" w14:textId="77777777" w:rsidR="002A0DC4" w:rsidRPr="00EB6D4A" w:rsidRDefault="002A0DC4" w:rsidP="00232D4E">
            <w:pPr>
              <w:widowControl w:val="0"/>
              <w:jc w:val="both"/>
              <w:rPr>
                <w:rFonts w:asciiTheme="minorHAnsi" w:hAnsiTheme="minorHAnsi"/>
              </w:rPr>
            </w:pPr>
          </w:p>
        </w:tc>
      </w:tr>
    </w:tbl>
    <w:p w14:paraId="582EA657" w14:textId="77777777" w:rsidR="00030090" w:rsidRPr="00EB6D4A" w:rsidRDefault="00030090">
      <w:pPr>
        <w:widowControl w:val="0"/>
        <w:jc w:val="both"/>
        <w:rPr>
          <w:rFonts w:asciiTheme="minorHAnsi" w:hAnsiTheme="minorHAnsi"/>
          <w:b/>
        </w:rPr>
      </w:pPr>
    </w:p>
    <w:p w14:paraId="10B03D83" w14:textId="77777777" w:rsidR="00030090" w:rsidRPr="00EB6D4A" w:rsidRDefault="00030090">
      <w:pPr>
        <w:widowControl w:val="0"/>
        <w:ind w:left="708"/>
        <w:jc w:val="both"/>
        <w:rPr>
          <w:rFonts w:asciiTheme="minorHAnsi" w:hAnsiTheme="minorHAnsi"/>
          <w:b/>
        </w:rPr>
      </w:pPr>
    </w:p>
    <w:p w14:paraId="54348ABA" w14:textId="77777777" w:rsidR="00BC7781" w:rsidRDefault="00BC7781">
      <w:pPr>
        <w:widowControl w:val="0"/>
        <w:jc w:val="both"/>
        <w:rPr>
          <w:rFonts w:ascii="Times New Roman" w:hAnsi="Times New Roman"/>
        </w:rPr>
      </w:pPr>
    </w:p>
    <w:p w14:paraId="7EBAEDFD" w14:textId="77777777" w:rsidR="003C2FD7" w:rsidRDefault="003C2FD7">
      <w:pPr>
        <w:widowControl w:val="0"/>
        <w:jc w:val="both"/>
        <w:rPr>
          <w:rFonts w:ascii="Times New Roman" w:hAnsi="Times New Roman"/>
        </w:rPr>
      </w:pPr>
    </w:p>
    <w:p w14:paraId="6448FCBE" w14:textId="77777777" w:rsidR="003C2FD7" w:rsidRDefault="003C2FD7">
      <w:pPr>
        <w:widowControl w:val="0"/>
        <w:jc w:val="both"/>
        <w:rPr>
          <w:rFonts w:ascii="Times New Roman" w:hAnsi="Times New Roman"/>
        </w:rPr>
      </w:pPr>
    </w:p>
    <w:p w14:paraId="5F14EC59" w14:textId="77777777" w:rsidR="00BC7781" w:rsidRDefault="00BC7781">
      <w:pPr>
        <w:widowControl w:val="0"/>
        <w:jc w:val="both"/>
        <w:rPr>
          <w:rFonts w:ascii="Times New Roman" w:hAnsi="Times New Roman"/>
        </w:rPr>
      </w:pPr>
    </w:p>
    <w:p w14:paraId="40BBFEAE" w14:textId="77777777" w:rsidR="00BC7781" w:rsidRDefault="00BC7781">
      <w:pPr>
        <w:widowControl w:val="0"/>
        <w:jc w:val="both"/>
        <w:rPr>
          <w:rFonts w:ascii="Times New Roman" w:hAnsi="Times New Roman"/>
        </w:rPr>
      </w:pPr>
    </w:p>
    <w:p w14:paraId="072625B7" w14:textId="77777777" w:rsidR="00BC7781" w:rsidRDefault="00BC7781">
      <w:pPr>
        <w:widowControl w:val="0"/>
        <w:jc w:val="both"/>
        <w:rPr>
          <w:rFonts w:ascii="Times New Roman" w:hAnsi="Times New Roman"/>
        </w:rPr>
      </w:pPr>
    </w:p>
    <w:p w14:paraId="5D81A26A" w14:textId="77777777" w:rsidR="007358CF" w:rsidRDefault="007358CF">
      <w:pPr>
        <w:widowControl w:val="0"/>
        <w:jc w:val="both"/>
        <w:rPr>
          <w:rFonts w:ascii="Times New Roman" w:hAnsi="Times New Roman"/>
        </w:rPr>
      </w:pPr>
    </w:p>
    <w:p w14:paraId="51409A8B" w14:textId="77777777" w:rsidR="00BC7781" w:rsidRDefault="00BC7781">
      <w:pPr>
        <w:widowControl w:val="0"/>
        <w:jc w:val="both"/>
        <w:rPr>
          <w:rFonts w:ascii="Times New Roman" w:hAnsi="Times New Roman"/>
        </w:rPr>
      </w:pPr>
    </w:p>
    <w:p w14:paraId="36759EC3" w14:textId="77777777" w:rsidR="00BC7781" w:rsidRDefault="00BC7781">
      <w:pPr>
        <w:widowControl w:val="0"/>
        <w:jc w:val="both"/>
        <w:rPr>
          <w:rFonts w:ascii="Times New Roman" w:hAnsi="Times New Roman"/>
        </w:rPr>
      </w:pPr>
    </w:p>
    <w:p w14:paraId="595877A1" w14:textId="77777777" w:rsidR="00BC7781" w:rsidRDefault="00BC7781" w:rsidP="00BC7781">
      <w:pPr>
        <w:widowControl w:val="0"/>
        <w:ind w:firstLine="50"/>
        <w:jc w:val="both"/>
        <w:rPr>
          <w:rFonts w:asciiTheme="minorHAnsi" w:hAnsiTheme="minorHAnsi"/>
        </w:rPr>
      </w:pPr>
    </w:p>
    <w:p w14:paraId="31F23EB2" w14:textId="77777777" w:rsidR="007F71DC" w:rsidRDefault="007F71DC" w:rsidP="00BC7781">
      <w:pPr>
        <w:widowControl w:val="0"/>
        <w:ind w:firstLine="50"/>
        <w:jc w:val="both"/>
        <w:rPr>
          <w:rFonts w:asciiTheme="minorHAnsi" w:hAnsiTheme="minorHAnsi"/>
        </w:rPr>
      </w:pPr>
    </w:p>
    <w:p w14:paraId="355BF906" w14:textId="77777777" w:rsidR="007F71DC" w:rsidRDefault="007F71DC" w:rsidP="00BC7781">
      <w:pPr>
        <w:widowControl w:val="0"/>
        <w:ind w:firstLine="50"/>
        <w:jc w:val="both"/>
        <w:rPr>
          <w:rFonts w:asciiTheme="minorHAnsi" w:hAnsiTheme="minorHAnsi"/>
        </w:rPr>
      </w:pPr>
    </w:p>
    <w:p w14:paraId="246D2429" w14:textId="77777777" w:rsidR="007F71DC" w:rsidRDefault="007F71DC" w:rsidP="00BC7781">
      <w:pPr>
        <w:widowControl w:val="0"/>
        <w:ind w:firstLine="50"/>
        <w:jc w:val="both"/>
        <w:rPr>
          <w:rFonts w:asciiTheme="minorHAnsi" w:hAnsiTheme="minorHAnsi"/>
        </w:rPr>
      </w:pPr>
    </w:p>
    <w:p w14:paraId="0A110F97" w14:textId="77777777" w:rsidR="007F71DC" w:rsidRDefault="007F71DC" w:rsidP="00BC7781">
      <w:pPr>
        <w:widowControl w:val="0"/>
        <w:ind w:firstLine="50"/>
        <w:jc w:val="both"/>
        <w:rPr>
          <w:rFonts w:asciiTheme="minorHAnsi" w:hAnsiTheme="minorHAnsi"/>
        </w:rPr>
      </w:pPr>
    </w:p>
    <w:p w14:paraId="4B8FCD66" w14:textId="77777777" w:rsidR="003C2FD7" w:rsidRDefault="003C2FD7" w:rsidP="00BC7781">
      <w:pPr>
        <w:widowControl w:val="0"/>
        <w:ind w:firstLine="50"/>
        <w:jc w:val="both"/>
        <w:rPr>
          <w:rFonts w:asciiTheme="minorHAnsi" w:hAnsiTheme="minorHAnsi"/>
        </w:rPr>
      </w:pPr>
    </w:p>
    <w:p w14:paraId="66C7AF13" w14:textId="77777777" w:rsidR="003C2FD7" w:rsidRDefault="003C2FD7" w:rsidP="00BC7781">
      <w:pPr>
        <w:widowControl w:val="0"/>
        <w:ind w:firstLine="50"/>
        <w:jc w:val="both"/>
        <w:rPr>
          <w:rFonts w:asciiTheme="minorHAnsi" w:hAnsiTheme="minorHAnsi"/>
        </w:rPr>
      </w:pPr>
    </w:p>
    <w:p w14:paraId="159450C2" w14:textId="77777777" w:rsidR="003C2FD7" w:rsidRDefault="003C2FD7" w:rsidP="00BC7781">
      <w:pPr>
        <w:widowControl w:val="0"/>
        <w:ind w:firstLine="50"/>
        <w:jc w:val="both"/>
        <w:rPr>
          <w:rFonts w:asciiTheme="minorHAnsi" w:hAnsiTheme="minorHAnsi"/>
        </w:rPr>
      </w:pPr>
    </w:p>
    <w:p w14:paraId="75EAE8AE" w14:textId="77777777" w:rsidR="003C2FD7" w:rsidRDefault="003C2FD7" w:rsidP="00BC7781">
      <w:pPr>
        <w:widowControl w:val="0"/>
        <w:ind w:firstLine="50"/>
        <w:jc w:val="both"/>
        <w:rPr>
          <w:rFonts w:asciiTheme="minorHAnsi" w:hAnsiTheme="minorHAnsi"/>
        </w:rPr>
      </w:pPr>
    </w:p>
    <w:p w14:paraId="4FED62FB" w14:textId="77777777" w:rsidR="003C2FD7" w:rsidRDefault="003C2FD7" w:rsidP="00BC7781">
      <w:pPr>
        <w:widowControl w:val="0"/>
        <w:ind w:firstLine="50"/>
        <w:jc w:val="both"/>
        <w:rPr>
          <w:rFonts w:asciiTheme="minorHAnsi" w:hAnsiTheme="minorHAnsi"/>
        </w:rPr>
      </w:pPr>
    </w:p>
    <w:p w14:paraId="60FB161E" w14:textId="77777777" w:rsidR="003C2FD7" w:rsidRDefault="003C2FD7" w:rsidP="00BC7781">
      <w:pPr>
        <w:widowControl w:val="0"/>
        <w:ind w:firstLine="50"/>
        <w:jc w:val="both"/>
        <w:rPr>
          <w:rFonts w:asciiTheme="minorHAnsi" w:hAnsiTheme="minorHAnsi"/>
        </w:rPr>
      </w:pPr>
    </w:p>
    <w:p w14:paraId="1B8C5C0F" w14:textId="77777777" w:rsidR="007F71DC" w:rsidRDefault="007F71DC" w:rsidP="00BC7781">
      <w:pPr>
        <w:widowControl w:val="0"/>
        <w:ind w:firstLine="50"/>
        <w:jc w:val="both"/>
        <w:rPr>
          <w:rFonts w:asciiTheme="minorHAnsi" w:hAnsiTheme="minorHAnsi"/>
        </w:rPr>
      </w:pPr>
    </w:p>
    <w:p w14:paraId="72B47926" w14:textId="77777777" w:rsidR="003C2FD7" w:rsidRDefault="003C2FD7" w:rsidP="00BC7781">
      <w:pPr>
        <w:widowControl w:val="0"/>
        <w:ind w:firstLine="50"/>
        <w:jc w:val="both"/>
        <w:rPr>
          <w:rFonts w:asciiTheme="minorHAnsi" w:hAnsiTheme="minorHAnsi"/>
        </w:rPr>
      </w:pPr>
    </w:p>
    <w:p w14:paraId="10988E82" w14:textId="77777777" w:rsidR="003C2FD7" w:rsidRDefault="003C2FD7" w:rsidP="00BC7781">
      <w:pPr>
        <w:widowControl w:val="0"/>
        <w:ind w:firstLine="5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7F71DC" w:rsidRPr="00EB6D4A" w14:paraId="31F35BAC" w14:textId="77777777" w:rsidTr="00CD4252">
        <w:tc>
          <w:tcPr>
            <w:tcW w:w="2480" w:type="dxa"/>
            <w:shd w:val="clear" w:color="auto" w:fill="D9D9D9"/>
          </w:tcPr>
          <w:p w14:paraId="479FD3B0" w14:textId="77777777" w:rsidR="007F71DC" w:rsidRPr="00EB6D4A" w:rsidRDefault="007F71DC" w:rsidP="00CD4252">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shd w:val="clear" w:color="auto" w:fill="D9D9D9"/>
          </w:tcPr>
          <w:p w14:paraId="5988E532" w14:textId="77777777" w:rsidR="007F71DC" w:rsidRPr="00EB6D4A" w:rsidRDefault="007F71DC" w:rsidP="00CD4252">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14:paraId="73CD9C55" w14:textId="77777777" w:rsidR="007F71DC" w:rsidRPr="00EB6D4A" w:rsidRDefault="007F71DC"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7F71DC" w:rsidRPr="00EB6D4A" w14:paraId="59FDF4DE" w14:textId="77777777" w:rsidTr="00CD4252">
        <w:tc>
          <w:tcPr>
            <w:tcW w:w="2480" w:type="dxa"/>
            <w:shd w:val="clear" w:color="auto" w:fill="auto"/>
          </w:tcPr>
          <w:p w14:paraId="60109373" w14:textId="77777777" w:rsidR="007F71DC" w:rsidRPr="00A006F9" w:rsidRDefault="007F71DC" w:rsidP="00CD4252">
            <w:pPr>
              <w:pStyle w:val="Ttulo6"/>
              <w:spacing w:before="120" w:after="120"/>
              <w:jc w:val="center"/>
              <w:rPr>
                <w:rFonts w:asciiTheme="minorHAnsi" w:hAnsiTheme="minorHAnsi"/>
                <w:bCs w:val="0"/>
                <w:i/>
                <w:u w:val="none"/>
              </w:rPr>
            </w:pPr>
            <w:r w:rsidRPr="00A006F9">
              <w:rPr>
                <w:rFonts w:asciiTheme="minorHAnsi" w:hAnsiTheme="minorHAnsi"/>
                <w:bCs w:val="0"/>
                <w:i/>
                <w:u w:val="none"/>
              </w:rPr>
              <w:t>1</w:t>
            </w:r>
          </w:p>
        </w:tc>
        <w:tc>
          <w:tcPr>
            <w:tcW w:w="5528" w:type="dxa"/>
            <w:shd w:val="clear" w:color="auto" w:fill="auto"/>
          </w:tcPr>
          <w:p w14:paraId="76F584EE" w14:textId="77777777" w:rsidR="007F71DC" w:rsidRPr="00A006F9" w:rsidRDefault="007F71DC" w:rsidP="007F71DC">
            <w:pPr>
              <w:pStyle w:val="Ttulo6"/>
              <w:spacing w:before="120" w:after="120"/>
              <w:jc w:val="center"/>
              <w:rPr>
                <w:rFonts w:asciiTheme="minorHAnsi" w:hAnsiTheme="minorHAnsi"/>
                <w:bCs w:val="0"/>
                <w:i/>
                <w:u w:val="none"/>
              </w:rPr>
            </w:pPr>
            <w:r w:rsidRPr="00A006F9">
              <w:rPr>
                <w:rFonts w:asciiTheme="minorHAnsi" w:hAnsiTheme="minorHAnsi"/>
                <w:bCs w:val="0"/>
                <w:i/>
                <w:u w:val="none"/>
              </w:rPr>
              <w:t>E</w:t>
            </w:r>
            <w:r>
              <w:rPr>
                <w:rFonts w:asciiTheme="minorHAnsi" w:hAnsiTheme="minorHAnsi"/>
                <w:bCs w:val="0"/>
                <w:i/>
                <w:u w:val="none"/>
              </w:rPr>
              <w:t>MPRESA Y EMPRESARIO</w:t>
            </w:r>
          </w:p>
        </w:tc>
        <w:tc>
          <w:tcPr>
            <w:tcW w:w="2336" w:type="dxa"/>
            <w:shd w:val="clear" w:color="auto" w:fill="auto"/>
          </w:tcPr>
          <w:p w14:paraId="43F99CB7" w14:textId="77777777" w:rsidR="007F71DC" w:rsidRPr="00A006F9" w:rsidRDefault="007F71DC" w:rsidP="00CD4252">
            <w:pPr>
              <w:pStyle w:val="Ttulo6"/>
              <w:spacing w:before="120" w:after="120"/>
              <w:jc w:val="center"/>
              <w:rPr>
                <w:rFonts w:asciiTheme="minorHAnsi" w:hAnsiTheme="minorHAnsi"/>
                <w:bCs w:val="0"/>
                <w:i/>
                <w:u w:val="none"/>
              </w:rPr>
            </w:pPr>
            <w:r w:rsidRPr="00A006F9">
              <w:rPr>
                <w:rFonts w:asciiTheme="minorHAnsi" w:hAnsiTheme="minorHAnsi"/>
                <w:bCs w:val="0"/>
                <w:i/>
                <w:u w:val="none"/>
              </w:rPr>
              <w:t>5</w:t>
            </w:r>
          </w:p>
        </w:tc>
      </w:tr>
    </w:tbl>
    <w:p w14:paraId="7EA7C10F" w14:textId="77777777" w:rsidR="007F71DC" w:rsidRPr="00EB6D4A" w:rsidRDefault="007F71DC" w:rsidP="007F71DC">
      <w:pPr>
        <w:widowControl w:val="0"/>
        <w:jc w:val="both"/>
        <w:rPr>
          <w:rFonts w:asciiTheme="minorHAnsi" w:hAnsiTheme="minorHAnsi"/>
        </w:rPr>
      </w:pPr>
    </w:p>
    <w:p w14:paraId="04A6698B" w14:textId="77777777" w:rsidR="007F71DC" w:rsidRPr="00EB6D4A" w:rsidRDefault="007F71DC" w:rsidP="007F71DC">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7F71DC" w:rsidRPr="00EB6D4A" w14:paraId="49C59C0F" w14:textId="77777777" w:rsidTr="00CD4252">
        <w:trPr>
          <w:cantSplit/>
        </w:trPr>
        <w:tc>
          <w:tcPr>
            <w:tcW w:w="10276" w:type="dxa"/>
            <w:gridSpan w:val="3"/>
            <w:tcBorders>
              <w:bottom w:val="single" w:sz="4" w:space="0" w:color="auto"/>
            </w:tcBorders>
            <w:shd w:val="clear" w:color="auto" w:fill="B3B3B3"/>
          </w:tcPr>
          <w:p w14:paraId="7F2BAE2B" w14:textId="77777777" w:rsidR="007F71DC" w:rsidRPr="00EB6D4A" w:rsidRDefault="007F71DC" w:rsidP="00CD4252">
            <w:pPr>
              <w:widowControl w:val="0"/>
              <w:spacing w:before="60" w:after="60"/>
              <w:jc w:val="center"/>
              <w:rPr>
                <w:rFonts w:asciiTheme="minorHAnsi" w:hAnsiTheme="minorHAnsi"/>
                <w:b/>
              </w:rPr>
            </w:pPr>
            <w:r w:rsidRPr="00EB6D4A">
              <w:rPr>
                <w:rFonts w:asciiTheme="minorHAnsi" w:hAnsiTheme="minorHAnsi"/>
                <w:b/>
              </w:rPr>
              <w:t>CONTENIDOS</w:t>
            </w:r>
          </w:p>
        </w:tc>
      </w:tr>
      <w:tr w:rsidR="007F71DC" w:rsidRPr="00EB6D4A" w14:paraId="0A206755" w14:textId="77777777" w:rsidTr="00CD4252">
        <w:trPr>
          <w:trHeight w:val="1195"/>
        </w:trPr>
        <w:tc>
          <w:tcPr>
            <w:tcW w:w="10276" w:type="dxa"/>
            <w:gridSpan w:val="3"/>
            <w:shd w:val="clear" w:color="auto" w:fill="auto"/>
          </w:tcPr>
          <w:p w14:paraId="3D00CFC7" w14:textId="77777777" w:rsidR="007F71DC" w:rsidRPr="0048494E" w:rsidRDefault="007F71DC" w:rsidP="007F71DC">
            <w:pPr>
              <w:spacing w:before="60"/>
              <w:jc w:val="both"/>
              <w:rPr>
                <w:rFonts w:ascii="Calibri" w:hAnsi="Calibri" w:cs="Calibri"/>
              </w:rPr>
            </w:pPr>
            <w:r w:rsidRPr="0048494E">
              <w:rPr>
                <w:rFonts w:ascii="Calibri" w:hAnsi="Calibri" w:cs="Calibri"/>
              </w:rPr>
              <w:t xml:space="preserve">1 El concepto de empresa y empresario. </w:t>
            </w:r>
          </w:p>
          <w:p w14:paraId="632FE772" w14:textId="77777777" w:rsidR="007F71DC" w:rsidRPr="0048494E" w:rsidRDefault="007F71DC" w:rsidP="007F71DC">
            <w:pPr>
              <w:tabs>
                <w:tab w:val="left" w:pos="369"/>
              </w:tabs>
              <w:spacing w:before="60"/>
              <w:ind w:left="369"/>
              <w:jc w:val="both"/>
              <w:rPr>
                <w:rFonts w:ascii="Calibri" w:hAnsi="Calibri" w:cs="Calibri"/>
              </w:rPr>
            </w:pPr>
            <w:r w:rsidRPr="0048494E">
              <w:rPr>
                <w:rFonts w:ascii="Calibri" w:hAnsi="Calibri" w:cs="Calibri"/>
              </w:rPr>
              <w:t xml:space="preserve">1.1 Concepto de empresa. </w:t>
            </w:r>
          </w:p>
          <w:p w14:paraId="3FCEFEAB" w14:textId="77777777" w:rsidR="007F71DC" w:rsidRPr="0048494E" w:rsidRDefault="007F71DC" w:rsidP="007F71DC">
            <w:pPr>
              <w:tabs>
                <w:tab w:val="left" w:pos="369"/>
              </w:tabs>
              <w:spacing w:before="60"/>
              <w:ind w:left="369"/>
              <w:jc w:val="both"/>
              <w:rPr>
                <w:rFonts w:ascii="Calibri" w:hAnsi="Calibri" w:cs="Calibri"/>
              </w:rPr>
            </w:pPr>
            <w:r w:rsidRPr="0048494E">
              <w:rPr>
                <w:rFonts w:ascii="Calibri" w:hAnsi="Calibri" w:cs="Calibri"/>
              </w:rPr>
              <w:t xml:space="preserve">1.2 Tipos de empresas. </w:t>
            </w:r>
          </w:p>
          <w:p w14:paraId="030CC270" w14:textId="77777777" w:rsidR="007F71DC" w:rsidRPr="0048494E" w:rsidRDefault="007F71DC" w:rsidP="007F71DC">
            <w:pPr>
              <w:tabs>
                <w:tab w:val="left" w:pos="369"/>
              </w:tabs>
              <w:spacing w:before="60"/>
              <w:ind w:left="369"/>
              <w:jc w:val="both"/>
              <w:rPr>
                <w:rFonts w:ascii="Calibri" w:hAnsi="Calibri" w:cs="Calibri"/>
              </w:rPr>
            </w:pPr>
            <w:r w:rsidRPr="0048494E">
              <w:rPr>
                <w:rFonts w:ascii="Calibri" w:hAnsi="Calibri" w:cs="Calibri"/>
              </w:rPr>
              <w:t xml:space="preserve">1.3 Concepto de empresario. </w:t>
            </w:r>
          </w:p>
          <w:p w14:paraId="1B8BEDC6" w14:textId="77777777" w:rsidR="007F71DC" w:rsidRPr="0048494E" w:rsidRDefault="007F71DC" w:rsidP="007F71DC">
            <w:pPr>
              <w:spacing w:before="60"/>
              <w:jc w:val="both"/>
              <w:rPr>
                <w:rFonts w:ascii="Calibri" w:hAnsi="Calibri" w:cs="Calibri"/>
              </w:rPr>
            </w:pPr>
            <w:r w:rsidRPr="0048494E">
              <w:rPr>
                <w:rFonts w:ascii="Calibri" w:hAnsi="Calibri" w:cs="Calibri"/>
              </w:rPr>
              <w:t xml:space="preserve">2 Empresas individuales. </w:t>
            </w:r>
          </w:p>
          <w:p w14:paraId="622D896A" w14:textId="77777777" w:rsidR="007F71DC" w:rsidRPr="0048494E" w:rsidRDefault="007F71DC" w:rsidP="007F71DC">
            <w:pPr>
              <w:tabs>
                <w:tab w:val="left" w:pos="369"/>
              </w:tabs>
              <w:spacing w:before="60"/>
              <w:ind w:left="369"/>
              <w:jc w:val="both"/>
              <w:rPr>
                <w:rFonts w:ascii="Calibri" w:hAnsi="Calibri" w:cs="Calibri"/>
              </w:rPr>
            </w:pPr>
            <w:r w:rsidRPr="0048494E">
              <w:rPr>
                <w:rFonts w:ascii="Calibri" w:hAnsi="Calibri" w:cs="Calibri"/>
              </w:rPr>
              <w:t xml:space="preserve">2.1 El empresario autónomo. </w:t>
            </w:r>
          </w:p>
          <w:p w14:paraId="07FD991A" w14:textId="77777777" w:rsidR="007F71DC" w:rsidRPr="0048494E" w:rsidRDefault="007F71DC" w:rsidP="007F71DC">
            <w:pPr>
              <w:spacing w:before="60"/>
              <w:jc w:val="both"/>
              <w:rPr>
                <w:rFonts w:ascii="Calibri" w:hAnsi="Calibri" w:cs="Calibri"/>
              </w:rPr>
            </w:pPr>
            <w:r w:rsidRPr="0048494E">
              <w:rPr>
                <w:rFonts w:ascii="Calibri" w:hAnsi="Calibri" w:cs="Calibri"/>
              </w:rPr>
              <w:t xml:space="preserve">3 Tipos de sociedades. </w:t>
            </w:r>
          </w:p>
          <w:p w14:paraId="26E73C02" w14:textId="77777777" w:rsidR="007F71DC" w:rsidRPr="0048494E" w:rsidRDefault="007F71DC" w:rsidP="007F71DC">
            <w:pPr>
              <w:tabs>
                <w:tab w:val="left" w:pos="369"/>
              </w:tabs>
              <w:spacing w:before="60"/>
              <w:ind w:left="369"/>
              <w:jc w:val="both"/>
              <w:rPr>
                <w:rFonts w:ascii="Calibri" w:hAnsi="Calibri" w:cs="Calibri"/>
              </w:rPr>
            </w:pPr>
            <w:r w:rsidRPr="0048494E">
              <w:rPr>
                <w:rFonts w:ascii="Calibri" w:hAnsi="Calibri" w:cs="Calibri"/>
              </w:rPr>
              <w:t xml:space="preserve">3.1 Sociedades mercantiles. </w:t>
            </w:r>
          </w:p>
          <w:p w14:paraId="0FF5F019" w14:textId="77777777" w:rsidR="007F71DC" w:rsidRPr="0048494E" w:rsidRDefault="007F71DC" w:rsidP="007F71DC">
            <w:pPr>
              <w:tabs>
                <w:tab w:val="left" w:pos="369"/>
              </w:tabs>
              <w:spacing w:before="60"/>
              <w:ind w:left="369"/>
              <w:jc w:val="both"/>
              <w:rPr>
                <w:rFonts w:ascii="Calibri" w:hAnsi="Calibri" w:cs="Calibri"/>
              </w:rPr>
            </w:pPr>
            <w:r w:rsidRPr="0048494E">
              <w:rPr>
                <w:rFonts w:ascii="Calibri" w:hAnsi="Calibri" w:cs="Calibri"/>
              </w:rPr>
              <w:t xml:space="preserve">3.2 Sociedades mercantiles especiales. </w:t>
            </w:r>
          </w:p>
          <w:p w14:paraId="69089A9D" w14:textId="77777777" w:rsidR="007F71DC" w:rsidRPr="00EB6D4A" w:rsidRDefault="007F71DC" w:rsidP="0048494E">
            <w:pPr>
              <w:tabs>
                <w:tab w:val="left" w:pos="369"/>
              </w:tabs>
              <w:spacing w:before="60"/>
              <w:jc w:val="both"/>
              <w:rPr>
                <w:rFonts w:asciiTheme="minorHAnsi" w:hAnsiTheme="minorHAnsi"/>
                <w:b/>
              </w:rPr>
            </w:pPr>
            <w:r w:rsidRPr="0048494E">
              <w:rPr>
                <w:rFonts w:ascii="Calibri" w:hAnsi="Calibri" w:cs="Calibri"/>
              </w:rPr>
              <w:t>4 Trámites administrativos</w:t>
            </w:r>
            <w:r>
              <w:t>.</w:t>
            </w:r>
          </w:p>
        </w:tc>
      </w:tr>
      <w:tr w:rsidR="007F71DC" w:rsidRPr="00EB6D4A" w14:paraId="637567B5" w14:textId="77777777" w:rsidTr="00CD4252">
        <w:tc>
          <w:tcPr>
            <w:tcW w:w="5882" w:type="dxa"/>
            <w:shd w:val="clear" w:color="auto" w:fill="A0A0A0"/>
            <w:vAlign w:val="center"/>
          </w:tcPr>
          <w:p w14:paraId="1828E9BE" w14:textId="77777777" w:rsidR="007F71DC" w:rsidRPr="00EB6D4A" w:rsidRDefault="007F71DC" w:rsidP="00CD4252">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749BEAE6" w14:textId="77777777" w:rsidR="007F71DC" w:rsidRPr="00EB6D4A" w:rsidRDefault="007F71DC" w:rsidP="00CD4252">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1C8F6155" w14:textId="77777777" w:rsidR="007F71DC" w:rsidRPr="00EB6D4A" w:rsidRDefault="007F71DC" w:rsidP="00CD4252">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4395C362" w14:textId="77777777" w:rsidR="007F71DC" w:rsidRPr="00EB6D4A" w:rsidRDefault="007F71DC" w:rsidP="00CD4252">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48494E" w:rsidRPr="00EB6D4A" w14:paraId="6E871CBE" w14:textId="77777777" w:rsidTr="00CD4252">
        <w:trPr>
          <w:trHeight w:val="330"/>
        </w:trPr>
        <w:tc>
          <w:tcPr>
            <w:tcW w:w="5882" w:type="dxa"/>
          </w:tcPr>
          <w:p w14:paraId="2A18742E" w14:textId="77777777" w:rsidR="0048494E" w:rsidRPr="00671C2D" w:rsidRDefault="0048494E" w:rsidP="00CD4252">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14:paraId="072DD1FF" w14:textId="77777777" w:rsidR="0048494E" w:rsidRPr="00EB6D4A" w:rsidRDefault="0048494E" w:rsidP="00CD4252">
            <w:pPr>
              <w:widowControl w:val="0"/>
              <w:jc w:val="both"/>
              <w:rPr>
                <w:rFonts w:asciiTheme="minorHAnsi" w:hAnsiTheme="minorHAnsi"/>
              </w:rPr>
            </w:pPr>
            <w:r>
              <w:rPr>
                <w:rFonts w:asciiTheme="minorHAnsi" w:hAnsiTheme="minorHAnsi"/>
              </w:rPr>
              <w:t>m); q); r); s); t); u)</w:t>
            </w:r>
          </w:p>
        </w:tc>
        <w:tc>
          <w:tcPr>
            <w:tcW w:w="2268" w:type="dxa"/>
            <w:vMerge w:val="restart"/>
          </w:tcPr>
          <w:p w14:paraId="03DDC97B" w14:textId="77777777" w:rsidR="0048494E" w:rsidRPr="00EB6D4A" w:rsidRDefault="0048494E" w:rsidP="00CD4252">
            <w:pPr>
              <w:widowControl w:val="0"/>
              <w:jc w:val="both"/>
              <w:rPr>
                <w:rFonts w:asciiTheme="minorHAnsi" w:hAnsiTheme="minorHAnsi"/>
              </w:rPr>
            </w:pPr>
            <w:r>
              <w:rPr>
                <w:rFonts w:asciiTheme="minorHAnsi" w:hAnsiTheme="minorHAnsi"/>
              </w:rPr>
              <w:t>m); ñ); o); p)</w:t>
            </w:r>
          </w:p>
        </w:tc>
      </w:tr>
      <w:tr w:rsidR="0048494E" w:rsidRPr="00EB6D4A" w14:paraId="3AC5D341" w14:textId="77777777" w:rsidTr="00CD4252">
        <w:trPr>
          <w:trHeight w:val="330"/>
        </w:trPr>
        <w:tc>
          <w:tcPr>
            <w:tcW w:w="5882" w:type="dxa"/>
          </w:tcPr>
          <w:p w14:paraId="5066938B" w14:textId="77777777" w:rsidR="0048494E" w:rsidRDefault="0048494E" w:rsidP="00CD4252">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14:paraId="0A371257" w14:textId="77777777" w:rsidR="0048494E" w:rsidRPr="00387492" w:rsidRDefault="0048494E" w:rsidP="0008626B">
            <w:pPr>
              <w:pStyle w:val="Prrafodelista"/>
              <w:widowControl w:val="0"/>
              <w:numPr>
                <w:ilvl w:val="0"/>
                <w:numId w:val="7"/>
              </w:numPr>
              <w:ind w:left="426"/>
              <w:jc w:val="both"/>
              <w:rPr>
                <w:rFonts w:asciiTheme="minorHAnsi" w:hAnsiTheme="minorHAnsi"/>
                <w:sz w:val="22"/>
                <w:szCs w:val="22"/>
              </w:rPr>
            </w:pPr>
            <w:r>
              <w:rPr>
                <w:rFonts w:asciiTheme="minorHAnsi" w:hAnsiTheme="minorHAnsi"/>
                <w:sz w:val="22"/>
                <w:szCs w:val="22"/>
              </w:rPr>
              <w:t>¿Cómo se puede definir la empresa?</w:t>
            </w:r>
            <w:r w:rsidRPr="00387492">
              <w:rPr>
                <w:rFonts w:asciiTheme="minorHAnsi" w:hAnsiTheme="minorHAnsi"/>
                <w:sz w:val="22"/>
                <w:szCs w:val="22"/>
              </w:rPr>
              <w:t xml:space="preserve"> </w:t>
            </w:r>
          </w:p>
          <w:p w14:paraId="7DC75B15" w14:textId="77777777" w:rsidR="0048494E" w:rsidRPr="00387492" w:rsidRDefault="0048494E" w:rsidP="0008626B">
            <w:pPr>
              <w:pStyle w:val="Prrafodelista"/>
              <w:widowControl w:val="0"/>
              <w:numPr>
                <w:ilvl w:val="0"/>
                <w:numId w:val="7"/>
              </w:numPr>
              <w:ind w:left="426"/>
              <w:jc w:val="both"/>
              <w:rPr>
                <w:rFonts w:asciiTheme="minorHAnsi" w:hAnsiTheme="minorHAnsi"/>
                <w:sz w:val="22"/>
                <w:szCs w:val="22"/>
              </w:rPr>
            </w:pPr>
            <w:r>
              <w:rPr>
                <w:rFonts w:asciiTheme="minorHAnsi" w:hAnsiTheme="minorHAnsi"/>
                <w:sz w:val="22"/>
                <w:szCs w:val="22"/>
              </w:rPr>
              <w:t>¿Qué diferencias hay entre un empresario individual y un autónomo?</w:t>
            </w:r>
          </w:p>
          <w:p w14:paraId="63FE3FC5" w14:textId="77777777" w:rsidR="0048494E" w:rsidRPr="005D62C0" w:rsidRDefault="0048494E" w:rsidP="0008626B">
            <w:pPr>
              <w:pStyle w:val="Prrafodelista"/>
              <w:widowControl w:val="0"/>
              <w:numPr>
                <w:ilvl w:val="0"/>
                <w:numId w:val="7"/>
              </w:numPr>
              <w:ind w:left="426"/>
              <w:jc w:val="both"/>
              <w:rPr>
                <w:rFonts w:asciiTheme="minorHAnsi" w:hAnsiTheme="minorHAnsi"/>
                <w:sz w:val="22"/>
                <w:szCs w:val="22"/>
              </w:rPr>
            </w:pPr>
            <w:r>
              <w:rPr>
                <w:rFonts w:asciiTheme="minorHAnsi" w:hAnsiTheme="minorHAnsi"/>
                <w:sz w:val="22"/>
                <w:szCs w:val="22"/>
              </w:rPr>
              <w:t>¿Cuál es la finalidad de la Sociedad Cooperativa? ¿Y de la Sociedad Laboral?</w:t>
            </w:r>
          </w:p>
        </w:tc>
        <w:tc>
          <w:tcPr>
            <w:tcW w:w="2126" w:type="dxa"/>
            <w:vMerge/>
          </w:tcPr>
          <w:p w14:paraId="2BE14E3F" w14:textId="77777777" w:rsidR="0048494E" w:rsidRPr="00EB6D4A" w:rsidRDefault="0048494E" w:rsidP="00CD4252">
            <w:pPr>
              <w:widowControl w:val="0"/>
              <w:jc w:val="both"/>
              <w:rPr>
                <w:rFonts w:asciiTheme="minorHAnsi" w:hAnsiTheme="minorHAnsi"/>
              </w:rPr>
            </w:pPr>
          </w:p>
        </w:tc>
        <w:tc>
          <w:tcPr>
            <w:tcW w:w="2268" w:type="dxa"/>
            <w:vMerge/>
          </w:tcPr>
          <w:p w14:paraId="7D838D04" w14:textId="77777777" w:rsidR="0048494E" w:rsidRPr="00EB6D4A" w:rsidRDefault="0048494E" w:rsidP="00CD4252">
            <w:pPr>
              <w:widowControl w:val="0"/>
              <w:jc w:val="both"/>
              <w:rPr>
                <w:rFonts w:asciiTheme="minorHAnsi" w:hAnsiTheme="minorHAnsi"/>
              </w:rPr>
            </w:pPr>
          </w:p>
        </w:tc>
      </w:tr>
      <w:tr w:rsidR="0048494E" w:rsidRPr="00EB6D4A" w14:paraId="54E9ED15" w14:textId="77777777" w:rsidTr="00CD4252">
        <w:trPr>
          <w:trHeight w:val="330"/>
        </w:trPr>
        <w:tc>
          <w:tcPr>
            <w:tcW w:w="5882" w:type="dxa"/>
          </w:tcPr>
          <w:p w14:paraId="524647BE" w14:textId="77777777" w:rsidR="0048494E" w:rsidRDefault="0048494E" w:rsidP="00CD4252">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14:paraId="6D3B29C6" w14:textId="77777777" w:rsidR="0048494E" w:rsidRPr="00EB6D4A" w:rsidRDefault="0048494E" w:rsidP="00CD4252">
            <w:pPr>
              <w:widowControl w:val="0"/>
              <w:jc w:val="both"/>
              <w:rPr>
                <w:rFonts w:asciiTheme="minorHAnsi" w:hAnsiTheme="minorHAnsi"/>
              </w:rPr>
            </w:pPr>
          </w:p>
        </w:tc>
        <w:tc>
          <w:tcPr>
            <w:tcW w:w="2268" w:type="dxa"/>
            <w:vMerge/>
          </w:tcPr>
          <w:p w14:paraId="11BE8466" w14:textId="77777777" w:rsidR="0048494E" w:rsidRPr="00EB6D4A" w:rsidRDefault="0048494E" w:rsidP="00CD4252">
            <w:pPr>
              <w:widowControl w:val="0"/>
              <w:jc w:val="both"/>
              <w:rPr>
                <w:rFonts w:asciiTheme="minorHAnsi" w:hAnsiTheme="minorHAnsi"/>
              </w:rPr>
            </w:pPr>
          </w:p>
        </w:tc>
      </w:tr>
    </w:tbl>
    <w:p w14:paraId="2D392907" w14:textId="77777777" w:rsidR="007F71DC" w:rsidRPr="00EB6D4A" w:rsidRDefault="007F71DC" w:rsidP="007F71DC">
      <w:pPr>
        <w:widowControl w:val="0"/>
        <w:jc w:val="both"/>
        <w:rPr>
          <w:rFonts w:asciiTheme="minorHAnsi" w:hAnsiTheme="minorHAnsi"/>
          <w:b/>
        </w:rPr>
      </w:pPr>
    </w:p>
    <w:p w14:paraId="04E7C8B0" w14:textId="77777777" w:rsidR="007F71DC" w:rsidRPr="00EB6D4A" w:rsidRDefault="007F71DC" w:rsidP="007F71DC">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7F71DC" w:rsidRPr="00EB6D4A" w14:paraId="7731B2C1" w14:textId="77777777" w:rsidTr="00CD4252">
        <w:tc>
          <w:tcPr>
            <w:tcW w:w="10276" w:type="dxa"/>
            <w:gridSpan w:val="3"/>
            <w:tcBorders>
              <w:bottom w:val="single" w:sz="4" w:space="0" w:color="auto"/>
            </w:tcBorders>
            <w:shd w:val="clear" w:color="auto" w:fill="B3B3B3"/>
          </w:tcPr>
          <w:p w14:paraId="4B0AC4EE" w14:textId="77777777" w:rsidR="007F71DC" w:rsidRPr="00EB6D4A" w:rsidRDefault="007F71DC" w:rsidP="00E723FA">
            <w:pPr>
              <w:pStyle w:val="Ttulo"/>
              <w:numPr>
                <w:ilvl w:val="0"/>
                <w:numId w:val="38"/>
              </w:numPr>
            </w:pPr>
            <w:r w:rsidRPr="00EB6D4A">
              <w:t>CRITERIOS/ACUERDOS DE</w:t>
            </w:r>
          </w:p>
        </w:tc>
      </w:tr>
      <w:tr w:rsidR="007F71DC" w:rsidRPr="00EB6D4A" w14:paraId="6EB47F41" w14:textId="77777777" w:rsidTr="00CD4252">
        <w:tc>
          <w:tcPr>
            <w:tcW w:w="5173" w:type="dxa"/>
            <w:shd w:val="clear" w:color="auto" w:fill="D9D9D9"/>
          </w:tcPr>
          <w:p w14:paraId="48A37D37" w14:textId="77777777" w:rsidR="007F71DC" w:rsidRPr="00EB6D4A" w:rsidRDefault="007F71DC" w:rsidP="00E723FA">
            <w:pPr>
              <w:pStyle w:val="Ttulo"/>
              <w:numPr>
                <w:ilvl w:val="0"/>
                <w:numId w:val="38"/>
              </w:numPr>
            </w:pPr>
            <w:r w:rsidRPr="00EB6D4A">
              <w:t>EVALUACIÓN</w:t>
            </w:r>
          </w:p>
        </w:tc>
        <w:tc>
          <w:tcPr>
            <w:tcW w:w="2552" w:type="dxa"/>
            <w:shd w:val="clear" w:color="auto" w:fill="D9D9D9"/>
          </w:tcPr>
          <w:p w14:paraId="43077E6C" w14:textId="77777777" w:rsidR="007F71DC" w:rsidRPr="00EB6D4A" w:rsidRDefault="007F71DC" w:rsidP="00E723FA">
            <w:pPr>
              <w:pStyle w:val="Ttulo"/>
              <w:numPr>
                <w:ilvl w:val="0"/>
                <w:numId w:val="38"/>
              </w:numPr>
            </w:pPr>
            <w:r w:rsidRPr="00EB6D4A">
              <w:t>CALIFICACIÓN</w:t>
            </w:r>
          </w:p>
        </w:tc>
        <w:tc>
          <w:tcPr>
            <w:tcW w:w="2551" w:type="dxa"/>
            <w:shd w:val="clear" w:color="auto" w:fill="D9D9D9"/>
          </w:tcPr>
          <w:p w14:paraId="1189CE1A" w14:textId="77777777" w:rsidR="007F71DC" w:rsidRPr="00EB6D4A" w:rsidRDefault="007F71DC" w:rsidP="00E723FA">
            <w:pPr>
              <w:pStyle w:val="Ttulo"/>
              <w:numPr>
                <w:ilvl w:val="0"/>
                <w:numId w:val="38"/>
              </w:numPr>
            </w:pPr>
            <w:r w:rsidRPr="00EB6D4A">
              <w:t>RECUPERACIÓN</w:t>
            </w:r>
          </w:p>
        </w:tc>
      </w:tr>
      <w:tr w:rsidR="007F71DC" w:rsidRPr="00EB6D4A" w14:paraId="6864BD8C" w14:textId="77777777" w:rsidTr="00CD4252">
        <w:tc>
          <w:tcPr>
            <w:tcW w:w="5173" w:type="dxa"/>
          </w:tcPr>
          <w:p w14:paraId="1D82C937" w14:textId="77777777" w:rsidR="00EB658B" w:rsidRPr="00EB658B" w:rsidRDefault="00EB658B" w:rsidP="0008626B">
            <w:pPr>
              <w:pStyle w:val="Pa13"/>
              <w:numPr>
                <w:ilvl w:val="0"/>
                <w:numId w:val="9"/>
              </w:numPr>
              <w:jc w:val="both"/>
              <w:rPr>
                <w:rFonts w:ascii="Times New Roman" w:hAnsi="Times New Roman"/>
                <w:color w:val="000000"/>
                <w:sz w:val="22"/>
                <w:szCs w:val="22"/>
              </w:rPr>
            </w:pPr>
            <w:r w:rsidRPr="00EB658B">
              <w:rPr>
                <w:rFonts w:ascii="Times New Roman" w:hAnsi="Times New Roman"/>
                <w:color w:val="000000"/>
                <w:sz w:val="22"/>
                <w:szCs w:val="22"/>
              </w:rPr>
              <w:t>Se ha definido el concepto de empresa.</w:t>
            </w:r>
          </w:p>
          <w:p w14:paraId="3D6E0C56" w14:textId="77777777" w:rsidR="00EB658B" w:rsidRPr="00EB658B" w:rsidRDefault="00EB658B" w:rsidP="0008626B">
            <w:pPr>
              <w:pStyle w:val="Pa6"/>
              <w:numPr>
                <w:ilvl w:val="0"/>
                <w:numId w:val="9"/>
              </w:numPr>
              <w:jc w:val="both"/>
              <w:rPr>
                <w:rFonts w:ascii="Times New Roman" w:hAnsi="Times New Roman"/>
                <w:color w:val="000000"/>
                <w:sz w:val="22"/>
                <w:szCs w:val="22"/>
              </w:rPr>
            </w:pPr>
            <w:r w:rsidRPr="00EB658B">
              <w:rPr>
                <w:rFonts w:ascii="Times New Roman" w:hAnsi="Times New Roman"/>
                <w:color w:val="000000"/>
                <w:sz w:val="22"/>
                <w:szCs w:val="22"/>
              </w:rPr>
              <w:t>Se ha distinguido entre personalidad física y jurídica.</w:t>
            </w:r>
          </w:p>
          <w:p w14:paraId="41DC126A" w14:textId="77777777" w:rsidR="00EB658B" w:rsidRPr="00EB658B" w:rsidRDefault="00EB658B" w:rsidP="0008626B">
            <w:pPr>
              <w:pStyle w:val="Pa6"/>
              <w:numPr>
                <w:ilvl w:val="0"/>
                <w:numId w:val="9"/>
              </w:numPr>
              <w:jc w:val="both"/>
              <w:rPr>
                <w:rFonts w:ascii="Times New Roman" w:hAnsi="Times New Roman"/>
                <w:color w:val="000000"/>
                <w:sz w:val="22"/>
                <w:szCs w:val="22"/>
              </w:rPr>
            </w:pPr>
            <w:r w:rsidRPr="00EB658B">
              <w:rPr>
                <w:rFonts w:ascii="Times New Roman" w:hAnsi="Times New Roman"/>
                <w:color w:val="000000"/>
                <w:sz w:val="22"/>
                <w:szCs w:val="22"/>
              </w:rPr>
              <w:t>Se ha diferenciado la empresa según su constitución legal.</w:t>
            </w:r>
          </w:p>
          <w:p w14:paraId="32BB37D0" w14:textId="77777777" w:rsidR="00EB658B" w:rsidRPr="00EB658B" w:rsidRDefault="00EB658B" w:rsidP="0008626B">
            <w:pPr>
              <w:pStyle w:val="Pa6"/>
              <w:numPr>
                <w:ilvl w:val="0"/>
                <w:numId w:val="9"/>
              </w:numPr>
              <w:jc w:val="both"/>
              <w:rPr>
                <w:rFonts w:ascii="Times New Roman" w:hAnsi="Times New Roman"/>
                <w:color w:val="000000"/>
                <w:sz w:val="22"/>
                <w:szCs w:val="22"/>
              </w:rPr>
            </w:pPr>
            <w:r w:rsidRPr="00EB658B">
              <w:rPr>
                <w:rFonts w:ascii="Times New Roman" w:hAnsi="Times New Roman"/>
                <w:color w:val="000000"/>
                <w:sz w:val="22"/>
                <w:szCs w:val="22"/>
              </w:rPr>
              <w:t>Se han reconocido las características del empresario autónomo.</w:t>
            </w:r>
          </w:p>
          <w:p w14:paraId="5358EF18" w14:textId="77777777" w:rsidR="00EB658B" w:rsidRPr="00EB658B" w:rsidRDefault="00EB658B" w:rsidP="0008626B">
            <w:pPr>
              <w:pStyle w:val="Pa6"/>
              <w:numPr>
                <w:ilvl w:val="0"/>
                <w:numId w:val="9"/>
              </w:numPr>
              <w:jc w:val="both"/>
              <w:rPr>
                <w:rFonts w:ascii="Times New Roman" w:hAnsi="Times New Roman"/>
                <w:color w:val="000000"/>
                <w:sz w:val="22"/>
                <w:szCs w:val="22"/>
              </w:rPr>
            </w:pPr>
            <w:r w:rsidRPr="00EB658B">
              <w:rPr>
                <w:rFonts w:ascii="Times New Roman" w:hAnsi="Times New Roman"/>
                <w:color w:val="000000"/>
                <w:sz w:val="22"/>
                <w:szCs w:val="22"/>
              </w:rPr>
              <w:t>Se han precisado las características de los diferentes tipos de sociedades.</w:t>
            </w:r>
          </w:p>
          <w:p w14:paraId="15D93EF8" w14:textId="77777777" w:rsidR="007F71DC" w:rsidRPr="00EB6D4A" w:rsidRDefault="00EB658B" w:rsidP="0008626B">
            <w:pPr>
              <w:pStyle w:val="Pa6"/>
              <w:numPr>
                <w:ilvl w:val="0"/>
                <w:numId w:val="8"/>
              </w:numPr>
              <w:jc w:val="both"/>
              <w:rPr>
                <w:rFonts w:asciiTheme="minorHAnsi" w:hAnsiTheme="minorHAnsi"/>
              </w:rPr>
            </w:pPr>
            <w:r w:rsidRPr="00EB658B">
              <w:rPr>
                <w:rFonts w:ascii="Times New Roman" w:hAnsi="Times New Roman"/>
                <w:color w:val="000000"/>
                <w:sz w:val="22"/>
                <w:szCs w:val="22"/>
              </w:rPr>
              <w:t xml:space="preserve"> Se ha identificado la forma jurídica más adecuada para cada tipo de empresa.</w:t>
            </w:r>
          </w:p>
        </w:tc>
        <w:tc>
          <w:tcPr>
            <w:tcW w:w="2552" w:type="dxa"/>
          </w:tcPr>
          <w:p w14:paraId="4A515C00" w14:textId="77777777" w:rsidR="007F71DC" w:rsidRPr="006F2D23" w:rsidRDefault="007F71DC" w:rsidP="00CD4252">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14:paraId="2E4356C6" w14:textId="77777777" w:rsidR="007F71DC" w:rsidRPr="006F2D23" w:rsidRDefault="007F71DC" w:rsidP="00CD4252">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14:paraId="7BC898F8" w14:textId="77777777" w:rsidR="007F71DC" w:rsidRPr="00EB658B" w:rsidRDefault="007F71DC" w:rsidP="00EB658B">
      <w:pPr>
        <w:pStyle w:val="Prrafodelista"/>
        <w:widowControl w:val="0"/>
        <w:ind w:left="770"/>
        <w:jc w:val="both"/>
        <w:rPr>
          <w:rFonts w:asciiTheme="minorHAnsi" w:hAnsiTheme="minorHAnsi"/>
        </w:rPr>
      </w:pPr>
    </w:p>
    <w:p w14:paraId="59A15EA0" w14:textId="77777777" w:rsidR="007F71DC" w:rsidRPr="00EB6D4A" w:rsidRDefault="007F71DC" w:rsidP="00BC7781">
      <w:pPr>
        <w:widowControl w:val="0"/>
        <w:ind w:firstLine="5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BC7781" w:rsidRPr="00EB6D4A" w14:paraId="0CF18A13" w14:textId="77777777" w:rsidTr="00BC7781">
        <w:tc>
          <w:tcPr>
            <w:tcW w:w="2480" w:type="dxa"/>
            <w:shd w:val="clear" w:color="auto" w:fill="D9D9D9"/>
          </w:tcPr>
          <w:p w14:paraId="1EB7F5C5" w14:textId="77777777"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Unidad Didáctica Nº</w:t>
            </w:r>
          </w:p>
        </w:tc>
        <w:tc>
          <w:tcPr>
            <w:tcW w:w="5528" w:type="dxa"/>
            <w:shd w:val="clear" w:color="auto" w:fill="D9D9D9"/>
          </w:tcPr>
          <w:p w14:paraId="125C51A6" w14:textId="77777777"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14:paraId="7AB500ED" w14:textId="77777777"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14:paraId="443D13F9" w14:textId="77777777" w:rsidTr="00BC7781">
        <w:tc>
          <w:tcPr>
            <w:tcW w:w="2480" w:type="dxa"/>
            <w:shd w:val="clear" w:color="auto" w:fill="auto"/>
          </w:tcPr>
          <w:p w14:paraId="294AA5B0" w14:textId="77777777" w:rsidR="00BC7781" w:rsidRPr="00A006F9" w:rsidRDefault="007355BE" w:rsidP="00BC7781">
            <w:pPr>
              <w:pStyle w:val="Ttulo6"/>
              <w:spacing w:before="120" w:after="120"/>
              <w:jc w:val="center"/>
              <w:rPr>
                <w:rFonts w:asciiTheme="minorHAnsi" w:hAnsiTheme="minorHAnsi"/>
                <w:bCs w:val="0"/>
                <w:i/>
                <w:u w:val="none"/>
              </w:rPr>
            </w:pPr>
            <w:r>
              <w:rPr>
                <w:rFonts w:asciiTheme="minorHAnsi" w:hAnsiTheme="minorHAnsi"/>
                <w:bCs w:val="0"/>
                <w:i/>
                <w:u w:val="none"/>
              </w:rPr>
              <w:t>1</w:t>
            </w:r>
          </w:p>
        </w:tc>
        <w:tc>
          <w:tcPr>
            <w:tcW w:w="5528" w:type="dxa"/>
            <w:shd w:val="clear" w:color="auto" w:fill="auto"/>
          </w:tcPr>
          <w:p w14:paraId="2FC31FEA" w14:textId="77777777" w:rsidR="00BC7781" w:rsidRPr="00A006F9" w:rsidRDefault="00EB658B" w:rsidP="00BC7781">
            <w:pPr>
              <w:pStyle w:val="Ttulo6"/>
              <w:spacing w:before="120" w:after="120"/>
              <w:jc w:val="center"/>
              <w:rPr>
                <w:rFonts w:asciiTheme="minorHAnsi" w:hAnsiTheme="minorHAnsi"/>
                <w:bCs w:val="0"/>
                <w:i/>
                <w:u w:val="none"/>
              </w:rPr>
            </w:pPr>
            <w:r>
              <w:rPr>
                <w:rFonts w:asciiTheme="minorHAnsi" w:hAnsiTheme="minorHAnsi"/>
                <w:bCs w:val="0"/>
                <w:i/>
                <w:u w:val="none"/>
              </w:rPr>
              <w:t>LA INNOVACION EMPRESARIAL</w:t>
            </w:r>
          </w:p>
        </w:tc>
        <w:tc>
          <w:tcPr>
            <w:tcW w:w="2336" w:type="dxa"/>
            <w:shd w:val="clear" w:color="auto" w:fill="auto"/>
          </w:tcPr>
          <w:p w14:paraId="6BAC18B7" w14:textId="77777777" w:rsidR="00BC7781" w:rsidRPr="00A006F9" w:rsidRDefault="0008231F" w:rsidP="00BC7781">
            <w:pPr>
              <w:pStyle w:val="Ttulo6"/>
              <w:spacing w:before="120" w:after="120"/>
              <w:jc w:val="center"/>
              <w:rPr>
                <w:rFonts w:asciiTheme="minorHAnsi" w:hAnsiTheme="minorHAnsi"/>
                <w:bCs w:val="0"/>
                <w:i/>
                <w:u w:val="none"/>
              </w:rPr>
            </w:pPr>
            <w:r>
              <w:rPr>
                <w:rFonts w:asciiTheme="minorHAnsi" w:hAnsiTheme="minorHAnsi"/>
                <w:bCs w:val="0"/>
                <w:i/>
                <w:u w:val="none"/>
              </w:rPr>
              <w:t>4</w:t>
            </w:r>
          </w:p>
        </w:tc>
      </w:tr>
    </w:tbl>
    <w:p w14:paraId="76341C15" w14:textId="77777777"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14:paraId="00CACDF5" w14:textId="77777777" w:rsidTr="00BC7781">
        <w:trPr>
          <w:cantSplit/>
        </w:trPr>
        <w:tc>
          <w:tcPr>
            <w:tcW w:w="10276" w:type="dxa"/>
            <w:gridSpan w:val="3"/>
            <w:tcBorders>
              <w:bottom w:val="single" w:sz="4" w:space="0" w:color="auto"/>
            </w:tcBorders>
            <w:shd w:val="clear" w:color="auto" w:fill="B3B3B3"/>
          </w:tcPr>
          <w:p w14:paraId="48264FA8" w14:textId="77777777"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14:paraId="14C2A2A7" w14:textId="77777777" w:rsidTr="00BC7781">
        <w:trPr>
          <w:trHeight w:val="1195"/>
        </w:trPr>
        <w:tc>
          <w:tcPr>
            <w:tcW w:w="10276" w:type="dxa"/>
            <w:gridSpan w:val="3"/>
            <w:shd w:val="clear" w:color="auto" w:fill="auto"/>
          </w:tcPr>
          <w:p w14:paraId="7F4BCF05" w14:textId="77777777"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1. La innovación empresarial.</w:t>
            </w:r>
          </w:p>
          <w:p w14:paraId="1A51FAAA" w14:textId="77777777"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 xml:space="preserve">2. Iniciativa emprendedora e innovación </w:t>
            </w:r>
          </w:p>
          <w:p w14:paraId="560A16E9" w14:textId="77777777"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 xml:space="preserve">3. El proceso innovador en la actividad empresarial </w:t>
            </w:r>
          </w:p>
          <w:p w14:paraId="5C1DC99A" w14:textId="77777777"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3.1 Origen de las ideas innovadoras.</w:t>
            </w:r>
          </w:p>
          <w:p w14:paraId="7DCBF46E" w14:textId="77777777"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3.2 Tipos de innovación empresarial.</w:t>
            </w:r>
          </w:p>
          <w:p w14:paraId="146D17D9" w14:textId="77777777"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3.3 Protección de la innovación empresarial.</w:t>
            </w:r>
          </w:p>
          <w:p w14:paraId="3838AB49" w14:textId="77777777"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3.4 Consecuencias de la actividad innovadora.</w:t>
            </w:r>
          </w:p>
          <w:p w14:paraId="710FE5FC" w14:textId="77777777"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4. El riesgo en la innovación.</w:t>
            </w:r>
          </w:p>
          <w:p w14:paraId="09F6E5EB" w14:textId="77777777"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5. Tecnología e innovación.</w:t>
            </w:r>
          </w:p>
          <w:p w14:paraId="5FDF151A" w14:textId="77777777"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5.1 Empresas de base tecnológica.</w:t>
            </w:r>
          </w:p>
          <w:p w14:paraId="0C397126" w14:textId="77777777"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 xml:space="preserve">5.2 </w:t>
            </w:r>
            <w:r w:rsidRPr="00EB658B">
              <w:rPr>
                <w:rFonts w:ascii="Calibri" w:hAnsi="Calibri" w:cs="Calibri"/>
                <w:i/>
                <w:sz w:val="22"/>
                <w:szCs w:val="22"/>
              </w:rPr>
              <w:t>Spin-off.</w:t>
            </w:r>
          </w:p>
          <w:p w14:paraId="12B66519" w14:textId="77777777"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 xml:space="preserve">5.3 </w:t>
            </w:r>
            <w:r w:rsidRPr="00EB658B">
              <w:rPr>
                <w:rFonts w:ascii="Calibri" w:hAnsi="Calibri" w:cs="Calibri"/>
                <w:i/>
                <w:sz w:val="22"/>
                <w:szCs w:val="22"/>
              </w:rPr>
              <w:t>Cluster.</w:t>
            </w:r>
          </w:p>
          <w:p w14:paraId="7A511C96" w14:textId="77777777" w:rsidR="001A5963" w:rsidRPr="00EB6D4A" w:rsidRDefault="00EB658B" w:rsidP="00EB658B">
            <w:pPr>
              <w:spacing w:before="60"/>
              <w:jc w:val="both"/>
              <w:rPr>
                <w:rFonts w:asciiTheme="minorHAnsi" w:hAnsiTheme="minorHAnsi"/>
                <w:b/>
              </w:rPr>
            </w:pPr>
            <w:r w:rsidRPr="00EB658B">
              <w:rPr>
                <w:rFonts w:ascii="Calibri" w:hAnsi="Calibri" w:cs="Calibri"/>
                <w:sz w:val="22"/>
                <w:szCs w:val="22"/>
              </w:rPr>
              <w:t>6. Ayudas a la innovación empresarial</w:t>
            </w:r>
            <w:r>
              <w:t>.</w:t>
            </w:r>
          </w:p>
        </w:tc>
      </w:tr>
      <w:tr w:rsidR="00BC7781" w:rsidRPr="00EB6D4A" w14:paraId="48089A16" w14:textId="77777777" w:rsidTr="00BC7781">
        <w:tc>
          <w:tcPr>
            <w:tcW w:w="5882" w:type="dxa"/>
            <w:shd w:val="clear" w:color="auto" w:fill="A0A0A0"/>
            <w:vAlign w:val="center"/>
          </w:tcPr>
          <w:p w14:paraId="09E69366" w14:textId="77777777"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6DB16267"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49190C05"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60EEE65E" w14:textId="77777777"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0F59B0" w:rsidRPr="00EB6D4A" w14:paraId="05AF70A0" w14:textId="77777777" w:rsidTr="00BC7781">
        <w:trPr>
          <w:trHeight w:val="330"/>
        </w:trPr>
        <w:tc>
          <w:tcPr>
            <w:tcW w:w="5882" w:type="dxa"/>
          </w:tcPr>
          <w:p w14:paraId="0D0C1417" w14:textId="77777777" w:rsidR="000F59B0" w:rsidRPr="00671C2D" w:rsidRDefault="000F59B0" w:rsidP="00BC7781">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14:paraId="236B5E85" w14:textId="77777777" w:rsidR="000F59B0" w:rsidRPr="006F2D23" w:rsidRDefault="007358CF" w:rsidP="00BC7781">
            <w:pPr>
              <w:widowControl w:val="0"/>
              <w:jc w:val="both"/>
              <w:rPr>
                <w:rFonts w:asciiTheme="minorHAnsi" w:hAnsiTheme="minorHAnsi"/>
                <w:sz w:val="22"/>
                <w:szCs w:val="22"/>
              </w:rPr>
            </w:pPr>
            <w:r>
              <w:rPr>
                <w:rFonts w:asciiTheme="minorHAnsi" w:hAnsiTheme="minorHAnsi"/>
                <w:sz w:val="22"/>
                <w:szCs w:val="22"/>
              </w:rPr>
              <w:t xml:space="preserve">r); </w:t>
            </w:r>
            <w:r w:rsidR="000F59B0" w:rsidRPr="006F2D23">
              <w:rPr>
                <w:rFonts w:asciiTheme="minorHAnsi" w:hAnsiTheme="minorHAnsi"/>
                <w:sz w:val="22"/>
                <w:szCs w:val="22"/>
              </w:rPr>
              <w:t xml:space="preserve"> t)</w:t>
            </w:r>
            <w:r w:rsidR="00F34039">
              <w:rPr>
                <w:rFonts w:asciiTheme="minorHAnsi" w:hAnsiTheme="minorHAnsi"/>
                <w:sz w:val="22"/>
                <w:szCs w:val="22"/>
              </w:rPr>
              <w:t>; u); m)</w:t>
            </w:r>
          </w:p>
        </w:tc>
        <w:tc>
          <w:tcPr>
            <w:tcW w:w="2268" w:type="dxa"/>
            <w:vMerge w:val="restart"/>
          </w:tcPr>
          <w:p w14:paraId="6915D594" w14:textId="77777777" w:rsidR="000F59B0" w:rsidRPr="006F2D23" w:rsidRDefault="007358CF" w:rsidP="002A0DC4">
            <w:pPr>
              <w:widowControl w:val="0"/>
              <w:jc w:val="both"/>
              <w:rPr>
                <w:rFonts w:asciiTheme="minorHAnsi" w:hAnsiTheme="minorHAnsi"/>
                <w:sz w:val="22"/>
                <w:szCs w:val="22"/>
              </w:rPr>
            </w:pPr>
            <w:r>
              <w:rPr>
                <w:rFonts w:asciiTheme="minorHAnsi" w:hAnsiTheme="minorHAnsi"/>
                <w:sz w:val="22"/>
                <w:szCs w:val="22"/>
              </w:rPr>
              <w:t xml:space="preserve">a); m); </w:t>
            </w:r>
            <w:r w:rsidR="000F59B0" w:rsidRPr="006F2D23">
              <w:rPr>
                <w:rFonts w:asciiTheme="minorHAnsi" w:hAnsiTheme="minorHAnsi"/>
                <w:sz w:val="22"/>
                <w:szCs w:val="22"/>
              </w:rPr>
              <w:t xml:space="preserve"> o)</w:t>
            </w:r>
            <w:r w:rsidR="00F34039">
              <w:rPr>
                <w:rFonts w:asciiTheme="minorHAnsi" w:hAnsiTheme="minorHAnsi"/>
                <w:sz w:val="22"/>
                <w:szCs w:val="22"/>
              </w:rPr>
              <w:t>; ñ)</w:t>
            </w:r>
          </w:p>
        </w:tc>
      </w:tr>
      <w:tr w:rsidR="000F59B0" w:rsidRPr="00EB6D4A" w14:paraId="59F639A4" w14:textId="77777777" w:rsidTr="00BC7781">
        <w:trPr>
          <w:trHeight w:val="330"/>
        </w:trPr>
        <w:tc>
          <w:tcPr>
            <w:tcW w:w="5882" w:type="dxa"/>
          </w:tcPr>
          <w:p w14:paraId="36806625" w14:textId="77777777" w:rsidR="00EB658B" w:rsidRDefault="00EB658B" w:rsidP="00EB658B">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14:paraId="76DB5FDF" w14:textId="77777777" w:rsidR="000F59B0" w:rsidRDefault="00EB658B" w:rsidP="0008626B">
            <w:pPr>
              <w:pStyle w:val="Prrafodelista"/>
              <w:widowControl w:val="0"/>
              <w:numPr>
                <w:ilvl w:val="0"/>
                <w:numId w:val="8"/>
              </w:numPr>
              <w:jc w:val="both"/>
              <w:rPr>
                <w:rFonts w:asciiTheme="minorHAnsi" w:hAnsiTheme="minorHAnsi"/>
                <w:sz w:val="22"/>
                <w:szCs w:val="22"/>
              </w:rPr>
            </w:pPr>
            <w:r>
              <w:rPr>
                <w:rFonts w:asciiTheme="minorHAnsi" w:hAnsiTheme="minorHAnsi"/>
                <w:sz w:val="22"/>
                <w:szCs w:val="22"/>
              </w:rPr>
              <w:t>¿Qué diferencia existe entre la innovación de la organi</w:t>
            </w:r>
            <w:r w:rsidR="004976DE">
              <w:rPr>
                <w:rFonts w:asciiTheme="minorHAnsi" w:hAnsiTheme="minorHAnsi"/>
                <w:sz w:val="22"/>
                <w:szCs w:val="22"/>
              </w:rPr>
              <w:t>zació</w:t>
            </w:r>
            <w:r>
              <w:rPr>
                <w:rFonts w:asciiTheme="minorHAnsi" w:hAnsiTheme="minorHAnsi"/>
                <w:sz w:val="22"/>
                <w:szCs w:val="22"/>
              </w:rPr>
              <w:t>n de la empresa y la innovación de los procedimientos de la empresa?</w:t>
            </w:r>
          </w:p>
          <w:p w14:paraId="58F9E453" w14:textId="77777777" w:rsidR="00EB658B" w:rsidRDefault="004976DE" w:rsidP="0008626B">
            <w:pPr>
              <w:pStyle w:val="Prrafodelista"/>
              <w:widowControl w:val="0"/>
              <w:numPr>
                <w:ilvl w:val="0"/>
                <w:numId w:val="8"/>
              </w:numPr>
              <w:jc w:val="both"/>
              <w:rPr>
                <w:rFonts w:asciiTheme="minorHAnsi" w:hAnsiTheme="minorHAnsi"/>
                <w:sz w:val="22"/>
                <w:szCs w:val="22"/>
              </w:rPr>
            </w:pPr>
            <w:r>
              <w:rPr>
                <w:rFonts w:asciiTheme="minorHAnsi" w:hAnsiTheme="minorHAnsi"/>
                <w:sz w:val="22"/>
                <w:szCs w:val="22"/>
              </w:rPr>
              <w:t>¿En qué</w:t>
            </w:r>
            <w:r w:rsidR="00EB658B">
              <w:rPr>
                <w:rFonts w:asciiTheme="minorHAnsi" w:hAnsiTheme="minorHAnsi"/>
                <w:sz w:val="22"/>
                <w:szCs w:val="22"/>
              </w:rPr>
              <w:t xml:space="preserve"> consiste la iniciativa emprendedora?</w:t>
            </w:r>
          </w:p>
          <w:p w14:paraId="05B916CD" w14:textId="77777777" w:rsidR="00EB658B" w:rsidRDefault="00EB658B" w:rsidP="0008626B">
            <w:pPr>
              <w:pStyle w:val="Prrafodelista"/>
              <w:widowControl w:val="0"/>
              <w:numPr>
                <w:ilvl w:val="0"/>
                <w:numId w:val="8"/>
              </w:numPr>
              <w:jc w:val="both"/>
              <w:rPr>
                <w:rFonts w:asciiTheme="minorHAnsi" w:hAnsiTheme="minorHAnsi"/>
                <w:sz w:val="22"/>
                <w:szCs w:val="22"/>
              </w:rPr>
            </w:pPr>
            <w:r>
              <w:rPr>
                <w:rFonts w:asciiTheme="minorHAnsi" w:hAnsiTheme="minorHAnsi"/>
                <w:sz w:val="22"/>
                <w:szCs w:val="22"/>
              </w:rPr>
              <w:t>¿Dónde tiene su origen el procedimiento innovador en la actividad empresarial?</w:t>
            </w:r>
          </w:p>
          <w:p w14:paraId="28AC775D" w14:textId="77777777" w:rsidR="00EB658B" w:rsidRPr="005D62C0" w:rsidRDefault="00EB658B" w:rsidP="0008626B">
            <w:pPr>
              <w:pStyle w:val="Prrafodelista"/>
              <w:widowControl w:val="0"/>
              <w:numPr>
                <w:ilvl w:val="0"/>
                <w:numId w:val="8"/>
              </w:numPr>
              <w:jc w:val="both"/>
              <w:rPr>
                <w:rFonts w:asciiTheme="minorHAnsi" w:hAnsiTheme="minorHAnsi"/>
                <w:sz w:val="22"/>
                <w:szCs w:val="22"/>
              </w:rPr>
            </w:pPr>
            <w:r>
              <w:rPr>
                <w:rFonts w:asciiTheme="minorHAnsi" w:hAnsiTheme="minorHAnsi"/>
                <w:sz w:val="22"/>
                <w:szCs w:val="22"/>
              </w:rPr>
              <w:t>¿Qué es una Spin-off?</w:t>
            </w:r>
          </w:p>
        </w:tc>
        <w:tc>
          <w:tcPr>
            <w:tcW w:w="2126" w:type="dxa"/>
            <w:vMerge/>
          </w:tcPr>
          <w:p w14:paraId="7B6BE9CC" w14:textId="77777777" w:rsidR="000F59B0" w:rsidRPr="00EB6D4A" w:rsidRDefault="000F59B0" w:rsidP="00BC7781">
            <w:pPr>
              <w:widowControl w:val="0"/>
              <w:jc w:val="both"/>
              <w:rPr>
                <w:rFonts w:asciiTheme="minorHAnsi" w:hAnsiTheme="minorHAnsi"/>
              </w:rPr>
            </w:pPr>
          </w:p>
        </w:tc>
        <w:tc>
          <w:tcPr>
            <w:tcW w:w="2268" w:type="dxa"/>
            <w:vMerge/>
          </w:tcPr>
          <w:p w14:paraId="75F52E18" w14:textId="77777777" w:rsidR="000F59B0" w:rsidRPr="00EB6D4A" w:rsidRDefault="000F59B0" w:rsidP="00BC7781">
            <w:pPr>
              <w:widowControl w:val="0"/>
              <w:jc w:val="both"/>
              <w:rPr>
                <w:rFonts w:asciiTheme="minorHAnsi" w:hAnsiTheme="minorHAnsi"/>
              </w:rPr>
            </w:pPr>
          </w:p>
        </w:tc>
      </w:tr>
      <w:tr w:rsidR="000F59B0" w:rsidRPr="00EB6D4A" w14:paraId="488914DA" w14:textId="77777777" w:rsidTr="00BC7781">
        <w:trPr>
          <w:trHeight w:val="330"/>
        </w:trPr>
        <w:tc>
          <w:tcPr>
            <w:tcW w:w="5882" w:type="dxa"/>
          </w:tcPr>
          <w:p w14:paraId="560E2A35" w14:textId="77777777" w:rsidR="000F59B0" w:rsidRDefault="000F59B0" w:rsidP="002A0DC4">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14:paraId="78762717" w14:textId="77777777" w:rsidR="000F59B0" w:rsidRPr="00EB6D4A" w:rsidRDefault="000F59B0" w:rsidP="00BC7781">
            <w:pPr>
              <w:widowControl w:val="0"/>
              <w:jc w:val="both"/>
              <w:rPr>
                <w:rFonts w:asciiTheme="minorHAnsi" w:hAnsiTheme="minorHAnsi"/>
              </w:rPr>
            </w:pPr>
          </w:p>
        </w:tc>
        <w:tc>
          <w:tcPr>
            <w:tcW w:w="2268" w:type="dxa"/>
            <w:vMerge/>
          </w:tcPr>
          <w:p w14:paraId="67C69683" w14:textId="77777777" w:rsidR="000F59B0" w:rsidRPr="00EB6D4A" w:rsidRDefault="000F59B0" w:rsidP="00BC7781">
            <w:pPr>
              <w:widowControl w:val="0"/>
              <w:jc w:val="both"/>
              <w:rPr>
                <w:rFonts w:asciiTheme="minorHAnsi" w:hAnsiTheme="minorHAnsi"/>
              </w:rPr>
            </w:pPr>
          </w:p>
        </w:tc>
      </w:tr>
    </w:tbl>
    <w:p w14:paraId="4DF1D34D" w14:textId="77777777" w:rsidR="00BC7781" w:rsidRPr="00EB6D4A" w:rsidRDefault="00BC7781" w:rsidP="00BC7781">
      <w:pPr>
        <w:widowControl w:val="0"/>
        <w:jc w:val="both"/>
        <w:rPr>
          <w:rFonts w:asciiTheme="minorHAnsi" w:hAnsiTheme="minorHAnsi"/>
          <w:b/>
        </w:rPr>
      </w:pPr>
    </w:p>
    <w:p w14:paraId="5143FE39" w14:textId="77777777" w:rsidR="0048494E" w:rsidRDefault="0048494E" w:rsidP="00BC7781">
      <w:pPr>
        <w:widowControl w:val="0"/>
        <w:ind w:left="708"/>
        <w:jc w:val="both"/>
        <w:rPr>
          <w:rFonts w:asciiTheme="minorHAnsi" w:hAnsiTheme="minorHAnsi"/>
          <w:b/>
        </w:rPr>
      </w:pPr>
    </w:p>
    <w:p w14:paraId="387CB4F6" w14:textId="77777777" w:rsidR="00F34039" w:rsidRDefault="00F34039" w:rsidP="00BC7781">
      <w:pPr>
        <w:widowControl w:val="0"/>
        <w:ind w:left="708"/>
        <w:jc w:val="both"/>
        <w:rPr>
          <w:rFonts w:asciiTheme="minorHAnsi" w:hAnsiTheme="minorHAnsi"/>
          <w:b/>
        </w:rPr>
      </w:pPr>
    </w:p>
    <w:p w14:paraId="23371C8F" w14:textId="77777777" w:rsidR="00F34039" w:rsidRDefault="00F34039" w:rsidP="00BC7781">
      <w:pPr>
        <w:widowControl w:val="0"/>
        <w:ind w:left="708"/>
        <w:jc w:val="both"/>
        <w:rPr>
          <w:rFonts w:asciiTheme="minorHAnsi" w:hAnsiTheme="minorHAnsi"/>
          <w:b/>
        </w:rPr>
      </w:pPr>
    </w:p>
    <w:p w14:paraId="144F4F9A" w14:textId="77777777" w:rsidR="00F34039" w:rsidRDefault="00F34039" w:rsidP="00BC7781">
      <w:pPr>
        <w:widowControl w:val="0"/>
        <w:ind w:left="708"/>
        <w:jc w:val="both"/>
        <w:rPr>
          <w:rFonts w:asciiTheme="minorHAnsi" w:hAnsiTheme="minorHAnsi"/>
          <w:b/>
        </w:rPr>
      </w:pPr>
    </w:p>
    <w:p w14:paraId="41AD7C85" w14:textId="77777777" w:rsidR="00F34039" w:rsidRDefault="00F34039" w:rsidP="00BC7781">
      <w:pPr>
        <w:widowControl w:val="0"/>
        <w:ind w:left="708"/>
        <w:jc w:val="both"/>
        <w:rPr>
          <w:rFonts w:asciiTheme="minorHAnsi" w:hAnsiTheme="minorHAnsi"/>
          <w:b/>
        </w:rPr>
      </w:pPr>
    </w:p>
    <w:p w14:paraId="378ECF49" w14:textId="77777777" w:rsidR="00F34039" w:rsidRDefault="00F34039" w:rsidP="00BC7781">
      <w:pPr>
        <w:widowControl w:val="0"/>
        <w:ind w:left="708"/>
        <w:jc w:val="both"/>
        <w:rPr>
          <w:rFonts w:asciiTheme="minorHAnsi" w:hAnsiTheme="minorHAnsi"/>
          <w:b/>
        </w:rPr>
      </w:pPr>
    </w:p>
    <w:p w14:paraId="7CB2FC9B" w14:textId="77777777" w:rsidR="00F34039" w:rsidRDefault="00F34039" w:rsidP="00BC7781">
      <w:pPr>
        <w:widowControl w:val="0"/>
        <w:ind w:left="708"/>
        <w:jc w:val="both"/>
        <w:rPr>
          <w:rFonts w:asciiTheme="minorHAnsi" w:hAnsiTheme="minorHAnsi"/>
          <w:b/>
        </w:rPr>
      </w:pPr>
    </w:p>
    <w:p w14:paraId="7991C562" w14:textId="77777777" w:rsidR="00F34039" w:rsidRDefault="00F34039" w:rsidP="00BC7781">
      <w:pPr>
        <w:widowControl w:val="0"/>
        <w:ind w:left="708"/>
        <w:jc w:val="both"/>
        <w:rPr>
          <w:rFonts w:asciiTheme="minorHAnsi" w:hAnsiTheme="minorHAnsi"/>
          <w:b/>
        </w:rPr>
      </w:pPr>
    </w:p>
    <w:p w14:paraId="684E4333" w14:textId="77777777" w:rsidR="003C2FD7" w:rsidRDefault="003C2FD7" w:rsidP="00BC7781">
      <w:pPr>
        <w:widowControl w:val="0"/>
        <w:ind w:left="708"/>
        <w:jc w:val="both"/>
        <w:rPr>
          <w:rFonts w:asciiTheme="minorHAnsi" w:hAnsiTheme="minorHAnsi"/>
          <w:b/>
        </w:rPr>
      </w:pPr>
    </w:p>
    <w:p w14:paraId="1D74EC72" w14:textId="77777777" w:rsidR="003C2FD7" w:rsidRDefault="003C2FD7" w:rsidP="00BC7781">
      <w:pPr>
        <w:widowControl w:val="0"/>
        <w:ind w:left="708"/>
        <w:jc w:val="both"/>
        <w:rPr>
          <w:rFonts w:asciiTheme="minorHAnsi" w:hAnsiTheme="minorHAnsi"/>
          <w:b/>
        </w:rPr>
      </w:pPr>
    </w:p>
    <w:p w14:paraId="299FA0FD" w14:textId="77777777" w:rsidR="00F34039" w:rsidRDefault="00F34039" w:rsidP="00BC7781">
      <w:pPr>
        <w:widowControl w:val="0"/>
        <w:ind w:left="708"/>
        <w:jc w:val="both"/>
        <w:rPr>
          <w:rFonts w:asciiTheme="minorHAnsi" w:hAnsiTheme="minorHAnsi"/>
          <w:b/>
        </w:rPr>
      </w:pPr>
    </w:p>
    <w:p w14:paraId="6BEFE000" w14:textId="77777777" w:rsidR="00F34039" w:rsidRDefault="00F34039" w:rsidP="00BC7781">
      <w:pPr>
        <w:widowControl w:val="0"/>
        <w:ind w:left="708"/>
        <w:jc w:val="both"/>
        <w:rPr>
          <w:rFonts w:asciiTheme="minorHAnsi" w:hAnsiTheme="minorHAnsi"/>
          <w:b/>
        </w:rPr>
      </w:pPr>
    </w:p>
    <w:p w14:paraId="6C7154E3" w14:textId="77777777" w:rsidR="00F34039" w:rsidRPr="00EB6D4A" w:rsidRDefault="00F34039"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BC7781" w:rsidRPr="00EB6D4A" w14:paraId="6E230449" w14:textId="77777777" w:rsidTr="00BC7781">
        <w:tc>
          <w:tcPr>
            <w:tcW w:w="10276" w:type="dxa"/>
            <w:gridSpan w:val="3"/>
            <w:tcBorders>
              <w:bottom w:val="single" w:sz="4" w:space="0" w:color="auto"/>
            </w:tcBorders>
            <w:shd w:val="clear" w:color="auto" w:fill="B3B3B3"/>
          </w:tcPr>
          <w:p w14:paraId="52D27017" w14:textId="77777777" w:rsidR="00BC7781" w:rsidRPr="00EB6D4A" w:rsidRDefault="00BC7781" w:rsidP="00E723FA">
            <w:pPr>
              <w:pStyle w:val="Ttulo"/>
              <w:numPr>
                <w:ilvl w:val="0"/>
                <w:numId w:val="38"/>
              </w:numPr>
            </w:pPr>
            <w:r w:rsidRPr="00EB6D4A">
              <w:t>CRITERIOS/ACUERDOS DE</w:t>
            </w:r>
          </w:p>
        </w:tc>
      </w:tr>
      <w:tr w:rsidR="00BC7781" w:rsidRPr="00EB6D4A" w14:paraId="16040127" w14:textId="77777777" w:rsidTr="000F59B0">
        <w:tc>
          <w:tcPr>
            <w:tcW w:w="5173" w:type="dxa"/>
            <w:shd w:val="clear" w:color="auto" w:fill="D9D9D9"/>
          </w:tcPr>
          <w:p w14:paraId="50684DDE" w14:textId="77777777" w:rsidR="00BC7781" w:rsidRPr="00EB6D4A" w:rsidRDefault="00BC7781" w:rsidP="00E723FA">
            <w:pPr>
              <w:pStyle w:val="Ttulo"/>
              <w:numPr>
                <w:ilvl w:val="0"/>
                <w:numId w:val="38"/>
              </w:numPr>
            </w:pPr>
            <w:r w:rsidRPr="00EB6D4A">
              <w:t>EVALUACIÓN</w:t>
            </w:r>
          </w:p>
        </w:tc>
        <w:tc>
          <w:tcPr>
            <w:tcW w:w="2552" w:type="dxa"/>
            <w:shd w:val="clear" w:color="auto" w:fill="D9D9D9"/>
          </w:tcPr>
          <w:p w14:paraId="4C802679" w14:textId="77777777" w:rsidR="00BC7781" w:rsidRPr="00EB6D4A" w:rsidRDefault="00BC7781" w:rsidP="00E723FA">
            <w:pPr>
              <w:pStyle w:val="Ttulo"/>
              <w:numPr>
                <w:ilvl w:val="0"/>
                <w:numId w:val="38"/>
              </w:numPr>
            </w:pPr>
            <w:r w:rsidRPr="00EB6D4A">
              <w:t>CALIFICACIÓN</w:t>
            </w:r>
          </w:p>
        </w:tc>
        <w:tc>
          <w:tcPr>
            <w:tcW w:w="2551" w:type="dxa"/>
            <w:shd w:val="clear" w:color="auto" w:fill="D9D9D9"/>
          </w:tcPr>
          <w:p w14:paraId="6B50CE37" w14:textId="77777777" w:rsidR="00BC7781" w:rsidRPr="00EB6D4A" w:rsidRDefault="00BC7781" w:rsidP="00E723FA">
            <w:pPr>
              <w:pStyle w:val="Ttulo"/>
              <w:numPr>
                <w:ilvl w:val="0"/>
                <w:numId w:val="38"/>
              </w:numPr>
            </w:pPr>
            <w:r w:rsidRPr="00EB6D4A">
              <w:t>RECUPERACIÓN</w:t>
            </w:r>
          </w:p>
        </w:tc>
      </w:tr>
      <w:tr w:rsidR="002A0DC4" w:rsidRPr="00EB6D4A" w14:paraId="7682F5DF" w14:textId="77777777" w:rsidTr="000F59B0">
        <w:tc>
          <w:tcPr>
            <w:tcW w:w="5173" w:type="dxa"/>
          </w:tcPr>
          <w:p w14:paraId="32AD01AC" w14:textId="77777777" w:rsidR="002A0DC4" w:rsidRPr="003D0A7F" w:rsidRDefault="002A0DC4" w:rsidP="003C2FD7">
            <w:pPr>
              <w:ind w:left="380"/>
              <w:jc w:val="both"/>
              <w:rPr>
                <w:rFonts w:asciiTheme="minorHAnsi" w:hAnsiTheme="minorHAnsi" w:cstheme="minorHAnsi"/>
                <w:sz w:val="22"/>
                <w:szCs w:val="22"/>
              </w:rPr>
            </w:pPr>
          </w:p>
          <w:p w14:paraId="3225E86B" w14:textId="77777777" w:rsidR="00EB658B" w:rsidRPr="00EB658B" w:rsidRDefault="00EB658B" w:rsidP="003C2FD7">
            <w:pPr>
              <w:pStyle w:val="Prrafodelista"/>
              <w:numPr>
                <w:ilvl w:val="0"/>
                <w:numId w:val="10"/>
              </w:numPr>
              <w:autoSpaceDE w:val="0"/>
              <w:autoSpaceDN w:val="0"/>
              <w:adjustRightInd w:val="0"/>
              <w:spacing w:before="100" w:line="201" w:lineRule="atLeast"/>
              <w:ind w:left="380"/>
              <w:jc w:val="both"/>
              <w:rPr>
                <w:rFonts w:ascii="Calibri" w:hAnsi="Calibri" w:cs="Calibri"/>
                <w:color w:val="000000"/>
                <w:sz w:val="22"/>
                <w:szCs w:val="22"/>
              </w:rPr>
            </w:pPr>
            <w:r w:rsidRPr="00EB658B">
              <w:rPr>
                <w:rFonts w:ascii="Calibri" w:hAnsi="Calibri" w:cs="Calibri"/>
                <w:sz w:val="22"/>
                <w:szCs w:val="22"/>
              </w:rPr>
              <w:t>Se han analizado las</w:t>
            </w:r>
            <w:r w:rsidRPr="00EB658B">
              <w:rPr>
                <w:rFonts w:ascii="Calibri" w:hAnsi="Calibri" w:cs="Calibri"/>
                <w:color w:val="000000"/>
                <w:sz w:val="22"/>
                <w:szCs w:val="22"/>
              </w:rPr>
              <w:t xml:space="preserve"> diversas posibilidades de innovación empresarial (técnicas, materiales, de organización interna y externa, entre otras), relacionándolas como fuentes de desarrollo económico y creación de empleo.</w:t>
            </w:r>
          </w:p>
          <w:p w14:paraId="73522EE7" w14:textId="77777777" w:rsidR="00EB658B" w:rsidRPr="00EB658B" w:rsidRDefault="00EB658B" w:rsidP="003C2FD7">
            <w:pPr>
              <w:pStyle w:val="Prrafodelista"/>
              <w:numPr>
                <w:ilvl w:val="0"/>
                <w:numId w:val="10"/>
              </w:numPr>
              <w:autoSpaceDE w:val="0"/>
              <w:autoSpaceDN w:val="0"/>
              <w:adjustRightInd w:val="0"/>
              <w:spacing w:line="201" w:lineRule="atLeast"/>
              <w:ind w:left="380"/>
              <w:jc w:val="both"/>
              <w:rPr>
                <w:rFonts w:ascii="Calibri" w:hAnsi="Calibri" w:cs="Calibri"/>
                <w:color w:val="000000"/>
                <w:sz w:val="22"/>
                <w:szCs w:val="22"/>
              </w:rPr>
            </w:pPr>
            <w:r w:rsidRPr="00EB658B">
              <w:rPr>
                <w:rFonts w:ascii="Calibri" w:hAnsi="Calibri" w:cs="Calibri"/>
                <w:color w:val="000000"/>
                <w:sz w:val="22"/>
                <w:szCs w:val="22"/>
              </w:rPr>
              <w:t>Se han descrito las implicaciones que tiene para la competitividad empresarial la innovación y la iniciativa emprendedora.</w:t>
            </w:r>
          </w:p>
          <w:p w14:paraId="32DE528C" w14:textId="77777777" w:rsidR="00EB658B" w:rsidRPr="00EB658B" w:rsidRDefault="00EB658B" w:rsidP="003C2FD7">
            <w:pPr>
              <w:pStyle w:val="Prrafodelista"/>
              <w:numPr>
                <w:ilvl w:val="0"/>
                <w:numId w:val="10"/>
              </w:numPr>
              <w:autoSpaceDE w:val="0"/>
              <w:autoSpaceDN w:val="0"/>
              <w:adjustRightInd w:val="0"/>
              <w:spacing w:line="201" w:lineRule="atLeast"/>
              <w:ind w:left="380"/>
              <w:jc w:val="both"/>
              <w:rPr>
                <w:rFonts w:ascii="Calibri" w:hAnsi="Calibri" w:cs="Calibri"/>
                <w:color w:val="000000"/>
                <w:sz w:val="22"/>
                <w:szCs w:val="22"/>
              </w:rPr>
            </w:pPr>
            <w:r w:rsidRPr="00EB658B">
              <w:rPr>
                <w:rFonts w:ascii="Calibri" w:hAnsi="Calibri" w:cs="Calibri"/>
                <w:color w:val="000000"/>
                <w:sz w:val="22"/>
                <w:szCs w:val="22"/>
              </w:rPr>
              <w:t>Se han comparado y documentado diferentes experiencias de innovación empresarial, describiendo y valorando los factores de riesgo asumidos en cada una de ellas.</w:t>
            </w:r>
          </w:p>
          <w:p w14:paraId="16119DCD" w14:textId="77777777" w:rsidR="00EB658B" w:rsidRPr="00EB658B" w:rsidRDefault="00EB658B" w:rsidP="003C2FD7">
            <w:pPr>
              <w:pStyle w:val="Prrafodelista"/>
              <w:numPr>
                <w:ilvl w:val="0"/>
                <w:numId w:val="10"/>
              </w:numPr>
              <w:autoSpaceDE w:val="0"/>
              <w:autoSpaceDN w:val="0"/>
              <w:adjustRightInd w:val="0"/>
              <w:spacing w:line="201" w:lineRule="atLeast"/>
              <w:ind w:left="380"/>
              <w:jc w:val="both"/>
              <w:rPr>
                <w:rFonts w:ascii="Calibri" w:hAnsi="Calibri" w:cs="Calibri"/>
                <w:color w:val="000000"/>
                <w:sz w:val="22"/>
                <w:szCs w:val="22"/>
              </w:rPr>
            </w:pPr>
            <w:r w:rsidRPr="00EB658B">
              <w:rPr>
                <w:rFonts w:ascii="Calibri" w:hAnsi="Calibri" w:cs="Calibri"/>
                <w:color w:val="000000"/>
                <w:sz w:val="22"/>
                <w:szCs w:val="22"/>
              </w:rPr>
              <w:t>Se han definido las características de empresas de base tecnológica, relacionándolas con los distintos sectores económicos.</w:t>
            </w:r>
          </w:p>
          <w:p w14:paraId="3CDF8C40" w14:textId="77777777" w:rsidR="00EB658B" w:rsidRPr="00EB658B" w:rsidRDefault="00EB658B" w:rsidP="003C2FD7">
            <w:pPr>
              <w:pStyle w:val="Prrafodelista"/>
              <w:numPr>
                <w:ilvl w:val="0"/>
                <w:numId w:val="10"/>
              </w:numPr>
              <w:autoSpaceDE w:val="0"/>
              <w:autoSpaceDN w:val="0"/>
              <w:adjustRightInd w:val="0"/>
              <w:spacing w:line="201" w:lineRule="atLeast"/>
              <w:ind w:left="380"/>
              <w:jc w:val="both"/>
              <w:rPr>
                <w:rFonts w:ascii="Calibri" w:hAnsi="Calibri" w:cs="Calibri"/>
                <w:color w:val="000000"/>
                <w:sz w:val="22"/>
                <w:szCs w:val="22"/>
              </w:rPr>
            </w:pPr>
            <w:r w:rsidRPr="00EB658B">
              <w:rPr>
                <w:rFonts w:ascii="Calibri" w:hAnsi="Calibri" w:cs="Calibri"/>
                <w:color w:val="000000"/>
                <w:sz w:val="22"/>
                <w:szCs w:val="22"/>
              </w:rPr>
              <w:t>Se han enumerado algunas iniciativas innovadoras que puedan aplicarse a empresas u organizaciones ya existentes para su mejora.</w:t>
            </w:r>
          </w:p>
          <w:p w14:paraId="671457BA" w14:textId="77777777" w:rsidR="00EB658B" w:rsidRPr="00EB658B" w:rsidRDefault="00EB658B" w:rsidP="003C2FD7">
            <w:pPr>
              <w:pStyle w:val="Prrafodelista"/>
              <w:numPr>
                <w:ilvl w:val="0"/>
                <w:numId w:val="10"/>
              </w:numPr>
              <w:autoSpaceDE w:val="0"/>
              <w:autoSpaceDN w:val="0"/>
              <w:adjustRightInd w:val="0"/>
              <w:spacing w:line="201" w:lineRule="atLeast"/>
              <w:ind w:left="380"/>
              <w:jc w:val="both"/>
              <w:rPr>
                <w:rFonts w:ascii="Calibri" w:hAnsi="Calibri" w:cs="Calibri"/>
                <w:color w:val="000000"/>
                <w:sz w:val="22"/>
                <w:szCs w:val="22"/>
              </w:rPr>
            </w:pPr>
            <w:r w:rsidRPr="00EB658B">
              <w:rPr>
                <w:rFonts w:ascii="Calibri" w:hAnsi="Calibri" w:cs="Calibri"/>
                <w:color w:val="000000"/>
                <w:sz w:val="22"/>
                <w:szCs w:val="22"/>
              </w:rPr>
              <w:t>Se han buscado ayudas y herramientas, públicas y privadas, para la innovación, creación e internacionalización de empresas, relacionándolas estructuradamente en un informe.</w:t>
            </w:r>
          </w:p>
          <w:p w14:paraId="12766AAB" w14:textId="77777777" w:rsidR="002A0DC4" w:rsidRPr="00EB6D4A" w:rsidRDefault="002A0DC4" w:rsidP="003C2FD7">
            <w:pPr>
              <w:widowControl w:val="0"/>
              <w:ind w:left="380"/>
              <w:jc w:val="both"/>
              <w:rPr>
                <w:rFonts w:asciiTheme="minorHAnsi" w:hAnsiTheme="minorHAnsi"/>
              </w:rPr>
            </w:pPr>
          </w:p>
        </w:tc>
        <w:tc>
          <w:tcPr>
            <w:tcW w:w="2552" w:type="dxa"/>
          </w:tcPr>
          <w:p w14:paraId="63E6CB68" w14:textId="77777777" w:rsidR="002A0DC4" w:rsidRPr="006F2D23" w:rsidRDefault="002A0DC4" w:rsidP="002A0DC4">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14:paraId="281631D8" w14:textId="77777777" w:rsidR="002A0DC4" w:rsidRPr="006F2D23" w:rsidRDefault="002A0DC4" w:rsidP="002A0DC4">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14:paraId="191F5404" w14:textId="77777777" w:rsidR="00BC7781" w:rsidRDefault="00BC7781">
      <w:pPr>
        <w:widowControl w:val="0"/>
        <w:jc w:val="both"/>
        <w:rPr>
          <w:rFonts w:ascii="Times New Roman" w:hAnsi="Times New Roman"/>
        </w:rPr>
      </w:pPr>
    </w:p>
    <w:p w14:paraId="61E6D56C" w14:textId="77777777" w:rsidR="00BC7781" w:rsidRDefault="00BC7781">
      <w:pPr>
        <w:widowControl w:val="0"/>
        <w:jc w:val="both"/>
        <w:rPr>
          <w:rFonts w:ascii="Times New Roman" w:hAnsi="Times New Roman"/>
        </w:rPr>
      </w:pPr>
    </w:p>
    <w:p w14:paraId="6F96845F" w14:textId="77777777" w:rsidR="00BC7781" w:rsidRDefault="00BC7781">
      <w:pPr>
        <w:widowControl w:val="0"/>
        <w:jc w:val="both"/>
        <w:rPr>
          <w:rFonts w:ascii="Times New Roman" w:hAnsi="Times New Roman"/>
        </w:rPr>
      </w:pPr>
    </w:p>
    <w:p w14:paraId="7C611F2D" w14:textId="77777777" w:rsidR="00EB658B" w:rsidRDefault="00EB658B">
      <w:pPr>
        <w:widowControl w:val="0"/>
        <w:jc w:val="both"/>
        <w:rPr>
          <w:rFonts w:ascii="Times New Roman" w:hAnsi="Times New Roman"/>
        </w:rPr>
      </w:pPr>
    </w:p>
    <w:p w14:paraId="34F60C7E" w14:textId="77777777" w:rsidR="00EB658B" w:rsidRDefault="00EB658B">
      <w:pPr>
        <w:widowControl w:val="0"/>
        <w:jc w:val="both"/>
        <w:rPr>
          <w:rFonts w:ascii="Times New Roman" w:hAnsi="Times New Roman"/>
        </w:rPr>
      </w:pPr>
    </w:p>
    <w:p w14:paraId="5E49FD16" w14:textId="77777777" w:rsidR="00EB658B" w:rsidRDefault="00EB658B">
      <w:pPr>
        <w:widowControl w:val="0"/>
        <w:jc w:val="both"/>
        <w:rPr>
          <w:rFonts w:ascii="Times New Roman" w:hAnsi="Times New Roman"/>
        </w:rPr>
      </w:pPr>
    </w:p>
    <w:p w14:paraId="577F217D" w14:textId="77777777" w:rsidR="00EB658B" w:rsidRDefault="00EB658B">
      <w:pPr>
        <w:widowControl w:val="0"/>
        <w:jc w:val="both"/>
        <w:rPr>
          <w:rFonts w:ascii="Times New Roman" w:hAnsi="Times New Roman"/>
        </w:rPr>
      </w:pPr>
    </w:p>
    <w:p w14:paraId="433492D9" w14:textId="77777777" w:rsidR="00EB658B" w:rsidRDefault="00EB658B">
      <w:pPr>
        <w:widowControl w:val="0"/>
        <w:jc w:val="both"/>
        <w:rPr>
          <w:rFonts w:ascii="Times New Roman" w:hAnsi="Times New Roman"/>
        </w:rPr>
      </w:pPr>
    </w:p>
    <w:p w14:paraId="52F271E3" w14:textId="77777777" w:rsidR="00EB658B" w:rsidRDefault="00EB658B">
      <w:pPr>
        <w:widowControl w:val="0"/>
        <w:jc w:val="both"/>
        <w:rPr>
          <w:rFonts w:ascii="Times New Roman" w:hAnsi="Times New Roman"/>
        </w:rPr>
      </w:pPr>
    </w:p>
    <w:p w14:paraId="3A07F040" w14:textId="77777777" w:rsidR="00EB658B" w:rsidRDefault="00EB658B">
      <w:pPr>
        <w:widowControl w:val="0"/>
        <w:jc w:val="both"/>
        <w:rPr>
          <w:rFonts w:ascii="Times New Roman" w:hAnsi="Times New Roman"/>
        </w:rPr>
      </w:pPr>
    </w:p>
    <w:p w14:paraId="5D989879" w14:textId="77777777" w:rsidR="00EB658B" w:rsidRDefault="00EB658B">
      <w:pPr>
        <w:widowControl w:val="0"/>
        <w:jc w:val="both"/>
        <w:rPr>
          <w:rFonts w:ascii="Times New Roman" w:hAnsi="Times New Roman"/>
        </w:rPr>
      </w:pPr>
    </w:p>
    <w:p w14:paraId="421E2FE6" w14:textId="77777777" w:rsidR="00EB658B" w:rsidRDefault="00EB658B">
      <w:pPr>
        <w:widowControl w:val="0"/>
        <w:jc w:val="both"/>
        <w:rPr>
          <w:rFonts w:ascii="Times New Roman" w:hAnsi="Times New Roman"/>
        </w:rPr>
      </w:pPr>
    </w:p>
    <w:p w14:paraId="1B207182" w14:textId="77777777" w:rsidR="00EB658B" w:rsidRDefault="00EB658B">
      <w:pPr>
        <w:widowControl w:val="0"/>
        <w:jc w:val="both"/>
        <w:rPr>
          <w:rFonts w:ascii="Times New Roman" w:hAnsi="Times New Roman"/>
        </w:rPr>
      </w:pPr>
    </w:p>
    <w:p w14:paraId="46AF51BB" w14:textId="77777777" w:rsidR="00EB658B" w:rsidRDefault="00EB658B">
      <w:pPr>
        <w:widowControl w:val="0"/>
        <w:jc w:val="both"/>
        <w:rPr>
          <w:rFonts w:ascii="Times New Roman" w:hAnsi="Times New Roman"/>
        </w:rPr>
      </w:pPr>
    </w:p>
    <w:p w14:paraId="4EDF540A" w14:textId="77777777" w:rsidR="00EB658B" w:rsidRDefault="00EB658B">
      <w:pPr>
        <w:widowControl w:val="0"/>
        <w:jc w:val="both"/>
        <w:rPr>
          <w:rFonts w:ascii="Times New Roman" w:hAnsi="Times New Roman"/>
        </w:rPr>
      </w:pPr>
    </w:p>
    <w:p w14:paraId="68A7ED0E" w14:textId="77777777" w:rsidR="00EB658B" w:rsidRDefault="00EB658B">
      <w:pPr>
        <w:widowControl w:val="0"/>
        <w:jc w:val="both"/>
        <w:rPr>
          <w:rFonts w:ascii="Times New Roman" w:hAnsi="Times New Roman"/>
        </w:rPr>
      </w:pPr>
    </w:p>
    <w:p w14:paraId="0D3E21BC" w14:textId="77777777" w:rsidR="00EB658B" w:rsidRDefault="00EB658B">
      <w:pPr>
        <w:widowControl w:val="0"/>
        <w:jc w:val="both"/>
        <w:rPr>
          <w:rFonts w:ascii="Times New Roman" w:hAnsi="Times New Roman"/>
        </w:rPr>
      </w:pPr>
    </w:p>
    <w:p w14:paraId="23A0CF23" w14:textId="77777777" w:rsidR="00EB658B" w:rsidRDefault="00EB658B">
      <w:pPr>
        <w:widowControl w:val="0"/>
        <w:jc w:val="both"/>
        <w:rPr>
          <w:rFonts w:ascii="Times New Roman" w:hAnsi="Times New Roman"/>
        </w:rPr>
      </w:pPr>
    </w:p>
    <w:p w14:paraId="6B374123" w14:textId="77777777" w:rsidR="00EB658B" w:rsidRDefault="00EB658B">
      <w:pPr>
        <w:widowControl w:val="0"/>
        <w:jc w:val="both"/>
        <w:rPr>
          <w:rFonts w:ascii="Times New Roman" w:hAnsi="Times New Roman"/>
        </w:rPr>
      </w:pPr>
    </w:p>
    <w:p w14:paraId="41CACA3C" w14:textId="77777777" w:rsidR="00EB658B" w:rsidRDefault="00EB658B">
      <w:pPr>
        <w:widowControl w:val="0"/>
        <w:jc w:val="both"/>
        <w:rPr>
          <w:rFonts w:ascii="Times New Roman" w:hAnsi="Times New Roman"/>
        </w:rPr>
      </w:pPr>
    </w:p>
    <w:p w14:paraId="1BBD36A4" w14:textId="77777777" w:rsidR="00EB658B" w:rsidRDefault="00EB658B">
      <w:pPr>
        <w:widowControl w:val="0"/>
        <w:jc w:val="both"/>
        <w:rPr>
          <w:rFonts w:ascii="Times New Roman" w:hAnsi="Times New Roman"/>
        </w:rPr>
      </w:pPr>
    </w:p>
    <w:p w14:paraId="44E5F90F" w14:textId="77777777" w:rsidR="00EB658B" w:rsidRDefault="00EB658B">
      <w:pPr>
        <w:widowControl w:val="0"/>
        <w:jc w:val="both"/>
        <w:rPr>
          <w:rFonts w:ascii="Times New Roman" w:hAnsi="Times New Roman"/>
        </w:rPr>
      </w:pPr>
    </w:p>
    <w:p w14:paraId="4590993A" w14:textId="77777777" w:rsidR="00BC7781" w:rsidRPr="00EB6D4A" w:rsidRDefault="00BC7781" w:rsidP="000F59B0">
      <w:pPr>
        <w:widowControl w:val="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BC7781" w:rsidRPr="00EB6D4A" w14:paraId="3A9312FC" w14:textId="77777777" w:rsidTr="00BC7781">
        <w:tc>
          <w:tcPr>
            <w:tcW w:w="2480" w:type="dxa"/>
            <w:shd w:val="clear" w:color="auto" w:fill="D9D9D9"/>
          </w:tcPr>
          <w:p w14:paraId="57532BAC" w14:textId="77777777"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Unidad Didáctica Nº</w:t>
            </w:r>
          </w:p>
        </w:tc>
        <w:tc>
          <w:tcPr>
            <w:tcW w:w="5528" w:type="dxa"/>
            <w:shd w:val="clear" w:color="auto" w:fill="D9D9D9"/>
          </w:tcPr>
          <w:p w14:paraId="2CBF4B04" w14:textId="77777777"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14:paraId="41AD90A6" w14:textId="77777777"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14:paraId="78B7BF72" w14:textId="77777777" w:rsidTr="00BC7781">
        <w:tc>
          <w:tcPr>
            <w:tcW w:w="2480" w:type="dxa"/>
            <w:shd w:val="clear" w:color="auto" w:fill="auto"/>
          </w:tcPr>
          <w:p w14:paraId="374C2FDB" w14:textId="77777777" w:rsidR="00BC7781" w:rsidRPr="00A006F9" w:rsidRDefault="007355BE" w:rsidP="00BC7781">
            <w:pPr>
              <w:pStyle w:val="Ttulo6"/>
              <w:spacing w:before="120" w:after="120"/>
              <w:jc w:val="center"/>
              <w:rPr>
                <w:rFonts w:asciiTheme="minorHAnsi" w:hAnsiTheme="minorHAnsi"/>
                <w:bCs w:val="0"/>
                <w:i/>
                <w:u w:val="none"/>
              </w:rPr>
            </w:pPr>
            <w:r>
              <w:rPr>
                <w:rFonts w:asciiTheme="minorHAnsi" w:hAnsiTheme="minorHAnsi"/>
                <w:bCs w:val="0"/>
                <w:i/>
                <w:u w:val="none"/>
              </w:rPr>
              <w:t>1</w:t>
            </w:r>
          </w:p>
        </w:tc>
        <w:tc>
          <w:tcPr>
            <w:tcW w:w="5528" w:type="dxa"/>
            <w:shd w:val="clear" w:color="auto" w:fill="auto"/>
          </w:tcPr>
          <w:p w14:paraId="00D4A407" w14:textId="77777777" w:rsidR="00BC7781" w:rsidRPr="00A006F9" w:rsidRDefault="00EB658B" w:rsidP="00EB658B">
            <w:pPr>
              <w:pStyle w:val="Ttulo6"/>
              <w:spacing w:before="120" w:after="120"/>
              <w:jc w:val="center"/>
              <w:rPr>
                <w:rFonts w:asciiTheme="minorHAnsi" w:hAnsiTheme="minorHAnsi"/>
                <w:bCs w:val="0"/>
                <w:i/>
                <w:u w:val="none"/>
              </w:rPr>
            </w:pPr>
            <w:r>
              <w:rPr>
                <w:rFonts w:asciiTheme="minorHAnsi" w:hAnsiTheme="minorHAnsi"/>
                <w:bCs w:val="0"/>
                <w:i/>
                <w:u w:val="none"/>
              </w:rPr>
              <w:t>LA EXPANSION INTERNACIONAL DE LAS EMPRESAS</w:t>
            </w:r>
          </w:p>
        </w:tc>
        <w:tc>
          <w:tcPr>
            <w:tcW w:w="2336" w:type="dxa"/>
            <w:shd w:val="clear" w:color="auto" w:fill="auto"/>
          </w:tcPr>
          <w:p w14:paraId="78A54E3F" w14:textId="77777777" w:rsidR="00BC7781" w:rsidRPr="00A006F9" w:rsidRDefault="004366B0" w:rsidP="00BC7781">
            <w:pPr>
              <w:pStyle w:val="Ttulo6"/>
              <w:spacing w:before="120" w:after="120"/>
              <w:jc w:val="center"/>
              <w:rPr>
                <w:rFonts w:asciiTheme="minorHAnsi" w:hAnsiTheme="minorHAnsi"/>
                <w:bCs w:val="0"/>
                <w:i/>
                <w:u w:val="none"/>
              </w:rPr>
            </w:pPr>
            <w:r>
              <w:rPr>
                <w:rFonts w:asciiTheme="minorHAnsi" w:hAnsiTheme="minorHAnsi"/>
                <w:bCs w:val="0"/>
                <w:i/>
                <w:u w:val="none"/>
              </w:rPr>
              <w:t>4</w:t>
            </w:r>
          </w:p>
        </w:tc>
      </w:tr>
    </w:tbl>
    <w:p w14:paraId="3C3867D5" w14:textId="77777777" w:rsidR="00BC7781" w:rsidRPr="00EB6D4A" w:rsidRDefault="00BC7781" w:rsidP="00BC7781">
      <w:pPr>
        <w:widowControl w:val="0"/>
        <w:jc w:val="both"/>
        <w:rPr>
          <w:rFonts w:asciiTheme="minorHAnsi" w:hAnsiTheme="minorHAnsi"/>
        </w:rPr>
      </w:pPr>
    </w:p>
    <w:p w14:paraId="5AF4341D" w14:textId="77777777"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14:paraId="7F3D4327" w14:textId="77777777" w:rsidTr="00BC7781">
        <w:trPr>
          <w:cantSplit/>
        </w:trPr>
        <w:tc>
          <w:tcPr>
            <w:tcW w:w="10276" w:type="dxa"/>
            <w:gridSpan w:val="3"/>
            <w:tcBorders>
              <w:bottom w:val="single" w:sz="4" w:space="0" w:color="auto"/>
            </w:tcBorders>
            <w:shd w:val="clear" w:color="auto" w:fill="B3B3B3"/>
          </w:tcPr>
          <w:p w14:paraId="65801F4A" w14:textId="77777777"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14:paraId="5CA49108" w14:textId="77777777" w:rsidTr="00BC7781">
        <w:trPr>
          <w:trHeight w:val="1195"/>
        </w:trPr>
        <w:tc>
          <w:tcPr>
            <w:tcW w:w="10276" w:type="dxa"/>
            <w:gridSpan w:val="3"/>
            <w:shd w:val="clear" w:color="auto" w:fill="auto"/>
          </w:tcPr>
          <w:p w14:paraId="6C46373C" w14:textId="77777777"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1. La internacionalización de las empresas.</w:t>
            </w:r>
          </w:p>
          <w:p w14:paraId="5CC1F39A" w14:textId="77777777"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2. Origen de la internacionalización.</w:t>
            </w:r>
          </w:p>
          <w:p w14:paraId="17AB5010" w14:textId="77777777"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3. Dificultades de la internacionalización.</w:t>
            </w:r>
          </w:p>
          <w:p w14:paraId="222B259E" w14:textId="77777777"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3.1 Elección de los mercados.</w:t>
            </w:r>
          </w:p>
          <w:p w14:paraId="6C4EF3E4" w14:textId="77777777"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 xml:space="preserve">3.2 Obstáculos. </w:t>
            </w:r>
          </w:p>
          <w:p w14:paraId="2BEF5556" w14:textId="77777777"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 xml:space="preserve">4. Etapas de la internacionalización. </w:t>
            </w:r>
          </w:p>
          <w:p w14:paraId="17A9801D" w14:textId="77777777" w:rsidR="002A0DC4" w:rsidRPr="002A0DC4" w:rsidRDefault="00EB658B" w:rsidP="00EB658B">
            <w:pPr>
              <w:spacing w:before="60"/>
              <w:jc w:val="both"/>
              <w:rPr>
                <w:rFonts w:asciiTheme="minorHAnsi" w:hAnsiTheme="minorHAnsi"/>
              </w:rPr>
            </w:pPr>
            <w:r w:rsidRPr="00EB658B">
              <w:rPr>
                <w:rFonts w:ascii="Calibri" w:hAnsi="Calibri" w:cs="Calibri"/>
                <w:sz w:val="22"/>
                <w:szCs w:val="22"/>
              </w:rPr>
              <w:t>5. Tipos de internacionalización.</w:t>
            </w:r>
          </w:p>
        </w:tc>
      </w:tr>
      <w:tr w:rsidR="00BC7781" w:rsidRPr="00EB6D4A" w14:paraId="58542A62" w14:textId="77777777" w:rsidTr="00BC7781">
        <w:tc>
          <w:tcPr>
            <w:tcW w:w="5882" w:type="dxa"/>
            <w:shd w:val="clear" w:color="auto" w:fill="A0A0A0"/>
            <w:vAlign w:val="center"/>
          </w:tcPr>
          <w:p w14:paraId="305CB819" w14:textId="77777777"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700F68E7"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1A384D3F"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7CF82FF1" w14:textId="77777777"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0F59B0" w:rsidRPr="00EB6D4A" w14:paraId="007EE14F" w14:textId="77777777" w:rsidTr="00BC7781">
        <w:trPr>
          <w:trHeight w:val="330"/>
        </w:trPr>
        <w:tc>
          <w:tcPr>
            <w:tcW w:w="5882" w:type="dxa"/>
          </w:tcPr>
          <w:p w14:paraId="2FEAD8EE" w14:textId="77777777" w:rsidR="000F59B0" w:rsidRPr="00671C2D" w:rsidRDefault="000F59B0" w:rsidP="002A0DC4">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14:paraId="5F90E871" w14:textId="77777777" w:rsidR="000F59B0" w:rsidRPr="00EB6D4A" w:rsidRDefault="007358CF" w:rsidP="00BC7781">
            <w:pPr>
              <w:widowControl w:val="0"/>
              <w:jc w:val="both"/>
              <w:rPr>
                <w:rFonts w:asciiTheme="minorHAnsi" w:hAnsiTheme="minorHAnsi"/>
              </w:rPr>
            </w:pPr>
            <w:r>
              <w:rPr>
                <w:rFonts w:asciiTheme="minorHAnsi" w:hAnsiTheme="minorHAnsi"/>
              </w:rPr>
              <w:t>a); t)</w:t>
            </w:r>
          </w:p>
        </w:tc>
        <w:tc>
          <w:tcPr>
            <w:tcW w:w="2268" w:type="dxa"/>
            <w:vMerge w:val="restart"/>
          </w:tcPr>
          <w:p w14:paraId="553229EA" w14:textId="77777777" w:rsidR="000F59B0" w:rsidRPr="00EB6D4A" w:rsidRDefault="007358CF" w:rsidP="00BC7781">
            <w:pPr>
              <w:widowControl w:val="0"/>
              <w:jc w:val="both"/>
              <w:rPr>
                <w:rFonts w:asciiTheme="minorHAnsi" w:hAnsiTheme="minorHAnsi"/>
              </w:rPr>
            </w:pPr>
            <w:r>
              <w:rPr>
                <w:rFonts w:asciiTheme="minorHAnsi" w:hAnsiTheme="minorHAnsi"/>
              </w:rPr>
              <w:t>a); o)</w:t>
            </w:r>
          </w:p>
        </w:tc>
      </w:tr>
      <w:tr w:rsidR="000F59B0" w:rsidRPr="00EB6D4A" w14:paraId="1AD3B0D5" w14:textId="77777777" w:rsidTr="00BC7781">
        <w:trPr>
          <w:trHeight w:val="330"/>
        </w:trPr>
        <w:tc>
          <w:tcPr>
            <w:tcW w:w="5882" w:type="dxa"/>
          </w:tcPr>
          <w:p w14:paraId="1E964B60" w14:textId="77777777" w:rsidR="000F59B0" w:rsidRDefault="000F59B0" w:rsidP="002A0DC4">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14:paraId="06D653C8" w14:textId="77777777" w:rsidR="000F59B0" w:rsidRDefault="00EB658B" w:rsidP="0008626B">
            <w:pPr>
              <w:pStyle w:val="Prrafodelista"/>
              <w:widowControl w:val="0"/>
              <w:numPr>
                <w:ilvl w:val="0"/>
                <w:numId w:val="11"/>
              </w:numPr>
              <w:jc w:val="both"/>
              <w:rPr>
                <w:rFonts w:asciiTheme="minorHAnsi" w:hAnsiTheme="minorHAnsi"/>
                <w:sz w:val="22"/>
                <w:szCs w:val="22"/>
              </w:rPr>
            </w:pPr>
            <w:r>
              <w:rPr>
                <w:rFonts w:asciiTheme="minorHAnsi" w:hAnsiTheme="minorHAnsi"/>
                <w:sz w:val="22"/>
                <w:szCs w:val="22"/>
              </w:rPr>
              <w:t>¿En que consiste la globalización económica?</w:t>
            </w:r>
          </w:p>
          <w:p w14:paraId="6758DD95" w14:textId="77777777" w:rsidR="00EB658B" w:rsidRDefault="00EB658B" w:rsidP="0008626B">
            <w:pPr>
              <w:pStyle w:val="Prrafodelista"/>
              <w:widowControl w:val="0"/>
              <w:numPr>
                <w:ilvl w:val="0"/>
                <w:numId w:val="11"/>
              </w:numPr>
              <w:jc w:val="both"/>
              <w:rPr>
                <w:rFonts w:asciiTheme="minorHAnsi" w:hAnsiTheme="minorHAnsi"/>
                <w:sz w:val="22"/>
                <w:szCs w:val="22"/>
              </w:rPr>
            </w:pPr>
            <w:r>
              <w:rPr>
                <w:rFonts w:asciiTheme="minorHAnsi" w:hAnsiTheme="minorHAnsi"/>
                <w:sz w:val="22"/>
                <w:szCs w:val="22"/>
              </w:rPr>
              <w:t>¿Por qué las empresas pequeñas no suelen pensar en la internacionalización?</w:t>
            </w:r>
          </w:p>
          <w:p w14:paraId="57398EFB" w14:textId="77777777" w:rsidR="00EB658B" w:rsidRDefault="00EB658B" w:rsidP="0008626B">
            <w:pPr>
              <w:pStyle w:val="Prrafodelista"/>
              <w:widowControl w:val="0"/>
              <w:numPr>
                <w:ilvl w:val="0"/>
                <w:numId w:val="11"/>
              </w:numPr>
              <w:jc w:val="both"/>
              <w:rPr>
                <w:rFonts w:asciiTheme="minorHAnsi" w:hAnsiTheme="minorHAnsi"/>
                <w:sz w:val="22"/>
                <w:szCs w:val="22"/>
              </w:rPr>
            </w:pPr>
            <w:r>
              <w:rPr>
                <w:rFonts w:asciiTheme="minorHAnsi" w:hAnsiTheme="minorHAnsi"/>
                <w:sz w:val="22"/>
                <w:szCs w:val="22"/>
              </w:rPr>
              <w:t>¿Cuál es la primera etapa del proceso de internacionalizacion empresarial?</w:t>
            </w:r>
          </w:p>
          <w:p w14:paraId="562F2047" w14:textId="77777777" w:rsidR="00EB658B" w:rsidRPr="00EB658B" w:rsidRDefault="00EB658B" w:rsidP="0008626B">
            <w:pPr>
              <w:pStyle w:val="Prrafodelista"/>
              <w:widowControl w:val="0"/>
              <w:numPr>
                <w:ilvl w:val="0"/>
                <w:numId w:val="11"/>
              </w:numPr>
              <w:jc w:val="both"/>
              <w:rPr>
                <w:rFonts w:asciiTheme="minorHAnsi" w:hAnsiTheme="minorHAnsi"/>
                <w:sz w:val="22"/>
                <w:szCs w:val="22"/>
              </w:rPr>
            </w:pPr>
            <w:r>
              <w:rPr>
                <w:rFonts w:asciiTheme="minorHAnsi" w:hAnsiTheme="minorHAnsi"/>
                <w:sz w:val="22"/>
                <w:szCs w:val="22"/>
              </w:rPr>
              <w:t>¿De que maneras puede llevarse a cabo la exportación?</w:t>
            </w:r>
          </w:p>
        </w:tc>
        <w:tc>
          <w:tcPr>
            <w:tcW w:w="2126" w:type="dxa"/>
            <w:vMerge/>
          </w:tcPr>
          <w:p w14:paraId="68F62F9D" w14:textId="77777777" w:rsidR="000F59B0" w:rsidRPr="00EB6D4A" w:rsidRDefault="000F59B0" w:rsidP="00BC7781">
            <w:pPr>
              <w:widowControl w:val="0"/>
              <w:jc w:val="both"/>
              <w:rPr>
                <w:rFonts w:asciiTheme="minorHAnsi" w:hAnsiTheme="minorHAnsi"/>
              </w:rPr>
            </w:pPr>
          </w:p>
        </w:tc>
        <w:tc>
          <w:tcPr>
            <w:tcW w:w="2268" w:type="dxa"/>
            <w:vMerge/>
          </w:tcPr>
          <w:p w14:paraId="478D827C" w14:textId="77777777" w:rsidR="000F59B0" w:rsidRPr="00EB6D4A" w:rsidRDefault="000F59B0" w:rsidP="00BC7781">
            <w:pPr>
              <w:widowControl w:val="0"/>
              <w:jc w:val="both"/>
              <w:rPr>
                <w:rFonts w:asciiTheme="minorHAnsi" w:hAnsiTheme="minorHAnsi"/>
              </w:rPr>
            </w:pPr>
          </w:p>
        </w:tc>
      </w:tr>
      <w:tr w:rsidR="000F59B0" w:rsidRPr="00EB6D4A" w14:paraId="448DB223" w14:textId="77777777" w:rsidTr="00BC7781">
        <w:trPr>
          <w:trHeight w:val="330"/>
        </w:trPr>
        <w:tc>
          <w:tcPr>
            <w:tcW w:w="5882" w:type="dxa"/>
          </w:tcPr>
          <w:p w14:paraId="4633906E" w14:textId="77777777" w:rsidR="000F59B0" w:rsidRDefault="000F59B0" w:rsidP="005C17F3">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14:paraId="43389684" w14:textId="77777777" w:rsidR="000F59B0" w:rsidRPr="00EB6D4A" w:rsidRDefault="000F59B0" w:rsidP="00BC7781">
            <w:pPr>
              <w:widowControl w:val="0"/>
              <w:jc w:val="both"/>
              <w:rPr>
                <w:rFonts w:asciiTheme="minorHAnsi" w:hAnsiTheme="minorHAnsi"/>
              </w:rPr>
            </w:pPr>
          </w:p>
        </w:tc>
        <w:tc>
          <w:tcPr>
            <w:tcW w:w="2268" w:type="dxa"/>
            <w:vMerge/>
          </w:tcPr>
          <w:p w14:paraId="6CF31586" w14:textId="77777777" w:rsidR="000F59B0" w:rsidRPr="00EB6D4A" w:rsidRDefault="000F59B0" w:rsidP="00BC7781">
            <w:pPr>
              <w:widowControl w:val="0"/>
              <w:jc w:val="both"/>
              <w:rPr>
                <w:rFonts w:asciiTheme="minorHAnsi" w:hAnsiTheme="minorHAnsi"/>
              </w:rPr>
            </w:pPr>
          </w:p>
        </w:tc>
      </w:tr>
    </w:tbl>
    <w:p w14:paraId="0AF7B751" w14:textId="77777777" w:rsidR="00BC7781" w:rsidRPr="00EB6D4A" w:rsidRDefault="00BC7781" w:rsidP="00BC7781">
      <w:pPr>
        <w:widowControl w:val="0"/>
        <w:jc w:val="both"/>
        <w:rPr>
          <w:rFonts w:asciiTheme="minorHAnsi" w:hAnsiTheme="minorHAnsi"/>
          <w:b/>
        </w:rPr>
      </w:pPr>
    </w:p>
    <w:p w14:paraId="5C4066A8" w14:textId="77777777" w:rsidR="00BC7781" w:rsidRPr="00EB6D4A" w:rsidRDefault="00BC7781"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BC7781" w:rsidRPr="00EB6D4A" w14:paraId="3155F9F6" w14:textId="77777777" w:rsidTr="00BC7781">
        <w:tc>
          <w:tcPr>
            <w:tcW w:w="10276" w:type="dxa"/>
            <w:gridSpan w:val="3"/>
            <w:tcBorders>
              <w:bottom w:val="single" w:sz="4" w:space="0" w:color="auto"/>
            </w:tcBorders>
            <w:shd w:val="clear" w:color="auto" w:fill="B3B3B3"/>
          </w:tcPr>
          <w:p w14:paraId="2DAF18C5" w14:textId="77777777" w:rsidR="00BC7781" w:rsidRPr="00EB6D4A" w:rsidRDefault="00BC7781" w:rsidP="00E723FA">
            <w:pPr>
              <w:pStyle w:val="Ttulo"/>
              <w:numPr>
                <w:ilvl w:val="0"/>
                <w:numId w:val="38"/>
              </w:numPr>
            </w:pPr>
            <w:r w:rsidRPr="00EB6D4A">
              <w:t>CRITERIOS/ACUERDOS DE</w:t>
            </w:r>
          </w:p>
        </w:tc>
      </w:tr>
      <w:tr w:rsidR="00BC7781" w:rsidRPr="00EB6D4A" w14:paraId="3F1DA297" w14:textId="77777777" w:rsidTr="000F59B0">
        <w:tc>
          <w:tcPr>
            <w:tcW w:w="5173" w:type="dxa"/>
            <w:shd w:val="clear" w:color="auto" w:fill="D9D9D9"/>
          </w:tcPr>
          <w:p w14:paraId="4A631547" w14:textId="77777777" w:rsidR="00BC7781" w:rsidRPr="00EB6D4A" w:rsidRDefault="00BC7781" w:rsidP="00E723FA">
            <w:pPr>
              <w:pStyle w:val="Ttulo"/>
              <w:numPr>
                <w:ilvl w:val="0"/>
                <w:numId w:val="38"/>
              </w:numPr>
            </w:pPr>
            <w:r w:rsidRPr="00EB6D4A">
              <w:t>EVALUACIÓN</w:t>
            </w:r>
          </w:p>
        </w:tc>
        <w:tc>
          <w:tcPr>
            <w:tcW w:w="2552" w:type="dxa"/>
            <w:shd w:val="clear" w:color="auto" w:fill="D9D9D9"/>
          </w:tcPr>
          <w:p w14:paraId="56342680" w14:textId="77777777" w:rsidR="00BC7781" w:rsidRPr="00EB6D4A" w:rsidRDefault="00BC7781" w:rsidP="00E723FA">
            <w:pPr>
              <w:pStyle w:val="Ttulo"/>
              <w:numPr>
                <w:ilvl w:val="0"/>
                <w:numId w:val="38"/>
              </w:numPr>
            </w:pPr>
            <w:r w:rsidRPr="00EB6D4A">
              <w:t>CALIFICACIÓN</w:t>
            </w:r>
          </w:p>
        </w:tc>
        <w:tc>
          <w:tcPr>
            <w:tcW w:w="2551" w:type="dxa"/>
            <w:shd w:val="clear" w:color="auto" w:fill="D9D9D9"/>
          </w:tcPr>
          <w:p w14:paraId="29B5D0F2" w14:textId="77777777" w:rsidR="00BC7781" w:rsidRPr="00EB6D4A" w:rsidRDefault="00BC7781" w:rsidP="00E723FA">
            <w:pPr>
              <w:pStyle w:val="Ttulo"/>
              <w:numPr>
                <w:ilvl w:val="0"/>
                <w:numId w:val="38"/>
              </w:numPr>
            </w:pPr>
            <w:r w:rsidRPr="00EB6D4A">
              <w:t>RECUPERACIÓN</w:t>
            </w:r>
          </w:p>
        </w:tc>
      </w:tr>
      <w:tr w:rsidR="006F2D23" w:rsidRPr="00EB6D4A" w14:paraId="6116F927" w14:textId="77777777" w:rsidTr="000F59B0">
        <w:tc>
          <w:tcPr>
            <w:tcW w:w="5173" w:type="dxa"/>
          </w:tcPr>
          <w:p w14:paraId="6EF34A0D" w14:textId="77777777" w:rsidR="0048494E" w:rsidRPr="0048494E" w:rsidRDefault="0048494E" w:rsidP="0008626B">
            <w:pPr>
              <w:pStyle w:val="Prrafodelista"/>
              <w:numPr>
                <w:ilvl w:val="0"/>
                <w:numId w:val="12"/>
              </w:numPr>
              <w:autoSpaceDE w:val="0"/>
              <w:autoSpaceDN w:val="0"/>
              <w:adjustRightInd w:val="0"/>
              <w:spacing w:line="201" w:lineRule="atLeast"/>
              <w:jc w:val="both"/>
              <w:rPr>
                <w:rFonts w:ascii="Calibri" w:hAnsi="Calibri" w:cs="Calibri"/>
                <w:color w:val="000000"/>
                <w:sz w:val="22"/>
                <w:szCs w:val="22"/>
              </w:rPr>
            </w:pPr>
            <w:r w:rsidRPr="0048494E">
              <w:rPr>
                <w:rFonts w:ascii="Calibri" w:hAnsi="Calibri" w:cs="Calibri"/>
                <w:color w:val="000000"/>
                <w:sz w:val="22"/>
                <w:szCs w:val="22"/>
              </w:rPr>
              <w:t>Se han analizado posibilidades de internacionalización de algunas empresas como factor de innovación de las mismas.</w:t>
            </w:r>
          </w:p>
          <w:p w14:paraId="066CD4B4" w14:textId="77777777" w:rsidR="0048494E" w:rsidRPr="0048494E" w:rsidRDefault="0048494E" w:rsidP="0008626B">
            <w:pPr>
              <w:pStyle w:val="Prrafodelista"/>
              <w:numPr>
                <w:ilvl w:val="0"/>
                <w:numId w:val="12"/>
              </w:numPr>
              <w:autoSpaceDE w:val="0"/>
              <w:autoSpaceDN w:val="0"/>
              <w:adjustRightInd w:val="0"/>
              <w:spacing w:line="201" w:lineRule="atLeast"/>
              <w:jc w:val="both"/>
              <w:rPr>
                <w:rFonts w:ascii="Calibri" w:hAnsi="Calibri" w:cs="Calibri"/>
                <w:color w:val="000000"/>
                <w:sz w:val="22"/>
                <w:szCs w:val="22"/>
              </w:rPr>
            </w:pPr>
            <w:r w:rsidRPr="0048494E">
              <w:rPr>
                <w:rFonts w:ascii="Calibri" w:hAnsi="Calibri" w:cs="Calibri"/>
                <w:color w:val="000000"/>
                <w:sz w:val="22"/>
                <w:szCs w:val="22"/>
              </w:rPr>
              <w:t>Se han buscado ayudas y herramientas, públicas y privadas, para la innovación, creación e internacionalización de empresas, relacionándolas estructuradamente en un informe.</w:t>
            </w:r>
          </w:p>
          <w:p w14:paraId="1828BA29" w14:textId="77777777" w:rsidR="006F2D23" w:rsidRPr="00EB6D4A" w:rsidRDefault="006F2D23" w:rsidP="00EB658B">
            <w:pPr>
              <w:widowControl w:val="0"/>
              <w:ind w:left="17"/>
              <w:jc w:val="both"/>
              <w:rPr>
                <w:rFonts w:asciiTheme="minorHAnsi" w:hAnsiTheme="minorHAnsi"/>
              </w:rPr>
            </w:pPr>
          </w:p>
        </w:tc>
        <w:tc>
          <w:tcPr>
            <w:tcW w:w="2552" w:type="dxa"/>
          </w:tcPr>
          <w:p w14:paraId="6D7A7648" w14:textId="77777777" w:rsidR="006F2D23" w:rsidRPr="006F2D23" w:rsidRDefault="006F2D23" w:rsidP="005C17F3">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14:paraId="0E189BA0" w14:textId="77777777" w:rsidR="006F2D23" w:rsidRPr="006F2D23" w:rsidRDefault="006F2D23" w:rsidP="005C17F3">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14:paraId="49613791" w14:textId="77777777" w:rsidR="00BC7781" w:rsidRDefault="00BC7781">
      <w:pPr>
        <w:widowControl w:val="0"/>
        <w:jc w:val="both"/>
        <w:rPr>
          <w:rFonts w:ascii="Times New Roman" w:hAnsi="Times New Roman"/>
        </w:rPr>
      </w:pPr>
    </w:p>
    <w:p w14:paraId="319D8CD2" w14:textId="77777777" w:rsidR="00BC7781" w:rsidRDefault="00BC7781">
      <w:pPr>
        <w:widowControl w:val="0"/>
        <w:jc w:val="both"/>
        <w:rPr>
          <w:rFonts w:ascii="Times New Roman" w:hAnsi="Times New Roman"/>
        </w:rPr>
      </w:pPr>
    </w:p>
    <w:p w14:paraId="04301149" w14:textId="77777777" w:rsidR="00BC7781" w:rsidRDefault="00BC7781">
      <w:pPr>
        <w:widowControl w:val="0"/>
        <w:jc w:val="both"/>
        <w:rPr>
          <w:rFonts w:ascii="Times New Roman" w:hAnsi="Times New Roman"/>
        </w:rPr>
      </w:pPr>
    </w:p>
    <w:p w14:paraId="4313CB73" w14:textId="77777777" w:rsidR="00BC7781" w:rsidRDefault="00BC7781">
      <w:pPr>
        <w:widowControl w:val="0"/>
        <w:jc w:val="both"/>
        <w:rPr>
          <w:rFonts w:ascii="Times New Roman" w:hAnsi="Times New Roman"/>
        </w:rPr>
      </w:pPr>
    </w:p>
    <w:p w14:paraId="6970E1E0" w14:textId="77777777" w:rsidR="00BC7781" w:rsidRDefault="00BC7781">
      <w:pPr>
        <w:widowControl w:val="0"/>
        <w:jc w:val="both"/>
        <w:rPr>
          <w:rFonts w:ascii="Times New Roman" w:hAnsi="Times New Roman"/>
        </w:rPr>
      </w:pPr>
    </w:p>
    <w:p w14:paraId="2A964C2E" w14:textId="77777777" w:rsidR="00BC7781" w:rsidRDefault="00BC7781">
      <w:pPr>
        <w:widowControl w:val="0"/>
        <w:jc w:val="both"/>
        <w:rPr>
          <w:rFonts w:ascii="Times New Roman" w:hAnsi="Times New Roman"/>
        </w:rPr>
      </w:pPr>
    </w:p>
    <w:p w14:paraId="62F55993" w14:textId="77777777" w:rsidR="00BC7781" w:rsidRDefault="00BC7781">
      <w:pPr>
        <w:widowControl w:val="0"/>
        <w:jc w:val="both"/>
        <w:rPr>
          <w:rFonts w:ascii="Times New Roman" w:hAnsi="Times New Roman"/>
        </w:rPr>
      </w:pPr>
    </w:p>
    <w:p w14:paraId="797A4693" w14:textId="77777777" w:rsidR="00BC7781" w:rsidRDefault="00BC7781">
      <w:pPr>
        <w:widowControl w:val="0"/>
        <w:jc w:val="both"/>
        <w:rPr>
          <w:rFonts w:ascii="Times New Roman" w:hAnsi="Times New Roman"/>
        </w:rPr>
      </w:pPr>
    </w:p>
    <w:p w14:paraId="62F25E00" w14:textId="77777777" w:rsidR="00BC7781" w:rsidRDefault="00BC7781">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EA1AAE" w:rsidRPr="00EB6D4A" w14:paraId="568EAE02" w14:textId="77777777" w:rsidTr="00CD4252">
        <w:tc>
          <w:tcPr>
            <w:tcW w:w="2480" w:type="dxa"/>
            <w:shd w:val="clear" w:color="auto" w:fill="D9D9D9"/>
          </w:tcPr>
          <w:p w14:paraId="070D15B9" w14:textId="77777777" w:rsidR="00EA1AAE" w:rsidRPr="00EB6D4A" w:rsidRDefault="00EA1AAE"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Unidad Didáctica Nº</w:t>
            </w:r>
          </w:p>
        </w:tc>
        <w:tc>
          <w:tcPr>
            <w:tcW w:w="5528" w:type="dxa"/>
            <w:shd w:val="clear" w:color="auto" w:fill="D9D9D9"/>
          </w:tcPr>
          <w:p w14:paraId="1C070704" w14:textId="77777777" w:rsidR="00EA1AAE" w:rsidRPr="00EB6D4A" w:rsidRDefault="00EA1AAE" w:rsidP="00CD4252">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14:paraId="54A4EFC1" w14:textId="77777777" w:rsidR="00EA1AAE" w:rsidRPr="00EB6D4A" w:rsidRDefault="00EA1AAE"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EA1AAE" w:rsidRPr="00EB6D4A" w14:paraId="6955C097" w14:textId="77777777" w:rsidTr="00CD4252">
        <w:tc>
          <w:tcPr>
            <w:tcW w:w="2480" w:type="dxa"/>
            <w:shd w:val="clear" w:color="auto" w:fill="auto"/>
          </w:tcPr>
          <w:p w14:paraId="3AB655F9" w14:textId="77777777" w:rsidR="00EA1AAE" w:rsidRPr="00143B68" w:rsidRDefault="007355BE" w:rsidP="00CD4252">
            <w:pPr>
              <w:pStyle w:val="Ttulo6"/>
              <w:spacing w:before="120" w:after="120"/>
              <w:jc w:val="center"/>
              <w:rPr>
                <w:rFonts w:asciiTheme="minorHAnsi" w:hAnsiTheme="minorHAnsi"/>
                <w:bCs w:val="0"/>
                <w:i/>
                <w:u w:val="none"/>
              </w:rPr>
            </w:pPr>
            <w:r>
              <w:rPr>
                <w:rFonts w:asciiTheme="minorHAnsi" w:hAnsiTheme="minorHAnsi"/>
                <w:bCs w:val="0"/>
                <w:i/>
                <w:u w:val="none"/>
              </w:rPr>
              <w:t>2</w:t>
            </w:r>
          </w:p>
        </w:tc>
        <w:tc>
          <w:tcPr>
            <w:tcW w:w="5528" w:type="dxa"/>
            <w:shd w:val="clear" w:color="auto" w:fill="auto"/>
          </w:tcPr>
          <w:p w14:paraId="000D03BC" w14:textId="77777777" w:rsidR="00EA1AAE" w:rsidRPr="00143B68" w:rsidRDefault="00EA1AAE" w:rsidP="00CD4252">
            <w:pPr>
              <w:pStyle w:val="Ttulo6"/>
              <w:spacing w:before="120" w:after="120"/>
              <w:jc w:val="center"/>
              <w:rPr>
                <w:rFonts w:asciiTheme="minorHAnsi" w:hAnsiTheme="minorHAnsi"/>
                <w:bCs w:val="0"/>
                <w:i/>
                <w:u w:val="none"/>
              </w:rPr>
            </w:pPr>
            <w:r w:rsidRPr="00143B68">
              <w:rPr>
                <w:rFonts w:asciiTheme="minorHAnsi" w:hAnsiTheme="minorHAnsi"/>
                <w:bCs w:val="0"/>
                <w:i/>
                <w:u w:val="none"/>
              </w:rPr>
              <w:t>EL SISTEMA TRIBUTARIO</w:t>
            </w:r>
          </w:p>
        </w:tc>
        <w:tc>
          <w:tcPr>
            <w:tcW w:w="2336" w:type="dxa"/>
            <w:shd w:val="clear" w:color="auto" w:fill="auto"/>
          </w:tcPr>
          <w:p w14:paraId="0E54E159" w14:textId="77777777" w:rsidR="00EA1AAE" w:rsidRPr="00143B68" w:rsidRDefault="004366B0" w:rsidP="00CD4252">
            <w:pPr>
              <w:pStyle w:val="Ttulo6"/>
              <w:spacing w:before="120" w:after="120"/>
              <w:jc w:val="center"/>
              <w:rPr>
                <w:rFonts w:asciiTheme="minorHAnsi" w:hAnsiTheme="minorHAnsi"/>
                <w:bCs w:val="0"/>
                <w:i/>
                <w:u w:val="none"/>
              </w:rPr>
            </w:pPr>
            <w:r>
              <w:rPr>
                <w:rFonts w:asciiTheme="minorHAnsi" w:hAnsiTheme="minorHAnsi"/>
                <w:bCs w:val="0"/>
                <w:i/>
                <w:u w:val="none"/>
              </w:rPr>
              <w:t>9</w:t>
            </w:r>
          </w:p>
        </w:tc>
      </w:tr>
    </w:tbl>
    <w:p w14:paraId="19CA3D43" w14:textId="77777777" w:rsidR="00EA1AAE" w:rsidRPr="00EB6D4A" w:rsidRDefault="00EA1AAE" w:rsidP="00EA1AAE">
      <w:pPr>
        <w:widowControl w:val="0"/>
        <w:jc w:val="both"/>
        <w:rPr>
          <w:rFonts w:asciiTheme="minorHAnsi" w:hAnsiTheme="minorHAnsi"/>
        </w:rPr>
      </w:pPr>
    </w:p>
    <w:p w14:paraId="7E9D03E2" w14:textId="77777777" w:rsidR="00EA1AAE" w:rsidRPr="00EB6D4A" w:rsidRDefault="00EA1AAE" w:rsidP="00EA1AAE">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EA1AAE" w:rsidRPr="00EB6D4A" w14:paraId="031591B4" w14:textId="77777777" w:rsidTr="00CD4252">
        <w:trPr>
          <w:cantSplit/>
        </w:trPr>
        <w:tc>
          <w:tcPr>
            <w:tcW w:w="10276" w:type="dxa"/>
            <w:gridSpan w:val="3"/>
            <w:tcBorders>
              <w:bottom w:val="single" w:sz="4" w:space="0" w:color="auto"/>
            </w:tcBorders>
            <w:shd w:val="clear" w:color="auto" w:fill="B3B3B3"/>
          </w:tcPr>
          <w:p w14:paraId="68AAFF6B" w14:textId="77777777" w:rsidR="00EA1AAE" w:rsidRPr="00EB6D4A" w:rsidRDefault="00EA1AAE" w:rsidP="00CD4252">
            <w:pPr>
              <w:widowControl w:val="0"/>
              <w:spacing w:before="60" w:after="60"/>
              <w:jc w:val="center"/>
              <w:rPr>
                <w:rFonts w:asciiTheme="minorHAnsi" w:hAnsiTheme="minorHAnsi"/>
                <w:b/>
              </w:rPr>
            </w:pPr>
            <w:r w:rsidRPr="00EB6D4A">
              <w:rPr>
                <w:rFonts w:asciiTheme="minorHAnsi" w:hAnsiTheme="minorHAnsi"/>
                <w:b/>
              </w:rPr>
              <w:t>CONTENIDOS</w:t>
            </w:r>
          </w:p>
        </w:tc>
      </w:tr>
      <w:tr w:rsidR="00EA1AAE" w:rsidRPr="00EB6D4A" w14:paraId="569B54FC" w14:textId="77777777" w:rsidTr="00CD4252">
        <w:trPr>
          <w:trHeight w:val="1195"/>
        </w:trPr>
        <w:tc>
          <w:tcPr>
            <w:tcW w:w="10276" w:type="dxa"/>
            <w:gridSpan w:val="3"/>
            <w:shd w:val="clear" w:color="auto" w:fill="auto"/>
          </w:tcPr>
          <w:p w14:paraId="6D835418" w14:textId="77777777" w:rsidR="00EA1AAE" w:rsidRPr="00143B68" w:rsidRDefault="00EA1AAE" w:rsidP="00CD4252">
            <w:pPr>
              <w:autoSpaceDE w:val="0"/>
              <w:autoSpaceDN w:val="0"/>
              <w:adjustRightInd w:val="0"/>
              <w:rPr>
                <w:rFonts w:ascii="Calibri" w:hAnsi="Calibri" w:cs="ArialNarrow"/>
                <w:sz w:val="22"/>
                <w:szCs w:val="22"/>
              </w:rPr>
            </w:pPr>
            <w:r w:rsidRPr="00143B68">
              <w:rPr>
                <w:rFonts w:asciiTheme="minorHAnsi" w:hAnsiTheme="minorHAnsi" w:cs="ArialNarrow"/>
                <w:sz w:val="22"/>
                <w:szCs w:val="22"/>
              </w:rPr>
              <w:t>Concepto y clases de tributo</w:t>
            </w:r>
            <w:r w:rsidRPr="00143B68">
              <w:rPr>
                <w:rFonts w:ascii="Calibri" w:hAnsi="Calibri" w:cs="ArialNarrow"/>
                <w:sz w:val="22"/>
                <w:szCs w:val="22"/>
              </w:rPr>
              <w:t>.</w:t>
            </w:r>
          </w:p>
          <w:p w14:paraId="623E1547" w14:textId="77777777" w:rsidR="00EA1AAE" w:rsidRPr="00143B68" w:rsidRDefault="00EA1AAE" w:rsidP="00CD4252">
            <w:pPr>
              <w:autoSpaceDE w:val="0"/>
              <w:autoSpaceDN w:val="0"/>
              <w:adjustRightInd w:val="0"/>
              <w:rPr>
                <w:rFonts w:ascii="Calibri" w:hAnsi="Calibri" w:cs="ArialNarrow"/>
                <w:sz w:val="22"/>
                <w:szCs w:val="22"/>
              </w:rPr>
            </w:pPr>
            <w:r w:rsidRPr="00143B68">
              <w:rPr>
                <w:rFonts w:asciiTheme="minorHAnsi" w:hAnsiTheme="minorHAnsi" w:cs="ArialNarrow"/>
                <w:sz w:val="22"/>
                <w:szCs w:val="22"/>
              </w:rPr>
              <w:t>Clases de impuestos.</w:t>
            </w:r>
          </w:p>
          <w:p w14:paraId="02C33F9B" w14:textId="77777777" w:rsidR="00EA1AAE" w:rsidRPr="00143B68" w:rsidRDefault="00EA1AAE" w:rsidP="00CD4252">
            <w:pPr>
              <w:autoSpaceDE w:val="0"/>
              <w:autoSpaceDN w:val="0"/>
              <w:adjustRightInd w:val="0"/>
              <w:rPr>
                <w:rFonts w:ascii="Calibri" w:hAnsi="Calibri" w:cs="ArialNarrow"/>
                <w:sz w:val="22"/>
                <w:szCs w:val="22"/>
              </w:rPr>
            </w:pPr>
            <w:r w:rsidRPr="00143B68">
              <w:rPr>
                <w:rFonts w:asciiTheme="minorHAnsi" w:hAnsiTheme="minorHAnsi" w:cs="ArialNarrow"/>
                <w:sz w:val="22"/>
                <w:szCs w:val="22"/>
              </w:rPr>
              <w:t>Elementos de un impuesto</w:t>
            </w:r>
            <w:r w:rsidRPr="00143B68">
              <w:rPr>
                <w:rFonts w:ascii="Calibri" w:hAnsi="Calibri" w:cs="ArialNarrow"/>
                <w:sz w:val="22"/>
                <w:szCs w:val="22"/>
              </w:rPr>
              <w:t>.</w:t>
            </w:r>
          </w:p>
          <w:p w14:paraId="176BC59F" w14:textId="77777777" w:rsidR="00EA1AAE" w:rsidRPr="00143B68" w:rsidRDefault="00EA1AAE" w:rsidP="00CD4252">
            <w:pPr>
              <w:autoSpaceDE w:val="0"/>
              <w:autoSpaceDN w:val="0"/>
              <w:adjustRightInd w:val="0"/>
              <w:rPr>
                <w:rFonts w:ascii="Calibri" w:hAnsi="Calibri" w:cs="ArialNarrow"/>
                <w:sz w:val="22"/>
                <w:szCs w:val="22"/>
              </w:rPr>
            </w:pPr>
            <w:r w:rsidRPr="00143B68">
              <w:rPr>
                <w:rFonts w:asciiTheme="minorHAnsi" w:hAnsiTheme="minorHAnsi" w:cs="ArialNarrow"/>
                <w:sz w:val="22"/>
                <w:szCs w:val="22"/>
              </w:rPr>
              <w:t>Formas de extinción de la deuda tributaria.</w:t>
            </w:r>
          </w:p>
          <w:p w14:paraId="1C8933F7" w14:textId="77777777" w:rsidR="00EA1AAE" w:rsidRPr="00EB6D4A" w:rsidRDefault="00EA1AAE" w:rsidP="00CD4252">
            <w:pPr>
              <w:autoSpaceDE w:val="0"/>
              <w:autoSpaceDN w:val="0"/>
              <w:adjustRightInd w:val="0"/>
              <w:rPr>
                <w:rFonts w:asciiTheme="minorHAnsi" w:hAnsiTheme="minorHAnsi"/>
                <w:b/>
              </w:rPr>
            </w:pPr>
            <w:r w:rsidRPr="00143B68">
              <w:rPr>
                <w:rFonts w:asciiTheme="minorHAnsi" w:hAnsiTheme="minorHAnsi" w:cs="ArialNarrow"/>
                <w:sz w:val="22"/>
                <w:szCs w:val="22"/>
              </w:rPr>
              <w:t>Infracciones y sanciones tributarias.</w:t>
            </w:r>
          </w:p>
        </w:tc>
      </w:tr>
      <w:tr w:rsidR="00EA1AAE" w:rsidRPr="00EB6D4A" w14:paraId="4338EBB4" w14:textId="77777777" w:rsidTr="00CD4252">
        <w:tc>
          <w:tcPr>
            <w:tcW w:w="5882" w:type="dxa"/>
            <w:shd w:val="clear" w:color="auto" w:fill="A0A0A0"/>
            <w:vAlign w:val="center"/>
          </w:tcPr>
          <w:p w14:paraId="2018219D" w14:textId="77777777" w:rsidR="00EA1AAE" w:rsidRPr="00EB6D4A" w:rsidRDefault="00EA1AAE" w:rsidP="00CD4252">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58CE443F" w14:textId="77777777" w:rsidR="00EA1AAE" w:rsidRPr="00EB6D4A" w:rsidRDefault="00EA1AAE" w:rsidP="00CD4252">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7C1D1846" w14:textId="77777777" w:rsidR="00EA1AAE" w:rsidRPr="00EB6D4A" w:rsidRDefault="00EA1AAE" w:rsidP="00CD4252">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03392B25" w14:textId="77777777" w:rsidR="00EA1AAE" w:rsidRPr="00EB6D4A" w:rsidRDefault="00EA1AAE" w:rsidP="00CD4252">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EA1AAE" w:rsidRPr="00EB6D4A" w14:paraId="1FF6D0E2" w14:textId="77777777" w:rsidTr="00CD4252">
        <w:trPr>
          <w:trHeight w:val="330"/>
        </w:trPr>
        <w:tc>
          <w:tcPr>
            <w:tcW w:w="5882" w:type="dxa"/>
          </w:tcPr>
          <w:p w14:paraId="79B73A3F" w14:textId="77777777" w:rsidR="00EA1AAE" w:rsidRPr="00671C2D" w:rsidRDefault="00EA1AAE" w:rsidP="00CD4252">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14:paraId="05427C46" w14:textId="77777777" w:rsidR="00EA1AAE" w:rsidRPr="00EB6D4A" w:rsidRDefault="00EA1AAE" w:rsidP="00CD4252">
            <w:pPr>
              <w:widowControl w:val="0"/>
              <w:jc w:val="both"/>
              <w:rPr>
                <w:rFonts w:asciiTheme="minorHAnsi" w:hAnsiTheme="minorHAnsi"/>
              </w:rPr>
            </w:pPr>
            <w:r>
              <w:rPr>
                <w:rFonts w:asciiTheme="minorHAnsi" w:hAnsiTheme="minorHAnsi"/>
              </w:rPr>
              <w:t>m); t)</w:t>
            </w:r>
          </w:p>
        </w:tc>
        <w:tc>
          <w:tcPr>
            <w:tcW w:w="2268" w:type="dxa"/>
            <w:vMerge w:val="restart"/>
          </w:tcPr>
          <w:p w14:paraId="62A646CB" w14:textId="77777777" w:rsidR="00EA1AAE" w:rsidRPr="00EB6D4A" w:rsidRDefault="00EA1AAE" w:rsidP="00CD4252">
            <w:pPr>
              <w:widowControl w:val="0"/>
              <w:jc w:val="both"/>
              <w:rPr>
                <w:rFonts w:asciiTheme="minorHAnsi" w:hAnsiTheme="minorHAnsi"/>
              </w:rPr>
            </w:pPr>
            <w:r>
              <w:rPr>
                <w:rFonts w:asciiTheme="minorHAnsi" w:hAnsiTheme="minorHAnsi"/>
              </w:rPr>
              <w:t>a); o)</w:t>
            </w:r>
          </w:p>
        </w:tc>
      </w:tr>
      <w:tr w:rsidR="00EA1AAE" w:rsidRPr="00EB6D4A" w14:paraId="7EC140B5" w14:textId="77777777" w:rsidTr="00CD4252">
        <w:trPr>
          <w:trHeight w:val="330"/>
        </w:trPr>
        <w:tc>
          <w:tcPr>
            <w:tcW w:w="5882" w:type="dxa"/>
          </w:tcPr>
          <w:p w14:paraId="5AB84099" w14:textId="77777777" w:rsidR="00EA1AAE" w:rsidRDefault="00EA1AAE" w:rsidP="00CD4252">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14:paraId="699306E5" w14:textId="77777777" w:rsidR="00EA1AAE" w:rsidRPr="00143B68" w:rsidRDefault="00EA1AAE" w:rsidP="0008626B">
            <w:pPr>
              <w:pStyle w:val="Prrafodelista"/>
              <w:widowControl w:val="0"/>
              <w:numPr>
                <w:ilvl w:val="0"/>
                <w:numId w:val="7"/>
              </w:numPr>
              <w:ind w:left="426"/>
              <w:jc w:val="both"/>
              <w:rPr>
                <w:rFonts w:ascii="Calibri" w:hAnsi="Calibri"/>
                <w:sz w:val="22"/>
                <w:szCs w:val="22"/>
              </w:rPr>
            </w:pPr>
            <w:r w:rsidRPr="00143B68">
              <w:rPr>
                <w:rFonts w:ascii="Calibri" w:hAnsi="Calibri"/>
                <w:sz w:val="22"/>
                <w:szCs w:val="22"/>
              </w:rPr>
              <w:t>Define tributo, tasa, contribución especial e impuesto.</w:t>
            </w:r>
          </w:p>
          <w:p w14:paraId="487C6CD0" w14:textId="77777777" w:rsidR="00EA1AAE" w:rsidRPr="00143B68" w:rsidRDefault="00EA1AAE" w:rsidP="0008626B">
            <w:pPr>
              <w:pStyle w:val="Prrafodelista"/>
              <w:widowControl w:val="0"/>
              <w:numPr>
                <w:ilvl w:val="0"/>
                <w:numId w:val="7"/>
              </w:numPr>
              <w:ind w:left="426"/>
              <w:jc w:val="both"/>
              <w:rPr>
                <w:rFonts w:ascii="Calibri" w:hAnsi="Calibri"/>
                <w:sz w:val="22"/>
                <w:szCs w:val="22"/>
              </w:rPr>
            </w:pPr>
            <w:r w:rsidRPr="00143B68">
              <w:rPr>
                <w:rFonts w:ascii="Calibri" w:hAnsi="Calibri"/>
                <w:sz w:val="22"/>
                <w:szCs w:val="22"/>
              </w:rPr>
              <w:t>Tipos de impuesto según su aplicación.</w:t>
            </w:r>
          </w:p>
          <w:p w14:paraId="6867376F" w14:textId="77777777" w:rsidR="00EA1AAE" w:rsidRPr="00143B68" w:rsidRDefault="00EA1AAE" w:rsidP="0008626B">
            <w:pPr>
              <w:pStyle w:val="Prrafodelista"/>
              <w:widowControl w:val="0"/>
              <w:numPr>
                <w:ilvl w:val="0"/>
                <w:numId w:val="7"/>
              </w:numPr>
              <w:ind w:left="426"/>
              <w:jc w:val="both"/>
              <w:rPr>
                <w:rFonts w:ascii="Calibri" w:hAnsi="Calibri"/>
                <w:sz w:val="22"/>
                <w:szCs w:val="22"/>
              </w:rPr>
            </w:pPr>
            <w:r w:rsidRPr="00143B68">
              <w:rPr>
                <w:rFonts w:ascii="Calibri" w:hAnsi="Calibri"/>
                <w:sz w:val="22"/>
                <w:szCs w:val="22"/>
              </w:rPr>
              <w:t>Formas de extinción de la deuda tributaria.</w:t>
            </w:r>
          </w:p>
          <w:p w14:paraId="5AC68F4A" w14:textId="77777777" w:rsidR="00EA1AAE" w:rsidRPr="00143B68" w:rsidRDefault="00EA1AAE" w:rsidP="0008626B">
            <w:pPr>
              <w:pStyle w:val="Prrafodelista"/>
              <w:widowControl w:val="0"/>
              <w:numPr>
                <w:ilvl w:val="0"/>
                <w:numId w:val="7"/>
              </w:numPr>
              <w:ind w:left="426"/>
              <w:jc w:val="both"/>
              <w:rPr>
                <w:rFonts w:ascii="Calibri" w:hAnsi="Calibri"/>
                <w:sz w:val="22"/>
                <w:szCs w:val="22"/>
              </w:rPr>
            </w:pPr>
            <w:r w:rsidRPr="00143B68">
              <w:rPr>
                <w:rFonts w:ascii="Calibri" w:hAnsi="Calibri"/>
                <w:sz w:val="22"/>
                <w:szCs w:val="22"/>
              </w:rPr>
              <w:t>Qué es una infracción tributaria.</w:t>
            </w:r>
          </w:p>
        </w:tc>
        <w:tc>
          <w:tcPr>
            <w:tcW w:w="2126" w:type="dxa"/>
            <w:vMerge/>
          </w:tcPr>
          <w:p w14:paraId="0E73EE4A" w14:textId="77777777" w:rsidR="00EA1AAE" w:rsidRPr="00EB6D4A" w:rsidRDefault="00EA1AAE" w:rsidP="00CD4252">
            <w:pPr>
              <w:widowControl w:val="0"/>
              <w:jc w:val="both"/>
              <w:rPr>
                <w:rFonts w:asciiTheme="minorHAnsi" w:hAnsiTheme="minorHAnsi"/>
              </w:rPr>
            </w:pPr>
          </w:p>
        </w:tc>
        <w:tc>
          <w:tcPr>
            <w:tcW w:w="2268" w:type="dxa"/>
            <w:vMerge/>
          </w:tcPr>
          <w:p w14:paraId="10894FA6" w14:textId="77777777" w:rsidR="00EA1AAE" w:rsidRPr="00EB6D4A" w:rsidRDefault="00EA1AAE" w:rsidP="00CD4252">
            <w:pPr>
              <w:widowControl w:val="0"/>
              <w:jc w:val="both"/>
              <w:rPr>
                <w:rFonts w:asciiTheme="minorHAnsi" w:hAnsiTheme="minorHAnsi"/>
              </w:rPr>
            </w:pPr>
          </w:p>
        </w:tc>
      </w:tr>
      <w:tr w:rsidR="00EA1AAE" w:rsidRPr="00EB6D4A" w14:paraId="31FBD4FB" w14:textId="77777777" w:rsidTr="00CD4252">
        <w:trPr>
          <w:trHeight w:val="330"/>
        </w:trPr>
        <w:tc>
          <w:tcPr>
            <w:tcW w:w="5882" w:type="dxa"/>
          </w:tcPr>
          <w:p w14:paraId="56DC62CD" w14:textId="77777777" w:rsidR="00EA1AAE" w:rsidRDefault="00EA1AAE" w:rsidP="00CD4252">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14:paraId="5FC746D6" w14:textId="77777777" w:rsidR="00EA1AAE" w:rsidRPr="00EB6D4A" w:rsidRDefault="00EA1AAE" w:rsidP="00CD4252">
            <w:pPr>
              <w:widowControl w:val="0"/>
              <w:jc w:val="both"/>
              <w:rPr>
                <w:rFonts w:asciiTheme="minorHAnsi" w:hAnsiTheme="minorHAnsi"/>
              </w:rPr>
            </w:pPr>
          </w:p>
        </w:tc>
        <w:tc>
          <w:tcPr>
            <w:tcW w:w="2268" w:type="dxa"/>
            <w:vMerge/>
          </w:tcPr>
          <w:p w14:paraId="7AF55CF3" w14:textId="77777777" w:rsidR="00EA1AAE" w:rsidRPr="00EB6D4A" w:rsidRDefault="00EA1AAE" w:rsidP="00CD4252">
            <w:pPr>
              <w:widowControl w:val="0"/>
              <w:jc w:val="both"/>
              <w:rPr>
                <w:rFonts w:asciiTheme="minorHAnsi" w:hAnsiTheme="minorHAnsi"/>
              </w:rPr>
            </w:pPr>
          </w:p>
        </w:tc>
      </w:tr>
    </w:tbl>
    <w:p w14:paraId="25268105" w14:textId="77777777" w:rsidR="00EA1AAE" w:rsidRPr="00EB6D4A" w:rsidRDefault="00EA1AAE" w:rsidP="00EA1AAE">
      <w:pPr>
        <w:widowControl w:val="0"/>
        <w:jc w:val="both"/>
        <w:rPr>
          <w:rFonts w:asciiTheme="minorHAnsi" w:hAnsiTheme="minorHAnsi"/>
          <w:b/>
        </w:rPr>
      </w:pPr>
    </w:p>
    <w:p w14:paraId="51305C81" w14:textId="77777777" w:rsidR="00EA1AAE" w:rsidRPr="00EB6D4A" w:rsidRDefault="00EA1AAE" w:rsidP="00EA1AAE">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EA1AAE" w:rsidRPr="00EB6D4A" w14:paraId="55D562F0" w14:textId="77777777" w:rsidTr="00CD4252">
        <w:tc>
          <w:tcPr>
            <w:tcW w:w="10276" w:type="dxa"/>
            <w:gridSpan w:val="3"/>
            <w:tcBorders>
              <w:bottom w:val="single" w:sz="4" w:space="0" w:color="auto"/>
            </w:tcBorders>
            <w:shd w:val="clear" w:color="auto" w:fill="B3B3B3"/>
          </w:tcPr>
          <w:p w14:paraId="4759A9D6" w14:textId="77777777" w:rsidR="00EA1AAE" w:rsidRPr="00EB6D4A" w:rsidRDefault="00EA1AAE" w:rsidP="00E723FA">
            <w:pPr>
              <w:pStyle w:val="Ttulo"/>
              <w:numPr>
                <w:ilvl w:val="0"/>
                <w:numId w:val="38"/>
              </w:numPr>
            </w:pPr>
            <w:r w:rsidRPr="00EB6D4A">
              <w:t>CRITERIOS/ACUERDOS DE</w:t>
            </w:r>
          </w:p>
        </w:tc>
      </w:tr>
      <w:tr w:rsidR="00EA1AAE" w:rsidRPr="00EB6D4A" w14:paraId="33FAE87D" w14:textId="77777777" w:rsidTr="00CD4252">
        <w:tc>
          <w:tcPr>
            <w:tcW w:w="5173" w:type="dxa"/>
            <w:shd w:val="clear" w:color="auto" w:fill="D9D9D9"/>
          </w:tcPr>
          <w:p w14:paraId="7641761D" w14:textId="77777777" w:rsidR="00EA1AAE" w:rsidRPr="00EB6D4A" w:rsidRDefault="00EA1AAE" w:rsidP="00E723FA">
            <w:pPr>
              <w:pStyle w:val="Ttulo"/>
              <w:numPr>
                <w:ilvl w:val="0"/>
                <w:numId w:val="38"/>
              </w:numPr>
            </w:pPr>
            <w:r w:rsidRPr="00EB6D4A">
              <w:t>EVALUACIÓN</w:t>
            </w:r>
          </w:p>
        </w:tc>
        <w:tc>
          <w:tcPr>
            <w:tcW w:w="2552" w:type="dxa"/>
            <w:shd w:val="clear" w:color="auto" w:fill="D9D9D9"/>
          </w:tcPr>
          <w:p w14:paraId="485D2A13" w14:textId="77777777" w:rsidR="00EA1AAE" w:rsidRPr="00EB6D4A" w:rsidRDefault="00EA1AAE" w:rsidP="00E723FA">
            <w:pPr>
              <w:pStyle w:val="Ttulo"/>
              <w:numPr>
                <w:ilvl w:val="0"/>
                <w:numId w:val="38"/>
              </w:numPr>
            </w:pPr>
            <w:r w:rsidRPr="00EB6D4A">
              <w:t>CALIFICACIÓN</w:t>
            </w:r>
          </w:p>
        </w:tc>
        <w:tc>
          <w:tcPr>
            <w:tcW w:w="2551" w:type="dxa"/>
            <w:shd w:val="clear" w:color="auto" w:fill="D9D9D9"/>
          </w:tcPr>
          <w:p w14:paraId="3923F857" w14:textId="77777777" w:rsidR="00EA1AAE" w:rsidRPr="00EB6D4A" w:rsidRDefault="00EA1AAE" w:rsidP="00E723FA">
            <w:pPr>
              <w:pStyle w:val="Ttulo"/>
              <w:numPr>
                <w:ilvl w:val="0"/>
                <w:numId w:val="38"/>
              </w:numPr>
            </w:pPr>
            <w:r w:rsidRPr="00EB6D4A">
              <w:t>RECUPERACIÓN</w:t>
            </w:r>
          </w:p>
        </w:tc>
      </w:tr>
      <w:tr w:rsidR="00EA1AAE" w:rsidRPr="00EB6D4A" w14:paraId="6A23CE10" w14:textId="77777777" w:rsidTr="00CD4252">
        <w:tc>
          <w:tcPr>
            <w:tcW w:w="5173" w:type="dxa"/>
          </w:tcPr>
          <w:p w14:paraId="3BB5D6CE" w14:textId="77777777" w:rsidR="00EA1AAE" w:rsidRPr="00A56E84" w:rsidRDefault="00EA1AAE" w:rsidP="0008626B">
            <w:pPr>
              <w:numPr>
                <w:ilvl w:val="0"/>
                <w:numId w:val="6"/>
              </w:numPr>
              <w:ind w:left="17"/>
              <w:jc w:val="both"/>
              <w:rPr>
                <w:rFonts w:ascii="Calibri" w:hAnsi="Calibri" w:cs="Calibri"/>
                <w:sz w:val="22"/>
                <w:szCs w:val="22"/>
              </w:rPr>
            </w:pPr>
            <w:r w:rsidRPr="00A56E84">
              <w:rPr>
                <w:rFonts w:ascii="Calibri" w:hAnsi="Calibri" w:cs="Calibri"/>
                <w:sz w:val="22"/>
                <w:szCs w:val="22"/>
              </w:rPr>
              <w:t>Se han identificado y analizado las diferentes fuentes de financiación de las administraciones públicas.</w:t>
            </w:r>
          </w:p>
          <w:p w14:paraId="49FE7D0B" w14:textId="77777777" w:rsidR="00EA1AAE" w:rsidRPr="00A56E84" w:rsidRDefault="00EA1AAE" w:rsidP="0008626B">
            <w:pPr>
              <w:numPr>
                <w:ilvl w:val="0"/>
                <w:numId w:val="6"/>
              </w:numPr>
              <w:ind w:left="17"/>
              <w:jc w:val="both"/>
              <w:rPr>
                <w:rFonts w:ascii="Calibri" w:hAnsi="Calibri" w:cs="Calibri"/>
                <w:sz w:val="22"/>
                <w:szCs w:val="22"/>
              </w:rPr>
            </w:pPr>
            <w:r w:rsidRPr="00A56E84">
              <w:rPr>
                <w:rFonts w:ascii="Calibri" w:hAnsi="Calibri" w:cs="Calibri"/>
                <w:sz w:val="22"/>
                <w:szCs w:val="22"/>
              </w:rPr>
              <w:t>Se han diferenciado las operaciones sujetas, no sujetas y exentas, analizando sus repercusiones económicas.</w:t>
            </w:r>
          </w:p>
          <w:p w14:paraId="430FF187" w14:textId="77777777" w:rsidR="00EA1AAE" w:rsidRPr="00A56E84" w:rsidRDefault="00EA1AAE" w:rsidP="0008626B">
            <w:pPr>
              <w:numPr>
                <w:ilvl w:val="0"/>
                <w:numId w:val="6"/>
              </w:numPr>
              <w:ind w:left="17"/>
              <w:jc w:val="both"/>
              <w:rPr>
                <w:rFonts w:ascii="Calibri" w:hAnsi="Calibri" w:cs="Calibri"/>
                <w:sz w:val="22"/>
                <w:szCs w:val="22"/>
              </w:rPr>
            </w:pPr>
            <w:r w:rsidRPr="00A56E84">
              <w:rPr>
                <w:rFonts w:ascii="Calibri" w:hAnsi="Calibri" w:cs="Calibri"/>
                <w:sz w:val="22"/>
                <w:szCs w:val="22"/>
              </w:rPr>
              <w:t>Se han calculado las bases y las cuotas de operaciones sometidas a tipos impositivos diferentes.</w:t>
            </w:r>
          </w:p>
          <w:p w14:paraId="55B19C69" w14:textId="77777777" w:rsidR="00EA1AAE" w:rsidRPr="00A56E84" w:rsidRDefault="00EA1AAE" w:rsidP="0008626B">
            <w:pPr>
              <w:numPr>
                <w:ilvl w:val="0"/>
                <w:numId w:val="6"/>
              </w:numPr>
              <w:ind w:left="17"/>
              <w:jc w:val="both"/>
              <w:rPr>
                <w:rFonts w:ascii="Calibri" w:hAnsi="Calibri" w:cs="Calibri"/>
                <w:sz w:val="22"/>
                <w:szCs w:val="22"/>
              </w:rPr>
            </w:pPr>
            <w:r w:rsidRPr="00A56E84">
              <w:rPr>
                <w:rFonts w:ascii="Calibri" w:hAnsi="Calibri" w:cs="Calibri"/>
                <w:sz w:val="22"/>
                <w:szCs w:val="22"/>
              </w:rPr>
              <w:t>Se han clasificado las distintas normas y tipos de tributos.</w:t>
            </w:r>
          </w:p>
          <w:p w14:paraId="19CA5638" w14:textId="77777777" w:rsidR="00EA1AAE" w:rsidRPr="00A56E84" w:rsidRDefault="00EA1AAE" w:rsidP="0008626B">
            <w:pPr>
              <w:numPr>
                <w:ilvl w:val="0"/>
                <w:numId w:val="6"/>
              </w:numPr>
              <w:ind w:left="17"/>
              <w:jc w:val="both"/>
              <w:rPr>
                <w:rFonts w:ascii="Calibri" w:hAnsi="Calibri" w:cs="Calibri"/>
                <w:sz w:val="22"/>
                <w:szCs w:val="22"/>
              </w:rPr>
            </w:pPr>
            <w:r w:rsidRPr="00A56E84">
              <w:rPr>
                <w:rFonts w:ascii="Calibri" w:hAnsi="Calibri" w:cs="Calibri"/>
                <w:sz w:val="22"/>
                <w:szCs w:val="22"/>
              </w:rPr>
              <w:t>Se ha razonado la clasificación de todos los impuestos directos e indirectos.</w:t>
            </w:r>
          </w:p>
          <w:p w14:paraId="025A4F4E" w14:textId="77777777" w:rsidR="00EA1AAE" w:rsidRPr="00EB6D4A" w:rsidRDefault="00EA1AAE" w:rsidP="006B3C9B">
            <w:pPr>
              <w:numPr>
                <w:ilvl w:val="0"/>
                <w:numId w:val="6"/>
              </w:numPr>
              <w:ind w:left="17"/>
              <w:jc w:val="both"/>
              <w:rPr>
                <w:rFonts w:asciiTheme="minorHAnsi" w:hAnsiTheme="minorHAnsi"/>
              </w:rPr>
            </w:pPr>
            <w:r w:rsidRPr="00A56E84">
              <w:rPr>
                <w:rFonts w:ascii="Calibri" w:hAnsi="Calibri" w:cs="Calibri"/>
                <w:sz w:val="22"/>
                <w:szCs w:val="22"/>
              </w:rPr>
              <w:t>Se ha profundizado en el estudio de</w:t>
            </w:r>
            <w:r>
              <w:rPr>
                <w:rFonts w:ascii="Calibri" w:hAnsi="Calibri" w:cs="Calibri"/>
                <w:sz w:val="22"/>
                <w:szCs w:val="22"/>
              </w:rPr>
              <w:t xml:space="preserve"> los elementos de un impuesto (</w:t>
            </w:r>
            <w:r w:rsidRPr="00A56E84">
              <w:rPr>
                <w:rFonts w:ascii="Calibri" w:hAnsi="Calibri" w:cs="Calibri"/>
                <w:sz w:val="22"/>
                <w:szCs w:val="22"/>
              </w:rPr>
              <w:t>base imponible</w:t>
            </w:r>
            <w:r>
              <w:rPr>
                <w:rFonts w:ascii="Calibri" w:hAnsi="Calibri" w:cs="Calibri"/>
                <w:sz w:val="22"/>
                <w:szCs w:val="22"/>
              </w:rPr>
              <w:t>, base liquidable, tipo de grava</w:t>
            </w:r>
            <w:r w:rsidRPr="00A56E84">
              <w:rPr>
                <w:rFonts w:ascii="Calibri" w:hAnsi="Calibri" w:cs="Calibri"/>
                <w:sz w:val="22"/>
                <w:szCs w:val="22"/>
              </w:rPr>
              <w:t>men….)</w:t>
            </w:r>
          </w:p>
        </w:tc>
        <w:tc>
          <w:tcPr>
            <w:tcW w:w="2552" w:type="dxa"/>
          </w:tcPr>
          <w:p w14:paraId="5DA11636" w14:textId="77777777" w:rsidR="00EA1AAE" w:rsidRPr="006F2D23" w:rsidRDefault="00EA1AAE" w:rsidP="00CD4252">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14:paraId="07DDFC46" w14:textId="77777777" w:rsidR="00EA1AAE" w:rsidRPr="006F2D23" w:rsidRDefault="00EA1AAE" w:rsidP="00CD4252">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14:paraId="7AA52456" w14:textId="77777777" w:rsidR="00BC7781" w:rsidRDefault="00BC7781">
      <w:pPr>
        <w:widowControl w:val="0"/>
        <w:jc w:val="both"/>
        <w:rPr>
          <w:rFonts w:ascii="Times New Roman" w:hAnsi="Times New Roman"/>
        </w:rPr>
      </w:pPr>
    </w:p>
    <w:p w14:paraId="2C6FDFFE" w14:textId="77777777" w:rsidR="00BC7781" w:rsidRPr="00EB6D4A" w:rsidRDefault="00BC7781" w:rsidP="00BC7781">
      <w:pPr>
        <w:widowControl w:val="0"/>
        <w:ind w:firstLine="50"/>
        <w:jc w:val="both"/>
        <w:rPr>
          <w:rFonts w:asciiTheme="minorHAnsi" w:hAnsiTheme="minorHAnsi"/>
        </w:rPr>
      </w:pPr>
    </w:p>
    <w:p w14:paraId="5AF0EAB7" w14:textId="77777777" w:rsidR="00BC7781" w:rsidRDefault="00BC7781">
      <w:pPr>
        <w:widowControl w:val="0"/>
        <w:jc w:val="both"/>
        <w:rPr>
          <w:rFonts w:ascii="Times New Roman" w:hAnsi="Times New Roman"/>
        </w:rPr>
      </w:pPr>
    </w:p>
    <w:p w14:paraId="67694758" w14:textId="77777777" w:rsidR="00BC7781" w:rsidRDefault="00BC7781">
      <w:pPr>
        <w:widowControl w:val="0"/>
        <w:jc w:val="both"/>
        <w:rPr>
          <w:rFonts w:ascii="Times New Roman" w:hAnsi="Times New Roman"/>
        </w:rPr>
      </w:pPr>
    </w:p>
    <w:p w14:paraId="4CE2E524" w14:textId="77777777" w:rsidR="00BC7781" w:rsidRDefault="00BC7781">
      <w:pPr>
        <w:widowControl w:val="0"/>
        <w:jc w:val="both"/>
        <w:rPr>
          <w:rFonts w:ascii="Times New Roman" w:hAnsi="Times New Roman"/>
        </w:rPr>
      </w:pPr>
    </w:p>
    <w:p w14:paraId="377D7EAE" w14:textId="77777777" w:rsidR="00BC7781" w:rsidRDefault="00BC7781">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BC7781" w:rsidRPr="00EB6D4A" w14:paraId="7A69F651" w14:textId="77777777" w:rsidTr="00BC7781">
        <w:tc>
          <w:tcPr>
            <w:tcW w:w="2480" w:type="dxa"/>
            <w:shd w:val="clear" w:color="auto" w:fill="D9D9D9"/>
          </w:tcPr>
          <w:p w14:paraId="6471A290" w14:textId="77777777"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Unidad Didáctica Nº</w:t>
            </w:r>
          </w:p>
        </w:tc>
        <w:tc>
          <w:tcPr>
            <w:tcW w:w="5528" w:type="dxa"/>
            <w:shd w:val="clear" w:color="auto" w:fill="D9D9D9"/>
          </w:tcPr>
          <w:p w14:paraId="767667D8" w14:textId="77777777"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14:paraId="377ABB23" w14:textId="77777777"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14:paraId="4E2D1CC2" w14:textId="77777777" w:rsidTr="00BC7781">
        <w:tc>
          <w:tcPr>
            <w:tcW w:w="2480" w:type="dxa"/>
            <w:shd w:val="clear" w:color="auto" w:fill="auto"/>
          </w:tcPr>
          <w:p w14:paraId="4E1B8201" w14:textId="77777777" w:rsidR="00BC7781" w:rsidRPr="00A006F9" w:rsidRDefault="007355BE" w:rsidP="00BC7781">
            <w:pPr>
              <w:pStyle w:val="Ttulo6"/>
              <w:spacing w:before="120" w:after="120"/>
              <w:jc w:val="center"/>
              <w:rPr>
                <w:rFonts w:asciiTheme="minorHAnsi" w:hAnsiTheme="minorHAnsi"/>
                <w:bCs w:val="0"/>
                <w:i/>
                <w:u w:val="none"/>
              </w:rPr>
            </w:pPr>
            <w:r>
              <w:rPr>
                <w:rFonts w:asciiTheme="minorHAnsi" w:hAnsiTheme="minorHAnsi"/>
                <w:bCs w:val="0"/>
                <w:i/>
                <w:u w:val="none"/>
              </w:rPr>
              <w:t>2</w:t>
            </w:r>
          </w:p>
        </w:tc>
        <w:tc>
          <w:tcPr>
            <w:tcW w:w="5528" w:type="dxa"/>
            <w:shd w:val="clear" w:color="auto" w:fill="auto"/>
          </w:tcPr>
          <w:p w14:paraId="10572E84" w14:textId="77777777" w:rsidR="00BC7781" w:rsidRPr="00A006F9" w:rsidRDefault="005C17F3" w:rsidP="00A94472">
            <w:pPr>
              <w:pStyle w:val="Ttulo6"/>
              <w:spacing w:before="120" w:after="120"/>
              <w:jc w:val="center"/>
              <w:rPr>
                <w:rFonts w:asciiTheme="minorHAnsi" w:hAnsiTheme="minorHAnsi"/>
                <w:bCs w:val="0"/>
                <w:i/>
                <w:u w:val="none"/>
              </w:rPr>
            </w:pPr>
            <w:r w:rsidRPr="00A006F9">
              <w:rPr>
                <w:rFonts w:asciiTheme="minorHAnsi" w:hAnsiTheme="minorHAnsi"/>
                <w:bCs w:val="0"/>
                <w:i/>
                <w:u w:val="none"/>
              </w:rPr>
              <w:t xml:space="preserve">EL </w:t>
            </w:r>
            <w:r w:rsidR="00A94472">
              <w:rPr>
                <w:rFonts w:asciiTheme="minorHAnsi" w:hAnsiTheme="minorHAnsi"/>
                <w:bCs w:val="0"/>
                <w:i/>
                <w:u w:val="none"/>
              </w:rPr>
              <w:t>IMPUESTO SOBRE ACTIVIDADES ECONOMICAS Y EL IVA</w:t>
            </w:r>
          </w:p>
        </w:tc>
        <w:tc>
          <w:tcPr>
            <w:tcW w:w="2336" w:type="dxa"/>
            <w:shd w:val="clear" w:color="auto" w:fill="auto"/>
          </w:tcPr>
          <w:p w14:paraId="7BA042BC" w14:textId="77777777" w:rsidR="00BC7781" w:rsidRPr="00A006F9" w:rsidRDefault="004366B0" w:rsidP="00BC7781">
            <w:pPr>
              <w:pStyle w:val="Ttulo6"/>
              <w:spacing w:before="120" w:after="120"/>
              <w:jc w:val="center"/>
              <w:rPr>
                <w:rFonts w:asciiTheme="minorHAnsi" w:hAnsiTheme="minorHAnsi"/>
                <w:bCs w:val="0"/>
                <w:i/>
                <w:u w:val="none"/>
              </w:rPr>
            </w:pPr>
            <w:r>
              <w:rPr>
                <w:rFonts w:asciiTheme="minorHAnsi" w:hAnsiTheme="minorHAnsi"/>
                <w:bCs w:val="0"/>
                <w:i/>
                <w:u w:val="none"/>
              </w:rPr>
              <w:t>10</w:t>
            </w:r>
          </w:p>
        </w:tc>
      </w:tr>
    </w:tbl>
    <w:p w14:paraId="33B51F0F" w14:textId="77777777" w:rsidR="00BC7781" w:rsidRPr="00EB6D4A" w:rsidRDefault="00BC7781" w:rsidP="00BC7781">
      <w:pPr>
        <w:widowControl w:val="0"/>
        <w:jc w:val="both"/>
        <w:rPr>
          <w:rFonts w:asciiTheme="minorHAnsi" w:hAnsiTheme="minorHAnsi"/>
        </w:rPr>
      </w:pPr>
    </w:p>
    <w:p w14:paraId="46756175" w14:textId="77777777"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14:paraId="534D2F6E" w14:textId="77777777" w:rsidTr="00BC7781">
        <w:trPr>
          <w:cantSplit/>
        </w:trPr>
        <w:tc>
          <w:tcPr>
            <w:tcW w:w="10276" w:type="dxa"/>
            <w:gridSpan w:val="3"/>
            <w:tcBorders>
              <w:bottom w:val="single" w:sz="4" w:space="0" w:color="auto"/>
            </w:tcBorders>
            <w:shd w:val="clear" w:color="auto" w:fill="B3B3B3"/>
          </w:tcPr>
          <w:p w14:paraId="2028ABA2" w14:textId="77777777"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14:paraId="2F88796D" w14:textId="77777777" w:rsidTr="00BC7781">
        <w:trPr>
          <w:trHeight w:val="1195"/>
        </w:trPr>
        <w:tc>
          <w:tcPr>
            <w:tcW w:w="10276" w:type="dxa"/>
            <w:gridSpan w:val="3"/>
            <w:shd w:val="clear" w:color="auto" w:fill="auto"/>
          </w:tcPr>
          <w:p w14:paraId="53217709" w14:textId="77777777" w:rsidR="00A94472" w:rsidRPr="00A94472" w:rsidRDefault="00A94472" w:rsidP="00A94472">
            <w:pPr>
              <w:spacing w:before="60"/>
              <w:jc w:val="both"/>
              <w:rPr>
                <w:rFonts w:ascii="Calibri" w:hAnsi="Calibri" w:cs="Calibri"/>
                <w:sz w:val="22"/>
                <w:szCs w:val="22"/>
              </w:rPr>
            </w:pPr>
            <w:r w:rsidRPr="00A94472">
              <w:rPr>
                <w:rFonts w:ascii="Calibri" w:hAnsi="Calibri" w:cs="Calibri"/>
                <w:sz w:val="22"/>
                <w:szCs w:val="22"/>
              </w:rPr>
              <w:t>1. El impuesto sobre actividades económicas.</w:t>
            </w:r>
          </w:p>
          <w:p w14:paraId="45E07993"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1.1 Exenciones.</w:t>
            </w:r>
          </w:p>
          <w:p w14:paraId="4FA4C60E"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1.2 Sujetos pasivos.</w:t>
            </w:r>
          </w:p>
          <w:p w14:paraId="7F4EF620"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1.3 Cuota tributaria.</w:t>
            </w:r>
          </w:p>
          <w:p w14:paraId="1345312C"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1.4 Tarifas del impuesto.</w:t>
            </w:r>
          </w:p>
          <w:p w14:paraId="607C2F16"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1.5 Coeficiente de ponderación.</w:t>
            </w:r>
          </w:p>
          <w:p w14:paraId="1727517C"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1.6 Coeficiente de situación.</w:t>
            </w:r>
          </w:p>
          <w:p w14:paraId="5A6DCA80"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1.7 Bonificaciones obligatorias y potestativas.</w:t>
            </w:r>
          </w:p>
          <w:p w14:paraId="40FE8324"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1.8 Periodo impositivo y devengo.</w:t>
            </w:r>
          </w:p>
          <w:p w14:paraId="7EF9D278"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1.9 Gestión tributaria del impuesto.</w:t>
            </w:r>
          </w:p>
          <w:p w14:paraId="510C2FFE"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1.10 Matrícula del impuesto.</w:t>
            </w:r>
          </w:p>
          <w:p w14:paraId="5B99FA6A"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1.11 La declaración censal.</w:t>
            </w:r>
          </w:p>
          <w:p w14:paraId="3D2897DD" w14:textId="77777777" w:rsidR="00A94472" w:rsidRPr="00A94472" w:rsidRDefault="00A94472" w:rsidP="00A94472">
            <w:pPr>
              <w:spacing w:before="60"/>
              <w:jc w:val="both"/>
              <w:rPr>
                <w:rFonts w:ascii="Calibri" w:hAnsi="Calibri" w:cs="Calibri"/>
                <w:sz w:val="22"/>
                <w:szCs w:val="22"/>
              </w:rPr>
            </w:pPr>
            <w:r w:rsidRPr="00A94472">
              <w:rPr>
                <w:rFonts w:ascii="Calibri" w:hAnsi="Calibri" w:cs="Calibri"/>
                <w:sz w:val="22"/>
                <w:szCs w:val="22"/>
              </w:rPr>
              <w:t>2. El IVA.</w:t>
            </w:r>
          </w:p>
          <w:p w14:paraId="5956CD94"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 Entregas de bienes y prestaciones de servicios. Hecho imponible.</w:t>
            </w:r>
          </w:p>
          <w:p w14:paraId="72198DDD"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2.2 Operaciones no sujetas al impuesto.</w:t>
            </w:r>
          </w:p>
          <w:p w14:paraId="59645517"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2.3 Adquisiciones intracomunitarias. Hecho imponible.</w:t>
            </w:r>
          </w:p>
          <w:p w14:paraId="79212C4B"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2.4 Importaciones de bienes. Hecho imponible.</w:t>
            </w:r>
          </w:p>
          <w:p w14:paraId="08AD2A64"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2.5 Exenciones.</w:t>
            </w:r>
          </w:p>
          <w:p w14:paraId="763FFC97"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2.6 Lugar de realización del hecho imponible.</w:t>
            </w:r>
          </w:p>
          <w:p w14:paraId="0FCA2AE3"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2.7 Devengo del impuesto.</w:t>
            </w:r>
          </w:p>
          <w:p w14:paraId="59DC0E05"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2.8 Base imponible.</w:t>
            </w:r>
          </w:p>
          <w:p w14:paraId="6A12C190"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2.9 Sujetos pasivos.</w:t>
            </w:r>
          </w:p>
          <w:p w14:paraId="6C9892CB"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2.10 Repercusión del impuesto.</w:t>
            </w:r>
          </w:p>
          <w:p w14:paraId="34445BA6"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2.11 Tipo impositivo.</w:t>
            </w:r>
          </w:p>
          <w:p w14:paraId="3D7CCA58"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2.12 Deducciones y devoluciones.</w:t>
            </w:r>
          </w:p>
          <w:p w14:paraId="776B600A"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2.13 Regla de prorrata.</w:t>
            </w:r>
          </w:p>
          <w:p w14:paraId="6D506A2C"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2.12 Regímenes especiales.</w:t>
            </w:r>
          </w:p>
          <w:p w14:paraId="410614A4"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2.15 Liquidación del impuesto.</w:t>
            </w:r>
          </w:p>
          <w:p w14:paraId="2152BEC2" w14:textId="77777777"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2.16 Modelos y plazos de la declaración-liquidación.</w:t>
            </w:r>
          </w:p>
          <w:p w14:paraId="7E6CD085" w14:textId="77777777" w:rsidR="00BC7781" w:rsidRPr="00EB6D4A" w:rsidRDefault="00A94472" w:rsidP="00A94472">
            <w:pPr>
              <w:tabs>
                <w:tab w:val="left" w:pos="369"/>
              </w:tabs>
              <w:spacing w:before="60"/>
              <w:ind w:left="369"/>
              <w:jc w:val="both"/>
              <w:rPr>
                <w:rFonts w:asciiTheme="minorHAnsi" w:hAnsiTheme="minorHAnsi"/>
                <w:b/>
              </w:rPr>
            </w:pPr>
            <w:r w:rsidRPr="00A94472">
              <w:rPr>
                <w:rFonts w:ascii="Calibri" w:hAnsi="Calibri" w:cs="Calibri"/>
                <w:sz w:val="22"/>
                <w:szCs w:val="22"/>
              </w:rPr>
              <w:t>2.17 Obligaciones en materia de libros registro.</w:t>
            </w:r>
          </w:p>
        </w:tc>
      </w:tr>
      <w:tr w:rsidR="00BC7781" w:rsidRPr="00EB6D4A" w14:paraId="2A7FD3DE" w14:textId="77777777" w:rsidTr="00BC7781">
        <w:tc>
          <w:tcPr>
            <w:tcW w:w="5882" w:type="dxa"/>
            <w:shd w:val="clear" w:color="auto" w:fill="A0A0A0"/>
            <w:vAlign w:val="center"/>
          </w:tcPr>
          <w:p w14:paraId="21A70EDC" w14:textId="77777777"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20F1D39B"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784FB84C"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255E3765" w14:textId="77777777"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A94472" w:rsidRPr="00EB6D4A" w14:paraId="7154A916" w14:textId="77777777" w:rsidTr="00BC7781">
        <w:trPr>
          <w:trHeight w:val="330"/>
        </w:trPr>
        <w:tc>
          <w:tcPr>
            <w:tcW w:w="5882" w:type="dxa"/>
          </w:tcPr>
          <w:p w14:paraId="04EFABA4" w14:textId="77777777" w:rsidR="00A94472" w:rsidRPr="00671C2D" w:rsidRDefault="00A94472" w:rsidP="005C17F3">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14:paraId="79986AB2" w14:textId="77777777" w:rsidR="00A94472" w:rsidRPr="00EB6D4A" w:rsidRDefault="00A94472" w:rsidP="00CD4252">
            <w:pPr>
              <w:widowControl w:val="0"/>
              <w:jc w:val="both"/>
              <w:rPr>
                <w:rFonts w:asciiTheme="minorHAnsi" w:hAnsiTheme="minorHAnsi"/>
              </w:rPr>
            </w:pPr>
            <w:r>
              <w:rPr>
                <w:rFonts w:asciiTheme="minorHAnsi" w:hAnsiTheme="minorHAnsi"/>
              </w:rPr>
              <w:t>m); t)</w:t>
            </w:r>
          </w:p>
        </w:tc>
        <w:tc>
          <w:tcPr>
            <w:tcW w:w="2268" w:type="dxa"/>
            <w:vMerge w:val="restart"/>
          </w:tcPr>
          <w:p w14:paraId="674230BD" w14:textId="77777777" w:rsidR="00A94472" w:rsidRPr="00EB6D4A" w:rsidRDefault="00A94472" w:rsidP="00CD4252">
            <w:pPr>
              <w:widowControl w:val="0"/>
              <w:jc w:val="both"/>
              <w:rPr>
                <w:rFonts w:asciiTheme="minorHAnsi" w:hAnsiTheme="minorHAnsi"/>
              </w:rPr>
            </w:pPr>
            <w:r>
              <w:rPr>
                <w:rFonts w:asciiTheme="minorHAnsi" w:hAnsiTheme="minorHAnsi"/>
              </w:rPr>
              <w:t>a); o)</w:t>
            </w:r>
          </w:p>
        </w:tc>
      </w:tr>
      <w:tr w:rsidR="00A94472" w:rsidRPr="00EB6D4A" w14:paraId="793848E3" w14:textId="77777777" w:rsidTr="00BC7781">
        <w:trPr>
          <w:trHeight w:val="330"/>
        </w:trPr>
        <w:tc>
          <w:tcPr>
            <w:tcW w:w="5882" w:type="dxa"/>
          </w:tcPr>
          <w:p w14:paraId="57E79672" w14:textId="77777777" w:rsidR="00A94472" w:rsidRDefault="00A94472" w:rsidP="005C17F3">
            <w:pPr>
              <w:widowControl w:val="0"/>
              <w:jc w:val="both"/>
              <w:rPr>
                <w:rFonts w:asciiTheme="minorHAnsi" w:hAnsiTheme="minorHAnsi"/>
                <w:bCs/>
                <w:sz w:val="22"/>
                <w:szCs w:val="22"/>
              </w:rPr>
            </w:pPr>
            <w:r>
              <w:rPr>
                <w:rFonts w:asciiTheme="minorHAnsi" w:hAnsiTheme="minorHAnsi"/>
                <w:bCs/>
                <w:sz w:val="22"/>
                <w:szCs w:val="22"/>
              </w:rPr>
              <w:lastRenderedPageBreak/>
              <w:t>Resolución por parte del alumnado de una serie de preguntas relacionadas con el tema como:</w:t>
            </w:r>
          </w:p>
          <w:p w14:paraId="6A836B27" w14:textId="77777777" w:rsidR="00A94472" w:rsidRDefault="00A94472" w:rsidP="00A94472">
            <w:pPr>
              <w:pStyle w:val="Prrafodelista"/>
              <w:widowControl w:val="0"/>
              <w:ind w:left="426"/>
              <w:jc w:val="both"/>
              <w:rPr>
                <w:rFonts w:asciiTheme="minorHAnsi" w:hAnsiTheme="minorHAnsi"/>
                <w:sz w:val="22"/>
                <w:szCs w:val="22"/>
              </w:rPr>
            </w:pPr>
            <w:r>
              <w:rPr>
                <w:rFonts w:asciiTheme="minorHAnsi" w:hAnsiTheme="minorHAnsi"/>
                <w:sz w:val="22"/>
                <w:szCs w:val="22"/>
              </w:rPr>
              <w:t>¿Qué es el IAE? ¿Cómo se gestiona?</w:t>
            </w:r>
          </w:p>
          <w:p w14:paraId="4EB2ABE8" w14:textId="77777777" w:rsidR="00A94472" w:rsidRDefault="001E6D21" w:rsidP="00A94472">
            <w:pPr>
              <w:pStyle w:val="Prrafodelista"/>
              <w:widowControl w:val="0"/>
              <w:ind w:left="426"/>
              <w:jc w:val="both"/>
              <w:rPr>
                <w:rFonts w:asciiTheme="minorHAnsi" w:hAnsiTheme="minorHAnsi"/>
                <w:sz w:val="22"/>
                <w:szCs w:val="22"/>
              </w:rPr>
            </w:pPr>
            <w:r>
              <w:rPr>
                <w:rFonts w:asciiTheme="minorHAnsi" w:hAnsiTheme="minorHAnsi"/>
                <w:sz w:val="22"/>
                <w:szCs w:val="22"/>
              </w:rPr>
              <w:t>¿Cuándo ha de presentarse la declaración Censal?</w:t>
            </w:r>
          </w:p>
          <w:p w14:paraId="3779BCF9" w14:textId="77777777" w:rsidR="001E6D21" w:rsidRDefault="001E6D21" w:rsidP="00A94472">
            <w:pPr>
              <w:pStyle w:val="Prrafodelista"/>
              <w:widowControl w:val="0"/>
              <w:ind w:left="426"/>
              <w:jc w:val="both"/>
              <w:rPr>
                <w:rFonts w:asciiTheme="minorHAnsi" w:hAnsiTheme="minorHAnsi"/>
                <w:sz w:val="22"/>
                <w:szCs w:val="22"/>
              </w:rPr>
            </w:pPr>
            <w:r>
              <w:rPr>
                <w:rFonts w:asciiTheme="minorHAnsi" w:hAnsiTheme="minorHAnsi"/>
                <w:sz w:val="22"/>
                <w:szCs w:val="22"/>
              </w:rPr>
              <w:t>¿Qué es el IVA? ¿Qué tipo de operaciones grava?</w:t>
            </w:r>
          </w:p>
          <w:p w14:paraId="54536031" w14:textId="77777777" w:rsidR="001E6D21" w:rsidRDefault="001E6D21" w:rsidP="00A94472">
            <w:pPr>
              <w:pStyle w:val="Prrafodelista"/>
              <w:widowControl w:val="0"/>
              <w:ind w:left="426"/>
              <w:jc w:val="both"/>
              <w:rPr>
                <w:rFonts w:asciiTheme="minorHAnsi" w:hAnsiTheme="minorHAnsi"/>
                <w:sz w:val="22"/>
                <w:szCs w:val="22"/>
              </w:rPr>
            </w:pPr>
            <w:r>
              <w:rPr>
                <w:rFonts w:asciiTheme="minorHAnsi" w:hAnsiTheme="minorHAnsi"/>
                <w:sz w:val="22"/>
                <w:szCs w:val="22"/>
              </w:rPr>
              <w:t>¿Cuáles son los tipos impositivos de IVA?</w:t>
            </w:r>
          </w:p>
          <w:p w14:paraId="1D9E196F" w14:textId="77777777" w:rsidR="001E6D21" w:rsidRPr="005C17F3" w:rsidRDefault="001E6D21" w:rsidP="00A94472">
            <w:pPr>
              <w:pStyle w:val="Prrafodelista"/>
              <w:widowControl w:val="0"/>
              <w:ind w:left="426"/>
              <w:jc w:val="both"/>
              <w:rPr>
                <w:rFonts w:asciiTheme="minorHAnsi" w:hAnsiTheme="minorHAnsi"/>
                <w:sz w:val="22"/>
                <w:szCs w:val="22"/>
              </w:rPr>
            </w:pPr>
            <w:r>
              <w:rPr>
                <w:rFonts w:asciiTheme="minorHAnsi" w:hAnsiTheme="minorHAnsi"/>
                <w:sz w:val="22"/>
                <w:szCs w:val="22"/>
              </w:rPr>
              <w:t>Operaciones no sujetas de IVA</w:t>
            </w:r>
          </w:p>
        </w:tc>
        <w:tc>
          <w:tcPr>
            <w:tcW w:w="2126" w:type="dxa"/>
            <w:vMerge/>
          </w:tcPr>
          <w:p w14:paraId="554284CD" w14:textId="77777777" w:rsidR="00A94472" w:rsidRPr="00EB6D4A" w:rsidRDefault="00A94472" w:rsidP="00BC7781">
            <w:pPr>
              <w:widowControl w:val="0"/>
              <w:jc w:val="both"/>
              <w:rPr>
                <w:rFonts w:asciiTheme="minorHAnsi" w:hAnsiTheme="minorHAnsi"/>
              </w:rPr>
            </w:pPr>
          </w:p>
        </w:tc>
        <w:tc>
          <w:tcPr>
            <w:tcW w:w="2268" w:type="dxa"/>
            <w:vMerge/>
          </w:tcPr>
          <w:p w14:paraId="73ED7F44" w14:textId="77777777" w:rsidR="00A94472" w:rsidRPr="00EB6D4A" w:rsidRDefault="00A94472" w:rsidP="00BC7781">
            <w:pPr>
              <w:widowControl w:val="0"/>
              <w:jc w:val="both"/>
              <w:rPr>
                <w:rFonts w:asciiTheme="minorHAnsi" w:hAnsiTheme="minorHAnsi"/>
              </w:rPr>
            </w:pPr>
          </w:p>
        </w:tc>
      </w:tr>
      <w:tr w:rsidR="00A94472" w:rsidRPr="00EB6D4A" w14:paraId="1200C5A0" w14:textId="77777777" w:rsidTr="00BC7781">
        <w:trPr>
          <w:trHeight w:val="330"/>
        </w:trPr>
        <w:tc>
          <w:tcPr>
            <w:tcW w:w="5882" w:type="dxa"/>
          </w:tcPr>
          <w:p w14:paraId="7F512FF6" w14:textId="77777777" w:rsidR="00A94472" w:rsidRDefault="00A94472" w:rsidP="005C17F3">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14:paraId="68A9E82D" w14:textId="77777777" w:rsidR="00A94472" w:rsidRPr="00EB6D4A" w:rsidRDefault="00A94472" w:rsidP="00BC7781">
            <w:pPr>
              <w:widowControl w:val="0"/>
              <w:jc w:val="both"/>
              <w:rPr>
                <w:rFonts w:asciiTheme="minorHAnsi" w:hAnsiTheme="minorHAnsi"/>
              </w:rPr>
            </w:pPr>
          </w:p>
        </w:tc>
        <w:tc>
          <w:tcPr>
            <w:tcW w:w="2268" w:type="dxa"/>
            <w:vMerge/>
          </w:tcPr>
          <w:p w14:paraId="593CF145" w14:textId="77777777" w:rsidR="00A94472" w:rsidRPr="00EB6D4A" w:rsidRDefault="00A94472" w:rsidP="00BC7781">
            <w:pPr>
              <w:widowControl w:val="0"/>
              <w:jc w:val="both"/>
              <w:rPr>
                <w:rFonts w:asciiTheme="minorHAnsi" w:hAnsiTheme="minorHAnsi"/>
              </w:rPr>
            </w:pPr>
          </w:p>
        </w:tc>
      </w:tr>
    </w:tbl>
    <w:p w14:paraId="42AA51A2" w14:textId="77777777" w:rsidR="00BC7781" w:rsidRPr="00EB6D4A" w:rsidRDefault="00BC7781" w:rsidP="00BC7781">
      <w:pPr>
        <w:widowControl w:val="0"/>
        <w:jc w:val="both"/>
        <w:rPr>
          <w:rFonts w:asciiTheme="minorHAnsi" w:hAnsiTheme="minorHAnsi"/>
          <w:b/>
        </w:rPr>
      </w:pPr>
    </w:p>
    <w:p w14:paraId="1B0A8AC5" w14:textId="77777777" w:rsidR="00BC7781" w:rsidRPr="00EB6D4A" w:rsidRDefault="00BC7781"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BC7781" w:rsidRPr="00EB6D4A" w14:paraId="3B0E581C" w14:textId="77777777" w:rsidTr="00BC7781">
        <w:tc>
          <w:tcPr>
            <w:tcW w:w="10276" w:type="dxa"/>
            <w:gridSpan w:val="3"/>
            <w:tcBorders>
              <w:bottom w:val="single" w:sz="4" w:space="0" w:color="auto"/>
            </w:tcBorders>
            <w:shd w:val="clear" w:color="auto" w:fill="B3B3B3"/>
          </w:tcPr>
          <w:p w14:paraId="7E7A7603" w14:textId="77777777" w:rsidR="00BC7781" w:rsidRPr="00EB6D4A" w:rsidRDefault="00BC7781" w:rsidP="00E723FA">
            <w:pPr>
              <w:pStyle w:val="Ttulo"/>
              <w:numPr>
                <w:ilvl w:val="0"/>
                <w:numId w:val="38"/>
              </w:numPr>
            </w:pPr>
            <w:r w:rsidRPr="00EB6D4A">
              <w:t>CRITERIOS/ACUERDOS DE</w:t>
            </w:r>
          </w:p>
        </w:tc>
      </w:tr>
      <w:tr w:rsidR="00BC7781" w:rsidRPr="00EB6D4A" w14:paraId="525F08E9" w14:textId="77777777" w:rsidTr="005C17F3">
        <w:tc>
          <w:tcPr>
            <w:tcW w:w="5173" w:type="dxa"/>
            <w:shd w:val="clear" w:color="auto" w:fill="D9D9D9"/>
          </w:tcPr>
          <w:p w14:paraId="3057104D" w14:textId="77777777" w:rsidR="00BC7781" w:rsidRPr="00EB6D4A" w:rsidRDefault="00BC7781" w:rsidP="00E723FA">
            <w:pPr>
              <w:pStyle w:val="Ttulo"/>
              <w:numPr>
                <w:ilvl w:val="0"/>
                <w:numId w:val="38"/>
              </w:numPr>
            </w:pPr>
            <w:r w:rsidRPr="00EB6D4A">
              <w:t>EVALUACIÓN</w:t>
            </w:r>
          </w:p>
        </w:tc>
        <w:tc>
          <w:tcPr>
            <w:tcW w:w="2552" w:type="dxa"/>
            <w:shd w:val="clear" w:color="auto" w:fill="D9D9D9"/>
          </w:tcPr>
          <w:p w14:paraId="1719238E" w14:textId="77777777" w:rsidR="00BC7781" w:rsidRPr="00EB6D4A" w:rsidRDefault="00BC7781" w:rsidP="00E723FA">
            <w:pPr>
              <w:pStyle w:val="Ttulo"/>
              <w:numPr>
                <w:ilvl w:val="0"/>
                <w:numId w:val="38"/>
              </w:numPr>
            </w:pPr>
            <w:r w:rsidRPr="00EB6D4A">
              <w:t>CALIFICACIÓN</w:t>
            </w:r>
          </w:p>
        </w:tc>
        <w:tc>
          <w:tcPr>
            <w:tcW w:w="2551" w:type="dxa"/>
            <w:shd w:val="clear" w:color="auto" w:fill="D9D9D9"/>
          </w:tcPr>
          <w:p w14:paraId="3A75C04C" w14:textId="77777777" w:rsidR="00BC7781" w:rsidRPr="00EB6D4A" w:rsidRDefault="00BC7781" w:rsidP="00E723FA">
            <w:pPr>
              <w:pStyle w:val="Ttulo"/>
              <w:numPr>
                <w:ilvl w:val="0"/>
                <w:numId w:val="38"/>
              </w:numPr>
            </w:pPr>
            <w:r w:rsidRPr="00EB6D4A">
              <w:t>RECUPERACIÓN</w:t>
            </w:r>
          </w:p>
        </w:tc>
      </w:tr>
      <w:tr w:rsidR="005C17F3" w:rsidRPr="00EB6D4A" w14:paraId="7B2188D0" w14:textId="77777777" w:rsidTr="005C17F3">
        <w:tc>
          <w:tcPr>
            <w:tcW w:w="5173" w:type="dxa"/>
          </w:tcPr>
          <w:p w14:paraId="22E5C2AA" w14:textId="77777777" w:rsidR="001E6D21" w:rsidRPr="001E6D21" w:rsidRDefault="001E6D21" w:rsidP="0008626B">
            <w:pPr>
              <w:pStyle w:val="Prrafodelista"/>
              <w:numPr>
                <w:ilvl w:val="0"/>
                <w:numId w:val="13"/>
              </w:numPr>
              <w:autoSpaceDE w:val="0"/>
              <w:autoSpaceDN w:val="0"/>
              <w:adjustRightInd w:val="0"/>
              <w:spacing w:before="160" w:line="201" w:lineRule="atLeast"/>
              <w:jc w:val="both"/>
              <w:rPr>
                <w:rFonts w:ascii="Calibri" w:hAnsi="Calibri" w:cs="Calibri"/>
                <w:color w:val="000000"/>
              </w:rPr>
            </w:pPr>
            <w:r w:rsidRPr="001E6D21">
              <w:rPr>
                <w:rFonts w:ascii="Calibri" w:hAnsi="Calibri" w:cs="Calibri"/>
                <w:color w:val="000000"/>
              </w:rPr>
              <w:t>Se han definido las obligaciones fiscales de la empresa.</w:t>
            </w:r>
          </w:p>
          <w:p w14:paraId="6369BC70" w14:textId="77777777" w:rsidR="001E6D21" w:rsidRPr="001E6D21" w:rsidRDefault="001E6D21" w:rsidP="0008626B">
            <w:pPr>
              <w:pStyle w:val="Prrafodelista"/>
              <w:numPr>
                <w:ilvl w:val="0"/>
                <w:numId w:val="13"/>
              </w:numPr>
              <w:autoSpaceDE w:val="0"/>
              <w:autoSpaceDN w:val="0"/>
              <w:adjustRightInd w:val="0"/>
              <w:spacing w:line="201" w:lineRule="atLeast"/>
              <w:jc w:val="both"/>
              <w:rPr>
                <w:rFonts w:ascii="Calibri" w:hAnsi="Calibri" w:cs="Calibri"/>
                <w:color w:val="000000"/>
              </w:rPr>
            </w:pPr>
            <w:r w:rsidRPr="001E6D21">
              <w:rPr>
                <w:rFonts w:ascii="Calibri" w:hAnsi="Calibri" w:cs="Calibri"/>
                <w:color w:val="000000"/>
              </w:rPr>
              <w:t>Se ha precisado la necesidad de alta en el censo.</w:t>
            </w:r>
          </w:p>
          <w:p w14:paraId="6A6EF5DE" w14:textId="77777777" w:rsidR="001E6D21" w:rsidRPr="001E6D21" w:rsidRDefault="001E6D21" w:rsidP="0008626B">
            <w:pPr>
              <w:pStyle w:val="Prrafodelista"/>
              <w:numPr>
                <w:ilvl w:val="0"/>
                <w:numId w:val="13"/>
              </w:numPr>
              <w:autoSpaceDE w:val="0"/>
              <w:autoSpaceDN w:val="0"/>
              <w:adjustRightInd w:val="0"/>
              <w:spacing w:line="201" w:lineRule="atLeast"/>
              <w:jc w:val="both"/>
              <w:rPr>
                <w:rFonts w:ascii="Calibri" w:hAnsi="Calibri" w:cs="Calibri"/>
                <w:color w:val="000000"/>
              </w:rPr>
            </w:pPr>
            <w:r w:rsidRPr="001E6D21">
              <w:rPr>
                <w:rFonts w:ascii="Calibri" w:hAnsi="Calibri" w:cs="Calibri"/>
                <w:color w:val="000000"/>
              </w:rPr>
              <w:t>Se han reconocido las empresas sujetas al pago del Impuesto de Actividades Económicas.</w:t>
            </w:r>
          </w:p>
          <w:p w14:paraId="3DDB360B" w14:textId="77777777" w:rsidR="001E6D21" w:rsidRPr="001E6D21" w:rsidRDefault="001E6D21" w:rsidP="0008626B">
            <w:pPr>
              <w:pStyle w:val="Prrafodelista"/>
              <w:numPr>
                <w:ilvl w:val="0"/>
                <w:numId w:val="13"/>
              </w:numPr>
              <w:autoSpaceDE w:val="0"/>
              <w:autoSpaceDN w:val="0"/>
              <w:adjustRightInd w:val="0"/>
              <w:spacing w:line="201" w:lineRule="atLeast"/>
              <w:jc w:val="both"/>
              <w:rPr>
                <w:rFonts w:ascii="Calibri" w:hAnsi="Calibri" w:cs="Calibri"/>
                <w:color w:val="000000"/>
              </w:rPr>
            </w:pPr>
            <w:r w:rsidRPr="001E6D21">
              <w:rPr>
                <w:rFonts w:ascii="Calibri" w:hAnsi="Calibri" w:cs="Calibri"/>
                <w:color w:val="000000"/>
              </w:rPr>
              <w:t>Se han reconocido las características generales del Impuesto sobre el Valor Añadido y sus diferentes regímenes.</w:t>
            </w:r>
          </w:p>
          <w:p w14:paraId="1DB50928" w14:textId="77777777" w:rsidR="005C17F3" w:rsidRPr="00EB6D4A" w:rsidRDefault="001E6D21" w:rsidP="006B3C9B">
            <w:pPr>
              <w:pStyle w:val="Prrafodelista"/>
              <w:numPr>
                <w:ilvl w:val="0"/>
                <w:numId w:val="13"/>
              </w:numPr>
              <w:autoSpaceDE w:val="0"/>
              <w:autoSpaceDN w:val="0"/>
              <w:adjustRightInd w:val="0"/>
              <w:spacing w:line="201" w:lineRule="atLeast"/>
              <w:jc w:val="both"/>
              <w:rPr>
                <w:rFonts w:asciiTheme="minorHAnsi" w:hAnsiTheme="minorHAnsi"/>
              </w:rPr>
            </w:pPr>
            <w:r w:rsidRPr="001E6D21">
              <w:rPr>
                <w:rFonts w:ascii="Calibri" w:hAnsi="Calibri" w:cs="Calibri"/>
                <w:color w:val="000000"/>
              </w:rPr>
              <w:t>Se han interpretado los modelos de liquidación del IVA, reconociendo los plazos de declaración-liquidación.</w:t>
            </w:r>
          </w:p>
        </w:tc>
        <w:tc>
          <w:tcPr>
            <w:tcW w:w="2552" w:type="dxa"/>
          </w:tcPr>
          <w:p w14:paraId="452D101C" w14:textId="77777777" w:rsidR="005C17F3" w:rsidRPr="006F2D23" w:rsidRDefault="005C17F3" w:rsidP="005C17F3">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14:paraId="6CCFCE12" w14:textId="77777777" w:rsidR="005C17F3" w:rsidRPr="006F2D23" w:rsidRDefault="005C17F3" w:rsidP="005C17F3">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14:paraId="508A9291" w14:textId="77777777" w:rsidR="00BC7781" w:rsidRDefault="00BC7781">
      <w:pPr>
        <w:widowControl w:val="0"/>
        <w:jc w:val="both"/>
        <w:rPr>
          <w:rFonts w:ascii="Times New Roman" w:hAnsi="Times New Roman"/>
        </w:rPr>
      </w:pPr>
    </w:p>
    <w:p w14:paraId="6F259A04" w14:textId="77777777" w:rsidR="00BC7781" w:rsidRDefault="00BC7781">
      <w:pPr>
        <w:widowControl w:val="0"/>
        <w:jc w:val="both"/>
        <w:rPr>
          <w:rFonts w:ascii="Times New Roman" w:hAnsi="Times New Roman"/>
        </w:rPr>
      </w:pPr>
    </w:p>
    <w:p w14:paraId="10928763" w14:textId="77777777" w:rsidR="00BC7781" w:rsidRDefault="00BC7781">
      <w:pPr>
        <w:widowControl w:val="0"/>
        <w:jc w:val="both"/>
        <w:rPr>
          <w:rFonts w:ascii="Times New Roman" w:hAnsi="Times New Roman"/>
        </w:rPr>
      </w:pPr>
    </w:p>
    <w:p w14:paraId="6060A539" w14:textId="77777777" w:rsidR="001E6D21" w:rsidRDefault="001E6D21">
      <w:pPr>
        <w:widowControl w:val="0"/>
        <w:jc w:val="both"/>
        <w:rPr>
          <w:rFonts w:ascii="Times New Roman" w:hAnsi="Times New Roman"/>
        </w:rPr>
      </w:pPr>
    </w:p>
    <w:p w14:paraId="76AF67C0" w14:textId="77777777" w:rsidR="001E6D21" w:rsidRDefault="001E6D21">
      <w:pPr>
        <w:widowControl w:val="0"/>
        <w:jc w:val="both"/>
        <w:rPr>
          <w:rFonts w:ascii="Times New Roman" w:hAnsi="Times New Roman"/>
        </w:rPr>
      </w:pPr>
    </w:p>
    <w:p w14:paraId="422C2E1B" w14:textId="77777777" w:rsidR="001E6D21" w:rsidRDefault="001E6D21">
      <w:pPr>
        <w:widowControl w:val="0"/>
        <w:jc w:val="both"/>
        <w:rPr>
          <w:rFonts w:ascii="Times New Roman" w:hAnsi="Times New Roman"/>
        </w:rPr>
      </w:pPr>
    </w:p>
    <w:p w14:paraId="33F1974E" w14:textId="77777777" w:rsidR="001E6D21" w:rsidRDefault="001E6D21">
      <w:pPr>
        <w:widowControl w:val="0"/>
        <w:jc w:val="both"/>
        <w:rPr>
          <w:rFonts w:ascii="Times New Roman" w:hAnsi="Times New Roman"/>
        </w:rPr>
      </w:pPr>
    </w:p>
    <w:p w14:paraId="5646487A" w14:textId="77777777" w:rsidR="001E6D21" w:rsidRDefault="001E6D21">
      <w:pPr>
        <w:widowControl w:val="0"/>
        <w:jc w:val="both"/>
        <w:rPr>
          <w:rFonts w:ascii="Times New Roman" w:hAnsi="Times New Roman"/>
        </w:rPr>
      </w:pPr>
    </w:p>
    <w:p w14:paraId="6157528D" w14:textId="77777777" w:rsidR="001E6D21" w:rsidRDefault="001E6D21">
      <w:pPr>
        <w:widowControl w:val="0"/>
        <w:jc w:val="both"/>
        <w:rPr>
          <w:rFonts w:ascii="Times New Roman" w:hAnsi="Times New Roman"/>
        </w:rPr>
      </w:pPr>
    </w:p>
    <w:p w14:paraId="6E06CA14" w14:textId="77777777" w:rsidR="001E6D21" w:rsidRDefault="001E6D21">
      <w:pPr>
        <w:widowControl w:val="0"/>
        <w:jc w:val="both"/>
        <w:rPr>
          <w:rFonts w:ascii="Times New Roman" w:hAnsi="Times New Roman"/>
        </w:rPr>
      </w:pPr>
    </w:p>
    <w:p w14:paraId="15835FD3" w14:textId="77777777" w:rsidR="001E6D21" w:rsidRDefault="001E6D21">
      <w:pPr>
        <w:widowControl w:val="0"/>
        <w:jc w:val="both"/>
        <w:rPr>
          <w:rFonts w:ascii="Times New Roman" w:hAnsi="Times New Roman"/>
        </w:rPr>
      </w:pPr>
    </w:p>
    <w:p w14:paraId="6BFFCD2F" w14:textId="77777777" w:rsidR="001E6D21" w:rsidRDefault="001E6D21">
      <w:pPr>
        <w:widowControl w:val="0"/>
        <w:jc w:val="both"/>
        <w:rPr>
          <w:rFonts w:ascii="Times New Roman" w:hAnsi="Times New Roman"/>
        </w:rPr>
      </w:pPr>
    </w:p>
    <w:p w14:paraId="4F6F725E" w14:textId="77777777" w:rsidR="001E6D21" w:rsidRDefault="001E6D21">
      <w:pPr>
        <w:widowControl w:val="0"/>
        <w:jc w:val="both"/>
        <w:rPr>
          <w:rFonts w:ascii="Times New Roman" w:hAnsi="Times New Roman"/>
        </w:rPr>
      </w:pPr>
    </w:p>
    <w:p w14:paraId="01836861" w14:textId="77777777" w:rsidR="001E6D21" w:rsidRDefault="001E6D21">
      <w:pPr>
        <w:widowControl w:val="0"/>
        <w:jc w:val="both"/>
        <w:rPr>
          <w:rFonts w:ascii="Times New Roman" w:hAnsi="Times New Roman"/>
        </w:rPr>
      </w:pPr>
    </w:p>
    <w:p w14:paraId="2947F7C1" w14:textId="77777777" w:rsidR="001E6D21" w:rsidRDefault="001E6D21">
      <w:pPr>
        <w:widowControl w:val="0"/>
        <w:jc w:val="both"/>
        <w:rPr>
          <w:rFonts w:ascii="Times New Roman" w:hAnsi="Times New Roman"/>
        </w:rPr>
      </w:pPr>
    </w:p>
    <w:p w14:paraId="48F86887" w14:textId="77777777" w:rsidR="001E6D21" w:rsidRDefault="001E6D21">
      <w:pPr>
        <w:widowControl w:val="0"/>
        <w:jc w:val="both"/>
        <w:rPr>
          <w:rFonts w:ascii="Times New Roman" w:hAnsi="Times New Roman"/>
        </w:rPr>
      </w:pPr>
    </w:p>
    <w:p w14:paraId="7CCED7F9" w14:textId="77777777" w:rsidR="001E6D21" w:rsidRDefault="001E6D21">
      <w:pPr>
        <w:widowControl w:val="0"/>
        <w:jc w:val="both"/>
        <w:rPr>
          <w:rFonts w:ascii="Times New Roman" w:hAnsi="Times New Roman"/>
        </w:rPr>
      </w:pPr>
    </w:p>
    <w:p w14:paraId="26405435" w14:textId="77777777" w:rsidR="001E6D21" w:rsidRDefault="001E6D21">
      <w:pPr>
        <w:widowControl w:val="0"/>
        <w:jc w:val="both"/>
        <w:rPr>
          <w:rFonts w:ascii="Times New Roman" w:hAnsi="Times New Roman"/>
        </w:rPr>
      </w:pPr>
    </w:p>
    <w:p w14:paraId="0CEB4CB3" w14:textId="77777777" w:rsidR="001E6D21" w:rsidRDefault="001E6D21">
      <w:pPr>
        <w:widowControl w:val="0"/>
        <w:jc w:val="both"/>
        <w:rPr>
          <w:rFonts w:ascii="Times New Roman" w:hAnsi="Times New Roman"/>
        </w:rPr>
      </w:pPr>
    </w:p>
    <w:p w14:paraId="39EA2188" w14:textId="77777777" w:rsidR="001E6D21" w:rsidRDefault="001E6D21">
      <w:pPr>
        <w:widowControl w:val="0"/>
        <w:jc w:val="both"/>
        <w:rPr>
          <w:rFonts w:ascii="Times New Roman" w:hAnsi="Times New Roman"/>
        </w:rPr>
      </w:pPr>
    </w:p>
    <w:p w14:paraId="66152237" w14:textId="77777777" w:rsidR="001E6D21" w:rsidRDefault="001E6D21">
      <w:pPr>
        <w:widowControl w:val="0"/>
        <w:jc w:val="both"/>
        <w:rPr>
          <w:rFonts w:ascii="Times New Roman" w:hAnsi="Times New Roman"/>
        </w:rPr>
      </w:pPr>
    </w:p>
    <w:p w14:paraId="53CE8094" w14:textId="77777777" w:rsidR="001E6D21" w:rsidRDefault="001E6D21">
      <w:pPr>
        <w:widowControl w:val="0"/>
        <w:jc w:val="both"/>
        <w:rPr>
          <w:rFonts w:ascii="Times New Roman" w:hAnsi="Times New Roman"/>
        </w:rPr>
      </w:pPr>
    </w:p>
    <w:p w14:paraId="34279D7C" w14:textId="77777777" w:rsidR="00BC7781" w:rsidRPr="00EB6D4A" w:rsidRDefault="00BC7781" w:rsidP="00BC7781">
      <w:pPr>
        <w:widowControl w:val="0"/>
        <w:ind w:firstLine="5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BC7781" w:rsidRPr="00EB6D4A" w14:paraId="7481E8EE" w14:textId="77777777" w:rsidTr="00BC7781">
        <w:tc>
          <w:tcPr>
            <w:tcW w:w="2480" w:type="dxa"/>
            <w:shd w:val="clear" w:color="auto" w:fill="D9D9D9"/>
          </w:tcPr>
          <w:p w14:paraId="6ED17137" w14:textId="77777777"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shd w:val="clear" w:color="auto" w:fill="D9D9D9"/>
          </w:tcPr>
          <w:p w14:paraId="73F13CA5" w14:textId="77777777"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14:paraId="08B074EA" w14:textId="77777777"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14:paraId="18320C26" w14:textId="77777777" w:rsidTr="00BC7781">
        <w:tc>
          <w:tcPr>
            <w:tcW w:w="2480" w:type="dxa"/>
            <w:shd w:val="clear" w:color="auto" w:fill="auto"/>
          </w:tcPr>
          <w:p w14:paraId="36D1EDF2" w14:textId="77777777" w:rsidR="00BC7781" w:rsidRPr="00A006F9" w:rsidRDefault="007355BE" w:rsidP="00BC7781">
            <w:pPr>
              <w:pStyle w:val="Ttulo6"/>
              <w:spacing w:before="120" w:after="120"/>
              <w:jc w:val="center"/>
              <w:rPr>
                <w:rFonts w:asciiTheme="minorHAnsi" w:hAnsiTheme="minorHAnsi"/>
                <w:bCs w:val="0"/>
                <w:i/>
                <w:u w:val="none"/>
              </w:rPr>
            </w:pPr>
            <w:r>
              <w:rPr>
                <w:rFonts w:asciiTheme="minorHAnsi" w:hAnsiTheme="minorHAnsi"/>
                <w:bCs w:val="0"/>
                <w:i/>
                <w:u w:val="none"/>
              </w:rPr>
              <w:t>3</w:t>
            </w:r>
          </w:p>
        </w:tc>
        <w:tc>
          <w:tcPr>
            <w:tcW w:w="5528" w:type="dxa"/>
            <w:shd w:val="clear" w:color="auto" w:fill="auto"/>
          </w:tcPr>
          <w:p w14:paraId="2EA21D94" w14:textId="77777777" w:rsidR="00BC7781" w:rsidRPr="00A006F9" w:rsidRDefault="001E6D21" w:rsidP="00BC7781">
            <w:pPr>
              <w:pStyle w:val="Ttulo6"/>
              <w:spacing w:before="120" w:after="120"/>
              <w:jc w:val="center"/>
              <w:rPr>
                <w:rFonts w:asciiTheme="minorHAnsi" w:hAnsiTheme="minorHAnsi"/>
                <w:bCs w:val="0"/>
                <w:i/>
                <w:u w:val="none"/>
              </w:rPr>
            </w:pPr>
            <w:r>
              <w:rPr>
                <w:rFonts w:asciiTheme="minorHAnsi" w:hAnsiTheme="minorHAnsi"/>
                <w:bCs w:val="0"/>
                <w:i/>
                <w:u w:val="none"/>
              </w:rPr>
              <w:t>EL IRPF Y EL IMPUESTO SOBRE SOCIEDADES</w:t>
            </w:r>
          </w:p>
        </w:tc>
        <w:tc>
          <w:tcPr>
            <w:tcW w:w="2336" w:type="dxa"/>
            <w:shd w:val="clear" w:color="auto" w:fill="auto"/>
          </w:tcPr>
          <w:p w14:paraId="1C55873E" w14:textId="77777777" w:rsidR="00BC7781" w:rsidRPr="00A006F9" w:rsidRDefault="004366B0" w:rsidP="00BC7781">
            <w:pPr>
              <w:pStyle w:val="Ttulo6"/>
              <w:spacing w:before="120" w:after="120"/>
              <w:jc w:val="center"/>
              <w:rPr>
                <w:rFonts w:asciiTheme="minorHAnsi" w:hAnsiTheme="minorHAnsi"/>
                <w:bCs w:val="0"/>
                <w:i/>
                <w:u w:val="none"/>
              </w:rPr>
            </w:pPr>
            <w:r>
              <w:rPr>
                <w:rFonts w:asciiTheme="minorHAnsi" w:hAnsiTheme="minorHAnsi"/>
                <w:bCs w:val="0"/>
                <w:i/>
                <w:u w:val="none"/>
              </w:rPr>
              <w:t>9</w:t>
            </w:r>
          </w:p>
        </w:tc>
      </w:tr>
    </w:tbl>
    <w:p w14:paraId="5308D13D" w14:textId="77777777" w:rsidR="00BC7781" w:rsidRPr="00EB6D4A" w:rsidRDefault="00BC7781" w:rsidP="00BC7781">
      <w:pPr>
        <w:widowControl w:val="0"/>
        <w:jc w:val="both"/>
        <w:rPr>
          <w:rFonts w:asciiTheme="minorHAnsi" w:hAnsiTheme="minorHAnsi"/>
        </w:rPr>
      </w:pPr>
    </w:p>
    <w:p w14:paraId="144FFD49" w14:textId="77777777"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14:paraId="392FFD32" w14:textId="77777777" w:rsidTr="00BC7781">
        <w:trPr>
          <w:cantSplit/>
        </w:trPr>
        <w:tc>
          <w:tcPr>
            <w:tcW w:w="10276" w:type="dxa"/>
            <w:gridSpan w:val="3"/>
            <w:tcBorders>
              <w:bottom w:val="single" w:sz="4" w:space="0" w:color="auto"/>
            </w:tcBorders>
            <w:shd w:val="clear" w:color="auto" w:fill="B3B3B3"/>
          </w:tcPr>
          <w:p w14:paraId="5BB4911D" w14:textId="77777777"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14:paraId="1260C185" w14:textId="77777777" w:rsidTr="00E76E26">
        <w:trPr>
          <w:trHeight w:val="854"/>
        </w:trPr>
        <w:tc>
          <w:tcPr>
            <w:tcW w:w="10276" w:type="dxa"/>
            <w:gridSpan w:val="3"/>
            <w:shd w:val="clear" w:color="auto" w:fill="auto"/>
          </w:tcPr>
          <w:p w14:paraId="01114414" w14:textId="77777777" w:rsidR="001E6D21" w:rsidRPr="001E6D21" w:rsidRDefault="001E6D21" w:rsidP="001E6D21">
            <w:pPr>
              <w:spacing w:before="60"/>
              <w:jc w:val="both"/>
              <w:rPr>
                <w:rFonts w:ascii="Calibri" w:hAnsi="Calibri" w:cs="Calibri"/>
              </w:rPr>
            </w:pPr>
            <w:r w:rsidRPr="001E6D21">
              <w:rPr>
                <w:rFonts w:ascii="Calibri" w:hAnsi="Calibri" w:cs="Calibri"/>
              </w:rPr>
              <w:t>1. El impuesto sobre la renta de las personas físicas.</w:t>
            </w:r>
          </w:p>
          <w:p w14:paraId="0E6D6FBC"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 xml:space="preserve">1.1 Naturaleza y ámbito de aplicación. </w:t>
            </w:r>
          </w:p>
          <w:p w14:paraId="1764492E"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1.2 Actividades empresariales y profesionales.</w:t>
            </w:r>
          </w:p>
          <w:p w14:paraId="7D582C6E"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1.3 Formas de estimación de la renta.</w:t>
            </w:r>
          </w:p>
          <w:p w14:paraId="3AAD81CB"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1.4 Las retenciones.</w:t>
            </w:r>
          </w:p>
          <w:p w14:paraId="2D59145A"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1.5 Plazos de la declaración-liquidación.</w:t>
            </w:r>
          </w:p>
          <w:p w14:paraId="4D6E7EBC"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1.6 Obligaciones formales de los contribuyentes. Modelos.</w:t>
            </w:r>
          </w:p>
          <w:p w14:paraId="2300DB6C" w14:textId="77777777" w:rsidR="001E6D21" w:rsidRPr="001E6D21" w:rsidRDefault="001E6D21" w:rsidP="001E6D21">
            <w:pPr>
              <w:spacing w:before="60"/>
              <w:jc w:val="both"/>
              <w:rPr>
                <w:rFonts w:ascii="Calibri" w:hAnsi="Calibri" w:cs="Calibri"/>
              </w:rPr>
            </w:pPr>
            <w:r w:rsidRPr="001E6D21">
              <w:rPr>
                <w:rFonts w:ascii="Calibri" w:hAnsi="Calibri" w:cs="Calibri"/>
              </w:rPr>
              <w:t>2. El impuesto sobre sociedades.</w:t>
            </w:r>
          </w:p>
          <w:p w14:paraId="72EE9200"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2.1 Hecho imponible.</w:t>
            </w:r>
          </w:p>
          <w:p w14:paraId="45640D0D"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2.2 Sujetos pasivos.</w:t>
            </w:r>
          </w:p>
          <w:p w14:paraId="2A5579BA"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2.3 Base imponible.</w:t>
            </w:r>
          </w:p>
          <w:p w14:paraId="2C2B8B6B"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2.4 Cantidades deducibles.</w:t>
            </w:r>
          </w:p>
          <w:p w14:paraId="1D906037"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2.5 Período impositivo.</w:t>
            </w:r>
          </w:p>
          <w:p w14:paraId="46C7D760"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2.6 Devengo del impuesto.</w:t>
            </w:r>
          </w:p>
          <w:p w14:paraId="7B9E5CF5"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2.7 Tipos de gravamen.</w:t>
            </w:r>
          </w:p>
          <w:p w14:paraId="0561101A"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2.8 Cuota íntegra.</w:t>
            </w:r>
          </w:p>
          <w:p w14:paraId="77B37AE7"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2.9 Deducciones.</w:t>
            </w:r>
          </w:p>
          <w:p w14:paraId="3B7ED85E"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2.10 El pago fraccionado.</w:t>
            </w:r>
          </w:p>
          <w:p w14:paraId="0C3F7015"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2.11 Deducción de los pagos a cuenta.</w:t>
            </w:r>
          </w:p>
          <w:p w14:paraId="78BB989D" w14:textId="77777777"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2.12 Declaraciones, liquidaciones y devoluciones.</w:t>
            </w:r>
          </w:p>
          <w:p w14:paraId="4FDAA7B6" w14:textId="77777777" w:rsidR="00E76E26" w:rsidRPr="00E76E26" w:rsidRDefault="001E6D21" w:rsidP="001E6D21">
            <w:pPr>
              <w:tabs>
                <w:tab w:val="left" w:pos="369"/>
              </w:tabs>
              <w:spacing w:before="60"/>
              <w:ind w:left="369"/>
              <w:jc w:val="both"/>
              <w:rPr>
                <w:rFonts w:asciiTheme="minorHAnsi" w:hAnsiTheme="minorHAnsi"/>
                <w:sz w:val="22"/>
                <w:szCs w:val="22"/>
              </w:rPr>
            </w:pPr>
            <w:r w:rsidRPr="001E6D21">
              <w:rPr>
                <w:rFonts w:ascii="Calibri" w:hAnsi="Calibri" w:cs="Calibri"/>
              </w:rPr>
              <w:t>2.13 Retenciones e ingresos a cuenta.</w:t>
            </w:r>
          </w:p>
        </w:tc>
      </w:tr>
      <w:tr w:rsidR="00BC7781" w:rsidRPr="00EB6D4A" w14:paraId="7B34D7AE" w14:textId="77777777" w:rsidTr="00BC7781">
        <w:tc>
          <w:tcPr>
            <w:tcW w:w="5882" w:type="dxa"/>
            <w:shd w:val="clear" w:color="auto" w:fill="A0A0A0"/>
            <w:vAlign w:val="center"/>
          </w:tcPr>
          <w:p w14:paraId="24ECBAF9" w14:textId="77777777"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28CDAA04"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750020D5"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20F8933A" w14:textId="77777777"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971E7D" w:rsidRPr="00EB6D4A" w14:paraId="7D9C19EB" w14:textId="77777777" w:rsidTr="00BC7781">
        <w:trPr>
          <w:trHeight w:val="330"/>
        </w:trPr>
        <w:tc>
          <w:tcPr>
            <w:tcW w:w="5882" w:type="dxa"/>
          </w:tcPr>
          <w:p w14:paraId="35433695" w14:textId="77777777" w:rsidR="00971E7D" w:rsidRPr="00671C2D" w:rsidRDefault="00971E7D" w:rsidP="00DE19CD">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14:paraId="6E91BC15" w14:textId="77777777" w:rsidR="00971E7D" w:rsidRPr="00EB6D4A" w:rsidRDefault="00971E7D" w:rsidP="00CD4252">
            <w:pPr>
              <w:widowControl w:val="0"/>
              <w:jc w:val="both"/>
              <w:rPr>
                <w:rFonts w:asciiTheme="minorHAnsi" w:hAnsiTheme="minorHAnsi"/>
              </w:rPr>
            </w:pPr>
            <w:r>
              <w:rPr>
                <w:rFonts w:asciiTheme="minorHAnsi" w:hAnsiTheme="minorHAnsi"/>
              </w:rPr>
              <w:t>m); t)</w:t>
            </w:r>
          </w:p>
        </w:tc>
        <w:tc>
          <w:tcPr>
            <w:tcW w:w="2268" w:type="dxa"/>
            <w:vMerge w:val="restart"/>
          </w:tcPr>
          <w:p w14:paraId="67E9562E" w14:textId="77777777" w:rsidR="00971E7D" w:rsidRPr="00EB6D4A" w:rsidRDefault="00971E7D" w:rsidP="00CD4252">
            <w:pPr>
              <w:widowControl w:val="0"/>
              <w:jc w:val="both"/>
              <w:rPr>
                <w:rFonts w:asciiTheme="minorHAnsi" w:hAnsiTheme="minorHAnsi"/>
              </w:rPr>
            </w:pPr>
            <w:r>
              <w:rPr>
                <w:rFonts w:asciiTheme="minorHAnsi" w:hAnsiTheme="minorHAnsi"/>
              </w:rPr>
              <w:t>a); o)</w:t>
            </w:r>
          </w:p>
        </w:tc>
      </w:tr>
      <w:tr w:rsidR="00971E7D" w:rsidRPr="00EB6D4A" w14:paraId="35685EA6" w14:textId="77777777" w:rsidTr="00BC7781">
        <w:trPr>
          <w:trHeight w:val="330"/>
        </w:trPr>
        <w:tc>
          <w:tcPr>
            <w:tcW w:w="5882" w:type="dxa"/>
          </w:tcPr>
          <w:p w14:paraId="689B4C32" w14:textId="77777777" w:rsidR="00971E7D" w:rsidRDefault="00971E7D" w:rsidP="00DE19CD">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14:paraId="28C715DF" w14:textId="77777777" w:rsidR="00971E7D" w:rsidRDefault="00971E7D" w:rsidP="0008626B">
            <w:pPr>
              <w:pStyle w:val="Prrafodelista"/>
              <w:widowControl w:val="0"/>
              <w:numPr>
                <w:ilvl w:val="0"/>
                <w:numId w:val="14"/>
              </w:numPr>
              <w:jc w:val="both"/>
              <w:rPr>
                <w:rFonts w:asciiTheme="minorHAnsi" w:hAnsiTheme="minorHAnsi"/>
                <w:bCs/>
                <w:sz w:val="22"/>
                <w:szCs w:val="22"/>
              </w:rPr>
            </w:pPr>
            <w:r>
              <w:rPr>
                <w:rFonts w:asciiTheme="minorHAnsi" w:hAnsiTheme="minorHAnsi"/>
                <w:bCs/>
                <w:sz w:val="22"/>
                <w:szCs w:val="22"/>
              </w:rPr>
              <w:t>¿Sabes que grava el IRPF y el Impuesto de Sociedades?</w:t>
            </w:r>
          </w:p>
          <w:p w14:paraId="789EE194" w14:textId="77777777" w:rsidR="00971E7D" w:rsidRDefault="00971E7D" w:rsidP="0008626B">
            <w:pPr>
              <w:pStyle w:val="Prrafodelista"/>
              <w:widowControl w:val="0"/>
              <w:numPr>
                <w:ilvl w:val="0"/>
                <w:numId w:val="14"/>
              </w:numPr>
              <w:jc w:val="both"/>
              <w:rPr>
                <w:rFonts w:asciiTheme="minorHAnsi" w:hAnsiTheme="minorHAnsi"/>
                <w:bCs/>
                <w:sz w:val="22"/>
                <w:szCs w:val="22"/>
              </w:rPr>
            </w:pPr>
            <w:r>
              <w:rPr>
                <w:rFonts w:asciiTheme="minorHAnsi" w:hAnsiTheme="minorHAnsi"/>
                <w:bCs/>
                <w:sz w:val="22"/>
                <w:szCs w:val="22"/>
              </w:rPr>
              <w:t>¿Cuál es el Hecho Imponible en el IRPF?</w:t>
            </w:r>
          </w:p>
          <w:p w14:paraId="0240D53E" w14:textId="77777777" w:rsidR="00971E7D" w:rsidRDefault="00971E7D" w:rsidP="0008626B">
            <w:pPr>
              <w:pStyle w:val="Prrafodelista"/>
              <w:widowControl w:val="0"/>
              <w:numPr>
                <w:ilvl w:val="0"/>
                <w:numId w:val="14"/>
              </w:numPr>
              <w:jc w:val="both"/>
              <w:rPr>
                <w:rFonts w:asciiTheme="minorHAnsi" w:hAnsiTheme="minorHAnsi"/>
                <w:bCs/>
                <w:sz w:val="22"/>
                <w:szCs w:val="22"/>
              </w:rPr>
            </w:pPr>
            <w:r>
              <w:rPr>
                <w:rFonts w:asciiTheme="minorHAnsi" w:hAnsiTheme="minorHAnsi"/>
                <w:bCs/>
                <w:sz w:val="22"/>
                <w:szCs w:val="22"/>
              </w:rPr>
              <w:t>¿Cuál es el periodo impositivo del IRPF?</w:t>
            </w:r>
          </w:p>
          <w:p w14:paraId="0C416359" w14:textId="77777777" w:rsidR="00971E7D" w:rsidRPr="00A006F9" w:rsidRDefault="00971E7D" w:rsidP="0008626B">
            <w:pPr>
              <w:pStyle w:val="Prrafodelista"/>
              <w:widowControl w:val="0"/>
              <w:numPr>
                <w:ilvl w:val="0"/>
                <w:numId w:val="14"/>
              </w:numPr>
              <w:jc w:val="both"/>
              <w:rPr>
                <w:rFonts w:asciiTheme="minorHAnsi" w:hAnsiTheme="minorHAnsi"/>
                <w:sz w:val="22"/>
                <w:szCs w:val="22"/>
              </w:rPr>
            </w:pPr>
            <w:r>
              <w:rPr>
                <w:rFonts w:asciiTheme="minorHAnsi" w:hAnsiTheme="minorHAnsi"/>
                <w:bCs/>
                <w:sz w:val="22"/>
                <w:szCs w:val="22"/>
              </w:rPr>
              <w:t>¿Cuáles son los tipos de deducciones contemplados en el impuesto de Sociedades?</w:t>
            </w:r>
          </w:p>
        </w:tc>
        <w:tc>
          <w:tcPr>
            <w:tcW w:w="2126" w:type="dxa"/>
            <w:vMerge/>
          </w:tcPr>
          <w:p w14:paraId="438D0D2C" w14:textId="77777777" w:rsidR="00971E7D" w:rsidRPr="00EB6D4A" w:rsidRDefault="00971E7D" w:rsidP="00BC7781">
            <w:pPr>
              <w:widowControl w:val="0"/>
              <w:jc w:val="both"/>
              <w:rPr>
                <w:rFonts w:asciiTheme="minorHAnsi" w:hAnsiTheme="minorHAnsi"/>
              </w:rPr>
            </w:pPr>
          </w:p>
        </w:tc>
        <w:tc>
          <w:tcPr>
            <w:tcW w:w="2268" w:type="dxa"/>
            <w:vMerge/>
          </w:tcPr>
          <w:p w14:paraId="153F3887" w14:textId="77777777" w:rsidR="00971E7D" w:rsidRPr="00EB6D4A" w:rsidRDefault="00971E7D" w:rsidP="00BC7781">
            <w:pPr>
              <w:widowControl w:val="0"/>
              <w:jc w:val="both"/>
              <w:rPr>
                <w:rFonts w:asciiTheme="minorHAnsi" w:hAnsiTheme="minorHAnsi"/>
              </w:rPr>
            </w:pPr>
          </w:p>
        </w:tc>
      </w:tr>
      <w:tr w:rsidR="00971E7D" w:rsidRPr="00EB6D4A" w14:paraId="104456ED" w14:textId="77777777" w:rsidTr="00BC7781">
        <w:trPr>
          <w:trHeight w:val="330"/>
        </w:trPr>
        <w:tc>
          <w:tcPr>
            <w:tcW w:w="5882" w:type="dxa"/>
          </w:tcPr>
          <w:p w14:paraId="0003C459" w14:textId="77777777" w:rsidR="00971E7D" w:rsidRDefault="00971E7D" w:rsidP="00DE19CD">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14:paraId="2B904D18" w14:textId="77777777" w:rsidR="00971E7D" w:rsidRPr="00EB6D4A" w:rsidRDefault="00971E7D" w:rsidP="00BC7781">
            <w:pPr>
              <w:widowControl w:val="0"/>
              <w:jc w:val="both"/>
              <w:rPr>
                <w:rFonts w:asciiTheme="minorHAnsi" w:hAnsiTheme="minorHAnsi"/>
              </w:rPr>
            </w:pPr>
          </w:p>
        </w:tc>
        <w:tc>
          <w:tcPr>
            <w:tcW w:w="2268" w:type="dxa"/>
            <w:vMerge/>
          </w:tcPr>
          <w:p w14:paraId="59EA657D" w14:textId="77777777" w:rsidR="00971E7D" w:rsidRPr="00EB6D4A" w:rsidRDefault="00971E7D" w:rsidP="00BC7781">
            <w:pPr>
              <w:widowControl w:val="0"/>
              <w:jc w:val="both"/>
              <w:rPr>
                <w:rFonts w:asciiTheme="minorHAnsi" w:hAnsiTheme="minorHAnsi"/>
              </w:rPr>
            </w:pPr>
          </w:p>
        </w:tc>
      </w:tr>
    </w:tbl>
    <w:p w14:paraId="28C76A1C" w14:textId="77777777" w:rsidR="00BC7781" w:rsidRPr="00EB6D4A" w:rsidRDefault="00BC7781" w:rsidP="00BC7781">
      <w:pPr>
        <w:widowControl w:val="0"/>
        <w:jc w:val="both"/>
        <w:rPr>
          <w:rFonts w:asciiTheme="minorHAnsi" w:hAnsiTheme="minorHAnsi"/>
          <w:b/>
        </w:rPr>
      </w:pPr>
    </w:p>
    <w:p w14:paraId="053E8DDD" w14:textId="77777777" w:rsidR="00BC7781" w:rsidRPr="00EB6D4A" w:rsidRDefault="00BC7781"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BC7781" w:rsidRPr="00EB6D4A" w14:paraId="497A7073" w14:textId="77777777" w:rsidTr="00BC7781">
        <w:tc>
          <w:tcPr>
            <w:tcW w:w="10276" w:type="dxa"/>
            <w:gridSpan w:val="3"/>
            <w:tcBorders>
              <w:bottom w:val="single" w:sz="4" w:space="0" w:color="auto"/>
            </w:tcBorders>
            <w:shd w:val="clear" w:color="auto" w:fill="B3B3B3"/>
          </w:tcPr>
          <w:p w14:paraId="4BD51B05" w14:textId="77777777" w:rsidR="00BC7781" w:rsidRPr="00EB6D4A" w:rsidRDefault="00BC7781" w:rsidP="00E723FA">
            <w:pPr>
              <w:pStyle w:val="Ttulo"/>
              <w:numPr>
                <w:ilvl w:val="0"/>
                <w:numId w:val="38"/>
              </w:numPr>
            </w:pPr>
            <w:r w:rsidRPr="00EB6D4A">
              <w:t>CRITERIOS/ACUERDOS DE</w:t>
            </w:r>
          </w:p>
        </w:tc>
      </w:tr>
      <w:tr w:rsidR="00BC7781" w:rsidRPr="00EB6D4A" w14:paraId="37B9B61A" w14:textId="77777777" w:rsidTr="00A006F9">
        <w:tc>
          <w:tcPr>
            <w:tcW w:w="5173" w:type="dxa"/>
            <w:shd w:val="clear" w:color="auto" w:fill="D9D9D9"/>
          </w:tcPr>
          <w:p w14:paraId="7938B940" w14:textId="77777777" w:rsidR="00BC7781" w:rsidRPr="00EB6D4A" w:rsidRDefault="00BC7781" w:rsidP="00E723FA">
            <w:pPr>
              <w:pStyle w:val="Ttulo"/>
              <w:numPr>
                <w:ilvl w:val="0"/>
                <w:numId w:val="38"/>
              </w:numPr>
            </w:pPr>
            <w:r w:rsidRPr="00EB6D4A">
              <w:lastRenderedPageBreak/>
              <w:t>EVALUACIÓN</w:t>
            </w:r>
          </w:p>
        </w:tc>
        <w:tc>
          <w:tcPr>
            <w:tcW w:w="2552" w:type="dxa"/>
            <w:shd w:val="clear" w:color="auto" w:fill="D9D9D9"/>
          </w:tcPr>
          <w:p w14:paraId="1027C56A" w14:textId="77777777" w:rsidR="00BC7781" w:rsidRPr="00EB6D4A" w:rsidRDefault="00BC7781" w:rsidP="00E723FA">
            <w:pPr>
              <w:pStyle w:val="Ttulo"/>
              <w:numPr>
                <w:ilvl w:val="0"/>
                <w:numId w:val="38"/>
              </w:numPr>
            </w:pPr>
            <w:r w:rsidRPr="00EB6D4A">
              <w:t>CALIFICACIÓN</w:t>
            </w:r>
          </w:p>
        </w:tc>
        <w:tc>
          <w:tcPr>
            <w:tcW w:w="2551" w:type="dxa"/>
            <w:shd w:val="clear" w:color="auto" w:fill="D9D9D9"/>
          </w:tcPr>
          <w:p w14:paraId="60CD1C0B" w14:textId="77777777" w:rsidR="00BC7781" w:rsidRPr="00EB6D4A" w:rsidRDefault="00BC7781" w:rsidP="00E723FA">
            <w:pPr>
              <w:pStyle w:val="Ttulo"/>
              <w:numPr>
                <w:ilvl w:val="0"/>
                <w:numId w:val="38"/>
              </w:numPr>
            </w:pPr>
            <w:r w:rsidRPr="00EB6D4A">
              <w:t>RECUPERACIÓN</w:t>
            </w:r>
          </w:p>
        </w:tc>
      </w:tr>
      <w:tr w:rsidR="00A006F9" w:rsidRPr="00EB6D4A" w14:paraId="53E96050" w14:textId="77777777" w:rsidTr="00A006F9">
        <w:tc>
          <w:tcPr>
            <w:tcW w:w="5173" w:type="dxa"/>
          </w:tcPr>
          <w:p w14:paraId="6A8BD0B2" w14:textId="77777777" w:rsidR="001E6D21" w:rsidRPr="001E6D21" w:rsidRDefault="001E6D21" w:rsidP="0008626B">
            <w:pPr>
              <w:pStyle w:val="Prrafodelista"/>
              <w:numPr>
                <w:ilvl w:val="0"/>
                <w:numId w:val="15"/>
              </w:numPr>
              <w:autoSpaceDE w:val="0"/>
              <w:autoSpaceDN w:val="0"/>
              <w:adjustRightInd w:val="0"/>
              <w:spacing w:before="160" w:line="201" w:lineRule="atLeast"/>
              <w:jc w:val="both"/>
              <w:rPr>
                <w:rFonts w:ascii="Calibri" w:hAnsi="Calibri" w:cs="Calibri"/>
                <w:color w:val="000000"/>
              </w:rPr>
            </w:pPr>
            <w:r w:rsidRPr="001E6D21">
              <w:rPr>
                <w:rFonts w:ascii="Calibri" w:hAnsi="Calibri" w:cs="Calibri"/>
                <w:color w:val="000000"/>
              </w:rPr>
              <w:t>Se han definido las obligaciones fiscales de la empresa.</w:t>
            </w:r>
          </w:p>
          <w:p w14:paraId="10D220EC" w14:textId="77777777" w:rsidR="001E6D21" w:rsidRPr="001E6D21" w:rsidRDefault="001E6D21" w:rsidP="0008626B">
            <w:pPr>
              <w:pStyle w:val="Prrafodelista"/>
              <w:numPr>
                <w:ilvl w:val="0"/>
                <w:numId w:val="15"/>
              </w:numPr>
              <w:autoSpaceDE w:val="0"/>
              <w:autoSpaceDN w:val="0"/>
              <w:adjustRightInd w:val="0"/>
              <w:spacing w:line="201" w:lineRule="atLeast"/>
              <w:jc w:val="both"/>
              <w:rPr>
                <w:rFonts w:ascii="Calibri" w:hAnsi="Calibri" w:cs="Calibri"/>
                <w:color w:val="000000"/>
              </w:rPr>
            </w:pPr>
            <w:r w:rsidRPr="001E6D21">
              <w:rPr>
                <w:rFonts w:ascii="Calibri" w:hAnsi="Calibri" w:cs="Calibri"/>
                <w:color w:val="000000"/>
              </w:rPr>
              <w:t>Se ha reconocido la naturaleza y ámbito de aplicación del Impuesto sobre la Renta de las Personas Físicas.</w:t>
            </w:r>
          </w:p>
          <w:p w14:paraId="6845B28F" w14:textId="77777777" w:rsidR="001E6D21" w:rsidRPr="001E6D21" w:rsidRDefault="001E6D21" w:rsidP="0008626B">
            <w:pPr>
              <w:pStyle w:val="Prrafodelista"/>
              <w:numPr>
                <w:ilvl w:val="0"/>
                <w:numId w:val="15"/>
              </w:numPr>
              <w:autoSpaceDE w:val="0"/>
              <w:autoSpaceDN w:val="0"/>
              <w:adjustRightInd w:val="0"/>
              <w:spacing w:line="201" w:lineRule="atLeast"/>
              <w:jc w:val="both"/>
              <w:rPr>
                <w:rFonts w:ascii="Calibri" w:hAnsi="Calibri" w:cs="Calibri"/>
                <w:color w:val="000000"/>
              </w:rPr>
            </w:pPr>
            <w:r w:rsidRPr="001E6D21">
              <w:rPr>
                <w:rFonts w:ascii="Calibri" w:hAnsi="Calibri" w:cs="Calibri"/>
                <w:color w:val="000000"/>
              </w:rPr>
              <w:t>Se han cumplimentado los modelos de liquidación de IRPF, reconociendo los plazos de declaración-liquidación.</w:t>
            </w:r>
          </w:p>
          <w:p w14:paraId="54DFF3F6" w14:textId="77777777" w:rsidR="001E6D21" w:rsidRPr="001E6D21" w:rsidRDefault="001E6D21" w:rsidP="0008626B">
            <w:pPr>
              <w:pStyle w:val="Prrafodelista"/>
              <w:numPr>
                <w:ilvl w:val="0"/>
                <w:numId w:val="15"/>
              </w:numPr>
              <w:autoSpaceDE w:val="0"/>
              <w:autoSpaceDN w:val="0"/>
              <w:adjustRightInd w:val="0"/>
              <w:spacing w:line="201" w:lineRule="atLeast"/>
              <w:jc w:val="both"/>
              <w:rPr>
                <w:rFonts w:ascii="Calibri" w:hAnsi="Calibri" w:cs="Calibri"/>
                <w:color w:val="000000"/>
              </w:rPr>
            </w:pPr>
            <w:r w:rsidRPr="001E6D21">
              <w:rPr>
                <w:rFonts w:ascii="Calibri" w:hAnsi="Calibri" w:cs="Calibri"/>
                <w:color w:val="000000"/>
              </w:rPr>
              <w:t>Se ha identificado la naturaleza y los elementos del impuesto de sociedades.</w:t>
            </w:r>
          </w:p>
          <w:p w14:paraId="2E9F004E" w14:textId="77777777" w:rsidR="00A006F9" w:rsidRPr="00A006F9" w:rsidRDefault="00A006F9" w:rsidP="001E6D21">
            <w:pPr>
              <w:ind w:left="34"/>
              <w:jc w:val="both"/>
              <w:rPr>
                <w:rFonts w:asciiTheme="minorHAnsi" w:hAnsiTheme="minorHAnsi" w:cstheme="minorHAnsi"/>
                <w:sz w:val="22"/>
                <w:szCs w:val="22"/>
              </w:rPr>
            </w:pPr>
          </w:p>
        </w:tc>
        <w:tc>
          <w:tcPr>
            <w:tcW w:w="2552" w:type="dxa"/>
          </w:tcPr>
          <w:p w14:paraId="24DB854E" w14:textId="77777777" w:rsidR="00A006F9" w:rsidRPr="006F2D23" w:rsidRDefault="00A006F9" w:rsidP="00DE19CD">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14:paraId="1495DA6E" w14:textId="77777777" w:rsidR="00A006F9" w:rsidRPr="006F2D23" w:rsidRDefault="00A006F9" w:rsidP="00DE19CD">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14:paraId="3B20B94D" w14:textId="77777777" w:rsidR="00BC7781" w:rsidRDefault="00BC7781">
      <w:pPr>
        <w:widowControl w:val="0"/>
        <w:jc w:val="both"/>
        <w:rPr>
          <w:rFonts w:ascii="Times New Roman" w:hAnsi="Times New Roman"/>
        </w:rPr>
      </w:pPr>
    </w:p>
    <w:p w14:paraId="71718973" w14:textId="77777777" w:rsidR="00BC7781" w:rsidRDefault="00BC7781">
      <w:pPr>
        <w:widowControl w:val="0"/>
        <w:jc w:val="both"/>
        <w:rPr>
          <w:rFonts w:ascii="Times New Roman" w:hAnsi="Times New Roman"/>
        </w:rPr>
      </w:pPr>
    </w:p>
    <w:p w14:paraId="2BB2EFBF" w14:textId="77777777" w:rsidR="00BC7781" w:rsidRDefault="00BC7781">
      <w:pPr>
        <w:widowControl w:val="0"/>
        <w:jc w:val="both"/>
        <w:rPr>
          <w:rFonts w:ascii="Times New Roman" w:hAnsi="Times New Roman"/>
        </w:rPr>
      </w:pPr>
    </w:p>
    <w:p w14:paraId="0AA44CAE" w14:textId="77777777" w:rsidR="00BC7781" w:rsidRDefault="00BC7781">
      <w:pPr>
        <w:widowControl w:val="0"/>
        <w:jc w:val="both"/>
        <w:rPr>
          <w:rFonts w:ascii="Times New Roman" w:hAnsi="Times New Roman"/>
        </w:rPr>
      </w:pPr>
    </w:p>
    <w:p w14:paraId="5C1E5DF7" w14:textId="77777777" w:rsidR="00BC7781" w:rsidRDefault="00BC7781">
      <w:pPr>
        <w:widowControl w:val="0"/>
        <w:jc w:val="both"/>
        <w:rPr>
          <w:rFonts w:ascii="Times New Roman" w:hAnsi="Times New Roman"/>
        </w:rPr>
      </w:pPr>
    </w:p>
    <w:p w14:paraId="1407B3C3" w14:textId="77777777" w:rsidR="00BC7781" w:rsidRDefault="00BC7781">
      <w:pPr>
        <w:widowControl w:val="0"/>
        <w:jc w:val="both"/>
        <w:rPr>
          <w:rFonts w:ascii="Times New Roman" w:hAnsi="Times New Roman"/>
        </w:rPr>
      </w:pPr>
    </w:p>
    <w:p w14:paraId="0687E9F4" w14:textId="77777777" w:rsidR="001E6D21" w:rsidRDefault="001E6D21">
      <w:pPr>
        <w:widowControl w:val="0"/>
        <w:jc w:val="both"/>
        <w:rPr>
          <w:rFonts w:ascii="Times New Roman" w:hAnsi="Times New Roman"/>
        </w:rPr>
      </w:pPr>
    </w:p>
    <w:p w14:paraId="2726EC44" w14:textId="77777777" w:rsidR="001E6D21" w:rsidRDefault="001E6D21">
      <w:pPr>
        <w:widowControl w:val="0"/>
        <w:jc w:val="both"/>
        <w:rPr>
          <w:rFonts w:ascii="Times New Roman" w:hAnsi="Times New Roman"/>
        </w:rPr>
      </w:pPr>
    </w:p>
    <w:p w14:paraId="1B42B024" w14:textId="77777777" w:rsidR="001E6D21" w:rsidRDefault="001E6D21">
      <w:pPr>
        <w:widowControl w:val="0"/>
        <w:jc w:val="both"/>
        <w:rPr>
          <w:rFonts w:ascii="Times New Roman" w:hAnsi="Times New Roman"/>
        </w:rPr>
      </w:pPr>
    </w:p>
    <w:p w14:paraId="686C1AD6" w14:textId="77777777" w:rsidR="001E6D21" w:rsidRDefault="001E6D21">
      <w:pPr>
        <w:widowControl w:val="0"/>
        <w:jc w:val="both"/>
        <w:rPr>
          <w:rFonts w:ascii="Times New Roman" w:hAnsi="Times New Roman"/>
        </w:rPr>
      </w:pPr>
    </w:p>
    <w:p w14:paraId="164E61B5" w14:textId="77777777" w:rsidR="001E6D21" w:rsidRDefault="001E6D21">
      <w:pPr>
        <w:widowControl w:val="0"/>
        <w:jc w:val="both"/>
        <w:rPr>
          <w:rFonts w:ascii="Times New Roman" w:hAnsi="Times New Roman"/>
        </w:rPr>
      </w:pPr>
    </w:p>
    <w:p w14:paraId="580707B0" w14:textId="77777777" w:rsidR="001E6D21" w:rsidRDefault="001E6D21">
      <w:pPr>
        <w:widowControl w:val="0"/>
        <w:jc w:val="both"/>
        <w:rPr>
          <w:rFonts w:ascii="Times New Roman" w:hAnsi="Times New Roman"/>
        </w:rPr>
      </w:pPr>
    </w:p>
    <w:p w14:paraId="20BEC7DA" w14:textId="77777777" w:rsidR="001E6D21" w:rsidRDefault="001E6D21">
      <w:pPr>
        <w:widowControl w:val="0"/>
        <w:jc w:val="both"/>
        <w:rPr>
          <w:rFonts w:ascii="Times New Roman" w:hAnsi="Times New Roman"/>
        </w:rPr>
      </w:pPr>
    </w:p>
    <w:p w14:paraId="5205B2A9" w14:textId="77777777" w:rsidR="001E6D21" w:rsidRDefault="001E6D21">
      <w:pPr>
        <w:widowControl w:val="0"/>
        <w:jc w:val="both"/>
        <w:rPr>
          <w:rFonts w:ascii="Times New Roman" w:hAnsi="Times New Roman"/>
        </w:rPr>
      </w:pPr>
    </w:p>
    <w:p w14:paraId="3FA3EDA3" w14:textId="77777777" w:rsidR="001E6D21" w:rsidRDefault="001E6D21">
      <w:pPr>
        <w:widowControl w:val="0"/>
        <w:jc w:val="both"/>
        <w:rPr>
          <w:rFonts w:ascii="Times New Roman" w:hAnsi="Times New Roman"/>
        </w:rPr>
      </w:pPr>
    </w:p>
    <w:p w14:paraId="0EE063CE" w14:textId="77777777" w:rsidR="001E6D21" w:rsidRDefault="001E6D21">
      <w:pPr>
        <w:widowControl w:val="0"/>
        <w:jc w:val="both"/>
        <w:rPr>
          <w:rFonts w:ascii="Times New Roman" w:hAnsi="Times New Roman"/>
        </w:rPr>
      </w:pPr>
    </w:p>
    <w:p w14:paraId="5161844A" w14:textId="77777777" w:rsidR="001E6D21" w:rsidRDefault="001E6D21">
      <w:pPr>
        <w:widowControl w:val="0"/>
        <w:jc w:val="both"/>
        <w:rPr>
          <w:rFonts w:ascii="Times New Roman" w:hAnsi="Times New Roman"/>
        </w:rPr>
      </w:pPr>
    </w:p>
    <w:p w14:paraId="251CFC67" w14:textId="77777777" w:rsidR="001E6D21" w:rsidRDefault="001E6D21">
      <w:pPr>
        <w:widowControl w:val="0"/>
        <w:jc w:val="both"/>
        <w:rPr>
          <w:rFonts w:ascii="Times New Roman" w:hAnsi="Times New Roman"/>
        </w:rPr>
      </w:pPr>
    </w:p>
    <w:p w14:paraId="640BB603" w14:textId="77777777" w:rsidR="001E6D21" w:rsidRDefault="001E6D21">
      <w:pPr>
        <w:widowControl w:val="0"/>
        <w:jc w:val="both"/>
        <w:rPr>
          <w:rFonts w:ascii="Times New Roman" w:hAnsi="Times New Roman"/>
        </w:rPr>
      </w:pPr>
    </w:p>
    <w:p w14:paraId="30526C94" w14:textId="77777777" w:rsidR="001E6D21" w:rsidRDefault="001E6D21">
      <w:pPr>
        <w:widowControl w:val="0"/>
        <w:jc w:val="both"/>
        <w:rPr>
          <w:rFonts w:ascii="Times New Roman" w:hAnsi="Times New Roman"/>
        </w:rPr>
      </w:pPr>
    </w:p>
    <w:p w14:paraId="651C3B49" w14:textId="77777777" w:rsidR="001E6D21" w:rsidRDefault="001E6D21">
      <w:pPr>
        <w:widowControl w:val="0"/>
        <w:jc w:val="both"/>
        <w:rPr>
          <w:rFonts w:ascii="Times New Roman" w:hAnsi="Times New Roman"/>
        </w:rPr>
      </w:pPr>
    </w:p>
    <w:p w14:paraId="071B5157" w14:textId="77777777" w:rsidR="001E6D21" w:rsidRDefault="001E6D21">
      <w:pPr>
        <w:widowControl w:val="0"/>
        <w:jc w:val="both"/>
        <w:rPr>
          <w:rFonts w:ascii="Times New Roman" w:hAnsi="Times New Roman"/>
        </w:rPr>
      </w:pPr>
    </w:p>
    <w:p w14:paraId="3E0C26B6" w14:textId="77777777" w:rsidR="001E6D21" w:rsidRDefault="001E6D21">
      <w:pPr>
        <w:widowControl w:val="0"/>
        <w:jc w:val="both"/>
        <w:rPr>
          <w:rFonts w:ascii="Times New Roman" w:hAnsi="Times New Roman"/>
        </w:rPr>
      </w:pPr>
    </w:p>
    <w:p w14:paraId="7335DF1E" w14:textId="77777777" w:rsidR="001E6D21" w:rsidRDefault="001E6D21">
      <w:pPr>
        <w:widowControl w:val="0"/>
        <w:jc w:val="both"/>
        <w:rPr>
          <w:rFonts w:ascii="Times New Roman" w:hAnsi="Times New Roman"/>
        </w:rPr>
      </w:pPr>
    </w:p>
    <w:p w14:paraId="74BD7B48" w14:textId="77777777" w:rsidR="001E6D21" w:rsidRDefault="001E6D21">
      <w:pPr>
        <w:widowControl w:val="0"/>
        <w:jc w:val="both"/>
        <w:rPr>
          <w:rFonts w:ascii="Times New Roman" w:hAnsi="Times New Roman"/>
        </w:rPr>
      </w:pPr>
    </w:p>
    <w:p w14:paraId="242F5CE3" w14:textId="77777777" w:rsidR="001E6D21" w:rsidRDefault="001E6D21">
      <w:pPr>
        <w:widowControl w:val="0"/>
        <w:jc w:val="both"/>
        <w:rPr>
          <w:rFonts w:ascii="Times New Roman" w:hAnsi="Times New Roman"/>
        </w:rPr>
      </w:pPr>
    </w:p>
    <w:p w14:paraId="480B4150" w14:textId="77777777" w:rsidR="001E6D21" w:rsidRDefault="001E6D21">
      <w:pPr>
        <w:widowControl w:val="0"/>
        <w:jc w:val="both"/>
        <w:rPr>
          <w:rFonts w:ascii="Times New Roman" w:hAnsi="Times New Roman"/>
        </w:rPr>
      </w:pPr>
    </w:p>
    <w:p w14:paraId="72D57386" w14:textId="77777777" w:rsidR="001E6D21" w:rsidRDefault="001E6D21">
      <w:pPr>
        <w:widowControl w:val="0"/>
        <w:jc w:val="both"/>
        <w:rPr>
          <w:rFonts w:ascii="Times New Roman" w:hAnsi="Times New Roman"/>
        </w:rPr>
      </w:pPr>
    </w:p>
    <w:p w14:paraId="01BDD73E" w14:textId="77777777" w:rsidR="001E6D21" w:rsidRDefault="001E6D21">
      <w:pPr>
        <w:widowControl w:val="0"/>
        <w:jc w:val="both"/>
        <w:rPr>
          <w:rFonts w:ascii="Times New Roman" w:hAnsi="Times New Roman"/>
        </w:rPr>
      </w:pPr>
    </w:p>
    <w:p w14:paraId="6AF706DD" w14:textId="77777777" w:rsidR="001E6D21" w:rsidRDefault="001E6D21">
      <w:pPr>
        <w:widowControl w:val="0"/>
        <w:jc w:val="both"/>
        <w:rPr>
          <w:rFonts w:ascii="Times New Roman" w:hAnsi="Times New Roman"/>
        </w:rPr>
      </w:pPr>
    </w:p>
    <w:p w14:paraId="21CF45F9" w14:textId="77777777" w:rsidR="001E6D21" w:rsidRDefault="001E6D21">
      <w:pPr>
        <w:widowControl w:val="0"/>
        <w:jc w:val="both"/>
        <w:rPr>
          <w:rFonts w:ascii="Times New Roman" w:hAnsi="Times New Roman"/>
        </w:rPr>
      </w:pPr>
    </w:p>
    <w:p w14:paraId="27BC2B6A" w14:textId="77777777" w:rsidR="001E6D21" w:rsidRDefault="001E6D21">
      <w:pPr>
        <w:widowControl w:val="0"/>
        <w:jc w:val="both"/>
        <w:rPr>
          <w:rFonts w:ascii="Times New Roman" w:hAnsi="Times New Roman"/>
        </w:rPr>
      </w:pPr>
    </w:p>
    <w:p w14:paraId="78DA3FB2" w14:textId="77777777" w:rsidR="00BC7781" w:rsidRDefault="00BC7781">
      <w:pPr>
        <w:widowControl w:val="0"/>
        <w:jc w:val="both"/>
        <w:rPr>
          <w:rFonts w:ascii="Times New Roman" w:hAnsi="Times New Roman"/>
        </w:rPr>
      </w:pPr>
    </w:p>
    <w:p w14:paraId="67CA86B9" w14:textId="77777777" w:rsidR="00BC7781" w:rsidRDefault="00BC7781">
      <w:pPr>
        <w:widowControl w:val="0"/>
        <w:jc w:val="both"/>
        <w:rPr>
          <w:rFonts w:ascii="Times New Roman" w:hAnsi="Times New Roman"/>
        </w:rPr>
      </w:pPr>
    </w:p>
    <w:p w14:paraId="5F9F592C" w14:textId="77777777" w:rsidR="00BC7781" w:rsidRDefault="00BC7781">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BC7781" w:rsidRPr="00EB6D4A" w14:paraId="62560241" w14:textId="77777777" w:rsidTr="00BC7781">
        <w:tc>
          <w:tcPr>
            <w:tcW w:w="2480" w:type="dxa"/>
            <w:shd w:val="clear" w:color="auto" w:fill="D9D9D9"/>
          </w:tcPr>
          <w:p w14:paraId="7F2CD162" w14:textId="77777777"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shd w:val="clear" w:color="auto" w:fill="D9D9D9"/>
          </w:tcPr>
          <w:p w14:paraId="7569AC16" w14:textId="77777777"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14:paraId="71FBC233" w14:textId="77777777"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14:paraId="786D4259" w14:textId="77777777" w:rsidTr="00BC7781">
        <w:tc>
          <w:tcPr>
            <w:tcW w:w="2480" w:type="dxa"/>
            <w:shd w:val="clear" w:color="auto" w:fill="auto"/>
          </w:tcPr>
          <w:p w14:paraId="18A16ED4" w14:textId="77777777" w:rsidR="00BC7781" w:rsidRPr="00143B68" w:rsidRDefault="007355BE" w:rsidP="00BC7781">
            <w:pPr>
              <w:pStyle w:val="Ttulo6"/>
              <w:spacing w:before="120" w:after="120"/>
              <w:jc w:val="center"/>
              <w:rPr>
                <w:rFonts w:asciiTheme="minorHAnsi" w:hAnsiTheme="minorHAnsi"/>
                <w:bCs w:val="0"/>
                <w:i/>
                <w:u w:val="none"/>
              </w:rPr>
            </w:pPr>
            <w:r>
              <w:rPr>
                <w:rFonts w:asciiTheme="minorHAnsi" w:hAnsiTheme="minorHAnsi"/>
                <w:bCs w:val="0"/>
                <w:i/>
                <w:u w:val="none"/>
              </w:rPr>
              <w:t>4</w:t>
            </w:r>
          </w:p>
        </w:tc>
        <w:tc>
          <w:tcPr>
            <w:tcW w:w="5528" w:type="dxa"/>
            <w:shd w:val="clear" w:color="auto" w:fill="auto"/>
          </w:tcPr>
          <w:p w14:paraId="04256E1F" w14:textId="77777777" w:rsidR="00BC7781" w:rsidRPr="00143B68" w:rsidRDefault="001E6D21" w:rsidP="001E6D21">
            <w:pPr>
              <w:pStyle w:val="Ttulo6"/>
              <w:spacing w:before="120" w:after="120"/>
              <w:jc w:val="center"/>
              <w:rPr>
                <w:rFonts w:asciiTheme="minorHAnsi" w:hAnsiTheme="minorHAnsi"/>
                <w:bCs w:val="0"/>
                <w:i/>
                <w:u w:val="none"/>
              </w:rPr>
            </w:pPr>
            <w:r>
              <w:rPr>
                <w:rFonts w:asciiTheme="minorHAnsi" w:hAnsiTheme="minorHAnsi"/>
                <w:bCs w:val="0"/>
                <w:i/>
                <w:u w:val="none"/>
              </w:rPr>
              <w:t>D</w:t>
            </w:r>
            <w:r w:rsidR="00143B68" w:rsidRPr="00143B68">
              <w:rPr>
                <w:rFonts w:asciiTheme="minorHAnsi" w:hAnsiTheme="minorHAnsi"/>
                <w:bCs w:val="0"/>
                <w:i/>
                <w:u w:val="none"/>
              </w:rPr>
              <w:t>E</w:t>
            </w:r>
            <w:r>
              <w:rPr>
                <w:rFonts w:asciiTheme="minorHAnsi" w:hAnsiTheme="minorHAnsi"/>
                <w:bCs w:val="0"/>
                <w:i/>
                <w:u w:val="none"/>
              </w:rPr>
              <w:t>RECHO Y DIVISION DE PODERES</w:t>
            </w:r>
            <w:r w:rsidR="00143B68" w:rsidRPr="00143B68">
              <w:rPr>
                <w:rFonts w:asciiTheme="minorHAnsi" w:hAnsiTheme="minorHAnsi"/>
                <w:bCs w:val="0"/>
                <w:i/>
                <w:u w:val="none"/>
              </w:rPr>
              <w:t>.</w:t>
            </w:r>
          </w:p>
        </w:tc>
        <w:tc>
          <w:tcPr>
            <w:tcW w:w="2336" w:type="dxa"/>
            <w:shd w:val="clear" w:color="auto" w:fill="auto"/>
          </w:tcPr>
          <w:p w14:paraId="2AFE4A18" w14:textId="77777777" w:rsidR="00BC7781" w:rsidRPr="00143B68" w:rsidRDefault="004366B0" w:rsidP="00BC7781">
            <w:pPr>
              <w:pStyle w:val="Ttulo6"/>
              <w:spacing w:before="120" w:after="120"/>
              <w:jc w:val="center"/>
              <w:rPr>
                <w:rFonts w:asciiTheme="minorHAnsi" w:hAnsiTheme="minorHAnsi"/>
                <w:bCs w:val="0"/>
                <w:i/>
                <w:u w:val="none"/>
              </w:rPr>
            </w:pPr>
            <w:r>
              <w:rPr>
                <w:rFonts w:asciiTheme="minorHAnsi" w:hAnsiTheme="minorHAnsi"/>
                <w:bCs w:val="0"/>
                <w:i/>
                <w:u w:val="none"/>
              </w:rPr>
              <w:t>4</w:t>
            </w:r>
          </w:p>
        </w:tc>
      </w:tr>
    </w:tbl>
    <w:p w14:paraId="1297430D" w14:textId="77777777"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14:paraId="5ECF58FD" w14:textId="77777777" w:rsidTr="00BC7781">
        <w:trPr>
          <w:cantSplit/>
        </w:trPr>
        <w:tc>
          <w:tcPr>
            <w:tcW w:w="10276" w:type="dxa"/>
            <w:gridSpan w:val="3"/>
            <w:tcBorders>
              <w:bottom w:val="single" w:sz="4" w:space="0" w:color="auto"/>
            </w:tcBorders>
            <w:shd w:val="clear" w:color="auto" w:fill="B3B3B3"/>
          </w:tcPr>
          <w:p w14:paraId="4FF400CB" w14:textId="77777777"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14:paraId="71E57A57" w14:textId="77777777" w:rsidTr="00BC7781">
        <w:trPr>
          <w:trHeight w:val="1195"/>
        </w:trPr>
        <w:tc>
          <w:tcPr>
            <w:tcW w:w="10276" w:type="dxa"/>
            <w:gridSpan w:val="3"/>
            <w:shd w:val="clear" w:color="auto" w:fill="auto"/>
          </w:tcPr>
          <w:p w14:paraId="5395DBAB" w14:textId="77777777" w:rsidR="00971E7D" w:rsidRPr="00BC52D2" w:rsidRDefault="00971E7D" w:rsidP="00971E7D">
            <w:pPr>
              <w:spacing w:before="20"/>
              <w:jc w:val="both"/>
              <w:rPr>
                <w:rFonts w:ascii="Calibri" w:hAnsi="Calibri" w:cs="Calibri"/>
                <w:sz w:val="22"/>
                <w:szCs w:val="22"/>
              </w:rPr>
            </w:pPr>
            <w:r w:rsidRPr="00BC52D2">
              <w:rPr>
                <w:rFonts w:ascii="Calibri" w:hAnsi="Calibri" w:cs="Calibri"/>
                <w:sz w:val="22"/>
                <w:szCs w:val="22"/>
              </w:rPr>
              <w:t>1. Definición y clases de Derecho.</w:t>
            </w:r>
          </w:p>
          <w:p w14:paraId="37190F54" w14:textId="77777777"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1.1 Definición de Derecho.</w:t>
            </w:r>
          </w:p>
          <w:p w14:paraId="576DEC0C" w14:textId="77777777"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1.2 Clases de Derecho.</w:t>
            </w:r>
          </w:p>
          <w:p w14:paraId="2F055CBB" w14:textId="77777777" w:rsidR="00971E7D" w:rsidRPr="00BC52D2" w:rsidRDefault="00971E7D" w:rsidP="00971E7D">
            <w:pPr>
              <w:spacing w:before="20"/>
              <w:jc w:val="both"/>
              <w:rPr>
                <w:rFonts w:ascii="Calibri" w:hAnsi="Calibri" w:cs="Calibri"/>
                <w:sz w:val="22"/>
                <w:szCs w:val="22"/>
              </w:rPr>
            </w:pPr>
            <w:r w:rsidRPr="00BC52D2">
              <w:rPr>
                <w:rFonts w:ascii="Calibri" w:hAnsi="Calibri" w:cs="Calibri"/>
                <w:sz w:val="22"/>
                <w:szCs w:val="22"/>
              </w:rPr>
              <w:t>2. Fuentes del Derecho.</w:t>
            </w:r>
          </w:p>
          <w:p w14:paraId="7BC339A3" w14:textId="77777777" w:rsidR="00971E7D" w:rsidRPr="00BC52D2" w:rsidRDefault="00971E7D" w:rsidP="00971E7D">
            <w:pPr>
              <w:spacing w:before="20"/>
              <w:jc w:val="both"/>
              <w:rPr>
                <w:rFonts w:ascii="Calibri" w:hAnsi="Calibri" w:cs="Calibri"/>
                <w:sz w:val="22"/>
                <w:szCs w:val="22"/>
              </w:rPr>
            </w:pPr>
            <w:r w:rsidRPr="00BC52D2">
              <w:rPr>
                <w:rFonts w:ascii="Calibri" w:hAnsi="Calibri" w:cs="Calibri"/>
                <w:sz w:val="22"/>
                <w:szCs w:val="22"/>
              </w:rPr>
              <w:t>3. El Ordenamiento Jurídico.</w:t>
            </w:r>
          </w:p>
          <w:p w14:paraId="0B871BE7" w14:textId="77777777"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3.1 La Constitución.</w:t>
            </w:r>
          </w:p>
          <w:p w14:paraId="59461FCB" w14:textId="77777777"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3.2 Tratados internacionales y normativa de la Unión Europea.</w:t>
            </w:r>
          </w:p>
          <w:p w14:paraId="723E9565" w14:textId="77777777"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3.3 Las Leyes.</w:t>
            </w:r>
          </w:p>
          <w:p w14:paraId="65F63E0C" w14:textId="77777777"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3.4 Normas con rango de Ley.</w:t>
            </w:r>
          </w:p>
          <w:p w14:paraId="32B74407" w14:textId="77777777"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3.5 Normas con rango inferior a la Ley.</w:t>
            </w:r>
          </w:p>
          <w:p w14:paraId="3BB98913" w14:textId="77777777" w:rsidR="00971E7D" w:rsidRPr="00BC52D2" w:rsidRDefault="00971E7D" w:rsidP="00971E7D">
            <w:pPr>
              <w:spacing w:before="20"/>
              <w:jc w:val="both"/>
              <w:rPr>
                <w:rFonts w:ascii="Calibri" w:hAnsi="Calibri" w:cs="Calibri"/>
                <w:sz w:val="22"/>
                <w:szCs w:val="22"/>
              </w:rPr>
            </w:pPr>
            <w:r w:rsidRPr="00BC52D2">
              <w:rPr>
                <w:rFonts w:ascii="Calibri" w:hAnsi="Calibri" w:cs="Calibri"/>
                <w:sz w:val="22"/>
                <w:szCs w:val="22"/>
              </w:rPr>
              <w:t>4. Jerarquía de las normas.</w:t>
            </w:r>
          </w:p>
          <w:p w14:paraId="57CC7126" w14:textId="77777777" w:rsidR="00971E7D" w:rsidRPr="00BC52D2" w:rsidRDefault="00971E7D" w:rsidP="00971E7D">
            <w:pPr>
              <w:spacing w:before="20"/>
              <w:jc w:val="both"/>
              <w:rPr>
                <w:rFonts w:ascii="Calibri" w:hAnsi="Calibri" w:cs="Calibri"/>
                <w:sz w:val="22"/>
                <w:szCs w:val="22"/>
              </w:rPr>
            </w:pPr>
            <w:r w:rsidRPr="00BC52D2">
              <w:rPr>
                <w:rFonts w:ascii="Calibri" w:hAnsi="Calibri" w:cs="Calibri"/>
                <w:sz w:val="22"/>
                <w:szCs w:val="22"/>
              </w:rPr>
              <w:t>5. La separación de poderes.</w:t>
            </w:r>
          </w:p>
          <w:p w14:paraId="591D9113" w14:textId="77777777"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5.1 El poder Legislativo.</w:t>
            </w:r>
          </w:p>
          <w:p w14:paraId="5E5370AC" w14:textId="77777777"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5.2 El poder Ejecutivo.</w:t>
            </w:r>
          </w:p>
          <w:p w14:paraId="42167078" w14:textId="77777777" w:rsidR="00BC7781" w:rsidRPr="00BC52D2" w:rsidRDefault="00971E7D" w:rsidP="00BC52D2">
            <w:pPr>
              <w:tabs>
                <w:tab w:val="left" w:pos="369"/>
              </w:tabs>
              <w:spacing w:before="20"/>
              <w:ind w:left="369"/>
              <w:jc w:val="both"/>
              <w:rPr>
                <w:rFonts w:asciiTheme="minorHAnsi" w:hAnsiTheme="minorHAnsi" w:cstheme="minorHAnsi"/>
                <w:sz w:val="22"/>
                <w:szCs w:val="22"/>
              </w:rPr>
            </w:pPr>
            <w:r w:rsidRPr="00BC52D2">
              <w:rPr>
                <w:rFonts w:ascii="Calibri" w:hAnsi="Calibri" w:cs="Calibri"/>
                <w:sz w:val="22"/>
                <w:szCs w:val="22"/>
              </w:rPr>
              <w:t>5.3 El poder Judicial.</w:t>
            </w:r>
          </w:p>
        </w:tc>
      </w:tr>
      <w:tr w:rsidR="00BC7781" w:rsidRPr="00EB6D4A" w14:paraId="68C1F304" w14:textId="77777777" w:rsidTr="00BC7781">
        <w:tc>
          <w:tcPr>
            <w:tcW w:w="5882" w:type="dxa"/>
            <w:shd w:val="clear" w:color="auto" w:fill="A0A0A0"/>
            <w:vAlign w:val="center"/>
          </w:tcPr>
          <w:p w14:paraId="0B935824" w14:textId="77777777"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2EA90C5C"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264BF080"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4A56387D" w14:textId="77777777"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537D5A" w:rsidRPr="00EB6D4A" w14:paraId="73824719" w14:textId="77777777" w:rsidTr="00BC7781">
        <w:trPr>
          <w:trHeight w:val="330"/>
        </w:trPr>
        <w:tc>
          <w:tcPr>
            <w:tcW w:w="5882" w:type="dxa"/>
          </w:tcPr>
          <w:p w14:paraId="7394D7F6" w14:textId="77777777" w:rsidR="00537D5A" w:rsidRPr="00671C2D" w:rsidRDefault="00537D5A" w:rsidP="00DE19CD">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14:paraId="302DEDB5" w14:textId="77777777" w:rsidR="00537D5A" w:rsidRPr="00EB6D4A" w:rsidRDefault="00F34039" w:rsidP="002E4BFC">
            <w:pPr>
              <w:widowControl w:val="0"/>
              <w:jc w:val="both"/>
              <w:rPr>
                <w:rFonts w:asciiTheme="minorHAnsi" w:hAnsiTheme="minorHAnsi"/>
              </w:rPr>
            </w:pPr>
            <w:r>
              <w:rPr>
                <w:rFonts w:asciiTheme="minorHAnsi" w:hAnsiTheme="minorHAnsi"/>
              </w:rPr>
              <w:t>m); t)</w:t>
            </w:r>
          </w:p>
        </w:tc>
        <w:tc>
          <w:tcPr>
            <w:tcW w:w="2268" w:type="dxa"/>
            <w:vMerge w:val="restart"/>
          </w:tcPr>
          <w:p w14:paraId="6D04FD9C" w14:textId="77777777" w:rsidR="00537D5A" w:rsidRPr="00EB6D4A" w:rsidRDefault="00F34039" w:rsidP="002E4BFC">
            <w:pPr>
              <w:widowControl w:val="0"/>
              <w:jc w:val="both"/>
              <w:rPr>
                <w:rFonts w:asciiTheme="minorHAnsi" w:hAnsiTheme="minorHAnsi"/>
              </w:rPr>
            </w:pPr>
            <w:r>
              <w:rPr>
                <w:rFonts w:asciiTheme="minorHAnsi" w:hAnsiTheme="minorHAnsi"/>
              </w:rPr>
              <w:t>a); o)</w:t>
            </w:r>
          </w:p>
        </w:tc>
      </w:tr>
      <w:tr w:rsidR="00537D5A" w:rsidRPr="00EB6D4A" w14:paraId="5BF71DEE" w14:textId="77777777" w:rsidTr="00BC7781">
        <w:trPr>
          <w:trHeight w:val="330"/>
        </w:trPr>
        <w:tc>
          <w:tcPr>
            <w:tcW w:w="5882" w:type="dxa"/>
          </w:tcPr>
          <w:p w14:paraId="67EE8CFB" w14:textId="77777777" w:rsidR="00537D5A" w:rsidRDefault="00537D5A" w:rsidP="00DE19CD">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14:paraId="45A35F9C" w14:textId="77777777" w:rsidR="00537D5A" w:rsidRDefault="00971E7D" w:rsidP="0008626B">
            <w:pPr>
              <w:pStyle w:val="Prrafodelista"/>
              <w:widowControl w:val="0"/>
              <w:numPr>
                <w:ilvl w:val="0"/>
                <w:numId w:val="16"/>
              </w:numPr>
              <w:jc w:val="both"/>
              <w:rPr>
                <w:rFonts w:ascii="Calibri" w:hAnsi="Calibri"/>
                <w:sz w:val="22"/>
                <w:szCs w:val="22"/>
              </w:rPr>
            </w:pPr>
            <w:r>
              <w:rPr>
                <w:rFonts w:ascii="Calibri" w:hAnsi="Calibri"/>
                <w:sz w:val="22"/>
                <w:szCs w:val="22"/>
              </w:rPr>
              <w:t>Define que es el Derecho.</w:t>
            </w:r>
          </w:p>
          <w:p w14:paraId="2797C920" w14:textId="77777777" w:rsidR="00971E7D" w:rsidRDefault="00971E7D" w:rsidP="0008626B">
            <w:pPr>
              <w:pStyle w:val="Prrafodelista"/>
              <w:widowControl w:val="0"/>
              <w:numPr>
                <w:ilvl w:val="0"/>
                <w:numId w:val="16"/>
              </w:numPr>
              <w:jc w:val="both"/>
              <w:rPr>
                <w:rFonts w:ascii="Calibri" w:hAnsi="Calibri"/>
                <w:sz w:val="22"/>
                <w:szCs w:val="22"/>
              </w:rPr>
            </w:pPr>
            <w:r>
              <w:rPr>
                <w:rFonts w:ascii="Calibri" w:hAnsi="Calibri"/>
                <w:sz w:val="22"/>
                <w:szCs w:val="22"/>
              </w:rPr>
              <w:t>¿Qué es el Ordenamiento Jurídico?</w:t>
            </w:r>
          </w:p>
          <w:p w14:paraId="050BA838" w14:textId="77777777" w:rsidR="00971E7D" w:rsidRDefault="00971E7D" w:rsidP="0008626B">
            <w:pPr>
              <w:pStyle w:val="Prrafodelista"/>
              <w:widowControl w:val="0"/>
              <w:numPr>
                <w:ilvl w:val="0"/>
                <w:numId w:val="16"/>
              </w:numPr>
              <w:jc w:val="both"/>
              <w:rPr>
                <w:rFonts w:ascii="Calibri" w:hAnsi="Calibri"/>
                <w:sz w:val="22"/>
                <w:szCs w:val="22"/>
              </w:rPr>
            </w:pPr>
            <w:r>
              <w:rPr>
                <w:rFonts w:ascii="Calibri" w:hAnsi="Calibri"/>
                <w:sz w:val="22"/>
                <w:szCs w:val="22"/>
              </w:rPr>
              <w:t>Si hay conflicto entre un Reglamento y la Ley, ¿Cuál de los dos se aplica?</w:t>
            </w:r>
          </w:p>
          <w:p w14:paraId="2B412CC9" w14:textId="77777777" w:rsidR="00971E7D" w:rsidRPr="00971E7D" w:rsidRDefault="00971E7D" w:rsidP="0008626B">
            <w:pPr>
              <w:pStyle w:val="Prrafodelista"/>
              <w:widowControl w:val="0"/>
              <w:numPr>
                <w:ilvl w:val="0"/>
                <w:numId w:val="16"/>
              </w:numPr>
              <w:jc w:val="both"/>
              <w:rPr>
                <w:rFonts w:ascii="Calibri" w:hAnsi="Calibri"/>
                <w:sz w:val="22"/>
                <w:szCs w:val="22"/>
              </w:rPr>
            </w:pPr>
            <w:r>
              <w:rPr>
                <w:rFonts w:ascii="Calibri" w:hAnsi="Calibri"/>
                <w:sz w:val="22"/>
                <w:szCs w:val="22"/>
              </w:rPr>
              <w:t>Las normas de la UE, ¿que puesto jerárquico ocupan?</w:t>
            </w:r>
          </w:p>
        </w:tc>
        <w:tc>
          <w:tcPr>
            <w:tcW w:w="2126" w:type="dxa"/>
            <w:vMerge/>
          </w:tcPr>
          <w:p w14:paraId="7E5FD696" w14:textId="77777777" w:rsidR="00537D5A" w:rsidRPr="00EB6D4A" w:rsidRDefault="00537D5A" w:rsidP="00BC7781">
            <w:pPr>
              <w:widowControl w:val="0"/>
              <w:jc w:val="both"/>
              <w:rPr>
                <w:rFonts w:asciiTheme="minorHAnsi" w:hAnsiTheme="minorHAnsi"/>
              </w:rPr>
            </w:pPr>
          </w:p>
        </w:tc>
        <w:tc>
          <w:tcPr>
            <w:tcW w:w="2268" w:type="dxa"/>
            <w:vMerge/>
          </w:tcPr>
          <w:p w14:paraId="3DB821D8" w14:textId="77777777" w:rsidR="00537D5A" w:rsidRPr="00EB6D4A" w:rsidRDefault="00537D5A" w:rsidP="00BC7781">
            <w:pPr>
              <w:widowControl w:val="0"/>
              <w:jc w:val="both"/>
              <w:rPr>
                <w:rFonts w:asciiTheme="minorHAnsi" w:hAnsiTheme="minorHAnsi"/>
              </w:rPr>
            </w:pPr>
          </w:p>
        </w:tc>
      </w:tr>
      <w:tr w:rsidR="00537D5A" w:rsidRPr="00EB6D4A" w14:paraId="50F32211" w14:textId="77777777" w:rsidTr="00BC7781">
        <w:trPr>
          <w:trHeight w:val="330"/>
        </w:trPr>
        <w:tc>
          <w:tcPr>
            <w:tcW w:w="5882" w:type="dxa"/>
          </w:tcPr>
          <w:p w14:paraId="324411B9" w14:textId="77777777" w:rsidR="00537D5A" w:rsidRDefault="00537D5A" w:rsidP="00DE19CD">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14:paraId="7868AD03" w14:textId="77777777" w:rsidR="00537D5A" w:rsidRPr="00EB6D4A" w:rsidRDefault="00537D5A" w:rsidP="00BC7781">
            <w:pPr>
              <w:widowControl w:val="0"/>
              <w:jc w:val="both"/>
              <w:rPr>
                <w:rFonts w:asciiTheme="minorHAnsi" w:hAnsiTheme="minorHAnsi"/>
              </w:rPr>
            </w:pPr>
          </w:p>
        </w:tc>
        <w:tc>
          <w:tcPr>
            <w:tcW w:w="2268" w:type="dxa"/>
            <w:vMerge/>
          </w:tcPr>
          <w:p w14:paraId="62C23EE1" w14:textId="77777777" w:rsidR="00537D5A" w:rsidRPr="00EB6D4A" w:rsidRDefault="00537D5A" w:rsidP="00BC7781">
            <w:pPr>
              <w:widowControl w:val="0"/>
              <w:jc w:val="both"/>
              <w:rPr>
                <w:rFonts w:asciiTheme="minorHAnsi" w:hAnsiTheme="minorHAnsi"/>
              </w:rPr>
            </w:pPr>
          </w:p>
        </w:tc>
      </w:tr>
    </w:tbl>
    <w:p w14:paraId="1A6EC856" w14:textId="77777777" w:rsidR="00BC7781" w:rsidRPr="00EB6D4A" w:rsidRDefault="00BC7781" w:rsidP="00BC7781">
      <w:pPr>
        <w:widowControl w:val="0"/>
        <w:jc w:val="both"/>
        <w:rPr>
          <w:rFonts w:asciiTheme="minorHAnsi" w:hAnsiTheme="minorHAnsi"/>
          <w:b/>
        </w:rPr>
      </w:pPr>
    </w:p>
    <w:p w14:paraId="27083CC6" w14:textId="77777777" w:rsidR="00BC7781" w:rsidRPr="00EB6D4A" w:rsidRDefault="00BC7781"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693"/>
        <w:gridCol w:w="2552"/>
        <w:gridCol w:w="283"/>
        <w:gridCol w:w="2268"/>
        <w:gridCol w:w="68"/>
      </w:tblGrid>
      <w:tr w:rsidR="00BC7781" w:rsidRPr="00EB6D4A" w14:paraId="41BCE230" w14:textId="77777777" w:rsidTr="00BC7781">
        <w:trPr>
          <w:gridAfter w:val="1"/>
          <w:wAfter w:w="68" w:type="dxa"/>
        </w:trPr>
        <w:tc>
          <w:tcPr>
            <w:tcW w:w="10276" w:type="dxa"/>
            <w:gridSpan w:val="5"/>
            <w:tcBorders>
              <w:bottom w:val="single" w:sz="4" w:space="0" w:color="auto"/>
            </w:tcBorders>
            <w:shd w:val="clear" w:color="auto" w:fill="B3B3B3"/>
          </w:tcPr>
          <w:p w14:paraId="02102DE2" w14:textId="77777777" w:rsidR="00BC7781" w:rsidRPr="00EB6D4A" w:rsidRDefault="00BC7781" w:rsidP="00E723FA">
            <w:pPr>
              <w:pStyle w:val="Ttulo"/>
              <w:numPr>
                <w:ilvl w:val="0"/>
                <w:numId w:val="38"/>
              </w:numPr>
            </w:pPr>
            <w:r w:rsidRPr="00EB6D4A">
              <w:t>CRITERIOS/ACUERDOS DE</w:t>
            </w:r>
          </w:p>
        </w:tc>
      </w:tr>
      <w:tr w:rsidR="00BC7781" w:rsidRPr="00EB6D4A" w14:paraId="228420A2" w14:textId="77777777" w:rsidTr="00B75196">
        <w:trPr>
          <w:gridAfter w:val="1"/>
          <w:wAfter w:w="68" w:type="dxa"/>
        </w:trPr>
        <w:tc>
          <w:tcPr>
            <w:tcW w:w="5173" w:type="dxa"/>
            <w:gridSpan w:val="2"/>
            <w:shd w:val="clear" w:color="auto" w:fill="D9D9D9"/>
          </w:tcPr>
          <w:p w14:paraId="063E0FEE" w14:textId="77777777" w:rsidR="00BC7781" w:rsidRPr="00EB6D4A" w:rsidRDefault="00BC7781" w:rsidP="00E723FA">
            <w:pPr>
              <w:pStyle w:val="Ttulo"/>
              <w:numPr>
                <w:ilvl w:val="0"/>
                <w:numId w:val="38"/>
              </w:numPr>
            </w:pPr>
            <w:r w:rsidRPr="00EB6D4A">
              <w:t>EVALUACIÓN</w:t>
            </w:r>
          </w:p>
        </w:tc>
        <w:tc>
          <w:tcPr>
            <w:tcW w:w="2552" w:type="dxa"/>
            <w:shd w:val="clear" w:color="auto" w:fill="D9D9D9"/>
          </w:tcPr>
          <w:p w14:paraId="15F5C254" w14:textId="77777777" w:rsidR="00BC7781" w:rsidRPr="00EB6D4A" w:rsidRDefault="00BC7781" w:rsidP="00E723FA">
            <w:pPr>
              <w:pStyle w:val="Ttulo"/>
              <w:numPr>
                <w:ilvl w:val="0"/>
                <w:numId w:val="38"/>
              </w:numPr>
            </w:pPr>
            <w:r w:rsidRPr="00EB6D4A">
              <w:t>CALIFICACIÓN</w:t>
            </w:r>
          </w:p>
        </w:tc>
        <w:tc>
          <w:tcPr>
            <w:tcW w:w="2551" w:type="dxa"/>
            <w:gridSpan w:val="2"/>
            <w:shd w:val="clear" w:color="auto" w:fill="D9D9D9"/>
          </w:tcPr>
          <w:p w14:paraId="102CD215" w14:textId="77777777" w:rsidR="00BC7781" w:rsidRPr="00EB6D4A" w:rsidRDefault="00BC7781" w:rsidP="00E723FA">
            <w:pPr>
              <w:pStyle w:val="Ttulo"/>
              <w:numPr>
                <w:ilvl w:val="0"/>
                <w:numId w:val="38"/>
              </w:numPr>
            </w:pPr>
            <w:r w:rsidRPr="00EB6D4A">
              <w:t>RECUPERACIÓN</w:t>
            </w:r>
          </w:p>
        </w:tc>
      </w:tr>
      <w:tr w:rsidR="00B75196" w:rsidRPr="00EB6D4A" w14:paraId="2C63695D" w14:textId="77777777" w:rsidTr="00B75196">
        <w:trPr>
          <w:gridAfter w:val="1"/>
          <w:wAfter w:w="68" w:type="dxa"/>
        </w:trPr>
        <w:tc>
          <w:tcPr>
            <w:tcW w:w="5173" w:type="dxa"/>
            <w:gridSpan w:val="2"/>
          </w:tcPr>
          <w:p w14:paraId="41E4B8C0" w14:textId="77777777" w:rsidR="00971E7D" w:rsidRPr="00BC52D2" w:rsidRDefault="00971E7D" w:rsidP="0008626B">
            <w:pPr>
              <w:pStyle w:val="Prrafodelista"/>
              <w:numPr>
                <w:ilvl w:val="0"/>
                <w:numId w:val="17"/>
              </w:numPr>
              <w:autoSpaceDE w:val="0"/>
              <w:autoSpaceDN w:val="0"/>
              <w:adjustRightInd w:val="0"/>
              <w:spacing w:line="201" w:lineRule="atLeast"/>
              <w:ind w:left="426" w:hanging="284"/>
              <w:jc w:val="both"/>
              <w:rPr>
                <w:rFonts w:ascii="Calibri" w:hAnsi="Calibri" w:cs="Calibri"/>
                <w:color w:val="000000"/>
                <w:sz w:val="22"/>
                <w:szCs w:val="22"/>
              </w:rPr>
            </w:pPr>
            <w:r w:rsidRPr="00BC52D2">
              <w:rPr>
                <w:rFonts w:ascii="Calibri" w:hAnsi="Calibri" w:cs="Calibri"/>
                <w:color w:val="000000"/>
                <w:sz w:val="22"/>
                <w:szCs w:val="22"/>
              </w:rPr>
              <w:t>Se ha identificado el marco jurídico en el que se integran las Administraciones Públicas.</w:t>
            </w:r>
          </w:p>
          <w:p w14:paraId="7E9065AD" w14:textId="77777777" w:rsidR="00971E7D" w:rsidRPr="00BC52D2" w:rsidRDefault="00971E7D" w:rsidP="0008626B">
            <w:pPr>
              <w:pStyle w:val="Prrafodelista"/>
              <w:numPr>
                <w:ilvl w:val="0"/>
                <w:numId w:val="17"/>
              </w:numPr>
              <w:autoSpaceDE w:val="0"/>
              <w:autoSpaceDN w:val="0"/>
              <w:adjustRightInd w:val="0"/>
              <w:spacing w:line="201" w:lineRule="atLeast"/>
              <w:ind w:left="426" w:hanging="284"/>
              <w:jc w:val="both"/>
              <w:rPr>
                <w:rFonts w:asciiTheme="minorHAnsi" w:hAnsiTheme="minorHAnsi" w:cstheme="minorHAnsi"/>
                <w:color w:val="000000"/>
                <w:sz w:val="22"/>
                <w:szCs w:val="22"/>
              </w:rPr>
            </w:pPr>
            <w:r w:rsidRPr="00BC52D2">
              <w:rPr>
                <w:rFonts w:ascii="Calibri" w:hAnsi="Calibri" w:cs="Calibri"/>
                <w:color w:val="000000"/>
                <w:sz w:val="22"/>
                <w:szCs w:val="22"/>
              </w:rPr>
              <w:t>Se han reconocido las organizaciones que componen las diferentes Administraciones Públicas.</w:t>
            </w:r>
          </w:p>
          <w:p w14:paraId="0499AC71" w14:textId="77777777" w:rsidR="00971E7D" w:rsidRPr="00BC52D2" w:rsidRDefault="00971E7D" w:rsidP="0008626B">
            <w:pPr>
              <w:pStyle w:val="Prrafodelista"/>
              <w:numPr>
                <w:ilvl w:val="0"/>
                <w:numId w:val="17"/>
              </w:numPr>
              <w:autoSpaceDE w:val="0"/>
              <w:autoSpaceDN w:val="0"/>
              <w:adjustRightInd w:val="0"/>
              <w:spacing w:line="201" w:lineRule="atLeast"/>
              <w:ind w:left="426" w:hanging="284"/>
              <w:jc w:val="both"/>
              <w:rPr>
                <w:rFonts w:ascii="Calibri" w:hAnsi="Calibri" w:cs="Calibri"/>
                <w:color w:val="000000"/>
                <w:sz w:val="22"/>
                <w:szCs w:val="22"/>
              </w:rPr>
            </w:pPr>
            <w:r w:rsidRPr="00BC52D2">
              <w:rPr>
                <w:rFonts w:ascii="Calibri" w:hAnsi="Calibri" w:cs="Calibri"/>
                <w:color w:val="000000"/>
                <w:sz w:val="22"/>
                <w:szCs w:val="22"/>
              </w:rPr>
              <w:t>Se han interpretado las relaciones entre las diferentes Administraciones Públicas.</w:t>
            </w:r>
          </w:p>
          <w:p w14:paraId="167911A4" w14:textId="77777777" w:rsidR="00B75196" w:rsidRPr="00EB6D4A" w:rsidRDefault="00971E7D" w:rsidP="00F34039">
            <w:pPr>
              <w:pStyle w:val="Prrafodelista"/>
              <w:numPr>
                <w:ilvl w:val="0"/>
                <w:numId w:val="17"/>
              </w:numPr>
              <w:autoSpaceDE w:val="0"/>
              <w:autoSpaceDN w:val="0"/>
              <w:adjustRightInd w:val="0"/>
              <w:spacing w:line="201" w:lineRule="atLeast"/>
              <w:ind w:left="426"/>
              <w:jc w:val="both"/>
              <w:rPr>
                <w:rFonts w:asciiTheme="minorHAnsi" w:hAnsiTheme="minorHAnsi"/>
              </w:rPr>
            </w:pPr>
            <w:r w:rsidRPr="00BC52D2">
              <w:rPr>
                <w:rFonts w:ascii="Calibri" w:hAnsi="Calibri" w:cs="Calibri"/>
                <w:color w:val="000000"/>
                <w:sz w:val="22"/>
                <w:szCs w:val="22"/>
              </w:rPr>
              <w:t>Se han obtenido diversas informaciones de las Administraciones Públicas por las diversas vías de acceso a las mismas y relacionado éstas en un informe</w:t>
            </w:r>
            <w:r w:rsidRPr="00BC52D2">
              <w:rPr>
                <w:color w:val="000000"/>
                <w:sz w:val="22"/>
                <w:szCs w:val="22"/>
              </w:rPr>
              <w:t>.</w:t>
            </w:r>
          </w:p>
        </w:tc>
        <w:tc>
          <w:tcPr>
            <w:tcW w:w="2552" w:type="dxa"/>
          </w:tcPr>
          <w:p w14:paraId="3DA688F6" w14:textId="77777777" w:rsidR="00B75196" w:rsidRPr="006F2D23" w:rsidRDefault="00B75196" w:rsidP="00DE19CD">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gridSpan w:val="2"/>
          </w:tcPr>
          <w:p w14:paraId="38E10AAD" w14:textId="77777777" w:rsidR="00B75196" w:rsidRPr="006F2D23" w:rsidRDefault="00B75196" w:rsidP="00DE19CD">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r w:rsidR="00BC52D2" w:rsidRPr="00EB6D4A" w14:paraId="0648E887" w14:textId="77777777" w:rsidTr="00CD4252">
        <w:tc>
          <w:tcPr>
            <w:tcW w:w="2480" w:type="dxa"/>
            <w:shd w:val="clear" w:color="auto" w:fill="D9D9D9"/>
          </w:tcPr>
          <w:p w14:paraId="7CCDD871" w14:textId="77777777" w:rsidR="00BC52D2" w:rsidRPr="00EB6D4A" w:rsidRDefault="00BC52D2" w:rsidP="00CD4252">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gridSpan w:val="3"/>
            <w:shd w:val="clear" w:color="auto" w:fill="D9D9D9"/>
          </w:tcPr>
          <w:p w14:paraId="7FF56813" w14:textId="77777777" w:rsidR="00BC52D2" w:rsidRPr="00EB6D4A" w:rsidRDefault="00BC52D2" w:rsidP="00CD4252">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gridSpan w:val="2"/>
            <w:shd w:val="clear" w:color="auto" w:fill="D9D9D9"/>
          </w:tcPr>
          <w:p w14:paraId="04A69904" w14:textId="77777777" w:rsidR="00BC52D2" w:rsidRPr="00EB6D4A" w:rsidRDefault="00BC52D2"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52D2" w:rsidRPr="00EB6D4A" w14:paraId="60C58C79" w14:textId="77777777" w:rsidTr="00CD4252">
        <w:tc>
          <w:tcPr>
            <w:tcW w:w="2480" w:type="dxa"/>
            <w:shd w:val="clear" w:color="auto" w:fill="auto"/>
          </w:tcPr>
          <w:p w14:paraId="360D2DC1" w14:textId="77777777" w:rsidR="00BC52D2" w:rsidRPr="00A006F9" w:rsidRDefault="007355BE" w:rsidP="00CD4252">
            <w:pPr>
              <w:pStyle w:val="Ttulo6"/>
              <w:spacing w:before="120" w:after="120"/>
              <w:jc w:val="center"/>
              <w:rPr>
                <w:rFonts w:asciiTheme="minorHAnsi" w:hAnsiTheme="minorHAnsi"/>
                <w:bCs w:val="0"/>
                <w:i/>
                <w:u w:val="none"/>
              </w:rPr>
            </w:pPr>
            <w:r>
              <w:rPr>
                <w:rFonts w:asciiTheme="minorHAnsi" w:hAnsiTheme="minorHAnsi"/>
                <w:bCs w:val="0"/>
                <w:i/>
                <w:u w:val="none"/>
              </w:rPr>
              <w:t>5</w:t>
            </w:r>
          </w:p>
        </w:tc>
        <w:tc>
          <w:tcPr>
            <w:tcW w:w="5528" w:type="dxa"/>
            <w:gridSpan w:val="3"/>
            <w:shd w:val="clear" w:color="auto" w:fill="auto"/>
          </w:tcPr>
          <w:p w14:paraId="32A10D1F" w14:textId="77777777" w:rsidR="00BC52D2" w:rsidRPr="00A006F9" w:rsidRDefault="00BC52D2" w:rsidP="00BC52D2">
            <w:pPr>
              <w:pStyle w:val="Ttulo6"/>
              <w:spacing w:before="120" w:after="120"/>
              <w:jc w:val="center"/>
              <w:rPr>
                <w:rFonts w:asciiTheme="minorHAnsi" w:hAnsiTheme="minorHAnsi"/>
                <w:bCs w:val="0"/>
                <w:i/>
                <w:u w:val="none"/>
              </w:rPr>
            </w:pPr>
            <w:r w:rsidRPr="00A006F9">
              <w:rPr>
                <w:rFonts w:asciiTheme="minorHAnsi" w:hAnsiTheme="minorHAnsi"/>
                <w:bCs w:val="0"/>
                <w:i/>
                <w:u w:val="none"/>
              </w:rPr>
              <w:t xml:space="preserve">LA </w:t>
            </w:r>
            <w:r>
              <w:rPr>
                <w:rFonts w:asciiTheme="minorHAnsi" w:hAnsiTheme="minorHAnsi"/>
                <w:bCs w:val="0"/>
                <w:i/>
                <w:u w:val="none"/>
              </w:rPr>
              <w:t>ADMINISTRACIÓN CENTRAL Y ADMINISTRACION AUTONOMICA</w:t>
            </w:r>
          </w:p>
        </w:tc>
        <w:tc>
          <w:tcPr>
            <w:tcW w:w="2336" w:type="dxa"/>
            <w:gridSpan w:val="2"/>
            <w:shd w:val="clear" w:color="auto" w:fill="auto"/>
          </w:tcPr>
          <w:p w14:paraId="67812717" w14:textId="77777777" w:rsidR="00BC52D2" w:rsidRPr="00A006F9" w:rsidRDefault="00BC52D2" w:rsidP="00CD4252">
            <w:pPr>
              <w:pStyle w:val="Ttulo6"/>
              <w:spacing w:before="120" w:after="120"/>
              <w:jc w:val="center"/>
              <w:rPr>
                <w:rFonts w:asciiTheme="minorHAnsi" w:hAnsiTheme="minorHAnsi"/>
                <w:bCs w:val="0"/>
                <w:i/>
                <w:u w:val="none"/>
              </w:rPr>
            </w:pPr>
            <w:r w:rsidRPr="00A006F9">
              <w:rPr>
                <w:rFonts w:asciiTheme="minorHAnsi" w:hAnsiTheme="minorHAnsi"/>
                <w:bCs w:val="0"/>
                <w:i/>
                <w:u w:val="none"/>
              </w:rPr>
              <w:t>5</w:t>
            </w:r>
          </w:p>
        </w:tc>
      </w:tr>
    </w:tbl>
    <w:p w14:paraId="15AAE61C" w14:textId="77777777" w:rsidR="00BC52D2" w:rsidRPr="00EB6D4A" w:rsidRDefault="00BC52D2" w:rsidP="00BC52D2">
      <w:pPr>
        <w:widowControl w:val="0"/>
        <w:jc w:val="both"/>
        <w:rPr>
          <w:rFonts w:asciiTheme="minorHAnsi" w:hAnsiTheme="minorHAnsi"/>
        </w:rPr>
      </w:pPr>
    </w:p>
    <w:p w14:paraId="584A8614" w14:textId="77777777" w:rsidR="00BC52D2" w:rsidRPr="00EB6D4A" w:rsidRDefault="00BC52D2" w:rsidP="00BC52D2">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984"/>
        <w:gridCol w:w="2268"/>
      </w:tblGrid>
      <w:tr w:rsidR="00BC52D2" w:rsidRPr="00EB6D4A" w14:paraId="1E2EA951" w14:textId="77777777" w:rsidTr="00CD4252">
        <w:trPr>
          <w:cantSplit/>
        </w:trPr>
        <w:tc>
          <w:tcPr>
            <w:tcW w:w="10276" w:type="dxa"/>
            <w:gridSpan w:val="3"/>
            <w:tcBorders>
              <w:bottom w:val="single" w:sz="4" w:space="0" w:color="auto"/>
            </w:tcBorders>
            <w:shd w:val="clear" w:color="auto" w:fill="B3B3B3"/>
          </w:tcPr>
          <w:p w14:paraId="3E06992A" w14:textId="77777777" w:rsidR="00BC52D2" w:rsidRPr="00EB6D4A" w:rsidRDefault="00BC52D2" w:rsidP="00CD4252">
            <w:pPr>
              <w:widowControl w:val="0"/>
              <w:spacing w:before="60" w:after="60"/>
              <w:jc w:val="center"/>
              <w:rPr>
                <w:rFonts w:asciiTheme="minorHAnsi" w:hAnsiTheme="minorHAnsi"/>
                <w:b/>
              </w:rPr>
            </w:pPr>
            <w:r w:rsidRPr="00EB6D4A">
              <w:rPr>
                <w:rFonts w:asciiTheme="minorHAnsi" w:hAnsiTheme="minorHAnsi"/>
                <w:b/>
              </w:rPr>
              <w:t>CONTENIDOS</w:t>
            </w:r>
          </w:p>
        </w:tc>
      </w:tr>
      <w:tr w:rsidR="00BC52D2" w:rsidRPr="00EB6D4A" w14:paraId="6A4F47C0" w14:textId="77777777" w:rsidTr="00CD4252">
        <w:trPr>
          <w:trHeight w:val="1195"/>
        </w:trPr>
        <w:tc>
          <w:tcPr>
            <w:tcW w:w="10276" w:type="dxa"/>
            <w:gridSpan w:val="3"/>
            <w:shd w:val="clear" w:color="auto" w:fill="auto"/>
          </w:tcPr>
          <w:p w14:paraId="7F223FB8" w14:textId="77777777" w:rsidR="0008626B" w:rsidRPr="0008626B" w:rsidRDefault="0008626B" w:rsidP="0008626B">
            <w:pPr>
              <w:spacing w:before="60"/>
              <w:rPr>
                <w:rFonts w:asciiTheme="minorHAnsi" w:hAnsiTheme="minorHAnsi" w:cstheme="minorHAnsi"/>
              </w:rPr>
            </w:pPr>
            <w:r w:rsidRPr="0008626B">
              <w:rPr>
                <w:rFonts w:asciiTheme="minorHAnsi" w:hAnsiTheme="minorHAnsi" w:cstheme="minorHAnsi"/>
              </w:rPr>
              <w:t>1. La Administración central. Principios de actuación.</w:t>
            </w:r>
          </w:p>
          <w:p w14:paraId="5FF377FE" w14:textId="77777777" w:rsidR="0008626B" w:rsidRPr="0008626B" w:rsidRDefault="0008626B" w:rsidP="0008626B">
            <w:pPr>
              <w:spacing w:before="60"/>
              <w:rPr>
                <w:rFonts w:asciiTheme="minorHAnsi" w:hAnsiTheme="minorHAnsi" w:cstheme="minorHAnsi"/>
              </w:rPr>
            </w:pPr>
            <w:r w:rsidRPr="0008626B">
              <w:rPr>
                <w:rFonts w:asciiTheme="minorHAnsi" w:hAnsiTheme="minorHAnsi" w:cstheme="minorHAnsi"/>
              </w:rPr>
              <w:t>2. Los órganos centrales.</w:t>
            </w:r>
          </w:p>
          <w:p w14:paraId="1A4F38BF" w14:textId="77777777" w:rsidR="0008626B" w:rsidRPr="0008626B" w:rsidRDefault="0008626B" w:rsidP="0008626B">
            <w:pPr>
              <w:tabs>
                <w:tab w:val="left" w:pos="369"/>
              </w:tabs>
              <w:spacing w:before="60"/>
              <w:ind w:left="369"/>
              <w:jc w:val="both"/>
              <w:rPr>
                <w:rFonts w:asciiTheme="minorHAnsi" w:hAnsiTheme="minorHAnsi" w:cstheme="minorHAnsi"/>
              </w:rPr>
            </w:pPr>
            <w:r w:rsidRPr="0008626B">
              <w:rPr>
                <w:rFonts w:asciiTheme="minorHAnsi" w:hAnsiTheme="minorHAnsi" w:cstheme="minorHAnsi"/>
              </w:rPr>
              <w:t>2.1 Organización de los Ministerios.</w:t>
            </w:r>
          </w:p>
          <w:p w14:paraId="6C40B952" w14:textId="77777777" w:rsidR="0008626B" w:rsidRPr="0008626B" w:rsidRDefault="0008626B" w:rsidP="0008626B">
            <w:pPr>
              <w:tabs>
                <w:tab w:val="left" w:pos="369"/>
              </w:tabs>
              <w:spacing w:before="60"/>
              <w:ind w:left="369"/>
              <w:jc w:val="both"/>
              <w:rPr>
                <w:rFonts w:asciiTheme="minorHAnsi" w:hAnsiTheme="minorHAnsi" w:cstheme="minorHAnsi"/>
              </w:rPr>
            </w:pPr>
            <w:r w:rsidRPr="0008626B">
              <w:rPr>
                <w:rFonts w:asciiTheme="minorHAnsi" w:hAnsiTheme="minorHAnsi" w:cstheme="minorHAnsi"/>
              </w:rPr>
              <w:t>2.2 Los servicios comunes.</w:t>
            </w:r>
          </w:p>
          <w:p w14:paraId="0A127900" w14:textId="77777777" w:rsidR="0008626B" w:rsidRPr="0008626B" w:rsidRDefault="0008626B" w:rsidP="0008626B">
            <w:pPr>
              <w:spacing w:before="60"/>
              <w:rPr>
                <w:rFonts w:asciiTheme="minorHAnsi" w:hAnsiTheme="minorHAnsi" w:cstheme="minorHAnsi"/>
              </w:rPr>
            </w:pPr>
            <w:r w:rsidRPr="0008626B">
              <w:rPr>
                <w:rFonts w:asciiTheme="minorHAnsi" w:hAnsiTheme="minorHAnsi" w:cstheme="minorHAnsi"/>
              </w:rPr>
              <w:t>3. El derecho a la autonomía y el mapa autonómico.</w:t>
            </w:r>
          </w:p>
          <w:p w14:paraId="01B8B25F" w14:textId="77777777" w:rsidR="0008626B" w:rsidRPr="0008626B" w:rsidRDefault="0008626B" w:rsidP="0008626B">
            <w:pPr>
              <w:spacing w:before="60"/>
              <w:rPr>
                <w:rFonts w:asciiTheme="minorHAnsi" w:hAnsiTheme="minorHAnsi" w:cstheme="minorHAnsi"/>
              </w:rPr>
            </w:pPr>
            <w:r w:rsidRPr="0008626B">
              <w:rPr>
                <w:rFonts w:asciiTheme="minorHAnsi" w:hAnsiTheme="minorHAnsi" w:cstheme="minorHAnsi"/>
              </w:rPr>
              <w:t>4. Los Estatutos de Autonomía.</w:t>
            </w:r>
          </w:p>
          <w:p w14:paraId="259F90EC" w14:textId="77777777" w:rsidR="0008626B" w:rsidRPr="0008626B" w:rsidRDefault="0008626B" w:rsidP="0008626B">
            <w:pPr>
              <w:spacing w:before="60"/>
              <w:rPr>
                <w:rFonts w:asciiTheme="minorHAnsi" w:hAnsiTheme="minorHAnsi" w:cstheme="minorHAnsi"/>
              </w:rPr>
            </w:pPr>
            <w:r w:rsidRPr="0008626B">
              <w:rPr>
                <w:rFonts w:asciiTheme="minorHAnsi" w:hAnsiTheme="minorHAnsi" w:cstheme="minorHAnsi"/>
              </w:rPr>
              <w:t>5. Reparto de competencias.</w:t>
            </w:r>
          </w:p>
          <w:p w14:paraId="7587803B" w14:textId="77777777" w:rsidR="00BC52D2" w:rsidRPr="00EB6D4A" w:rsidRDefault="0008626B" w:rsidP="0008626B">
            <w:pPr>
              <w:spacing w:before="60"/>
              <w:rPr>
                <w:rFonts w:asciiTheme="minorHAnsi" w:hAnsiTheme="minorHAnsi"/>
                <w:b/>
              </w:rPr>
            </w:pPr>
            <w:r w:rsidRPr="0008626B">
              <w:rPr>
                <w:rFonts w:asciiTheme="minorHAnsi" w:hAnsiTheme="minorHAnsi" w:cstheme="minorHAnsi"/>
              </w:rPr>
              <w:t>6. Organización autonómica.</w:t>
            </w:r>
          </w:p>
        </w:tc>
      </w:tr>
      <w:tr w:rsidR="00BC52D2" w:rsidRPr="00EB6D4A" w14:paraId="6F740E0A" w14:textId="77777777" w:rsidTr="00F34039">
        <w:tc>
          <w:tcPr>
            <w:tcW w:w="6024" w:type="dxa"/>
            <w:shd w:val="clear" w:color="auto" w:fill="A0A0A0"/>
            <w:vAlign w:val="center"/>
          </w:tcPr>
          <w:p w14:paraId="7E807560" w14:textId="77777777" w:rsidR="00BC52D2" w:rsidRPr="00EB6D4A" w:rsidRDefault="00BC52D2" w:rsidP="00CD4252">
            <w:pPr>
              <w:widowControl w:val="0"/>
              <w:jc w:val="center"/>
              <w:rPr>
                <w:rFonts w:asciiTheme="minorHAnsi" w:hAnsiTheme="minorHAnsi"/>
                <w:b/>
              </w:rPr>
            </w:pPr>
            <w:r w:rsidRPr="00EB6D4A">
              <w:rPr>
                <w:rFonts w:asciiTheme="minorHAnsi" w:hAnsiTheme="minorHAnsi"/>
                <w:b/>
              </w:rPr>
              <w:t>ACTIVIDADES CONCRETAS A REALIZAR</w:t>
            </w:r>
          </w:p>
        </w:tc>
        <w:tc>
          <w:tcPr>
            <w:tcW w:w="1984" w:type="dxa"/>
            <w:shd w:val="clear" w:color="auto" w:fill="A0A0A0"/>
            <w:vAlign w:val="center"/>
          </w:tcPr>
          <w:p w14:paraId="2123E1E8" w14:textId="77777777" w:rsidR="00BC52D2" w:rsidRPr="00EB6D4A" w:rsidRDefault="00BC52D2" w:rsidP="00CD4252">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789E48D6" w14:textId="77777777" w:rsidR="00BC52D2" w:rsidRPr="00EB6D4A" w:rsidRDefault="00BC52D2" w:rsidP="00CD4252">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6B5D257D" w14:textId="77777777" w:rsidR="00BC52D2" w:rsidRPr="00EB6D4A" w:rsidRDefault="00BC52D2" w:rsidP="00CD4252">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F34039" w:rsidRPr="00EB6D4A" w14:paraId="577B616A" w14:textId="77777777" w:rsidTr="00F34039">
        <w:trPr>
          <w:trHeight w:val="812"/>
        </w:trPr>
        <w:tc>
          <w:tcPr>
            <w:tcW w:w="6024" w:type="dxa"/>
          </w:tcPr>
          <w:p w14:paraId="524B898C" w14:textId="77777777" w:rsidR="00F34039" w:rsidRPr="00671C2D" w:rsidRDefault="00F34039" w:rsidP="00CD4252">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1984" w:type="dxa"/>
          </w:tcPr>
          <w:p w14:paraId="36E899B3" w14:textId="77777777" w:rsidR="00F34039" w:rsidRPr="00EB6D4A" w:rsidRDefault="00F34039" w:rsidP="008E4C65">
            <w:pPr>
              <w:widowControl w:val="0"/>
              <w:jc w:val="both"/>
              <w:rPr>
                <w:rFonts w:asciiTheme="minorHAnsi" w:hAnsiTheme="minorHAnsi"/>
              </w:rPr>
            </w:pPr>
            <w:r>
              <w:rPr>
                <w:rFonts w:asciiTheme="minorHAnsi" w:hAnsiTheme="minorHAnsi"/>
              </w:rPr>
              <w:t>m); t)</w:t>
            </w:r>
          </w:p>
        </w:tc>
        <w:tc>
          <w:tcPr>
            <w:tcW w:w="2268" w:type="dxa"/>
          </w:tcPr>
          <w:p w14:paraId="145D39B4" w14:textId="77777777" w:rsidR="00F34039" w:rsidRPr="00EB6D4A" w:rsidRDefault="00F34039" w:rsidP="008E4C65">
            <w:pPr>
              <w:widowControl w:val="0"/>
              <w:jc w:val="both"/>
              <w:rPr>
                <w:rFonts w:asciiTheme="minorHAnsi" w:hAnsiTheme="minorHAnsi"/>
              </w:rPr>
            </w:pPr>
            <w:r>
              <w:rPr>
                <w:rFonts w:asciiTheme="minorHAnsi" w:hAnsiTheme="minorHAnsi"/>
              </w:rPr>
              <w:t>a); o)</w:t>
            </w:r>
          </w:p>
        </w:tc>
      </w:tr>
      <w:tr w:rsidR="00F34039" w:rsidRPr="00EB6D4A" w14:paraId="66838E75" w14:textId="77777777" w:rsidTr="00F34039">
        <w:trPr>
          <w:trHeight w:val="1010"/>
        </w:trPr>
        <w:tc>
          <w:tcPr>
            <w:tcW w:w="6024" w:type="dxa"/>
          </w:tcPr>
          <w:p w14:paraId="33551419" w14:textId="77777777" w:rsidR="00F34039" w:rsidRDefault="00F34039" w:rsidP="00CD4252">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14:paraId="61F0CED5" w14:textId="77777777" w:rsidR="00F34039" w:rsidRDefault="00F34039" w:rsidP="0008626B">
            <w:pPr>
              <w:pStyle w:val="Prrafodelista"/>
              <w:widowControl w:val="0"/>
              <w:numPr>
                <w:ilvl w:val="0"/>
                <w:numId w:val="18"/>
              </w:numPr>
              <w:jc w:val="both"/>
              <w:rPr>
                <w:rFonts w:asciiTheme="minorHAnsi" w:hAnsiTheme="minorHAnsi"/>
                <w:bCs/>
                <w:sz w:val="22"/>
                <w:szCs w:val="22"/>
              </w:rPr>
            </w:pPr>
            <w:r>
              <w:rPr>
                <w:rFonts w:asciiTheme="minorHAnsi" w:hAnsiTheme="minorHAnsi"/>
                <w:bCs/>
                <w:sz w:val="22"/>
                <w:szCs w:val="22"/>
              </w:rPr>
              <w:t>¿Cuáles son las Administraciones que existen en España?</w:t>
            </w:r>
          </w:p>
          <w:p w14:paraId="6E3BB3B8" w14:textId="77777777" w:rsidR="00F34039" w:rsidRDefault="00F34039" w:rsidP="0008626B">
            <w:pPr>
              <w:pStyle w:val="Prrafodelista"/>
              <w:widowControl w:val="0"/>
              <w:numPr>
                <w:ilvl w:val="0"/>
                <w:numId w:val="18"/>
              </w:numPr>
              <w:jc w:val="both"/>
              <w:rPr>
                <w:rFonts w:asciiTheme="minorHAnsi" w:hAnsiTheme="minorHAnsi"/>
                <w:bCs/>
                <w:sz w:val="22"/>
                <w:szCs w:val="22"/>
              </w:rPr>
            </w:pPr>
            <w:r>
              <w:rPr>
                <w:rFonts w:asciiTheme="minorHAnsi" w:hAnsiTheme="minorHAnsi"/>
                <w:bCs/>
                <w:sz w:val="22"/>
                <w:szCs w:val="22"/>
              </w:rPr>
              <w:t>Define la Administración General del Estado.</w:t>
            </w:r>
          </w:p>
          <w:p w14:paraId="036A7ABB" w14:textId="77777777" w:rsidR="00F34039" w:rsidRDefault="00F34039" w:rsidP="0008626B">
            <w:pPr>
              <w:pStyle w:val="Prrafodelista"/>
              <w:widowControl w:val="0"/>
              <w:numPr>
                <w:ilvl w:val="0"/>
                <w:numId w:val="18"/>
              </w:numPr>
              <w:jc w:val="both"/>
              <w:rPr>
                <w:rFonts w:asciiTheme="minorHAnsi" w:hAnsiTheme="minorHAnsi"/>
                <w:bCs/>
                <w:sz w:val="22"/>
                <w:szCs w:val="22"/>
              </w:rPr>
            </w:pPr>
            <w:r>
              <w:rPr>
                <w:rFonts w:asciiTheme="minorHAnsi" w:hAnsiTheme="minorHAnsi"/>
                <w:bCs/>
                <w:sz w:val="22"/>
                <w:szCs w:val="22"/>
              </w:rPr>
              <w:t>¿Quiénes son los Órganos superiores de los Ministerios?</w:t>
            </w:r>
          </w:p>
          <w:p w14:paraId="26F3062B" w14:textId="77777777" w:rsidR="00F34039" w:rsidRPr="0008626B" w:rsidRDefault="00F34039" w:rsidP="0008626B">
            <w:pPr>
              <w:pStyle w:val="Prrafodelista"/>
              <w:widowControl w:val="0"/>
              <w:numPr>
                <w:ilvl w:val="0"/>
                <w:numId w:val="18"/>
              </w:numPr>
              <w:jc w:val="both"/>
              <w:rPr>
                <w:rFonts w:ascii="Calibri" w:hAnsi="Calibri"/>
                <w:sz w:val="22"/>
                <w:szCs w:val="22"/>
              </w:rPr>
            </w:pPr>
            <w:r>
              <w:rPr>
                <w:rFonts w:asciiTheme="minorHAnsi" w:hAnsiTheme="minorHAnsi"/>
                <w:bCs/>
                <w:sz w:val="22"/>
                <w:szCs w:val="22"/>
              </w:rPr>
              <w:t>¿Cuál es la función de los servicios comunes?</w:t>
            </w:r>
          </w:p>
        </w:tc>
        <w:tc>
          <w:tcPr>
            <w:tcW w:w="1984" w:type="dxa"/>
          </w:tcPr>
          <w:p w14:paraId="544055DE" w14:textId="77777777" w:rsidR="00F34039" w:rsidRPr="00EB6D4A" w:rsidRDefault="00F34039" w:rsidP="008E4C65">
            <w:pPr>
              <w:widowControl w:val="0"/>
              <w:jc w:val="both"/>
              <w:rPr>
                <w:rFonts w:asciiTheme="minorHAnsi" w:hAnsiTheme="minorHAnsi"/>
              </w:rPr>
            </w:pPr>
          </w:p>
        </w:tc>
        <w:tc>
          <w:tcPr>
            <w:tcW w:w="2268" w:type="dxa"/>
          </w:tcPr>
          <w:p w14:paraId="432B12F8" w14:textId="77777777" w:rsidR="00F34039" w:rsidRPr="00EB6D4A" w:rsidRDefault="00F34039" w:rsidP="008E4C65">
            <w:pPr>
              <w:widowControl w:val="0"/>
              <w:jc w:val="both"/>
              <w:rPr>
                <w:rFonts w:asciiTheme="minorHAnsi" w:hAnsiTheme="minorHAnsi"/>
              </w:rPr>
            </w:pPr>
          </w:p>
        </w:tc>
      </w:tr>
      <w:tr w:rsidR="00F34039" w:rsidRPr="00EB6D4A" w14:paraId="0B9C3B68" w14:textId="77777777" w:rsidTr="00F34039">
        <w:trPr>
          <w:trHeight w:val="1010"/>
        </w:trPr>
        <w:tc>
          <w:tcPr>
            <w:tcW w:w="6024" w:type="dxa"/>
          </w:tcPr>
          <w:p w14:paraId="5FFCFA97" w14:textId="77777777" w:rsidR="00F34039" w:rsidRDefault="00F34039" w:rsidP="00CD4252">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1984" w:type="dxa"/>
          </w:tcPr>
          <w:p w14:paraId="072655C4" w14:textId="77777777" w:rsidR="00F34039" w:rsidRPr="00EB6D4A" w:rsidRDefault="00F34039" w:rsidP="008E4C65">
            <w:pPr>
              <w:widowControl w:val="0"/>
              <w:jc w:val="both"/>
              <w:rPr>
                <w:rFonts w:asciiTheme="minorHAnsi" w:hAnsiTheme="minorHAnsi"/>
              </w:rPr>
            </w:pPr>
          </w:p>
        </w:tc>
        <w:tc>
          <w:tcPr>
            <w:tcW w:w="2268" w:type="dxa"/>
          </w:tcPr>
          <w:p w14:paraId="64B4EAB0" w14:textId="77777777" w:rsidR="00F34039" w:rsidRPr="00EB6D4A" w:rsidRDefault="00F34039" w:rsidP="008E4C65">
            <w:pPr>
              <w:widowControl w:val="0"/>
              <w:jc w:val="both"/>
              <w:rPr>
                <w:rFonts w:asciiTheme="minorHAnsi" w:hAnsiTheme="minorHAnsi"/>
              </w:rPr>
            </w:pPr>
          </w:p>
        </w:tc>
      </w:tr>
    </w:tbl>
    <w:p w14:paraId="039FB39E" w14:textId="77777777" w:rsidR="00BC52D2" w:rsidRPr="00EB6D4A" w:rsidRDefault="00BC52D2" w:rsidP="00BC52D2">
      <w:pPr>
        <w:widowControl w:val="0"/>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BC52D2" w:rsidRPr="00EB6D4A" w14:paraId="27754D7A" w14:textId="77777777" w:rsidTr="00CD4252">
        <w:tc>
          <w:tcPr>
            <w:tcW w:w="10276" w:type="dxa"/>
            <w:gridSpan w:val="3"/>
            <w:tcBorders>
              <w:bottom w:val="single" w:sz="4" w:space="0" w:color="auto"/>
            </w:tcBorders>
            <w:shd w:val="clear" w:color="auto" w:fill="B3B3B3"/>
          </w:tcPr>
          <w:p w14:paraId="20BA55AB" w14:textId="77777777" w:rsidR="00BC52D2" w:rsidRPr="00EB6D4A" w:rsidRDefault="00BC52D2" w:rsidP="00E723FA">
            <w:pPr>
              <w:pStyle w:val="Ttulo"/>
              <w:numPr>
                <w:ilvl w:val="0"/>
                <w:numId w:val="38"/>
              </w:numPr>
            </w:pPr>
            <w:r w:rsidRPr="00EB6D4A">
              <w:t>CRITERIOS/ACUERDOS DE</w:t>
            </w:r>
          </w:p>
        </w:tc>
      </w:tr>
      <w:tr w:rsidR="00BC52D2" w:rsidRPr="00EB6D4A" w14:paraId="4F651D1D" w14:textId="77777777" w:rsidTr="00CD4252">
        <w:tc>
          <w:tcPr>
            <w:tcW w:w="5173" w:type="dxa"/>
            <w:shd w:val="clear" w:color="auto" w:fill="D9D9D9"/>
          </w:tcPr>
          <w:p w14:paraId="5A29F851" w14:textId="77777777" w:rsidR="00BC52D2" w:rsidRPr="00EB6D4A" w:rsidRDefault="00BC52D2" w:rsidP="00E723FA">
            <w:pPr>
              <w:pStyle w:val="Ttulo"/>
              <w:numPr>
                <w:ilvl w:val="0"/>
                <w:numId w:val="38"/>
              </w:numPr>
            </w:pPr>
            <w:r w:rsidRPr="00EB6D4A">
              <w:t>EVALUACIÓN</w:t>
            </w:r>
          </w:p>
        </w:tc>
        <w:tc>
          <w:tcPr>
            <w:tcW w:w="2552" w:type="dxa"/>
            <w:shd w:val="clear" w:color="auto" w:fill="D9D9D9"/>
          </w:tcPr>
          <w:p w14:paraId="172821B5" w14:textId="77777777" w:rsidR="00BC52D2" w:rsidRPr="00EB6D4A" w:rsidRDefault="00BC52D2" w:rsidP="00E723FA">
            <w:pPr>
              <w:pStyle w:val="Ttulo"/>
              <w:numPr>
                <w:ilvl w:val="0"/>
                <w:numId w:val="38"/>
              </w:numPr>
            </w:pPr>
            <w:r w:rsidRPr="00EB6D4A">
              <w:t>CALIFICACIÓN</w:t>
            </w:r>
          </w:p>
        </w:tc>
        <w:tc>
          <w:tcPr>
            <w:tcW w:w="2551" w:type="dxa"/>
            <w:shd w:val="clear" w:color="auto" w:fill="D9D9D9"/>
          </w:tcPr>
          <w:p w14:paraId="79A1CDE7" w14:textId="77777777" w:rsidR="00BC52D2" w:rsidRPr="00EB6D4A" w:rsidRDefault="00BC52D2" w:rsidP="00E723FA">
            <w:pPr>
              <w:pStyle w:val="Ttulo"/>
              <w:numPr>
                <w:ilvl w:val="0"/>
                <w:numId w:val="38"/>
              </w:numPr>
            </w:pPr>
            <w:r w:rsidRPr="00EB6D4A">
              <w:t>RECUPERACIÓN</w:t>
            </w:r>
          </w:p>
        </w:tc>
      </w:tr>
      <w:tr w:rsidR="00BC52D2" w:rsidRPr="00EB6D4A" w14:paraId="131A1CB1" w14:textId="77777777" w:rsidTr="00CD4252">
        <w:tc>
          <w:tcPr>
            <w:tcW w:w="5173" w:type="dxa"/>
          </w:tcPr>
          <w:p w14:paraId="751AC7A9" w14:textId="77777777" w:rsidR="0008626B" w:rsidRPr="0008626B" w:rsidRDefault="0008626B" w:rsidP="0008626B">
            <w:pPr>
              <w:pStyle w:val="Prrafodelista"/>
              <w:numPr>
                <w:ilvl w:val="0"/>
                <w:numId w:val="19"/>
              </w:numPr>
              <w:autoSpaceDE w:val="0"/>
              <w:autoSpaceDN w:val="0"/>
              <w:adjustRightInd w:val="0"/>
              <w:spacing w:before="160" w:line="201" w:lineRule="atLeast"/>
              <w:jc w:val="both"/>
              <w:rPr>
                <w:rFonts w:asciiTheme="minorHAnsi" w:hAnsiTheme="minorHAnsi" w:cstheme="minorHAnsi"/>
                <w:color w:val="000000"/>
                <w:sz w:val="22"/>
                <w:szCs w:val="22"/>
              </w:rPr>
            </w:pPr>
            <w:r w:rsidRPr="0008626B">
              <w:rPr>
                <w:rFonts w:asciiTheme="minorHAnsi" w:hAnsiTheme="minorHAnsi" w:cstheme="minorHAnsi"/>
                <w:color w:val="000000"/>
                <w:sz w:val="22"/>
                <w:szCs w:val="22"/>
              </w:rPr>
              <w:t>Se ha identificado el marco jurídico en el que se integran las Administraciones Públicas.</w:t>
            </w:r>
          </w:p>
          <w:p w14:paraId="1F6A8E57" w14:textId="77777777" w:rsidR="0008626B" w:rsidRPr="0008626B" w:rsidRDefault="0008626B" w:rsidP="0008626B">
            <w:pPr>
              <w:pStyle w:val="Prrafodelista"/>
              <w:numPr>
                <w:ilvl w:val="0"/>
                <w:numId w:val="19"/>
              </w:numPr>
              <w:autoSpaceDE w:val="0"/>
              <w:autoSpaceDN w:val="0"/>
              <w:adjustRightInd w:val="0"/>
              <w:spacing w:line="201" w:lineRule="atLeast"/>
              <w:jc w:val="both"/>
              <w:rPr>
                <w:rFonts w:asciiTheme="minorHAnsi" w:hAnsiTheme="minorHAnsi" w:cstheme="minorHAnsi"/>
                <w:color w:val="000000"/>
                <w:sz w:val="22"/>
                <w:szCs w:val="22"/>
              </w:rPr>
            </w:pPr>
            <w:r w:rsidRPr="0008626B">
              <w:rPr>
                <w:rFonts w:asciiTheme="minorHAnsi" w:hAnsiTheme="minorHAnsi" w:cstheme="minorHAnsi"/>
                <w:color w:val="000000"/>
                <w:sz w:val="22"/>
                <w:szCs w:val="22"/>
              </w:rPr>
              <w:t>Se han reconocido las organizaciones que componen las diferentes Administraciones Públicas.</w:t>
            </w:r>
          </w:p>
          <w:p w14:paraId="55E36177" w14:textId="77777777" w:rsidR="0008626B" w:rsidRDefault="0008626B" w:rsidP="0008626B">
            <w:pPr>
              <w:pStyle w:val="Prrafodelista"/>
              <w:numPr>
                <w:ilvl w:val="0"/>
                <w:numId w:val="19"/>
              </w:numPr>
              <w:autoSpaceDE w:val="0"/>
              <w:autoSpaceDN w:val="0"/>
              <w:adjustRightInd w:val="0"/>
              <w:spacing w:line="201" w:lineRule="atLeast"/>
              <w:jc w:val="both"/>
              <w:rPr>
                <w:rFonts w:asciiTheme="minorHAnsi" w:hAnsiTheme="minorHAnsi" w:cstheme="minorHAnsi"/>
                <w:color w:val="000000"/>
                <w:sz w:val="22"/>
                <w:szCs w:val="22"/>
              </w:rPr>
            </w:pPr>
            <w:r w:rsidRPr="0008626B">
              <w:rPr>
                <w:rFonts w:asciiTheme="minorHAnsi" w:hAnsiTheme="minorHAnsi" w:cstheme="minorHAnsi"/>
                <w:color w:val="000000"/>
                <w:sz w:val="22"/>
                <w:szCs w:val="22"/>
              </w:rPr>
              <w:t>Se han interpretado las relaciones entre las diferentes Administraciones Públicas.</w:t>
            </w:r>
          </w:p>
          <w:p w14:paraId="0F1F0579" w14:textId="77777777" w:rsidR="00BC52D2" w:rsidRPr="00EB6D4A" w:rsidRDefault="0008626B" w:rsidP="0008626B">
            <w:pPr>
              <w:pStyle w:val="Prrafodelista"/>
              <w:widowControl w:val="0"/>
              <w:numPr>
                <w:ilvl w:val="0"/>
                <w:numId w:val="19"/>
              </w:numPr>
              <w:autoSpaceDE w:val="0"/>
              <w:autoSpaceDN w:val="0"/>
              <w:adjustRightInd w:val="0"/>
              <w:spacing w:line="201" w:lineRule="atLeast"/>
              <w:jc w:val="both"/>
              <w:rPr>
                <w:rFonts w:asciiTheme="minorHAnsi" w:hAnsiTheme="minorHAnsi"/>
              </w:rPr>
            </w:pPr>
            <w:r w:rsidRPr="0008626B">
              <w:rPr>
                <w:rFonts w:asciiTheme="minorHAnsi" w:hAnsiTheme="minorHAnsi" w:cstheme="minorHAnsi"/>
                <w:color w:val="000000"/>
                <w:sz w:val="22"/>
                <w:szCs w:val="22"/>
              </w:rPr>
              <w:t xml:space="preserve"> Se han obtenido diversas informaciones de las Administraciones Públicas por las diversas vías de acceso a las mismas y relacionado éstas en un informe.</w:t>
            </w:r>
          </w:p>
        </w:tc>
        <w:tc>
          <w:tcPr>
            <w:tcW w:w="2552" w:type="dxa"/>
          </w:tcPr>
          <w:p w14:paraId="3421B45F" w14:textId="77777777" w:rsidR="00BC52D2" w:rsidRPr="00EB6D4A" w:rsidRDefault="00BC52D2" w:rsidP="00CD4252">
            <w:pPr>
              <w:widowControl w:val="0"/>
              <w:jc w:val="both"/>
              <w:rPr>
                <w:rFonts w:asciiTheme="minorHAnsi" w:hAnsiTheme="minorHAnsi"/>
              </w:rPr>
            </w:pPr>
            <w:r>
              <w:rPr>
                <w:rFonts w:asciiTheme="minorHAnsi" w:hAnsiTheme="minorHAnsi"/>
              </w:rPr>
              <w:t>Se calificará el tema con la entrega del trabajo debidamente</w:t>
            </w:r>
          </w:p>
        </w:tc>
        <w:tc>
          <w:tcPr>
            <w:tcW w:w="2551" w:type="dxa"/>
          </w:tcPr>
          <w:p w14:paraId="0C1169F2" w14:textId="77777777" w:rsidR="00BC52D2" w:rsidRPr="006F2D23" w:rsidRDefault="00BC52D2" w:rsidP="00CD4252">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14:paraId="6BCB797B" w14:textId="77777777" w:rsidR="00BC7781" w:rsidRPr="00EB6D4A" w:rsidRDefault="00BC7781" w:rsidP="00BC7781">
      <w:pPr>
        <w:widowControl w:val="0"/>
        <w:jc w:val="both"/>
        <w:rPr>
          <w:rFonts w:asciiTheme="minorHAnsi" w:hAnsiTheme="minorHAnsi"/>
        </w:rPr>
      </w:pPr>
    </w:p>
    <w:p w14:paraId="780052F3" w14:textId="77777777" w:rsidR="00BC7781" w:rsidRDefault="00BC7781">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FF3341" w:rsidRPr="00EB6D4A" w14:paraId="0E4AC8BA" w14:textId="77777777" w:rsidTr="00CD4252">
        <w:tc>
          <w:tcPr>
            <w:tcW w:w="2480" w:type="dxa"/>
            <w:shd w:val="clear" w:color="auto" w:fill="D9D9D9"/>
          </w:tcPr>
          <w:p w14:paraId="3F7B2A71" w14:textId="77777777" w:rsidR="00FF3341" w:rsidRPr="00EB6D4A" w:rsidRDefault="00FF3341" w:rsidP="00CD4252">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shd w:val="clear" w:color="auto" w:fill="D9D9D9"/>
          </w:tcPr>
          <w:p w14:paraId="7317F5C2" w14:textId="77777777" w:rsidR="00FF3341" w:rsidRPr="00EB6D4A" w:rsidRDefault="00FF3341" w:rsidP="00CD4252">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14:paraId="793C02F7" w14:textId="77777777" w:rsidR="00FF3341" w:rsidRPr="00EB6D4A" w:rsidRDefault="00FF3341"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FF3341" w:rsidRPr="00EB6D4A" w14:paraId="38E9FD28" w14:textId="77777777" w:rsidTr="00CD4252">
        <w:tc>
          <w:tcPr>
            <w:tcW w:w="2480" w:type="dxa"/>
            <w:shd w:val="clear" w:color="auto" w:fill="auto"/>
          </w:tcPr>
          <w:p w14:paraId="660338F2" w14:textId="77777777" w:rsidR="00FF3341" w:rsidRPr="00BC07FD" w:rsidRDefault="007355BE" w:rsidP="00CD4252">
            <w:pPr>
              <w:pStyle w:val="Ttulo6"/>
              <w:spacing w:before="120" w:after="120"/>
              <w:jc w:val="center"/>
              <w:rPr>
                <w:rFonts w:asciiTheme="minorHAnsi" w:hAnsiTheme="minorHAnsi"/>
                <w:bCs w:val="0"/>
                <w:i/>
                <w:u w:val="none"/>
              </w:rPr>
            </w:pPr>
            <w:r>
              <w:rPr>
                <w:rFonts w:asciiTheme="minorHAnsi" w:hAnsiTheme="minorHAnsi"/>
                <w:bCs w:val="0"/>
                <w:i/>
                <w:u w:val="none"/>
              </w:rPr>
              <w:t>5</w:t>
            </w:r>
          </w:p>
        </w:tc>
        <w:tc>
          <w:tcPr>
            <w:tcW w:w="5528" w:type="dxa"/>
            <w:shd w:val="clear" w:color="auto" w:fill="auto"/>
          </w:tcPr>
          <w:p w14:paraId="24AC90A8" w14:textId="77777777" w:rsidR="00FF3341" w:rsidRPr="00BC07FD" w:rsidRDefault="00FF3341" w:rsidP="00FF3341">
            <w:pPr>
              <w:pStyle w:val="Ttulo6"/>
              <w:spacing w:before="120" w:after="120"/>
              <w:jc w:val="center"/>
              <w:rPr>
                <w:rFonts w:asciiTheme="minorHAnsi" w:hAnsiTheme="minorHAnsi"/>
                <w:bCs w:val="0"/>
                <w:i/>
                <w:u w:val="none"/>
              </w:rPr>
            </w:pPr>
            <w:r w:rsidRPr="00BC07FD">
              <w:rPr>
                <w:rFonts w:asciiTheme="minorHAnsi" w:hAnsiTheme="minorHAnsi"/>
                <w:bCs w:val="0"/>
                <w:i/>
                <w:u w:val="none"/>
              </w:rPr>
              <w:t>L</w:t>
            </w:r>
            <w:r>
              <w:rPr>
                <w:rFonts w:asciiTheme="minorHAnsi" w:hAnsiTheme="minorHAnsi"/>
                <w:bCs w:val="0"/>
                <w:i/>
                <w:u w:val="none"/>
              </w:rPr>
              <w:t>A</w:t>
            </w:r>
            <w:r w:rsidRPr="00BC07FD">
              <w:rPr>
                <w:rFonts w:asciiTheme="minorHAnsi" w:hAnsiTheme="minorHAnsi"/>
                <w:bCs w:val="0"/>
                <w:i/>
                <w:u w:val="none"/>
              </w:rPr>
              <w:t xml:space="preserve"> </w:t>
            </w:r>
            <w:r>
              <w:rPr>
                <w:rFonts w:asciiTheme="minorHAnsi" w:hAnsiTheme="minorHAnsi"/>
                <w:bCs w:val="0"/>
                <w:i/>
                <w:u w:val="none"/>
              </w:rPr>
              <w:t>ADMINISTRACIÓN LOCAL</w:t>
            </w:r>
          </w:p>
        </w:tc>
        <w:tc>
          <w:tcPr>
            <w:tcW w:w="2336" w:type="dxa"/>
            <w:shd w:val="clear" w:color="auto" w:fill="auto"/>
          </w:tcPr>
          <w:p w14:paraId="0B36305C" w14:textId="77777777" w:rsidR="00FF3341" w:rsidRPr="00BC07FD" w:rsidRDefault="004366B0" w:rsidP="00CD4252">
            <w:pPr>
              <w:pStyle w:val="Ttulo6"/>
              <w:spacing w:before="120" w:after="120"/>
              <w:jc w:val="center"/>
              <w:rPr>
                <w:rFonts w:asciiTheme="minorHAnsi" w:hAnsiTheme="minorHAnsi"/>
                <w:bCs w:val="0"/>
                <w:i/>
                <w:u w:val="none"/>
              </w:rPr>
            </w:pPr>
            <w:r>
              <w:rPr>
                <w:rFonts w:asciiTheme="minorHAnsi" w:hAnsiTheme="minorHAnsi"/>
                <w:bCs w:val="0"/>
                <w:i/>
                <w:u w:val="none"/>
              </w:rPr>
              <w:t>6</w:t>
            </w:r>
          </w:p>
        </w:tc>
      </w:tr>
    </w:tbl>
    <w:p w14:paraId="03A1C92B" w14:textId="77777777" w:rsidR="00FF3341" w:rsidRPr="00EB6D4A" w:rsidRDefault="00FF3341" w:rsidP="00FF3341">
      <w:pPr>
        <w:widowControl w:val="0"/>
        <w:jc w:val="both"/>
        <w:rPr>
          <w:rFonts w:asciiTheme="minorHAnsi" w:hAnsiTheme="minorHAnsi"/>
        </w:rPr>
      </w:pPr>
    </w:p>
    <w:p w14:paraId="70AF1DBB" w14:textId="77777777" w:rsidR="00FF3341" w:rsidRPr="00EB6D4A" w:rsidRDefault="00FF3341" w:rsidP="00FF334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FF3341" w:rsidRPr="00EB6D4A" w14:paraId="73B5CF9E" w14:textId="77777777" w:rsidTr="00CD4252">
        <w:trPr>
          <w:cantSplit/>
        </w:trPr>
        <w:tc>
          <w:tcPr>
            <w:tcW w:w="10276" w:type="dxa"/>
            <w:gridSpan w:val="3"/>
            <w:tcBorders>
              <w:bottom w:val="single" w:sz="4" w:space="0" w:color="auto"/>
            </w:tcBorders>
            <w:shd w:val="clear" w:color="auto" w:fill="B3B3B3"/>
          </w:tcPr>
          <w:p w14:paraId="09148819" w14:textId="77777777" w:rsidR="00FF3341" w:rsidRPr="00EB6D4A" w:rsidRDefault="00FF3341" w:rsidP="00CD4252">
            <w:pPr>
              <w:widowControl w:val="0"/>
              <w:spacing w:before="60" w:after="60"/>
              <w:jc w:val="center"/>
              <w:rPr>
                <w:rFonts w:asciiTheme="minorHAnsi" w:hAnsiTheme="minorHAnsi"/>
                <w:b/>
              </w:rPr>
            </w:pPr>
            <w:r w:rsidRPr="00EB6D4A">
              <w:rPr>
                <w:rFonts w:asciiTheme="minorHAnsi" w:hAnsiTheme="minorHAnsi"/>
                <w:b/>
              </w:rPr>
              <w:t>CONTENIDOS</w:t>
            </w:r>
          </w:p>
        </w:tc>
      </w:tr>
      <w:tr w:rsidR="00FF3341" w:rsidRPr="00EB6D4A" w14:paraId="556436B2" w14:textId="77777777" w:rsidTr="00CD4252">
        <w:trPr>
          <w:trHeight w:val="717"/>
        </w:trPr>
        <w:tc>
          <w:tcPr>
            <w:tcW w:w="10276" w:type="dxa"/>
            <w:gridSpan w:val="3"/>
            <w:shd w:val="clear" w:color="auto" w:fill="auto"/>
          </w:tcPr>
          <w:p w14:paraId="20EAC481" w14:textId="77777777" w:rsidR="00145A68" w:rsidRPr="00145A68" w:rsidRDefault="00145A68" w:rsidP="00145A68">
            <w:pPr>
              <w:jc w:val="both"/>
              <w:rPr>
                <w:rFonts w:asciiTheme="minorHAnsi" w:hAnsiTheme="minorHAnsi" w:cstheme="minorHAnsi"/>
              </w:rPr>
            </w:pPr>
            <w:r w:rsidRPr="00145A68">
              <w:rPr>
                <w:rFonts w:asciiTheme="minorHAnsi" w:hAnsiTheme="minorHAnsi" w:cstheme="minorHAnsi"/>
              </w:rPr>
              <w:t>1. Las entidades locales.</w:t>
            </w:r>
          </w:p>
          <w:p w14:paraId="6981561D" w14:textId="77777777" w:rsidR="00145A68" w:rsidRPr="00145A68" w:rsidRDefault="00145A68" w:rsidP="00145A68">
            <w:pPr>
              <w:jc w:val="both"/>
              <w:rPr>
                <w:rFonts w:asciiTheme="minorHAnsi" w:hAnsiTheme="minorHAnsi" w:cstheme="minorHAnsi"/>
              </w:rPr>
            </w:pPr>
            <w:r w:rsidRPr="00145A68">
              <w:rPr>
                <w:rFonts w:asciiTheme="minorHAnsi" w:hAnsiTheme="minorHAnsi" w:cstheme="minorHAnsi"/>
              </w:rPr>
              <w:t>2. El municipio.</w:t>
            </w:r>
          </w:p>
          <w:p w14:paraId="21D17ACB" w14:textId="77777777" w:rsidR="00145A68" w:rsidRPr="00145A68" w:rsidRDefault="00145A68" w:rsidP="00145A68">
            <w:pPr>
              <w:tabs>
                <w:tab w:val="left" w:pos="369"/>
              </w:tabs>
              <w:ind w:left="369"/>
              <w:jc w:val="both"/>
              <w:rPr>
                <w:rFonts w:asciiTheme="minorHAnsi" w:hAnsiTheme="minorHAnsi" w:cstheme="minorHAnsi"/>
              </w:rPr>
            </w:pPr>
            <w:r w:rsidRPr="00145A68">
              <w:rPr>
                <w:rFonts w:asciiTheme="minorHAnsi" w:hAnsiTheme="minorHAnsi" w:cstheme="minorHAnsi"/>
              </w:rPr>
              <w:t>2.1 Órganos municipales.</w:t>
            </w:r>
          </w:p>
          <w:p w14:paraId="7C607291" w14:textId="77777777" w:rsidR="00145A68" w:rsidRPr="00145A68" w:rsidRDefault="00145A68" w:rsidP="00145A68">
            <w:pPr>
              <w:tabs>
                <w:tab w:val="left" w:pos="369"/>
              </w:tabs>
              <w:ind w:left="369"/>
              <w:jc w:val="both"/>
              <w:rPr>
                <w:rFonts w:asciiTheme="minorHAnsi" w:hAnsiTheme="minorHAnsi" w:cstheme="minorHAnsi"/>
              </w:rPr>
            </w:pPr>
            <w:r w:rsidRPr="00145A68">
              <w:rPr>
                <w:rFonts w:asciiTheme="minorHAnsi" w:hAnsiTheme="minorHAnsi" w:cstheme="minorHAnsi"/>
              </w:rPr>
              <w:t>2.2 Competencias.</w:t>
            </w:r>
          </w:p>
          <w:p w14:paraId="1B18270E" w14:textId="77777777" w:rsidR="00145A68" w:rsidRPr="00145A68" w:rsidRDefault="00145A68" w:rsidP="00145A68">
            <w:pPr>
              <w:tabs>
                <w:tab w:val="left" w:pos="369"/>
              </w:tabs>
              <w:ind w:left="369"/>
              <w:jc w:val="both"/>
              <w:rPr>
                <w:rFonts w:asciiTheme="minorHAnsi" w:hAnsiTheme="minorHAnsi" w:cstheme="minorHAnsi"/>
              </w:rPr>
            </w:pPr>
            <w:r w:rsidRPr="00145A68">
              <w:rPr>
                <w:rFonts w:asciiTheme="minorHAnsi" w:hAnsiTheme="minorHAnsi" w:cstheme="minorHAnsi"/>
              </w:rPr>
              <w:t>2.3 Régimen municipal especial. El concejo abierto.</w:t>
            </w:r>
          </w:p>
          <w:p w14:paraId="089EF9AA" w14:textId="77777777" w:rsidR="00145A68" w:rsidRPr="00145A68" w:rsidRDefault="00145A68" w:rsidP="00145A68">
            <w:pPr>
              <w:jc w:val="both"/>
              <w:rPr>
                <w:rFonts w:asciiTheme="minorHAnsi" w:hAnsiTheme="minorHAnsi" w:cstheme="minorHAnsi"/>
              </w:rPr>
            </w:pPr>
            <w:r w:rsidRPr="00145A68">
              <w:rPr>
                <w:rFonts w:asciiTheme="minorHAnsi" w:hAnsiTheme="minorHAnsi" w:cstheme="minorHAnsi"/>
              </w:rPr>
              <w:t>3. La provincia.</w:t>
            </w:r>
          </w:p>
          <w:p w14:paraId="55DC9D5D" w14:textId="77777777" w:rsidR="00145A68" w:rsidRPr="00145A68" w:rsidRDefault="00145A68" w:rsidP="00145A68">
            <w:pPr>
              <w:tabs>
                <w:tab w:val="left" w:pos="369"/>
              </w:tabs>
              <w:ind w:left="369"/>
              <w:jc w:val="both"/>
              <w:rPr>
                <w:rFonts w:asciiTheme="minorHAnsi" w:hAnsiTheme="minorHAnsi" w:cstheme="minorHAnsi"/>
              </w:rPr>
            </w:pPr>
            <w:r w:rsidRPr="00145A68">
              <w:rPr>
                <w:rFonts w:asciiTheme="minorHAnsi" w:hAnsiTheme="minorHAnsi" w:cstheme="minorHAnsi"/>
              </w:rPr>
              <w:t>3.1 Órganos provinciales.</w:t>
            </w:r>
          </w:p>
          <w:p w14:paraId="0B8DD1E1" w14:textId="77777777" w:rsidR="00145A68" w:rsidRPr="00145A68" w:rsidRDefault="00145A68" w:rsidP="00145A68">
            <w:pPr>
              <w:tabs>
                <w:tab w:val="left" w:pos="369"/>
              </w:tabs>
              <w:ind w:left="369"/>
              <w:jc w:val="both"/>
              <w:rPr>
                <w:rFonts w:asciiTheme="minorHAnsi" w:hAnsiTheme="minorHAnsi" w:cstheme="minorHAnsi"/>
              </w:rPr>
            </w:pPr>
            <w:r w:rsidRPr="00145A68">
              <w:rPr>
                <w:rFonts w:asciiTheme="minorHAnsi" w:hAnsiTheme="minorHAnsi" w:cstheme="minorHAnsi"/>
              </w:rPr>
              <w:t>3.2 Competencias.</w:t>
            </w:r>
          </w:p>
          <w:p w14:paraId="5AB95717" w14:textId="77777777" w:rsidR="00145A68" w:rsidRPr="00145A68" w:rsidRDefault="00145A68" w:rsidP="00145A68">
            <w:pPr>
              <w:tabs>
                <w:tab w:val="left" w:pos="369"/>
              </w:tabs>
              <w:ind w:left="369"/>
              <w:jc w:val="both"/>
              <w:rPr>
                <w:rFonts w:asciiTheme="minorHAnsi" w:hAnsiTheme="minorHAnsi" w:cstheme="minorHAnsi"/>
              </w:rPr>
            </w:pPr>
            <w:r w:rsidRPr="00145A68">
              <w:rPr>
                <w:rFonts w:asciiTheme="minorHAnsi" w:hAnsiTheme="minorHAnsi" w:cstheme="minorHAnsi"/>
              </w:rPr>
              <w:t>3.3 Regímenes provinciales especiales.</w:t>
            </w:r>
          </w:p>
          <w:p w14:paraId="134EE998" w14:textId="77777777" w:rsidR="00FF3341" w:rsidRPr="00DE19CD" w:rsidRDefault="00145A68" w:rsidP="00145A68">
            <w:pPr>
              <w:jc w:val="both"/>
              <w:rPr>
                <w:rFonts w:asciiTheme="minorHAnsi" w:hAnsiTheme="minorHAnsi" w:cs="ArialNarrow"/>
                <w:sz w:val="22"/>
                <w:szCs w:val="22"/>
              </w:rPr>
            </w:pPr>
            <w:r w:rsidRPr="00145A68">
              <w:rPr>
                <w:rFonts w:asciiTheme="minorHAnsi" w:hAnsiTheme="minorHAnsi" w:cstheme="minorHAnsi"/>
              </w:rPr>
              <w:t>4. Otras entidades locales.</w:t>
            </w:r>
          </w:p>
        </w:tc>
      </w:tr>
      <w:tr w:rsidR="00FF3341" w:rsidRPr="00EB6D4A" w14:paraId="03AB7D39" w14:textId="77777777" w:rsidTr="00CD4252">
        <w:tc>
          <w:tcPr>
            <w:tcW w:w="5882" w:type="dxa"/>
            <w:shd w:val="clear" w:color="auto" w:fill="A0A0A0"/>
            <w:vAlign w:val="center"/>
          </w:tcPr>
          <w:p w14:paraId="009339A3" w14:textId="77777777" w:rsidR="00FF3341" w:rsidRPr="00EB6D4A" w:rsidRDefault="00FF3341" w:rsidP="00CD4252">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2B16D611" w14:textId="77777777" w:rsidR="00FF3341" w:rsidRPr="00EB6D4A" w:rsidRDefault="00FF3341" w:rsidP="00CD4252">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261F1854" w14:textId="77777777" w:rsidR="00FF3341" w:rsidRPr="00EB6D4A" w:rsidRDefault="00FF3341" w:rsidP="00CD4252">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11F51ECE" w14:textId="77777777" w:rsidR="00FF3341" w:rsidRPr="00EB6D4A" w:rsidRDefault="00FF3341" w:rsidP="00CD4252">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EF277F" w:rsidRPr="00EB6D4A" w14:paraId="00E2429E" w14:textId="77777777" w:rsidTr="00CD4252">
        <w:trPr>
          <w:trHeight w:val="330"/>
        </w:trPr>
        <w:tc>
          <w:tcPr>
            <w:tcW w:w="5882" w:type="dxa"/>
          </w:tcPr>
          <w:p w14:paraId="64EFAE43" w14:textId="77777777" w:rsidR="00EF277F" w:rsidRPr="00671C2D" w:rsidRDefault="00EF277F" w:rsidP="00CD4252">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14:paraId="59FD2B86" w14:textId="77777777" w:rsidR="00EF277F" w:rsidRPr="00EB6D4A" w:rsidRDefault="00EF277F" w:rsidP="008E4C65">
            <w:pPr>
              <w:widowControl w:val="0"/>
              <w:jc w:val="both"/>
              <w:rPr>
                <w:rFonts w:asciiTheme="minorHAnsi" w:hAnsiTheme="minorHAnsi"/>
              </w:rPr>
            </w:pPr>
            <w:r>
              <w:rPr>
                <w:rFonts w:asciiTheme="minorHAnsi" w:hAnsiTheme="minorHAnsi"/>
              </w:rPr>
              <w:t>m); t)</w:t>
            </w:r>
          </w:p>
        </w:tc>
        <w:tc>
          <w:tcPr>
            <w:tcW w:w="2268" w:type="dxa"/>
            <w:vMerge w:val="restart"/>
          </w:tcPr>
          <w:p w14:paraId="607B9A7B" w14:textId="77777777" w:rsidR="00EF277F" w:rsidRPr="00EB6D4A" w:rsidRDefault="00EF277F" w:rsidP="008E4C65">
            <w:pPr>
              <w:widowControl w:val="0"/>
              <w:jc w:val="both"/>
              <w:rPr>
                <w:rFonts w:asciiTheme="minorHAnsi" w:hAnsiTheme="minorHAnsi"/>
              </w:rPr>
            </w:pPr>
            <w:r>
              <w:rPr>
                <w:rFonts w:asciiTheme="minorHAnsi" w:hAnsiTheme="minorHAnsi"/>
              </w:rPr>
              <w:t>a); o)</w:t>
            </w:r>
          </w:p>
        </w:tc>
      </w:tr>
      <w:tr w:rsidR="00EF277F" w:rsidRPr="00EB6D4A" w14:paraId="194E21AE" w14:textId="77777777" w:rsidTr="00CD4252">
        <w:trPr>
          <w:trHeight w:val="330"/>
        </w:trPr>
        <w:tc>
          <w:tcPr>
            <w:tcW w:w="5882" w:type="dxa"/>
          </w:tcPr>
          <w:p w14:paraId="03226A63" w14:textId="77777777" w:rsidR="00EF277F" w:rsidRDefault="00EF277F" w:rsidP="00CD4252">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14:paraId="5A581A47" w14:textId="77777777" w:rsidR="00EF277F" w:rsidRDefault="00EF277F" w:rsidP="00145A68">
            <w:pPr>
              <w:pStyle w:val="Prrafodelista"/>
              <w:widowControl w:val="0"/>
              <w:numPr>
                <w:ilvl w:val="0"/>
                <w:numId w:val="20"/>
              </w:numPr>
              <w:jc w:val="both"/>
              <w:rPr>
                <w:rFonts w:ascii="Calibri" w:hAnsi="Calibri"/>
                <w:sz w:val="22"/>
                <w:szCs w:val="22"/>
              </w:rPr>
            </w:pPr>
            <w:r>
              <w:rPr>
                <w:rFonts w:ascii="Calibri" w:hAnsi="Calibri"/>
                <w:sz w:val="22"/>
                <w:szCs w:val="22"/>
              </w:rPr>
              <w:t>Enumera los elementos del Municipio.</w:t>
            </w:r>
          </w:p>
          <w:p w14:paraId="00F4F19F" w14:textId="77777777" w:rsidR="00EF277F" w:rsidRDefault="00EF277F" w:rsidP="00145A68">
            <w:pPr>
              <w:pStyle w:val="Prrafodelista"/>
              <w:widowControl w:val="0"/>
              <w:numPr>
                <w:ilvl w:val="0"/>
                <w:numId w:val="20"/>
              </w:numPr>
              <w:jc w:val="both"/>
              <w:rPr>
                <w:rFonts w:ascii="Calibri" w:hAnsi="Calibri"/>
                <w:sz w:val="22"/>
                <w:szCs w:val="22"/>
              </w:rPr>
            </w:pPr>
            <w:r>
              <w:rPr>
                <w:rFonts w:ascii="Calibri" w:hAnsi="Calibri"/>
                <w:sz w:val="22"/>
                <w:szCs w:val="22"/>
              </w:rPr>
              <w:t>¿Cuál es el órgano responsable del gobierno y la administración municipal?</w:t>
            </w:r>
          </w:p>
          <w:p w14:paraId="4FE60121" w14:textId="77777777" w:rsidR="00EF277F" w:rsidRDefault="00EF277F" w:rsidP="00145A68">
            <w:pPr>
              <w:pStyle w:val="Prrafodelista"/>
              <w:widowControl w:val="0"/>
              <w:numPr>
                <w:ilvl w:val="0"/>
                <w:numId w:val="20"/>
              </w:numPr>
              <w:jc w:val="both"/>
              <w:rPr>
                <w:rFonts w:ascii="Calibri" w:hAnsi="Calibri"/>
                <w:sz w:val="22"/>
                <w:szCs w:val="22"/>
              </w:rPr>
            </w:pPr>
            <w:r>
              <w:rPr>
                <w:rFonts w:ascii="Calibri" w:hAnsi="Calibri"/>
                <w:sz w:val="22"/>
                <w:szCs w:val="22"/>
              </w:rPr>
              <w:t>¿Cómo se denominan los miembros de la Diputación  Provincial?</w:t>
            </w:r>
          </w:p>
          <w:p w14:paraId="45C63AD0" w14:textId="77777777" w:rsidR="00EF277F" w:rsidRPr="00145A68" w:rsidRDefault="00EF277F" w:rsidP="00145A68">
            <w:pPr>
              <w:pStyle w:val="Prrafodelista"/>
              <w:widowControl w:val="0"/>
              <w:numPr>
                <w:ilvl w:val="0"/>
                <w:numId w:val="20"/>
              </w:numPr>
              <w:jc w:val="both"/>
              <w:rPr>
                <w:rFonts w:ascii="Calibri" w:hAnsi="Calibri"/>
                <w:sz w:val="22"/>
                <w:szCs w:val="22"/>
              </w:rPr>
            </w:pPr>
            <w:r>
              <w:rPr>
                <w:rFonts w:ascii="Calibri" w:hAnsi="Calibri"/>
                <w:sz w:val="22"/>
                <w:szCs w:val="22"/>
              </w:rPr>
              <w:t>Funciones de la Diputación  Provincial</w:t>
            </w:r>
          </w:p>
        </w:tc>
        <w:tc>
          <w:tcPr>
            <w:tcW w:w="2126" w:type="dxa"/>
            <w:vMerge/>
          </w:tcPr>
          <w:p w14:paraId="60CB0B1D" w14:textId="77777777" w:rsidR="00EF277F" w:rsidRPr="00EB6D4A" w:rsidRDefault="00EF277F" w:rsidP="00CD4252">
            <w:pPr>
              <w:widowControl w:val="0"/>
              <w:jc w:val="both"/>
              <w:rPr>
                <w:rFonts w:asciiTheme="minorHAnsi" w:hAnsiTheme="minorHAnsi"/>
              </w:rPr>
            </w:pPr>
          </w:p>
        </w:tc>
        <w:tc>
          <w:tcPr>
            <w:tcW w:w="2268" w:type="dxa"/>
            <w:vMerge/>
          </w:tcPr>
          <w:p w14:paraId="6876314C" w14:textId="77777777" w:rsidR="00EF277F" w:rsidRPr="00EB6D4A" w:rsidRDefault="00EF277F" w:rsidP="00CD4252">
            <w:pPr>
              <w:widowControl w:val="0"/>
              <w:jc w:val="both"/>
              <w:rPr>
                <w:rFonts w:asciiTheme="minorHAnsi" w:hAnsiTheme="minorHAnsi"/>
              </w:rPr>
            </w:pPr>
          </w:p>
        </w:tc>
      </w:tr>
      <w:tr w:rsidR="00EF277F" w:rsidRPr="00EB6D4A" w14:paraId="05E3E7FA" w14:textId="77777777" w:rsidTr="00CD4252">
        <w:trPr>
          <w:trHeight w:val="330"/>
        </w:trPr>
        <w:tc>
          <w:tcPr>
            <w:tcW w:w="5882" w:type="dxa"/>
          </w:tcPr>
          <w:p w14:paraId="656EC75B" w14:textId="77777777" w:rsidR="00EF277F" w:rsidRDefault="00EF277F" w:rsidP="00CD4252">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14:paraId="65E2E245" w14:textId="77777777" w:rsidR="00EF277F" w:rsidRPr="00EB6D4A" w:rsidRDefault="00EF277F" w:rsidP="00CD4252">
            <w:pPr>
              <w:widowControl w:val="0"/>
              <w:jc w:val="both"/>
              <w:rPr>
                <w:rFonts w:asciiTheme="minorHAnsi" w:hAnsiTheme="minorHAnsi"/>
              </w:rPr>
            </w:pPr>
          </w:p>
        </w:tc>
        <w:tc>
          <w:tcPr>
            <w:tcW w:w="2268" w:type="dxa"/>
            <w:vMerge/>
          </w:tcPr>
          <w:p w14:paraId="4C0F66B4" w14:textId="77777777" w:rsidR="00EF277F" w:rsidRPr="00EB6D4A" w:rsidRDefault="00EF277F" w:rsidP="00CD4252">
            <w:pPr>
              <w:widowControl w:val="0"/>
              <w:jc w:val="both"/>
              <w:rPr>
                <w:rFonts w:asciiTheme="minorHAnsi" w:hAnsiTheme="minorHAnsi"/>
              </w:rPr>
            </w:pPr>
          </w:p>
        </w:tc>
      </w:tr>
    </w:tbl>
    <w:p w14:paraId="13471A78" w14:textId="77777777" w:rsidR="00FF3341" w:rsidRPr="00EB6D4A" w:rsidRDefault="00FF3341" w:rsidP="00FF3341">
      <w:pPr>
        <w:widowControl w:val="0"/>
        <w:jc w:val="both"/>
        <w:rPr>
          <w:rFonts w:asciiTheme="minorHAnsi" w:hAnsiTheme="minorHAnsi"/>
          <w:b/>
        </w:rPr>
      </w:pPr>
    </w:p>
    <w:p w14:paraId="29CF2D5C" w14:textId="77777777" w:rsidR="00FF3341" w:rsidRPr="00EB6D4A" w:rsidRDefault="00FF3341" w:rsidP="00FF334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FF3341" w:rsidRPr="00EB6D4A" w14:paraId="4069A413" w14:textId="77777777" w:rsidTr="00CD4252">
        <w:tc>
          <w:tcPr>
            <w:tcW w:w="10276" w:type="dxa"/>
            <w:gridSpan w:val="3"/>
            <w:tcBorders>
              <w:bottom w:val="single" w:sz="4" w:space="0" w:color="auto"/>
            </w:tcBorders>
            <w:shd w:val="clear" w:color="auto" w:fill="B3B3B3"/>
          </w:tcPr>
          <w:p w14:paraId="0C0BEC01" w14:textId="77777777" w:rsidR="00FF3341" w:rsidRPr="00EB6D4A" w:rsidRDefault="00FF3341" w:rsidP="00E723FA">
            <w:pPr>
              <w:pStyle w:val="Ttulo"/>
              <w:numPr>
                <w:ilvl w:val="0"/>
                <w:numId w:val="38"/>
              </w:numPr>
            </w:pPr>
            <w:r w:rsidRPr="00EB6D4A">
              <w:t>CRITERIOS/ACUERDOS DE</w:t>
            </w:r>
          </w:p>
        </w:tc>
      </w:tr>
      <w:tr w:rsidR="00FF3341" w:rsidRPr="00EB6D4A" w14:paraId="6B90FC55" w14:textId="77777777" w:rsidTr="00CD4252">
        <w:tc>
          <w:tcPr>
            <w:tcW w:w="5173" w:type="dxa"/>
            <w:shd w:val="clear" w:color="auto" w:fill="D9D9D9"/>
          </w:tcPr>
          <w:p w14:paraId="2FC85235" w14:textId="77777777" w:rsidR="00FF3341" w:rsidRPr="00EB6D4A" w:rsidRDefault="00FF3341" w:rsidP="00E723FA">
            <w:pPr>
              <w:pStyle w:val="Ttulo"/>
              <w:numPr>
                <w:ilvl w:val="0"/>
                <w:numId w:val="38"/>
              </w:numPr>
            </w:pPr>
            <w:r w:rsidRPr="00EB6D4A">
              <w:t>EVALUACIÓN</w:t>
            </w:r>
          </w:p>
        </w:tc>
        <w:tc>
          <w:tcPr>
            <w:tcW w:w="2552" w:type="dxa"/>
            <w:shd w:val="clear" w:color="auto" w:fill="D9D9D9"/>
          </w:tcPr>
          <w:p w14:paraId="330684E9" w14:textId="77777777" w:rsidR="00FF3341" w:rsidRPr="00EB6D4A" w:rsidRDefault="00FF3341" w:rsidP="00E723FA">
            <w:pPr>
              <w:pStyle w:val="Ttulo"/>
              <w:numPr>
                <w:ilvl w:val="0"/>
                <w:numId w:val="38"/>
              </w:numPr>
            </w:pPr>
            <w:r w:rsidRPr="00EB6D4A">
              <w:t>CALIFICACIÓN</w:t>
            </w:r>
          </w:p>
        </w:tc>
        <w:tc>
          <w:tcPr>
            <w:tcW w:w="2551" w:type="dxa"/>
            <w:shd w:val="clear" w:color="auto" w:fill="D9D9D9"/>
          </w:tcPr>
          <w:p w14:paraId="1C25A754" w14:textId="77777777" w:rsidR="00FF3341" w:rsidRPr="00EB6D4A" w:rsidRDefault="00FF3341" w:rsidP="00E723FA">
            <w:pPr>
              <w:pStyle w:val="Ttulo"/>
              <w:numPr>
                <w:ilvl w:val="0"/>
                <w:numId w:val="38"/>
              </w:numPr>
            </w:pPr>
            <w:r w:rsidRPr="00EB6D4A">
              <w:t>RECUPERACIÓN</w:t>
            </w:r>
          </w:p>
        </w:tc>
      </w:tr>
      <w:tr w:rsidR="00FF3341" w:rsidRPr="00EB6D4A" w14:paraId="516EDAB5" w14:textId="77777777" w:rsidTr="00CD4252">
        <w:tc>
          <w:tcPr>
            <w:tcW w:w="5173" w:type="dxa"/>
          </w:tcPr>
          <w:p w14:paraId="342D3946" w14:textId="77777777" w:rsidR="00145A68" w:rsidRPr="00145A68" w:rsidRDefault="00145A68" w:rsidP="00145A68">
            <w:pPr>
              <w:pStyle w:val="Prrafodelista"/>
              <w:numPr>
                <w:ilvl w:val="0"/>
                <w:numId w:val="21"/>
              </w:numPr>
              <w:autoSpaceDE w:val="0"/>
              <w:autoSpaceDN w:val="0"/>
              <w:adjustRightInd w:val="0"/>
              <w:spacing w:before="160" w:line="201" w:lineRule="atLeast"/>
              <w:jc w:val="both"/>
              <w:rPr>
                <w:rFonts w:asciiTheme="minorHAnsi" w:hAnsiTheme="minorHAnsi" w:cstheme="minorHAnsi"/>
                <w:color w:val="000000"/>
                <w:sz w:val="22"/>
                <w:szCs w:val="22"/>
              </w:rPr>
            </w:pPr>
            <w:r w:rsidRPr="00145A68">
              <w:rPr>
                <w:rFonts w:asciiTheme="minorHAnsi" w:hAnsiTheme="minorHAnsi" w:cstheme="minorHAnsi"/>
                <w:color w:val="000000"/>
                <w:sz w:val="22"/>
                <w:szCs w:val="22"/>
              </w:rPr>
              <w:t>Se ha identificado el marco jurídico en el que se integran las Administraciones Públicas.</w:t>
            </w:r>
          </w:p>
          <w:p w14:paraId="45FAF797" w14:textId="77777777" w:rsidR="00145A68" w:rsidRPr="00145A68" w:rsidRDefault="00145A68" w:rsidP="00145A68">
            <w:pPr>
              <w:pStyle w:val="Prrafodelista"/>
              <w:numPr>
                <w:ilvl w:val="0"/>
                <w:numId w:val="21"/>
              </w:numPr>
              <w:autoSpaceDE w:val="0"/>
              <w:autoSpaceDN w:val="0"/>
              <w:adjustRightInd w:val="0"/>
              <w:spacing w:line="201" w:lineRule="atLeast"/>
              <w:jc w:val="both"/>
              <w:rPr>
                <w:rFonts w:asciiTheme="minorHAnsi" w:hAnsiTheme="minorHAnsi" w:cstheme="minorHAnsi"/>
                <w:color w:val="000000"/>
                <w:sz w:val="22"/>
                <w:szCs w:val="22"/>
              </w:rPr>
            </w:pPr>
            <w:r w:rsidRPr="00145A68">
              <w:rPr>
                <w:rFonts w:asciiTheme="minorHAnsi" w:hAnsiTheme="minorHAnsi" w:cstheme="minorHAnsi"/>
                <w:color w:val="000000"/>
                <w:sz w:val="22"/>
                <w:szCs w:val="22"/>
              </w:rPr>
              <w:t>Se han reconocido las organizaciones que componen las diferentes Administraciones Públicas.</w:t>
            </w:r>
          </w:p>
          <w:p w14:paraId="47F9286F" w14:textId="77777777" w:rsidR="00145A68" w:rsidRPr="00145A68" w:rsidRDefault="00145A68" w:rsidP="00145A68">
            <w:pPr>
              <w:pStyle w:val="Prrafodelista"/>
              <w:numPr>
                <w:ilvl w:val="0"/>
                <w:numId w:val="21"/>
              </w:numPr>
              <w:autoSpaceDE w:val="0"/>
              <w:autoSpaceDN w:val="0"/>
              <w:adjustRightInd w:val="0"/>
              <w:spacing w:line="201" w:lineRule="atLeast"/>
              <w:jc w:val="both"/>
              <w:rPr>
                <w:rFonts w:asciiTheme="minorHAnsi" w:hAnsiTheme="minorHAnsi" w:cstheme="minorHAnsi"/>
                <w:color w:val="000000"/>
                <w:sz w:val="22"/>
                <w:szCs w:val="22"/>
              </w:rPr>
            </w:pPr>
            <w:r w:rsidRPr="00145A68">
              <w:rPr>
                <w:rFonts w:asciiTheme="minorHAnsi" w:hAnsiTheme="minorHAnsi" w:cstheme="minorHAnsi"/>
                <w:color w:val="000000"/>
                <w:sz w:val="22"/>
                <w:szCs w:val="22"/>
              </w:rPr>
              <w:t>Se han interpretado las relaciones entre las diferentes Administraciones Públicas.</w:t>
            </w:r>
          </w:p>
          <w:p w14:paraId="3C90F63A" w14:textId="77777777" w:rsidR="00FF3341" w:rsidRPr="00EB6D4A" w:rsidRDefault="00145A68" w:rsidP="00145A68">
            <w:pPr>
              <w:pStyle w:val="Prrafodelista"/>
              <w:numPr>
                <w:ilvl w:val="0"/>
                <w:numId w:val="21"/>
              </w:numPr>
              <w:autoSpaceDE w:val="0"/>
              <w:autoSpaceDN w:val="0"/>
              <w:adjustRightInd w:val="0"/>
              <w:spacing w:line="201" w:lineRule="atLeast"/>
              <w:jc w:val="both"/>
              <w:rPr>
                <w:rFonts w:asciiTheme="minorHAnsi" w:hAnsiTheme="minorHAnsi"/>
              </w:rPr>
            </w:pPr>
            <w:r w:rsidRPr="00145A68">
              <w:rPr>
                <w:rFonts w:asciiTheme="minorHAnsi" w:hAnsiTheme="minorHAnsi" w:cstheme="minorHAnsi"/>
                <w:color w:val="000000"/>
                <w:sz w:val="22"/>
                <w:szCs w:val="22"/>
              </w:rPr>
              <w:t>Se han obtenido diversas informaciones de las Administraciones Públicas por las diversas vías de acceso a las mismas y relacionado</w:t>
            </w:r>
            <w:r w:rsidRPr="00145A68">
              <w:rPr>
                <w:color w:val="000000"/>
              </w:rPr>
              <w:t xml:space="preserve"> </w:t>
            </w:r>
            <w:r w:rsidRPr="00145A68">
              <w:rPr>
                <w:rFonts w:asciiTheme="minorHAnsi" w:hAnsiTheme="minorHAnsi" w:cstheme="minorHAnsi"/>
                <w:color w:val="000000"/>
                <w:sz w:val="22"/>
                <w:szCs w:val="22"/>
              </w:rPr>
              <w:t>éstas en un informe.</w:t>
            </w:r>
          </w:p>
        </w:tc>
        <w:tc>
          <w:tcPr>
            <w:tcW w:w="2552" w:type="dxa"/>
          </w:tcPr>
          <w:p w14:paraId="2042E8FD" w14:textId="77777777" w:rsidR="00FF3341" w:rsidRPr="006F2D23" w:rsidRDefault="00FF3341" w:rsidP="00CD4252">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14:paraId="41F0E430" w14:textId="77777777" w:rsidR="00FF3341" w:rsidRPr="006F2D23" w:rsidRDefault="00FF3341" w:rsidP="00CD4252">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14:paraId="24C9205B" w14:textId="77777777" w:rsidR="00FF3341" w:rsidRDefault="00FF3341">
      <w:pPr>
        <w:widowControl w:val="0"/>
        <w:jc w:val="both"/>
        <w:rPr>
          <w:rFonts w:ascii="Times New Roman" w:hAnsi="Times New Roman"/>
        </w:rPr>
      </w:pPr>
    </w:p>
    <w:p w14:paraId="52EB0B4A" w14:textId="77777777" w:rsidR="00FF3341" w:rsidRDefault="00FF3341">
      <w:pPr>
        <w:widowControl w:val="0"/>
        <w:jc w:val="both"/>
        <w:rPr>
          <w:rFonts w:ascii="Times New Roman" w:hAnsi="Times New Roman"/>
        </w:rPr>
      </w:pPr>
    </w:p>
    <w:p w14:paraId="1E1CF39F" w14:textId="77777777" w:rsidR="00FF3341" w:rsidRDefault="00FF3341">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145A68" w:rsidRPr="00EB6D4A" w14:paraId="5EB332EB" w14:textId="77777777" w:rsidTr="00CD4252">
        <w:tc>
          <w:tcPr>
            <w:tcW w:w="2480" w:type="dxa"/>
            <w:shd w:val="clear" w:color="auto" w:fill="D9D9D9"/>
          </w:tcPr>
          <w:p w14:paraId="57BAD727" w14:textId="77777777" w:rsidR="00145A68" w:rsidRPr="00EB6D4A" w:rsidRDefault="00145A68"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Unidad Didáctica Nº</w:t>
            </w:r>
          </w:p>
        </w:tc>
        <w:tc>
          <w:tcPr>
            <w:tcW w:w="5528" w:type="dxa"/>
            <w:shd w:val="clear" w:color="auto" w:fill="D9D9D9"/>
          </w:tcPr>
          <w:p w14:paraId="35DCDC71" w14:textId="77777777" w:rsidR="00145A68" w:rsidRPr="00EB6D4A" w:rsidRDefault="00145A68" w:rsidP="00CD4252">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14:paraId="7501BCC1" w14:textId="77777777" w:rsidR="00145A68" w:rsidRPr="00EB6D4A" w:rsidRDefault="00145A68"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145A68" w:rsidRPr="00EB6D4A" w14:paraId="7CFD9D75" w14:textId="77777777" w:rsidTr="00CD4252">
        <w:tc>
          <w:tcPr>
            <w:tcW w:w="2480" w:type="dxa"/>
            <w:shd w:val="clear" w:color="auto" w:fill="auto"/>
          </w:tcPr>
          <w:p w14:paraId="1BB5567D" w14:textId="77777777" w:rsidR="00145A68" w:rsidRPr="00A006F9" w:rsidRDefault="007355BE" w:rsidP="00CD4252">
            <w:pPr>
              <w:pStyle w:val="Ttulo6"/>
              <w:spacing w:before="120" w:after="120"/>
              <w:jc w:val="center"/>
              <w:rPr>
                <w:rFonts w:asciiTheme="minorHAnsi" w:hAnsiTheme="minorHAnsi"/>
                <w:bCs w:val="0"/>
                <w:i/>
                <w:u w:val="none"/>
              </w:rPr>
            </w:pPr>
            <w:r>
              <w:rPr>
                <w:rFonts w:asciiTheme="minorHAnsi" w:hAnsiTheme="minorHAnsi"/>
                <w:bCs w:val="0"/>
                <w:i/>
                <w:u w:val="none"/>
              </w:rPr>
              <w:t>6</w:t>
            </w:r>
          </w:p>
        </w:tc>
        <w:tc>
          <w:tcPr>
            <w:tcW w:w="5528" w:type="dxa"/>
            <w:shd w:val="clear" w:color="auto" w:fill="auto"/>
          </w:tcPr>
          <w:p w14:paraId="16C3A938" w14:textId="77777777" w:rsidR="00145A68" w:rsidRPr="00A006F9" w:rsidRDefault="00145A68" w:rsidP="00CD4252">
            <w:pPr>
              <w:pStyle w:val="Ttulo6"/>
              <w:spacing w:before="120" w:after="120"/>
              <w:jc w:val="center"/>
              <w:rPr>
                <w:rFonts w:asciiTheme="minorHAnsi" w:hAnsiTheme="minorHAnsi"/>
                <w:bCs w:val="0"/>
                <w:i/>
                <w:u w:val="none"/>
              </w:rPr>
            </w:pPr>
            <w:r w:rsidRPr="00A006F9">
              <w:rPr>
                <w:rFonts w:asciiTheme="minorHAnsi" w:hAnsiTheme="minorHAnsi"/>
                <w:bCs w:val="0"/>
                <w:i/>
                <w:u w:val="none"/>
              </w:rPr>
              <w:t>LA UNIÓN EUROPEA</w:t>
            </w:r>
          </w:p>
        </w:tc>
        <w:tc>
          <w:tcPr>
            <w:tcW w:w="2336" w:type="dxa"/>
            <w:shd w:val="clear" w:color="auto" w:fill="auto"/>
          </w:tcPr>
          <w:p w14:paraId="6B3F7879" w14:textId="77777777" w:rsidR="00145A68" w:rsidRPr="00A006F9" w:rsidRDefault="00145A68" w:rsidP="00CD4252">
            <w:pPr>
              <w:pStyle w:val="Ttulo6"/>
              <w:spacing w:before="120" w:after="120"/>
              <w:jc w:val="center"/>
              <w:rPr>
                <w:rFonts w:asciiTheme="minorHAnsi" w:hAnsiTheme="minorHAnsi"/>
                <w:bCs w:val="0"/>
                <w:i/>
                <w:u w:val="none"/>
              </w:rPr>
            </w:pPr>
            <w:r w:rsidRPr="00A006F9">
              <w:rPr>
                <w:rFonts w:asciiTheme="minorHAnsi" w:hAnsiTheme="minorHAnsi"/>
                <w:bCs w:val="0"/>
                <w:i/>
                <w:u w:val="none"/>
              </w:rPr>
              <w:t>5</w:t>
            </w:r>
          </w:p>
        </w:tc>
      </w:tr>
    </w:tbl>
    <w:p w14:paraId="288E9A1A" w14:textId="77777777" w:rsidR="00145A68" w:rsidRPr="00EB6D4A" w:rsidRDefault="00145A68" w:rsidP="00145A68">
      <w:pPr>
        <w:widowControl w:val="0"/>
        <w:jc w:val="both"/>
        <w:rPr>
          <w:rFonts w:asciiTheme="minorHAnsi" w:hAnsiTheme="minorHAnsi"/>
        </w:rPr>
      </w:pPr>
    </w:p>
    <w:p w14:paraId="01BA9005" w14:textId="77777777" w:rsidR="00145A68" w:rsidRPr="00EB6D4A" w:rsidRDefault="00145A68" w:rsidP="00145A68">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145A68" w:rsidRPr="00EB6D4A" w14:paraId="76A3FCBC" w14:textId="77777777" w:rsidTr="00CD4252">
        <w:trPr>
          <w:cantSplit/>
        </w:trPr>
        <w:tc>
          <w:tcPr>
            <w:tcW w:w="10276" w:type="dxa"/>
            <w:gridSpan w:val="3"/>
            <w:tcBorders>
              <w:bottom w:val="single" w:sz="4" w:space="0" w:color="auto"/>
            </w:tcBorders>
            <w:shd w:val="clear" w:color="auto" w:fill="B3B3B3"/>
          </w:tcPr>
          <w:p w14:paraId="6D33C89C" w14:textId="77777777" w:rsidR="00145A68" w:rsidRPr="00EB6D4A" w:rsidRDefault="00145A68" w:rsidP="00CD4252">
            <w:pPr>
              <w:widowControl w:val="0"/>
              <w:spacing w:before="60" w:after="60"/>
              <w:jc w:val="center"/>
              <w:rPr>
                <w:rFonts w:asciiTheme="minorHAnsi" w:hAnsiTheme="minorHAnsi"/>
                <w:b/>
              </w:rPr>
            </w:pPr>
            <w:r w:rsidRPr="00EB6D4A">
              <w:rPr>
                <w:rFonts w:asciiTheme="minorHAnsi" w:hAnsiTheme="minorHAnsi"/>
                <w:b/>
              </w:rPr>
              <w:t>CONTENIDOS</w:t>
            </w:r>
          </w:p>
        </w:tc>
      </w:tr>
      <w:tr w:rsidR="00145A68" w:rsidRPr="00EB6D4A" w14:paraId="1B8F60BF" w14:textId="77777777" w:rsidTr="00CD4252">
        <w:trPr>
          <w:trHeight w:val="1195"/>
        </w:trPr>
        <w:tc>
          <w:tcPr>
            <w:tcW w:w="10276" w:type="dxa"/>
            <w:gridSpan w:val="3"/>
            <w:shd w:val="clear" w:color="auto" w:fill="auto"/>
          </w:tcPr>
          <w:p w14:paraId="0C23B701" w14:textId="77777777" w:rsidR="00145A68" w:rsidRDefault="00145A68" w:rsidP="00CD4252">
            <w:pPr>
              <w:widowControl w:val="0"/>
              <w:jc w:val="both"/>
              <w:rPr>
                <w:rFonts w:asciiTheme="minorHAnsi" w:hAnsiTheme="minorHAnsi"/>
              </w:rPr>
            </w:pPr>
            <w:r w:rsidRPr="00E04FFE">
              <w:rPr>
                <w:rFonts w:asciiTheme="minorHAnsi" w:hAnsiTheme="minorHAnsi"/>
              </w:rPr>
              <w:t xml:space="preserve">Principales etapas de la construcción europea. </w:t>
            </w:r>
          </w:p>
          <w:p w14:paraId="51305AD5" w14:textId="77777777" w:rsidR="00145A68" w:rsidRPr="00E04FFE" w:rsidRDefault="00145A68" w:rsidP="00CD4252">
            <w:pPr>
              <w:widowControl w:val="0"/>
              <w:jc w:val="both"/>
              <w:rPr>
                <w:rFonts w:asciiTheme="minorHAnsi" w:hAnsiTheme="minorHAnsi"/>
              </w:rPr>
            </w:pPr>
            <w:r w:rsidRPr="00E04FFE">
              <w:rPr>
                <w:rFonts w:asciiTheme="minorHAnsi" w:hAnsiTheme="minorHAnsi"/>
              </w:rPr>
              <w:t>Símbolos de la Unión Europea.</w:t>
            </w:r>
          </w:p>
          <w:p w14:paraId="4719836E" w14:textId="77777777" w:rsidR="00145A68" w:rsidRPr="00E04FFE" w:rsidRDefault="00145A68" w:rsidP="00CD4252">
            <w:pPr>
              <w:widowControl w:val="0"/>
              <w:jc w:val="both"/>
              <w:rPr>
                <w:rFonts w:asciiTheme="minorHAnsi" w:hAnsiTheme="minorHAnsi"/>
              </w:rPr>
            </w:pPr>
            <w:r w:rsidRPr="00E04FFE">
              <w:rPr>
                <w:rFonts w:asciiTheme="minorHAnsi" w:hAnsiTheme="minorHAnsi"/>
              </w:rPr>
              <w:t>Instituciones y otros órganos de la U.E., haciendo especial referencia al Parlamento Europeo, al Consejo de la Unión Europea, a la Comisión de la Unión Europea, al Tribunal de Justicia de la U.E. y al Banco Central Europeo</w:t>
            </w:r>
            <w:r>
              <w:rPr>
                <w:rFonts w:asciiTheme="minorHAnsi" w:hAnsiTheme="minorHAnsi"/>
              </w:rPr>
              <w:t xml:space="preserve">. </w:t>
            </w:r>
          </w:p>
          <w:p w14:paraId="38D3FBF0" w14:textId="77777777" w:rsidR="00145A68" w:rsidRPr="00E04FFE" w:rsidRDefault="00145A68" w:rsidP="00CD4252">
            <w:pPr>
              <w:widowControl w:val="0"/>
              <w:jc w:val="both"/>
              <w:rPr>
                <w:rFonts w:asciiTheme="minorHAnsi" w:hAnsiTheme="minorHAnsi"/>
              </w:rPr>
            </w:pPr>
            <w:r>
              <w:rPr>
                <w:rFonts w:asciiTheme="minorHAnsi" w:hAnsiTheme="minorHAnsi"/>
              </w:rPr>
              <w:t>Las normas comunitarias.</w:t>
            </w:r>
          </w:p>
          <w:p w14:paraId="3774EC06" w14:textId="77777777" w:rsidR="00145A68" w:rsidRPr="00EB6D4A" w:rsidRDefault="00145A68" w:rsidP="00CD4252">
            <w:pPr>
              <w:widowControl w:val="0"/>
              <w:jc w:val="both"/>
              <w:rPr>
                <w:rFonts w:asciiTheme="minorHAnsi" w:hAnsiTheme="minorHAnsi"/>
                <w:b/>
              </w:rPr>
            </w:pPr>
          </w:p>
        </w:tc>
      </w:tr>
      <w:tr w:rsidR="00145A68" w:rsidRPr="00EB6D4A" w14:paraId="5F444FB0" w14:textId="77777777" w:rsidTr="00CD4252">
        <w:tc>
          <w:tcPr>
            <w:tcW w:w="5882" w:type="dxa"/>
            <w:shd w:val="clear" w:color="auto" w:fill="A0A0A0"/>
            <w:vAlign w:val="center"/>
          </w:tcPr>
          <w:p w14:paraId="667F4C90" w14:textId="77777777" w:rsidR="00145A68" w:rsidRPr="00EB6D4A" w:rsidRDefault="00145A68" w:rsidP="00CD4252">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3CA90D99" w14:textId="77777777" w:rsidR="00145A68" w:rsidRPr="00EB6D4A" w:rsidRDefault="00145A68" w:rsidP="00CD4252">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3C7B85E4" w14:textId="77777777" w:rsidR="00145A68" w:rsidRPr="00EB6D4A" w:rsidRDefault="00145A68" w:rsidP="00CD4252">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69CC5777" w14:textId="77777777" w:rsidR="00145A68" w:rsidRPr="00EB6D4A" w:rsidRDefault="00145A68" w:rsidP="00CD4252">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145A68" w:rsidRPr="00EB6D4A" w14:paraId="4D411E24" w14:textId="77777777" w:rsidTr="00CD4252">
        <w:trPr>
          <w:trHeight w:val="1010"/>
        </w:trPr>
        <w:tc>
          <w:tcPr>
            <w:tcW w:w="5882" w:type="dxa"/>
          </w:tcPr>
          <w:p w14:paraId="5AB1FC83" w14:textId="77777777" w:rsidR="00145A68" w:rsidRPr="00671C2D" w:rsidRDefault="00145A68" w:rsidP="00CD4252">
            <w:pPr>
              <w:widowControl w:val="0"/>
              <w:jc w:val="both"/>
              <w:rPr>
                <w:rFonts w:asciiTheme="minorHAnsi" w:hAnsiTheme="minorHAnsi"/>
                <w:sz w:val="22"/>
                <w:szCs w:val="22"/>
              </w:rPr>
            </w:pPr>
            <w:r>
              <w:rPr>
                <w:rFonts w:asciiTheme="minorHAnsi" w:hAnsiTheme="minorHAnsi"/>
                <w:sz w:val="22"/>
                <w:szCs w:val="22"/>
              </w:rPr>
              <w:t xml:space="preserve">Realizar un trabajo sobre los contenidos arriba indicados, buscando en internet toda la información. </w:t>
            </w:r>
            <w:hyperlink r:id="rId13" w:history="1">
              <w:r w:rsidRPr="00E04FFE">
                <w:rPr>
                  <w:rStyle w:val="Hipervnculo"/>
                  <w:rFonts w:asciiTheme="minorHAnsi" w:hAnsiTheme="minorHAnsi"/>
                  <w:sz w:val="22"/>
                  <w:szCs w:val="22"/>
                </w:rPr>
                <w:t>http://europa.eu/index_es.htm</w:t>
              </w:r>
            </w:hyperlink>
          </w:p>
        </w:tc>
        <w:tc>
          <w:tcPr>
            <w:tcW w:w="2126" w:type="dxa"/>
          </w:tcPr>
          <w:p w14:paraId="793104CE" w14:textId="77777777" w:rsidR="00145A68" w:rsidRPr="00EB6D4A" w:rsidRDefault="00145A68" w:rsidP="00CD4252">
            <w:pPr>
              <w:widowControl w:val="0"/>
              <w:jc w:val="both"/>
              <w:rPr>
                <w:rFonts w:asciiTheme="minorHAnsi" w:hAnsiTheme="minorHAnsi"/>
              </w:rPr>
            </w:pPr>
            <w:r>
              <w:rPr>
                <w:rFonts w:asciiTheme="minorHAnsi" w:hAnsiTheme="minorHAnsi"/>
              </w:rPr>
              <w:t>a); t)</w:t>
            </w:r>
          </w:p>
        </w:tc>
        <w:tc>
          <w:tcPr>
            <w:tcW w:w="2268" w:type="dxa"/>
          </w:tcPr>
          <w:p w14:paraId="68923D28" w14:textId="77777777" w:rsidR="00145A68" w:rsidRPr="00EB6D4A" w:rsidRDefault="00145A68" w:rsidP="00CD4252">
            <w:pPr>
              <w:widowControl w:val="0"/>
              <w:jc w:val="both"/>
              <w:rPr>
                <w:rFonts w:asciiTheme="minorHAnsi" w:hAnsiTheme="minorHAnsi"/>
              </w:rPr>
            </w:pPr>
            <w:r>
              <w:rPr>
                <w:rFonts w:asciiTheme="minorHAnsi" w:hAnsiTheme="minorHAnsi"/>
              </w:rPr>
              <w:t>a); o)</w:t>
            </w:r>
          </w:p>
        </w:tc>
      </w:tr>
    </w:tbl>
    <w:p w14:paraId="562E3985" w14:textId="77777777" w:rsidR="00145A68" w:rsidRPr="00EB6D4A" w:rsidRDefault="00145A68" w:rsidP="00145A68">
      <w:pPr>
        <w:widowControl w:val="0"/>
        <w:jc w:val="both"/>
        <w:rPr>
          <w:rFonts w:asciiTheme="minorHAnsi" w:hAnsiTheme="minorHAnsi"/>
          <w:b/>
        </w:rPr>
      </w:pPr>
    </w:p>
    <w:p w14:paraId="4661997A" w14:textId="77777777" w:rsidR="00145A68" w:rsidRPr="00EB6D4A" w:rsidRDefault="00145A68" w:rsidP="00145A68">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145A68" w:rsidRPr="00EB6D4A" w14:paraId="0E96B3F4" w14:textId="77777777" w:rsidTr="00CD4252">
        <w:tc>
          <w:tcPr>
            <w:tcW w:w="10276" w:type="dxa"/>
            <w:gridSpan w:val="3"/>
            <w:tcBorders>
              <w:bottom w:val="single" w:sz="4" w:space="0" w:color="auto"/>
            </w:tcBorders>
            <w:shd w:val="clear" w:color="auto" w:fill="B3B3B3"/>
          </w:tcPr>
          <w:p w14:paraId="2949C852" w14:textId="77777777" w:rsidR="00145A68" w:rsidRPr="00EB6D4A" w:rsidRDefault="00145A68" w:rsidP="00E723FA">
            <w:pPr>
              <w:pStyle w:val="Ttulo"/>
              <w:numPr>
                <w:ilvl w:val="0"/>
                <w:numId w:val="38"/>
              </w:numPr>
            </w:pPr>
            <w:r w:rsidRPr="00EB6D4A">
              <w:t>CRITERIOS/ACUERDOS DE</w:t>
            </w:r>
          </w:p>
        </w:tc>
      </w:tr>
      <w:tr w:rsidR="00145A68" w:rsidRPr="00EB6D4A" w14:paraId="63747B89" w14:textId="77777777" w:rsidTr="00CD4252">
        <w:tc>
          <w:tcPr>
            <w:tcW w:w="5173" w:type="dxa"/>
            <w:shd w:val="clear" w:color="auto" w:fill="D9D9D9"/>
          </w:tcPr>
          <w:p w14:paraId="46825A07" w14:textId="77777777" w:rsidR="00145A68" w:rsidRPr="00EB6D4A" w:rsidRDefault="00145A68" w:rsidP="00E723FA">
            <w:pPr>
              <w:pStyle w:val="Ttulo"/>
              <w:numPr>
                <w:ilvl w:val="0"/>
                <w:numId w:val="38"/>
              </w:numPr>
            </w:pPr>
            <w:r w:rsidRPr="00EB6D4A">
              <w:t>EVALUACIÓN</w:t>
            </w:r>
          </w:p>
        </w:tc>
        <w:tc>
          <w:tcPr>
            <w:tcW w:w="2552" w:type="dxa"/>
            <w:shd w:val="clear" w:color="auto" w:fill="D9D9D9"/>
          </w:tcPr>
          <w:p w14:paraId="11C495D6" w14:textId="77777777" w:rsidR="00145A68" w:rsidRPr="00EB6D4A" w:rsidRDefault="00145A68" w:rsidP="00E723FA">
            <w:pPr>
              <w:pStyle w:val="Ttulo"/>
              <w:numPr>
                <w:ilvl w:val="0"/>
                <w:numId w:val="38"/>
              </w:numPr>
            </w:pPr>
            <w:r w:rsidRPr="00EB6D4A">
              <w:t>CALIFICACIÓN</w:t>
            </w:r>
          </w:p>
        </w:tc>
        <w:tc>
          <w:tcPr>
            <w:tcW w:w="2551" w:type="dxa"/>
            <w:shd w:val="clear" w:color="auto" w:fill="D9D9D9"/>
          </w:tcPr>
          <w:p w14:paraId="3DB4FDAC" w14:textId="77777777" w:rsidR="00145A68" w:rsidRPr="00EB6D4A" w:rsidRDefault="00145A68" w:rsidP="00E723FA">
            <w:pPr>
              <w:pStyle w:val="Ttulo"/>
              <w:numPr>
                <w:ilvl w:val="0"/>
                <w:numId w:val="38"/>
              </w:numPr>
            </w:pPr>
            <w:r w:rsidRPr="00EB6D4A">
              <w:t>RECUPERACIÓN</w:t>
            </w:r>
          </w:p>
        </w:tc>
      </w:tr>
      <w:tr w:rsidR="00145A68" w:rsidRPr="00EB6D4A" w14:paraId="79AA9CDB" w14:textId="77777777" w:rsidTr="00CD4252">
        <w:tc>
          <w:tcPr>
            <w:tcW w:w="5173" w:type="dxa"/>
          </w:tcPr>
          <w:p w14:paraId="06B41EA0" w14:textId="77777777" w:rsidR="00145A68" w:rsidRPr="003D0A7F" w:rsidRDefault="00145A68" w:rsidP="00CD4252">
            <w:pPr>
              <w:numPr>
                <w:ilvl w:val="0"/>
                <w:numId w:val="6"/>
              </w:numPr>
              <w:jc w:val="both"/>
              <w:rPr>
                <w:rFonts w:ascii="Calibri" w:hAnsi="Calibri" w:cs="Calibri"/>
                <w:sz w:val="22"/>
                <w:szCs w:val="22"/>
              </w:rPr>
            </w:pPr>
            <w:r w:rsidRPr="003D0A7F">
              <w:rPr>
                <w:rFonts w:ascii="Calibri" w:hAnsi="Calibri" w:cs="Calibri"/>
                <w:sz w:val="22"/>
                <w:szCs w:val="22"/>
              </w:rPr>
              <w:t xml:space="preserve">Se han identificado los estados que forman parte de </w:t>
            </w:r>
            <w:smartTag w:uri="urn:schemas-microsoft-com:office:smarttags" w:element="PersonName">
              <w:smartTagPr>
                <w:attr w:name="ProductID" w:val="la Uni￳n Europea."/>
              </w:smartTagPr>
              <w:r w:rsidRPr="003D0A7F">
                <w:rPr>
                  <w:rFonts w:ascii="Calibri" w:hAnsi="Calibri" w:cs="Calibri"/>
                  <w:sz w:val="22"/>
                  <w:szCs w:val="22"/>
                </w:rPr>
                <w:t>la Unión Europea.</w:t>
              </w:r>
            </w:smartTag>
          </w:p>
          <w:p w14:paraId="47078A29" w14:textId="77777777" w:rsidR="00145A68" w:rsidRPr="003D0A7F" w:rsidRDefault="00145A68" w:rsidP="00CD4252">
            <w:pPr>
              <w:numPr>
                <w:ilvl w:val="0"/>
                <w:numId w:val="6"/>
              </w:numPr>
              <w:jc w:val="both"/>
              <w:rPr>
                <w:rFonts w:ascii="Calibri" w:hAnsi="Calibri" w:cs="Calibri"/>
                <w:sz w:val="22"/>
                <w:szCs w:val="22"/>
              </w:rPr>
            </w:pPr>
            <w:r w:rsidRPr="003D0A7F">
              <w:rPr>
                <w:rFonts w:ascii="Calibri" w:hAnsi="Calibri" w:cs="Calibri"/>
                <w:sz w:val="22"/>
                <w:szCs w:val="22"/>
              </w:rPr>
              <w:t xml:space="preserve">Se han identificado las instituciones y organismos de </w:t>
            </w:r>
            <w:smartTag w:uri="urn:schemas-microsoft-com:office:smarttags" w:element="PersonName">
              <w:smartTagPr>
                <w:attr w:name="ProductID" w:val="la Uni￳n Europea."/>
              </w:smartTagPr>
              <w:r w:rsidRPr="003D0A7F">
                <w:rPr>
                  <w:rFonts w:ascii="Calibri" w:hAnsi="Calibri" w:cs="Calibri"/>
                  <w:sz w:val="22"/>
                  <w:szCs w:val="22"/>
                </w:rPr>
                <w:t>la Unión Europea.</w:t>
              </w:r>
            </w:smartTag>
          </w:p>
          <w:p w14:paraId="074C1CEA" w14:textId="77777777" w:rsidR="00145A68" w:rsidRPr="003D0A7F" w:rsidRDefault="00145A68" w:rsidP="00CD4252">
            <w:pPr>
              <w:numPr>
                <w:ilvl w:val="0"/>
                <w:numId w:val="6"/>
              </w:numPr>
              <w:jc w:val="both"/>
              <w:rPr>
                <w:rFonts w:ascii="Calibri" w:hAnsi="Calibri" w:cs="Calibri"/>
                <w:sz w:val="22"/>
                <w:szCs w:val="22"/>
              </w:rPr>
            </w:pPr>
            <w:r w:rsidRPr="003D0A7F">
              <w:rPr>
                <w:rFonts w:ascii="Calibri" w:hAnsi="Calibri" w:cs="Calibri"/>
                <w:sz w:val="22"/>
                <w:szCs w:val="22"/>
              </w:rPr>
              <w:t>Se ha analizado la composición y el funcionamiento del Parlamento Europeo.</w:t>
            </w:r>
          </w:p>
          <w:p w14:paraId="0DFE0491" w14:textId="77777777" w:rsidR="00145A68" w:rsidRPr="003D0A7F" w:rsidRDefault="00145A68" w:rsidP="00CD4252">
            <w:pPr>
              <w:numPr>
                <w:ilvl w:val="0"/>
                <w:numId w:val="6"/>
              </w:numPr>
              <w:jc w:val="both"/>
              <w:rPr>
                <w:rFonts w:ascii="Calibri" w:hAnsi="Calibri" w:cs="Calibri"/>
                <w:sz w:val="22"/>
                <w:szCs w:val="22"/>
              </w:rPr>
            </w:pPr>
            <w:r w:rsidRPr="003D0A7F">
              <w:rPr>
                <w:rFonts w:ascii="Calibri" w:hAnsi="Calibri" w:cs="Calibri"/>
                <w:sz w:val="22"/>
                <w:szCs w:val="22"/>
              </w:rPr>
              <w:t>Se ha descrito la composición y las funciones de:</w:t>
            </w:r>
          </w:p>
          <w:p w14:paraId="6501F40F" w14:textId="77777777" w:rsidR="00145A68" w:rsidRPr="003D0A7F" w:rsidRDefault="00145A68" w:rsidP="00CD4252">
            <w:pPr>
              <w:numPr>
                <w:ilvl w:val="1"/>
                <w:numId w:val="6"/>
              </w:numPr>
              <w:jc w:val="both"/>
              <w:rPr>
                <w:rFonts w:ascii="Calibri" w:hAnsi="Calibri" w:cs="Calibri"/>
                <w:sz w:val="22"/>
                <w:szCs w:val="22"/>
              </w:rPr>
            </w:pPr>
            <w:r w:rsidRPr="003D0A7F">
              <w:rPr>
                <w:rFonts w:ascii="Calibri" w:hAnsi="Calibri" w:cs="Calibri"/>
                <w:sz w:val="22"/>
                <w:szCs w:val="22"/>
              </w:rPr>
              <w:t>El Consejo Europeo.</w:t>
            </w:r>
          </w:p>
          <w:p w14:paraId="16FCC4EF" w14:textId="77777777" w:rsidR="00145A68" w:rsidRPr="003D0A7F" w:rsidRDefault="00145A68" w:rsidP="00CD4252">
            <w:pPr>
              <w:numPr>
                <w:ilvl w:val="1"/>
                <w:numId w:val="6"/>
              </w:numPr>
              <w:jc w:val="both"/>
              <w:rPr>
                <w:rFonts w:ascii="Calibri" w:hAnsi="Calibri" w:cs="Calibri"/>
                <w:sz w:val="22"/>
                <w:szCs w:val="22"/>
              </w:rPr>
            </w:pPr>
            <w:smartTag w:uri="urn:schemas-microsoft-com:office:smarttags" w:element="PersonName">
              <w:smartTagPr>
                <w:attr w:name="ProductID" w:val="La Comisi￳n."/>
              </w:smartTagPr>
              <w:r w:rsidRPr="003D0A7F">
                <w:rPr>
                  <w:rFonts w:ascii="Calibri" w:hAnsi="Calibri" w:cs="Calibri"/>
                  <w:sz w:val="22"/>
                  <w:szCs w:val="22"/>
                </w:rPr>
                <w:t>La Comisión.</w:t>
              </w:r>
            </w:smartTag>
          </w:p>
          <w:p w14:paraId="7A1BC45C" w14:textId="77777777" w:rsidR="00145A68" w:rsidRPr="003D0A7F" w:rsidRDefault="00145A68" w:rsidP="00CD4252">
            <w:pPr>
              <w:numPr>
                <w:ilvl w:val="1"/>
                <w:numId w:val="6"/>
              </w:numPr>
              <w:jc w:val="both"/>
              <w:rPr>
                <w:rFonts w:ascii="Calibri" w:hAnsi="Calibri" w:cs="Calibri"/>
                <w:sz w:val="22"/>
                <w:szCs w:val="22"/>
              </w:rPr>
            </w:pPr>
            <w:r w:rsidRPr="003D0A7F">
              <w:rPr>
                <w:rFonts w:ascii="Calibri" w:hAnsi="Calibri" w:cs="Calibri"/>
                <w:sz w:val="22"/>
                <w:szCs w:val="22"/>
              </w:rPr>
              <w:t>El Tribunal de Justicia.</w:t>
            </w:r>
          </w:p>
          <w:p w14:paraId="1648FED3" w14:textId="77777777" w:rsidR="00145A68" w:rsidRPr="00EB6D4A" w:rsidRDefault="00145A68" w:rsidP="00C03F71">
            <w:pPr>
              <w:widowControl w:val="0"/>
              <w:numPr>
                <w:ilvl w:val="0"/>
                <w:numId w:val="6"/>
              </w:numPr>
              <w:jc w:val="both"/>
              <w:rPr>
                <w:rFonts w:asciiTheme="minorHAnsi" w:hAnsiTheme="minorHAnsi"/>
              </w:rPr>
            </w:pPr>
            <w:r w:rsidRPr="00C03F71">
              <w:rPr>
                <w:rFonts w:ascii="Calibri" w:hAnsi="Calibri" w:cs="Calibri"/>
                <w:sz w:val="22"/>
                <w:szCs w:val="22"/>
              </w:rPr>
              <w:t>Se han identificado los organismos de la Unión Europea.</w:t>
            </w:r>
          </w:p>
        </w:tc>
        <w:tc>
          <w:tcPr>
            <w:tcW w:w="2552" w:type="dxa"/>
          </w:tcPr>
          <w:p w14:paraId="0964B2CE" w14:textId="77777777" w:rsidR="00145A68" w:rsidRPr="00EB6D4A" w:rsidRDefault="00145A68" w:rsidP="00CD4252">
            <w:pPr>
              <w:widowControl w:val="0"/>
              <w:jc w:val="both"/>
              <w:rPr>
                <w:rFonts w:asciiTheme="minorHAnsi" w:hAnsiTheme="minorHAnsi"/>
              </w:rPr>
            </w:pPr>
            <w:r>
              <w:rPr>
                <w:rFonts w:asciiTheme="minorHAnsi" w:hAnsiTheme="minorHAnsi"/>
              </w:rPr>
              <w:t>Se calificará el tema con la entrega del trabajo debidamente</w:t>
            </w:r>
          </w:p>
        </w:tc>
        <w:tc>
          <w:tcPr>
            <w:tcW w:w="2551" w:type="dxa"/>
          </w:tcPr>
          <w:p w14:paraId="772C4D9E" w14:textId="77777777" w:rsidR="00145A68" w:rsidRPr="006F2D23" w:rsidRDefault="00145A68" w:rsidP="00CD4252">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14:paraId="21508482" w14:textId="77777777" w:rsidR="00145A68" w:rsidRDefault="00145A68">
      <w:pPr>
        <w:widowControl w:val="0"/>
        <w:jc w:val="both"/>
        <w:rPr>
          <w:rFonts w:ascii="Times New Roman" w:hAnsi="Times New Roman"/>
        </w:rPr>
      </w:pPr>
    </w:p>
    <w:p w14:paraId="28F827F3" w14:textId="77777777" w:rsidR="00145A68" w:rsidRDefault="00145A68">
      <w:pPr>
        <w:widowControl w:val="0"/>
        <w:jc w:val="both"/>
        <w:rPr>
          <w:rFonts w:ascii="Times New Roman" w:hAnsi="Times New Roman"/>
        </w:rPr>
      </w:pPr>
    </w:p>
    <w:p w14:paraId="53215C02" w14:textId="77777777" w:rsidR="00145A68" w:rsidRDefault="00145A68">
      <w:pPr>
        <w:widowControl w:val="0"/>
        <w:jc w:val="both"/>
        <w:rPr>
          <w:rFonts w:ascii="Times New Roman" w:hAnsi="Times New Roman"/>
        </w:rPr>
      </w:pPr>
    </w:p>
    <w:p w14:paraId="41D3A48C" w14:textId="77777777" w:rsidR="00145A68" w:rsidRDefault="00145A68">
      <w:pPr>
        <w:widowControl w:val="0"/>
        <w:jc w:val="both"/>
        <w:rPr>
          <w:rFonts w:ascii="Times New Roman" w:hAnsi="Times New Roman"/>
        </w:rPr>
      </w:pPr>
    </w:p>
    <w:p w14:paraId="6F5C774F" w14:textId="77777777" w:rsidR="00145A68" w:rsidRDefault="00145A68">
      <w:pPr>
        <w:widowControl w:val="0"/>
        <w:jc w:val="both"/>
        <w:rPr>
          <w:rFonts w:ascii="Times New Roman" w:hAnsi="Times New Roman"/>
        </w:rPr>
      </w:pPr>
    </w:p>
    <w:p w14:paraId="4959F37B" w14:textId="77777777" w:rsidR="00145A68" w:rsidRDefault="00145A68">
      <w:pPr>
        <w:widowControl w:val="0"/>
        <w:jc w:val="both"/>
        <w:rPr>
          <w:rFonts w:ascii="Times New Roman" w:hAnsi="Times New Roman"/>
        </w:rPr>
      </w:pPr>
    </w:p>
    <w:p w14:paraId="1ADE912C" w14:textId="77777777" w:rsidR="00145A68" w:rsidRDefault="00145A68">
      <w:pPr>
        <w:widowControl w:val="0"/>
        <w:jc w:val="both"/>
        <w:rPr>
          <w:rFonts w:ascii="Times New Roman" w:hAnsi="Times New Roman"/>
        </w:rPr>
      </w:pPr>
    </w:p>
    <w:p w14:paraId="67741681" w14:textId="77777777" w:rsidR="00145A68" w:rsidRDefault="00145A68">
      <w:pPr>
        <w:widowControl w:val="0"/>
        <w:jc w:val="both"/>
        <w:rPr>
          <w:rFonts w:ascii="Times New Roman" w:hAnsi="Times New Roman"/>
        </w:rPr>
      </w:pPr>
    </w:p>
    <w:p w14:paraId="6B9044AD" w14:textId="77777777" w:rsidR="00145A68" w:rsidRDefault="00145A68">
      <w:pPr>
        <w:widowControl w:val="0"/>
        <w:jc w:val="both"/>
        <w:rPr>
          <w:rFonts w:ascii="Times New Roman" w:hAnsi="Times New Roman"/>
        </w:rPr>
      </w:pPr>
    </w:p>
    <w:p w14:paraId="18A79DAE" w14:textId="77777777" w:rsidR="00145A68" w:rsidRDefault="00145A68">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5528"/>
        <w:gridCol w:w="2336"/>
      </w:tblGrid>
      <w:tr w:rsidR="00882EE1" w14:paraId="6F7389ED" w14:textId="77777777" w:rsidTr="00882EE1">
        <w:tc>
          <w:tcPr>
            <w:tcW w:w="2480" w:type="dxa"/>
            <w:tcBorders>
              <w:top w:val="single" w:sz="4" w:space="0" w:color="auto"/>
              <w:left w:val="single" w:sz="4" w:space="0" w:color="auto"/>
              <w:bottom w:val="single" w:sz="4" w:space="0" w:color="auto"/>
              <w:right w:val="single" w:sz="4" w:space="0" w:color="auto"/>
            </w:tcBorders>
            <w:shd w:val="clear" w:color="auto" w:fill="D9D9D9"/>
            <w:hideMark/>
          </w:tcPr>
          <w:p w14:paraId="7158E75D" w14:textId="77777777" w:rsidR="00882EE1" w:rsidRDefault="00882EE1">
            <w:pPr>
              <w:pStyle w:val="Ttulo6"/>
              <w:spacing w:before="120" w:after="120"/>
              <w:jc w:val="both"/>
              <w:rPr>
                <w:rFonts w:asciiTheme="minorHAnsi" w:hAnsiTheme="minorHAnsi"/>
                <w:bCs w:val="0"/>
                <w:u w:val="none"/>
              </w:rPr>
            </w:pPr>
            <w:r>
              <w:rPr>
                <w:rFonts w:asciiTheme="minorHAnsi" w:hAnsiTheme="minorHAnsi"/>
                <w:bCs w:val="0"/>
                <w:u w:val="none"/>
              </w:rPr>
              <w:lastRenderedPageBreak/>
              <w:t>Unidad Didáctica Nº</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14:paraId="7AB0BBBD" w14:textId="77777777" w:rsidR="00882EE1" w:rsidRDefault="00882EE1">
            <w:pPr>
              <w:pStyle w:val="Ttulo6"/>
              <w:spacing w:before="120" w:after="120"/>
              <w:jc w:val="center"/>
              <w:rPr>
                <w:rFonts w:asciiTheme="minorHAnsi" w:hAnsiTheme="minorHAnsi"/>
                <w:bCs w:val="0"/>
                <w:u w:val="none"/>
              </w:rPr>
            </w:pPr>
            <w:r>
              <w:rPr>
                <w:rFonts w:asciiTheme="minorHAnsi" w:hAnsiTheme="minorHAnsi"/>
                <w:bCs w:val="0"/>
                <w:u w:val="none"/>
              </w:rPr>
              <w:t>Título de la Unidad Didáctica</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14:paraId="691F43A9" w14:textId="77777777" w:rsidR="00882EE1" w:rsidRDefault="00882EE1">
            <w:pPr>
              <w:pStyle w:val="Ttulo6"/>
              <w:spacing w:before="120" w:after="120"/>
              <w:jc w:val="both"/>
              <w:rPr>
                <w:rFonts w:asciiTheme="minorHAnsi" w:hAnsiTheme="minorHAnsi"/>
                <w:bCs w:val="0"/>
                <w:u w:val="none"/>
              </w:rPr>
            </w:pPr>
            <w:r>
              <w:rPr>
                <w:rFonts w:asciiTheme="minorHAnsi" w:hAnsiTheme="minorHAnsi"/>
                <w:bCs w:val="0"/>
                <w:u w:val="none"/>
              </w:rPr>
              <w:t>Nº de horas previstas</w:t>
            </w:r>
          </w:p>
        </w:tc>
      </w:tr>
      <w:tr w:rsidR="00882EE1" w14:paraId="31A42B82" w14:textId="77777777" w:rsidTr="00882EE1">
        <w:tc>
          <w:tcPr>
            <w:tcW w:w="2480" w:type="dxa"/>
            <w:tcBorders>
              <w:top w:val="single" w:sz="4" w:space="0" w:color="auto"/>
              <w:left w:val="single" w:sz="4" w:space="0" w:color="auto"/>
              <w:bottom w:val="single" w:sz="4" w:space="0" w:color="auto"/>
              <w:right w:val="single" w:sz="4" w:space="0" w:color="auto"/>
            </w:tcBorders>
            <w:hideMark/>
          </w:tcPr>
          <w:p w14:paraId="3E7F39A4" w14:textId="77777777" w:rsidR="00882EE1" w:rsidRDefault="007355BE">
            <w:pPr>
              <w:pStyle w:val="Ttulo6"/>
              <w:spacing w:before="120" w:after="120"/>
              <w:jc w:val="center"/>
              <w:rPr>
                <w:rFonts w:asciiTheme="minorHAnsi" w:hAnsiTheme="minorHAnsi"/>
                <w:bCs w:val="0"/>
                <w:i/>
                <w:u w:val="none"/>
              </w:rPr>
            </w:pPr>
            <w:r>
              <w:rPr>
                <w:rFonts w:asciiTheme="minorHAnsi" w:hAnsiTheme="minorHAnsi"/>
                <w:bCs w:val="0"/>
                <w:i/>
                <w:u w:val="none"/>
              </w:rPr>
              <w:t>7</w:t>
            </w:r>
          </w:p>
        </w:tc>
        <w:tc>
          <w:tcPr>
            <w:tcW w:w="5528" w:type="dxa"/>
            <w:tcBorders>
              <w:top w:val="single" w:sz="4" w:space="0" w:color="auto"/>
              <w:left w:val="single" w:sz="4" w:space="0" w:color="auto"/>
              <w:bottom w:val="single" w:sz="4" w:space="0" w:color="auto"/>
              <w:right w:val="single" w:sz="4" w:space="0" w:color="auto"/>
            </w:tcBorders>
            <w:hideMark/>
          </w:tcPr>
          <w:p w14:paraId="31D31BD3" w14:textId="77777777" w:rsidR="00882EE1" w:rsidRDefault="00882EE1" w:rsidP="00882EE1">
            <w:pPr>
              <w:pStyle w:val="Ttulo6"/>
              <w:spacing w:before="120" w:after="120"/>
              <w:jc w:val="center"/>
              <w:rPr>
                <w:rFonts w:asciiTheme="minorHAnsi" w:hAnsiTheme="minorHAnsi"/>
                <w:bCs w:val="0"/>
                <w:i/>
                <w:u w:val="none"/>
              </w:rPr>
            </w:pPr>
            <w:r>
              <w:rPr>
                <w:rFonts w:asciiTheme="minorHAnsi" w:hAnsiTheme="minorHAnsi"/>
                <w:bCs w:val="0"/>
                <w:i/>
                <w:u w:val="none"/>
              </w:rPr>
              <w:t>LOS FUNCIONARIOS PUBLICOS.</w:t>
            </w:r>
          </w:p>
        </w:tc>
        <w:tc>
          <w:tcPr>
            <w:tcW w:w="2336" w:type="dxa"/>
            <w:tcBorders>
              <w:top w:val="single" w:sz="4" w:space="0" w:color="auto"/>
              <w:left w:val="single" w:sz="4" w:space="0" w:color="auto"/>
              <w:bottom w:val="single" w:sz="4" w:space="0" w:color="auto"/>
              <w:right w:val="single" w:sz="4" w:space="0" w:color="auto"/>
            </w:tcBorders>
            <w:hideMark/>
          </w:tcPr>
          <w:p w14:paraId="0ADF3FED" w14:textId="77777777" w:rsidR="00882EE1" w:rsidRDefault="00882EE1">
            <w:pPr>
              <w:pStyle w:val="Ttulo6"/>
              <w:spacing w:before="120" w:after="120"/>
              <w:jc w:val="center"/>
              <w:rPr>
                <w:rFonts w:asciiTheme="minorHAnsi" w:hAnsiTheme="minorHAnsi"/>
                <w:bCs w:val="0"/>
                <w:i/>
                <w:u w:val="none"/>
              </w:rPr>
            </w:pPr>
            <w:r>
              <w:rPr>
                <w:rFonts w:asciiTheme="minorHAnsi" w:hAnsiTheme="minorHAnsi"/>
                <w:bCs w:val="0"/>
                <w:i/>
                <w:u w:val="none"/>
              </w:rPr>
              <w:t>6</w:t>
            </w:r>
          </w:p>
        </w:tc>
      </w:tr>
    </w:tbl>
    <w:p w14:paraId="0225EDDA" w14:textId="77777777" w:rsidR="00882EE1" w:rsidRDefault="00882EE1" w:rsidP="00882EE1">
      <w:pPr>
        <w:widowControl w:val="0"/>
        <w:jc w:val="both"/>
        <w:rPr>
          <w:rFonts w:asciiTheme="minorHAnsi" w:hAnsiTheme="minorHAnsi"/>
          <w:b/>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1"/>
        <w:gridCol w:w="2126"/>
        <w:gridCol w:w="2268"/>
      </w:tblGrid>
      <w:tr w:rsidR="00882EE1" w14:paraId="37AC664D" w14:textId="77777777" w:rsidTr="00882EE1">
        <w:trPr>
          <w:cantSplit/>
        </w:trPr>
        <w:tc>
          <w:tcPr>
            <w:tcW w:w="10276"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4226C96" w14:textId="77777777" w:rsidR="00882EE1" w:rsidRDefault="00882EE1">
            <w:pPr>
              <w:widowControl w:val="0"/>
              <w:spacing w:before="60" w:after="60"/>
              <w:jc w:val="center"/>
              <w:rPr>
                <w:rFonts w:asciiTheme="minorHAnsi" w:hAnsiTheme="minorHAnsi"/>
                <w:b/>
              </w:rPr>
            </w:pPr>
            <w:r>
              <w:rPr>
                <w:rFonts w:asciiTheme="minorHAnsi" w:hAnsiTheme="minorHAnsi"/>
                <w:b/>
              </w:rPr>
              <w:t>CONTENIDOS</w:t>
            </w:r>
          </w:p>
        </w:tc>
      </w:tr>
      <w:tr w:rsidR="00882EE1" w14:paraId="635E44FA" w14:textId="77777777" w:rsidTr="00882EE1">
        <w:trPr>
          <w:trHeight w:val="1195"/>
        </w:trPr>
        <w:tc>
          <w:tcPr>
            <w:tcW w:w="10276" w:type="dxa"/>
            <w:gridSpan w:val="3"/>
            <w:tcBorders>
              <w:top w:val="single" w:sz="4" w:space="0" w:color="auto"/>
              <w:left w:val="single" w:sz="4" w:space="0" w:color="auto"/>
              <w:bottom w:val="single" w:sz="4" w:space="0" w:color="auto"/>
              <w:right w:val="single" w:sz="4" w:space="0" w:color="auto"/>
            </w:tcBorders>
            <w:hideMark/>
          </w:tcPr>
          <w:p w14:paraId="6BDD5E18" w14:textId="77777777" w:rsidR="00882EE1" w:rsidRPr="00882EE1" w:rsidRDefault="00882EE1" w:rsidP="00882EE1">
            <w:pPr>
              <w:jc w:val="both"/>
              <w:rPr>
                <w:rFonts w:asciiTheme="minorHAnsi" w:hAnsiTheme="minorHAnsi" w:cstheme="minorHAnsi"/>
                <w:sz w:val="22"/>
                <w:szCs w:val="22"/>
              </w:rPr>
            </w:pPr>
            <w:r w:rsidRPr="00882EE1">
              <w:rPr>
                <w:rFonts w:asciiTheme="minorHAnsi" w:hAnsiTheme="minorHAnsi" w:cstheme="minorHAnsi"/>
                <w:sz w:val="22"/>
                <w:szCs w:val="22"/>
              </w:rPr>
              <w:t>1. Ámbito de aplicación.</w:t>
            </w:r>
          </w:p>
          <w:p w14:paraId="266FB03D" w14:textId="77777777" w:rsidR="00882EE1" w:rsidRPr="00882EE1" w:rsidRDefault="000F03B1" w:rsidP="000F03B1">
            <w:pPr>
              <w:jc w:val="both"/>
              <w:rPr>
                <w:rFonts w:asciiTheme="minorHAnsi" w:hAnsiTheme="minorHAnsi" w:cstheme="minorHAnsi"/>
                <w:sz w:val="22"/>
                <w:szCs w:val="22"/>
              </w:rPr>
            </w:pPr>
            <w:r>
              <w:rPr>
                <w:rFonts w:asciiTheme="minorHAnsi" w:hAnsiTheme="minorHAnsi" w:cstheme="minorHAnsi"/>
                <w:sz w:val="22"/>
                <w:szCs w:val="22"/>
              </w:rPr>
              <w:t xml:space="preserve">2. El empleado público: </w:t>
            </w:r>
            <w:r w:rsidR="00882EE1" w:rsidRPr="00882EE1">
              <w:rPr>
                <w:rFonts w:asciiTheme="minorHAnsi" w:hAnsiTheme="minorHAnsi" w:cstheme="minorHAnsi"/>
                <w:sz w:val="22"/>
                <w:szCs w:val="22"/>
              </w:rPr>
              <w:t>2.1 Funcionarios de carrera.2.2 Funcionarios interinos.2.3 Personal laboral.2.4 Personal eventual.</w:t>
            </w:r>
          </w:p>
          <w:p w14:paraId="25C8CED5" w14:textId="77777777" w:rsidR="00882EE1" w:rsidRPr="00882EE1" w:rsidRDefault="00882EE1" w:rsidP="00882EE1">
            <w:pPr>
              <w:jc w:val="both"/>
              <w:rPr>
                <w:rFonts w:asciiTheme="minorHAnsi" w:hAnsiTheme="minorHAnsi" w:cstheme="minorHAnsi"/>
                <w:sz w:val="22"/>
                <w:szCs w:val="22"/>
              </w:rPr>
            </w:pPr>
            <w:r w:rsidRPr="00882EE1">
              <w:rPr>
                <w:rFonts w:asciiTheme="minorHAnsi" w:hAnsiTheme="minorHAnsi" w:cstheme="minorHAnsi"/>
                <w:sz w:val="22"/>
                <w:szCs w:val="22"/>
              </w:rPr>
              <w:t>3. El personal directivo.</w:t>
            </w:r>
          </w:p>
          <w:p w14:paraId="23B37D79" w14:textId="77777777" w:rsidR="00882EE1" w:rsidRPr="00882EE1" w:rsidRDefault="00882EE1" w:rsidP="00882EE1">
            <w:pPr>
              <w:jc w:val="both"/>
              <w:rPr>
                <w:rFonts w:asciiTheme="minorHAnsi" w:hAnsiTheme="minorHAnsi" w:cstheme="minorHAnsi"/>
                <w:sz w:val="22"/>
                <w:szCs w:val="22"/>
              </w:rPr>
            </w:pPr>
            <w:r w:rsidRPr="00882EE1">
              <w:rPr>
                <w:rFonts w:asciiTheme="minorHAnsi" w:hAnsiTheme="minorHAnsi" w:cstheme="minorHAnsi"/>
                <w:sz w:val="22"/>
                <w:szCs w:val="22"/>
              </w:rPr>
              <w:t>4. Derechos y deberes.</w:t>
            </w:r>
            <w:r w:rsidR="000F03B1">
              <w:rPr>
                <w:rFonts w:asciiTheme="minorHAnsi" w:hAnsiTheme="minorHAnsi" w:cstheme="minorHAnsi"/>
                <w:sz w:val="22"/>
                <w:szCs w:val="22"/>
              </w:rPr>
              <w:t xml:space="preserve"> </w:t>
            </w:r>
          </w:p>
          <w:p w14:paraId="37E1585C" w14:textId="77777777" w:rsidR="00882EE1" w:rsidRPr="00882EE1" w:rsidRDefault="00882EE1" w:rsidP="00882EE1">
            <w:pPr>
              <w:tabs>
                <w:tab w:val="left" w:pos="369"/>
              </w:tabs>
              <w:ind w:left="369"/>
              <w:jc w:val="both"/>
              <w:rPr>
                <w:rFonts w:asciiTheme="minorHAnsi" w:hAnsiTheme="minorHAnsi" w:cstheme="minorHAnsi"/>
                <w:sz w:val="22"/>
                <w:szCs w:val="22"/>
              </w:rPr>
            </w:pPr>
            <w:r w:rsidRPr="00882EE1">
              <w:rPr>
                <w:rFonts w:asciiTheme="minorHAnsi" w:hAnsiTheme="minorHAnsi" w:cstheme="minorHAnsi"/>
                <w:sz w:val="22"/>
                <w:szCs w:val="22"/>
              </w:rPr>
              <w:t>4.1 Derechos individuales.</w:t>
            </w:r>
          </w:p>
          <w:p w14:paraId="5B078D3F" w14:textId="77777777" w:rsidR="00882EE1" w:rsidRPr="00882EE1" w:rsidRDefault="00882EE1" w:rsidP="00882EE1">
            <w:pPr>
              <w:tabs>
                <w:tab w:val="left" w:pos="369"/>
              </w:tabs>
              <w:ind w:left="369"/>
              <w:jc w:val="both"/>
              <w:rPr>
                <w:rFonts w:asciiTheme="minorHAnsi" w:hAnsiTheme="minorHAnsi" w:cstheme="minorHAnsi"/>
                <w:sz w:val="22"/>
                <w:szCs w:val="22"/>
              </w:rPr>
            </w:pPr>
            <w:r w:rsidRPr="00882EE1">
              <w:rPr>
                <w:rFonts w:asciiTheme="minorHAnsi" w:hAnsiTheme="minorHAnsi" w:cstheme="minorHAnsi"/>
                <w:sz w:val="22"/>
                <w:szCs w:val="22"/>
              </w:rPr>
              <w:t>4.2 Derecho a la carrera profesional y a la promoción interna.</w:t>
            </w:r>
          </w:p>
          <w:p w14:paraId="4BC2A332" w14:textId="77777777" w:rsidR="00882EE1" w:rsidRPr="00882EE1" w:rsidRDefault="00882EE1" w:rsidP="00882EE1">
            <w:pPr>
              <w:tabs>
                <w:tab w:val="left" w:pos="369"/>
              </w:tabs>
              <w:ind w:left="369"/>
              <w:jc w:val="both"/>
              <w:rPr>
                <w:rFonts w:asciiTheme="minorHAnsi" w:hAnsiTheme="minorHAnsi" w:cstheme="minorHAnsi"/>
                <w:sz w:val="22"/>
                <w:szCs w:val="22"/>
              </w:rPr>
            </w:pPr>
            <w:r w:rsidRPr="00882EE1">
              <w:rPr>
                <w:rFonts w:asciiTheme="minorHAnsi" w:hAnsiTheme="minorHAnsi" w:cstheme="minorHAnsi"/>
                <w:sz w:val="22"/>
                <w:szCs w:val="22"/>
              </w:rPr>
              <w:t>4.3 Derechos retributivos.</w:t>
            </w:r>
          </w:p>
          <w:p w14:paraId="04FB91EE" w14:textId="77777777" w:rsidR="00882EE1" w:rsidRPr="00882EE1" w:rsidRDefault="00882EE1" w:rsidP="00882EE1">
            <w:pPr>
              <w:tabs>
                <w:tab w:val="left" w:pos="369"/>
              </w:tabs>
              <w:ind w:left="369"/>
              <w:jc w:val="both"/>
              <w:rPr>
                <w:rFonts w:asciiTheme="minorHAnsi" w:hAnsiTheme="minorHAnsi" w:cstheme="minorHAnsi"/>
                <w:sz w:val="22"/>
                <w:szCs w:val="22"/>
              </w:rPr>
            </w:pPr>
            <w:r w:rsidRPr="00882EE1">
              <w:rPr>
                <w:rFonts w:asciiTheme="minorHAnsi" w:hAnsiTheme="minorHAnsi" w:cstheme="minorHAnsi"/>
                <w:sz w:val="22"/>
                <w:szCs w:val="22"/>
              </w:rPr>
              <w:t>4.4 Derecho a la negociación colectiva, representación y participación institucional y derecho de reunión.</w:t>
            </w:r>
          </w:p>
          <w:p w14:paraId="421A05FE" w14:textId="77777777" w:rsidR="00882EE1" w:rsidRPr="00882EE1" w:rsidRDefault="00882EE1" w:rsidP="00882EE1">
            <w:pPr>
              <w:tabs>
                <w:tab w:val="left" w:pos="369"/>
              </w:tabs>
              <w:ind w:left="369"/>
              <w:jc w:val="both"/>
              <w:rPr>
                <w:rFonts w:asciiTheme="minorHAnsi" w:hAnsiTheme="minorHAnsi" w:cstheme="minorHAnsi"/>
                <w:sz w:val="22"/>
                <w:szCs w:val="22"/>
              </w:rPr>
            </w:pPr>
            <w:r w:rsidRPr="00882EE1">
              <w:rPr>
                <w:rFonts w:asciiTheme="minorHAnsi" w:hAnsiTheme="minorHAnsi" w:cstheme="minorHAnsi"/>
                <w:sz w:val="22"/>
                <w:szCs w:val="22"/>
              </w:rPr>
              <w:t>4.5 Derecho a la jornada de trabajo, permisos y vacaciones.</w:t>
            </w:r>
          </w:p>
          <w:p w14:paraId="7B64B364" w14:textId="77777777" w:rsidR="00882EE1" w:rsidRPr="00882EE1" w:rsidRDefault="00882EE1" w:rsidP="00882EE1">
            <w:pPr>
              <w:tabs>
                <w:tab w:val="left" w:pos="369"/>
              </w:tabs>
              <w:ind w:left="369"/>
              <w:jc w:val="both"/>
              <w:rPr>
                <w:rFonts w:asciiTheme="minorHAnsi" w:hAnsiTheme="minorHAnsi" w:cstheme="minorHAnsi"/>
                <w:sz w:val="22"/>
                <w:szCs w:val="22"/>
              </w:rPr>
            </w:pPr>
            <w:r w:rsidRPr="00882EE1">
              <w:rPr>
                <w:rFonts w:asciiTheme="minorHAnsi" w:hAnsiTheme="minorHAnsi" w:cstheme="minorHAnsi"/>
                <w:sz w:val="22"/>
                <w:szCs w:val="22"/>
              </w:rPr>
              <w:t>4.6 Deberes. Código de conducta.</w:t>
            </w:r>
          </w:p>
          <w:p w14:paraId="61430687" w14:textId="77777777" w:rsidR="00882EE1" w:rsidRDefault="00882EE1" w:rsidP="000F03B1">
            <w:pPr>
              <w:jc w:val="both"/>
              <w:rPr>
                <w:rFonts w:asciiTheme="minorHAnsi" w:hAnsiTheme="minorHAnsi"/>
                <w:b/>
              </w:rPr>
            </w:pPr>
            <w:r w:rsidRPr="00882EE1">
              <w:rPr>
                <w:rFonts w:asciiTheme="minorHAnsi" w:hAnsiTheme="minorHAnsi" w:cstheme="minorHAnsi"/>
                <w:sz w:val="22"/>
                <w:szCs w:val="22"/>
              </w:rPr>
              <w:t>5. Estructura del empleo.</w:t>
            </w:r>
            <w:r w:rsidR="000F03B1">
              <w:rPr>
                <w:rFonts w:asciiTheme="minorHAnsi" w:hAnsiTheme="minorHAnsi" w:cstheme="minorHAnsi"/>
                <w:sz w:val="22"/>
                <w:szCs w:val="22"/>
              </w:rPr>
              <w:t xml:space="preserve"> </w:t>
            </w:r>
            <w:r w:rsidRPr="00882EE1">
              <w:rPr>
                <w:rFonts w:asciiTheme="minorHAnsi" w:hAnsiTheme="minorHAnsi" w:cstheme="minorHAnsi"/>
                <w:sz w:val="22"/>
                <w:szCs w:val="22"/>
              </w:rPr>
              <w:t>5.1 La oferta de empleo público. Acceso a la información.</w:t>
            </w:r>
            <w:r w:rsidR="000F03B1">
              <w:rPr>
                <w:rFonts w:asciiTheme="minorHAnsi" w:hAnsiTheme="minorHAnsi" w:cstheme="minorHAnsi"/>
                <w:sz w:val="22"/>
                <w:szCs w:val="22"/>
              </w:rPr>
              <w:t xml:space="preserve"> </w:t>
            </w:r>
            <w:r w:rsidRPr="00882EE1">
              <w:rPr>
                <w:rFonts w:asciiTheme="minorHAnsi" w:hAnsiTheme="minorHAnsi" w:cstheme="minorHAnsi"/>
                <w:sz w:val="22"/>
                <w:szCs w:val="22"/>
              </w:rPr>
              <w:t>5.2 Cuerpos y escalas.</w:t>
            </w:r>
            <w:r w:rsidR="000F03B1">
              <w:rPr>
                <w:rFonts w:asciiTheme="minorHAnsi" w:hAnsiTheme="minorHAnsi" w:cstheme="minorHAnsi"/>
                <w:sz w:val="22"/>
                <w:szCs w:val="22"/>
              </w:rPr>
              <w:t xml:space="preserve"> </w:t>
            </w:r>
            <w:r w:rsidRPr="00882EE1">
              <w:rPr>
                <w:rFonts w:asciiTheme="minorHAnsi" w:hAnsiTheme="minorHAnsi" w:cstheme="minorHAnsi"/>
                <w:sz w:val="22"/>
                <w:szCs w:val="22"/>
              </w:rPr>
              <w:t>5.3 Grupos de clasificación profesional.</w:t>
            </w:r>
          </w:p>
        </w:tc>
      </w:tr>
      <w:tr w:rsidR="00882EE1" w14:paraId="578929AF" w14:textId="77777777" w:rsidTr="00882EE1">
        <w:tc>
          <w:tcPr>
            <w:tcW w:w="5882" w:type="dxa"/>
            <w:tcBorders>
              <w:top w:val="single" w:sz="4" w:space="0" w:color="auto"/>
              <w:left w:val="single" w:sz="4" w:space="0" w:color="auto"/>
              <w:bottom w:val="single" w:sz="4" w:space="0" w:color="auto"/>
              <w:right w:val="single" w:sz="4" w:space="0" w:color="auto"/>
            </w:tcBorders>
            <w:shd w:val="clear" w:color="auto" w:fill="A0A0A0"/>
            <w:vAlign w:val="center"/>
            <w:hideMark/>
          </w:tcPr>
          <w:p w14:paraId="32892627" w14:textId="77777777" w:rsidR="00882EE1" w:rsidRDefault="00882EE1">
            <w:pPr>
              <w:widowControl w:val="0"/>
              <w:jc w:val="center"/>
              <w:rPr>
                <w:rFonts w:asciiTheme="minorHAnsi" w:hAnsiTheme="minorHAnsi"/>
                <w:b/>
              </w:rPr>
            </w:pPr>
            <w:r>
              <w:rPr>
                <w:rFonts w:asciiTheme="minorHAnsi" w:hAnsiTheme="minorHAnsi"/>
                <w:b/>
              </w:rPr>
              <w:t>ACTIVIDADES CONCRETAS A REALIZAR</w:t>
            </w:r>
          </w:p>
        </w:tc>
        <w:tc>
          <w:tcPr>
            <w:tcW w:w="2126" w:type="dxa"/>
            <w:tcBorders>
              <w:top w:val="single" w:sz="4" w:space="0" w:color="auto"/>
              <w:left w:val="single" w:sz="4" w:space="0" w:color="auto"/>
              <w:bottom w:val="single" w:sz="4" w:space="0" w:color="auto"/>
              <w:right w:val="single" w:sz="4" w:space="0" w:color="auto"/>
            </w:tcBorders>
            <w:shd w:val="clear" w:color="auto" w:fill="A0A0A0"/>
            <w:vAlign w:val="center"/>
            <w:hideMark/>
          </w:tcPr>
          <w:p w14:paraId="52897F42" w14:textId="77777777" w:rsidR="00882EE1" w:rsidRDefault="00882EE1">
            <w:pPr>
              <w:pStyle w:val="Ttulo6"/>
              <w:ind w:firstLine="9"/>
              <w:jc w:val="center"/>
              <w:rPr>
                <w:rFonts w:asciiTheme="minorHAnsi" w:hAnsiTheme="minorHAnsi"/>
                <w:szCs w:val="24"/>
                <w:u w:val="none"/>
              </w:rPr>
            </w:pPr>
            <w:r>
              <w:rPr>
                <w:rFonts w:asciiTheme="minorHAnsi" w:hAnsiTheme="minorHAnsi"/>
                <w:szCs w:val="24"/>
                <w:u w:val="none"/>
              </w:rPr>
              <w:t>OBJETIVOS</w:t>
            </w:r>
          </w:p>
          <w:p w14:paraId="7FE3DFB0" w14:textId="77777777" w:rsidR="00882EE1" w:rsidRDefault="00882EE1">
            <w:pPr>
              <w:pStyle w:val="Ttulo6"/>
              <w:ind w:firstLine="9"/>
              <w:jc w:val="center"/>
              <w:rPr>
                <w:rFonts w:asciiTheme="minorHAnsi" w:hAnsiTheme="minorHAnsi"/>
                <w:szCs w:val="24"/>
                <w:u w:val="none"/>
              </w:rPr>
            </w:pPr>
            <w:r>
              <w:rPr>
                <w:rFonts w:asciiTheme="minorHAnsi" w:hAnsiTheme="minorHAnsi"/>
                <w:szCs w:val="24"/>
                <w:u w:val="none"/>
              </w:rPr>
              <w:t xml:space="preserve"> GENERALES TRABAJADOS</w:t>
            </w:r>
          </w:p>
        </w:tc>
        <w:tc>
          <w:tcPr>
            <w:tcW w:w="2268" w:type="dxa"/>
            <w:tcBorders>
              <w:top w:val="single" w:sz="4" w:space="0" w:color="auto"/>
              <w:left w:val="single" w:sz="4" w:space="0" w:color="auto"/>
              <w:bottom w:val="single" w:sz="4" w:space="0" w:color="auto"/>
              <w:right w:val="single" w:sz="4" w:space="0" w:color="auto"/>
            </w:tcBorders>
            <w:shd w:val="clear" w:color="auto" w:fill="A0A0A0"/>
            <w:vAlign w:val="center"/>
            <w:hideMark/>
          </w:tcPr>
          <w:p w14:paraId="64096589" w14:textId="77777777" w:rsidR="00882EE1" w:rsidRDefault="00882EE1">
            <w:pPr>
              <w:pStyle w:val="Ttulo6"/>
              <w:jc w:val="center"/>
              <w:rPr>
                <w:rFonts w:asciiTheme="minorHAnsi" w:hAnsiTheme="minorHAnsi"/>
                <w:szCs w:val="24"/>
                <w:u w:val="none"/>
              </w:rPr>
            </w:pPr>
            <w:r>
              <w:rPr>
                <w:rFonts w:asciiTheme="minorHAnsi" w:hAnsiTheme="minorHAnsi"/>
                <w:szCs w:val="24"/>
                <w:u w:val="none"/>
              </w:rPr>
              <w:t>COMPETENCIAS ASOCIADAS</w:t>
            </w:r>
          </w:p>
        </w:tc>
      </w:tr>
      <w:tr w:rsidR="00882EE1" w14:paraId="78BC61B4" w14:textId="77777777" w:rsidTr="00882EE1">
        <w:trPr>
          <w:trHeight w:val="330"/>
        </w:trPr>
        <w:tc>
          <w:tcPr>
            <w:tcW w:w="5882" w:type="dxa"/>
            <w:tcBorders>
              <w:top w:val="single" w:sz="4" w:space="0" w:color="auto"/>
              <w:left w:val="single" w:sz="4" w:space="0" w:color="auto"/>
              <w:bottom w:val="single" w:sz="4" w:space="0" w:color="auto"/>
              <w:right w:val="single" w:sz="4" w:space="0" w:color="auto"/>
            </w:tcBorders>
            <w:hideMark/>
          </w:tcPr>
          <w:p w14:paraId="44111483" w14:textId="77777777" w:rsidR="00882EE1" w:rsidRDefault="00882EE1">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5E4CBBAE" w14:textId="77777777" w:rsidR="00882EE1" w:rsidRDefault="00882EE1">
            <w:pPr>
              <w:widowControl w:val="0"/>
              <w:jc w:val="both"/>
              <w:rPr>
                <w:rFonts w:asciiTheme="minorHAnsi" w:hAnsiTheme="minorHAnsi"/>
              </w:rPr>
            </w:pPr>
            <w:r>
              <w:rPr>
                <w:rFonts w:asciiTheme="minorHAnsi" w:hAnsiTheme="minorHAnsi"/>
              </w:rPr>
              <w:t>a); t)</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0C8F719" w14:textId="77777777" w:rsidR="00882EE1" w:rsidRDefault="00882EE1">
            <w:pPr>
              <w:widowControl w:val="0"/>
              <w:jc w:val="both"/>
              <w:rPr>
                <w:rFonts w:asciiTheme="minorHAnsi" w:hAnsiTheme="minorHAnsi"/>
              </w:rPr>
            </w:pPr>
            <w:r>
              <w:rPr>
                <w:rFonts w:asciiTheme="minorHAnsi" w:hAnsiTheme="minorHAnsi"/>
              </w:rPr>
              <w:t>o)</w:t>
            </w:r>
          </w:p>
        </w:tc>
      </w:tr>
      <w:tr w:rsidR="00882EE1" w14:paraId="4C443A44" w14:textId="77777777" w:rsidTr="00882EE1">
        <w:trPr>
          <w:trHeight w:val="330"/>
        </w:trPr>
        <w:tc>
          <w:tcPr>
            <w:tcW w:w="5882" w:type="dxa"/>
            <w:tcBorders>
              <w:top w:val="single" w:sz="4" w:space="0" w:color="auto"/>
              <w:left w:val="single" w:sz="4" w:space="0" w:color="auto"/>
              <w:bottom w:val="single" w:sz="4" w:space="0" w:color="auto"/>
              <w:right w:val="single" w:sz="4" w:space="0" w:color="auto"/>
            </w:tcBorders>
            <w:hideMark/>
          </w:tcPr>
          <w:p w14:paraId="6DFD3E9C" w14:textId="77777777" w:rsidR="00882EE1" w:rsidRDefault="00882EE1">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14:paraId="2757C934" w14:textId="77777777" w:rsidR="00882EE1" w:rsidRDefault="00882EE1" w:rsidP="00882EE1">
            <w:pPr>
              <w:pStyle w:val="Prrafodelista"/>
              <w:widowControl w:val="0"/>
              <w:numPr>
                <w:ilvl w:val="0"/>
                <w:numId w:val="22"/>
              </w:numPr>
              <w:ind w:left="426"/>
              <w:jc w:val="both"/>
              <w:rPr>
                <w:rFonts w:asciiTheme="minorHAnsi" w:hAnsiTheme="minorHAnsi"/>
                <w:sz w:val="22"/>
                <w:szCs w:val="22"/>
              </w:rPr>
            </w:pPr>
            <w:r>
              <w:rPr>
                <w:rFonts w:asciiTheme="minorHAnsi" w:hAnsiTheme="minorHAnsi"/>
                <w:sz w:val="22"/>
                <w:szCs w:val="22"/>
              </w:rPr>
              <w:t>Define empleado público.</w:t>
            </w:r>
          </w:p>
          <w:p w14:paraId="6DCEA455" w14:textId="77777777" w:rsidR="00882EE1" w:rsidRDefault="00882EE1" w:rsidP="00882EE1">
            <w:pPr>
              <w:pStyle w:val="Prrafodelista"/>
              <w:widowControl w:val="0"/>
              <w:numPr>
                <w:ilvl w:val="0"/>
                <w:numId w:val="22"/>
              </w:numPr>
              <w:ind w:left="426"/>
              <w:jc w:val="both"/>
              <w:rPr>
                <w:rFonts w:asciiTheme="minorHAnsi" w:hAnsiTheme="minorHAnsi"/>
                <w:sz w:val="22"/>
                <w:szCs w:val="22"/>
              </w:rPr>
            </w:pPr>
            <w:r>
              <w:rPr>
                <w:rFonts w:asciiTheme="minorHAnsi" w:hAnsiTheme="minorHAnsi"/>
                <w:sz w:val="22"/>
                <w:szCs w:val="22"/>
              </w:rPr>
              <w:t>Clases de situaciones administrativas. Indicarlas y definirlas únicamente.</w:t>
            </w:r>
          </w:p>
          <w:p w14:paraId="2B8345EB" w14:textId="77777777" w:rsidR="00882EE1" w:rsidRDefault="00882EE1" w:rsidP="00882EE1">
            <w:pPr>
              <w:pStyle w:val="Prrafodelista"/>
              <w:widowControl w:val="0"/>
              <w:numPr>
                <w:ilvl w:val="0"/>
                <w:numId w:val="22"/>
              </w:numPr>
              <w:ind w:left="426"/>
              <w:jc w:val="both"/>
              <w:rPr>
                <w:rFonts w:asciiTheme="minorHAnsi" w:hAnsiTheme="minorHAnsi"/>
                <w:sz w:val="22"/>
                <w:szCs w:val="22"/>
              </w:rPr>
            </w:pPr>
            <w:r>
              <w:rPr>
                <w:rFonts w:asciiTheme="minorHAnsi" w:hAnsiTheme="minorHAnsi"/>
                <w:sz w:val="22"/>
                <w:szCs w:val="22"/>
              </w:rPr>
              <w:t>Grupos y subgrupos.</w:t>
            </w:r>
          </w:p>
          <w:p w14:paraId="661E17B8" w14:textId="77777777" w:rsidR="00882EE1" w:rsidRDefault="00882EE1" w:rsidP="00882EE1">
            <w:pPr>
              <w:pStyle w:val="Prrafodelista"/>
              <w:widowControl w:val="0"/>
              <w:numPr>
                <w:ilvl w:val="0"/>
                <w:numId w:val="22"/>
              </w:numPr>
              <w:ind w:left="426"/>
              <w:jc w:val="both"/>
              <w:rPr>
                <w:rFonts w:asciiTheme="minorHAnsi" w:hAnsiTheme="minorHAnsi"/>
                <w:sz w:val="22"/>
                <w:szCs w:val="22"/>
              </w:rPr>
            </w:pPr>
            <w:r>
              <w:rPr>
                <w:rFonts w:asciiTheme="minorHAnsi" w:hAnsiTheme="minorHAnsi"/>
                <w:sz w:val="22"/>
                <w:szCs w:val="22"/>
              </w:rPr>
              <w:t>Tipo de excedencias.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B80D565" w14:textId="77777777" w:rsidR="00882EE1" w:rsidRDefault="00882EE1">
            <w:pPr>
              <w:rPr>
                <w:rFonts w:asciiTheme="minorHAnsi" w:hAnsiTheme="min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8875E95" w14:textId="77777777" w:rsidR="00882EE1" w:rsidRDefault="00882EE1">
            <w:pPr>
              <w:rPr>
                <w:rFonts w:asciiTheme="minorHAnsi" w:hAnsiTheme="minorHAnsi"/>
              </w:rPr>
            </w:pPr>
          </w:p>
        </w:tc>
      </w:tr>
      <w:tr w:rsidR="00882EE1" w14:paraId="3B6AD458" w14:textId="77777777" w:rsidTr="00882EE1">
        <w:trPr>
          <w:trHeight w:val="330"/>
        </w:trPr>
        <w:tc>
          <w:tcPr>
            <w:tcW w:w="5882" w:type="dxa"/>
            <w:tcBorders>
              <w:top w:val="single" w:sz="4" w:space="0" w:color="auto"/>
              <w:left w:val="single" w:sz="4" w:space="0" w:color="auto"/>
              <w:bottom w:val="single" w:sz="4" w:space="0" w:color="auto"/>
              <w:right w:val="single" w:sz="4" w:space="0" w:color="auto"/>
            </w:tcBorders>
            <w:hideMark/>
          </w:tcPr>
          <w:p w14:paraId="707C2F1F" w14:textId="77777777" w:rsidR="00882EE1" w:rsidRDefault="00882EE1">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728B218" w14:textId="77777777" w:rsidR="00882EE1" w:rsidRDefault="00882EE1">
            <w:pPr>
              <w:rPr>
                <w:rFonts w:asciiTheme="minorHAnsi" w:hAnsiTheme="min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452A0C" w14:textId="77777777" w:rsidR="00882EE1" w:rsidRDefault="00882EE1">
            <w:pPr>
              <w:rPr>
                <w:rFonts w:asciiTheme="minorHAnsi" w:hAnsiTheme="minorHAnsi"/>
              </w:rPr>
            </w:pPr>
          </w:p>
        </w:tc>
      </w:tr>
    </w:tbl>
    <w:p w14:paraId="0C610079" w14:textId="77777777" w:rsidR="00882EE1" w:rsidRDefault="00882EE1" w:rsidP="00882EE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2693"/>
        <w:gridCol w:w="2552"/>
        <w:gridCol w:w="283"/>
        <w:gridCol w:w="2268"/>
        <w:gridCol w:w="68"/>
      </w:tblGrid>
      <w:tr w:rsidR="00882EE1" w14:paraId="60B596DD" w14:textId="77777777" w:rsidTr="00882EE1">
        <w:trPr>
          <w:gridAfter w:val="1"/>
          <w:wAfter w:w="68" w:type="dxa"/>
        </w:trPr>
        <w:tc>
          <w:tcPr>
            <w:tcW w:w="10276" w:type="dxa"/>
            <w:gridSpan w:val="5"/>
            <w:tcBorders>
              <w:top w:val="single" w:sz="4" w:space="0" w:color="auto"/>
              <w:left w:val="single" w:sz="4" w:space="0" w:color="auto"/>
              <w:bottom w:val="single" w:sz="4" w:space="0" w:color="auto"/>
              <w:right w:val="single" w:sz="4" w:space="0" w:color="auto"/>
            </w:tcBorders>
            <w:shd w:val="clear" w:color="auto" w:fill="B3B3B3"/>
            <w:hideMark/>
          </w:tcPr>
          <w:p w14:paraId="005BE6E5" w14:textId="77777777" w:rsidR="00882EE1" w:rsidRDefault="00882EE1" w:rsidP="00E723FA">
            <w:pPr>
              <w:pStyle w:val="Ttulo"/>
              <w:numPr>
                <w:ilvl w:val="0"/>
                <w:numId w:val="38"/>
              </w:numPr>
            </w:pPr>
            <w:r>
              <w:t>CRITERIOS/ACUERDOS DE</w:t>
            </w:r>
          </w:p>
        </w:tc>
      </w:tr>
      <w:tr w:rsidR="00882EE1" w14:paraId="7D7260F9" w14:textId="77777777" w:rsidTr="00882EE1">
        <w:trPr>
          <w:gridAfter w:val="1"/>
          <w:wAfter w:w="68" w:type="dxa"/>
        </w:trPr>
        <w:tc>
          <w:tcPr>
            <w:tcW w:w="517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169748E" w14:textId="77777777" w:rsidR="00882EE1" w:rsidRDefault="00882EE1" w:rsidP="00E723FA">
            <w:pPr>
              <w:pStyle w:val="Ttulo"/>
              <w:numPr>
                <w:ilvl w:val="0"/>
                <w:numId w:val="38"/>
              </w:numPr>
            </w:pPr>
            <w:r>
              <w:t>EVALUACIÓN</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35A92C66" w14:textId="77777777" w:rsidR="00882EE1" w:rsidRDefault="00882EE1" w:rsidP="00E723FA">
            <w:pPr>
              <w:pStyle w:val="Ttulo"/>
              <w:numPr>
                <w:ilvl w:val="0"/>
                <w:numId w:val="38"/>
              </w:numPr>
            </w:pPr>
            <w:r>
              <w:t>CALIFICACIÓN</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192377" w14:textId="77777777" w:rsidR="00882EE1" w:rsidRDefault="00882EE1" w:rsidP="00E723FA">
            <w:pPr>
              <w:pStyle w:val="Ttulo"/>
              <w:numPr>
                <w:ilvl w:val="0"/>
                <w:numId w:val="38"/>
              </w:numPr>
            </w:pPr>
            <w:r>
              <w:t>RECUPERACIÓN</w:t>
            </w:r>
          </w:p>
        </w:tc>
      </w:tr>
      <w:tr w:rsidR="00882EE1" w14:paraId="490080D5" w14:textId="77777777" w:rsidTr="00882EE1">
        <w:trPr>
          <w:gridAfter w:val="1"/>
          <w:wAfter w:w="68" w:type="dxa"/>
        </w:trPr>
        <w:tc>
          <w:tcPr>
            <w:tcW w:w="5173" w:type="dxa"/>
            <w:gridSpan w:val="2"/>
            <w:tcBorders>
              <w:top w:val="single" w:sz="4" w:space="0" w:color="auto"/>
              <w:left w:val="single" w:sz="4" w:space="0" w:color="auto"/>
              <w:bottom w:val="single" w:sz="4" w:space="0" w:color="auto"/>
              <w:right w:val="single" w:sz="4" w:space="0" w:color="auto"/>
            </w:tcBorders>
            <w:hideMark/>
          </w:tcPr>
          <w:p w14:paraId="27FF1B02" w14:textId="77777777" w:rsidR="00882EE1" w:rsidRDefault="00882EE1" w:rsidP="00882EE1">
            <w:pPr>
              <w:numPr>
                <w:ilvl w:val="0"/>
                <w:numId w:val="23"/>
              </w:numPr>
              <w:jc w:val="both"/>
              <w:rPr>
                <w:rFonts w:ascii="Calibri" w:hAnsi="Calibri" w:cs="Calibri"/>
                <w:sz w:val="22"/>
                <w:szCs w:val="22"/>
              </w:rPr>
            </w:pPr>
            <w:r>
              <w:rPr>
                <w:rFonts w:ascii="Calibri" w:hAnsi="Calibri" w:cs="Calibri"/>
                <w:sz w:val="22"/>
                <w:szCs w:val="22"/>
              </w:rPr>
              <w:t>Se ha analizado los recursos humanos en la Administración.</w:t>
            </w:r>
          </w:p>
          <w:p w14:paraId="00BBDA98" w14:textId="77777777" w:rsidR="00882EE1" w:rsidRDefault="00882EE1" w:rsidP="00882EE1">
            <w:pPr>
              <w:numPr>
                <w:ilvl w:val="0"/>
                <w:numId w:val="23"/>
              </w:numPr>
              <w:jc w:val="both"/>
              <w:rPr>
                <w:rFonts w:ascii="Calibri" w:hAnsi="Calibri" w:cs="Calibri"/>
                <w:sz w:val="22"/>
                <w:szCs w:val="22"/>
              </w:rPr>
            </w:pPr>
            <w:r>
              <w:rPr>
                <w:rFonts w:ascii="Calibri" w:hAnsi="Calibri" w:cs="Calibri"/>
                <w:sz w:val="22"/>
                <w:szCs w:val="22"/>
              </w:rPr>
              <w:t>Se han diferenciado las clases de personal al servicio de las Administraciones</w:t>
            </w:r>
          </w:p>
          <w:p w14:paraId="41BDBBE8" w14:textId="77777777" w:rsidR="00882EE1" w:rsidRDefault="00882EE1" w:rsidP="00882EE1">
            <w:pPr>
              <w:numPr>
                <w:ilvl w:val="0"/>
                <w:numId w:val="23"/>
              </w:numPr>
              <w:jc w:val="both"/>
              <w:rPr>
                <w:rFonts w:ascii="Calibri" w:hAnsi="Calibri" w:cs="Calibri"/>
                <w:sz w:val="22"/>
                <w:szCs w:val="22"/>
              </w:rPr>
            </w:pPr>
            <w:r>
              <w:rPr>
                <w:rFonts w:ascii="Calibri" w:hAnsi="Calibri" w:cs="Calibri"/>
                <w:sz w:val="22"/>
                <w:szCs w:val="22"/>
              </w:rPr>
              <w:t>Se han identificado los cuerpos y escalas en la Administración</w:t>
            </w:r>
          </w:p>
          <w:p w14:paraId="26DE8016" w14:textId="77777777" w:rsidR="00882EE1" w:rsidRDefault="00882EE1" w:rsidP="00882EE1">
            <w:pPr>
              <w:numPr>
                <w:ilvl w:val="0"/>
                <w:numId w:val="23"/>
              </w:numPr>
              <w:jc w:val="both"/>
              <w:rPr>
                <w:rFonts w:ascii="Calibri" w:hAnsi="Calibri" w:cs="Calibri"/>
                <w:sz w:val="22"/>
                <w:szCs w:val="22"/>
              </w:rPr>
            </w:pPr>
            <w:r>
              <w:rPr>
                <w:rFonts w:ascii="Calibri" w:hAnsi="Calibri" w:cs="Calibri"/>
                <w:sz w:val="22"/>
                <w:szCs w:val="22"/>
              </w:rPr>
              <w:t>Se ha analizado el acceso a la función pública</w:t>
            </w:r>
          </w:p>
          <w:p w14:paraId="40E491E7" w14:textId="77777777" w:rsidR="00882EE1" w:rsidRDefault="00882EE1" w:rsidP="00882EE1">
            <w:pPr>
              <w:numPr>
                <w:ilvl w:val="0"/>
                <w:numId w:val="23"/>
              </w:numPr>
              <w:jc w:val="both"/>
              <w:rPr>
                <w:rFonts w:asciiTheme="minorHAnsi" w:hAnsiTheme="minorHAnsi" w:cstheme="minorHAnsi"/>
                <w:sz w:val="22"/>
                <w:szCs w:val="22"/>
              </w:rPr>
            </w:pPr>
            <w:r>
              <w:rPr>
                <w:rFonts w:asciiTheme="minorHAnsi" w:hAnsiTheme="minorHAnsi" w:cstheme="minorHAnsi"/>
                <w:sz w:val="22"/>
                <w:szCs w:val="22"/>
              </w:rPr>
              <w:t>Se ha analizado el régimen disciplinario de los funcionarios.</w:t>
            </w:r>
          </w:p>
          <w:p w14:paraId="1BBE1074" w14:textId="77777777" w:rsidR="00882EE1" w:rsidRDefault="00882EE1" w:rsidP="00882EE1">
            <w:pPr>
              <w:numPr>
                <w:ilvl w:val="0"/>
                <w:numId w:val="23"/>
              </w:numPr>
              <w:jc w:val="both"/>
              <w:rPr>
                <w:rFonts w:ascii="Calibri" w:hAnsi="Calibri" w:cs="Calibri"/>
                <w:sz w:val="22"/>
                <w:szCs w:val="22"/>
              </w:rPr>
            </w:pPr>
            <w:r>
              <w:rPr>
                <w:rFonts w:ascii="Calibri" w:hAnsi="Calibri" w:cs="Calibri"/>
                <w:sz w:val="22"/>
                <w:szCs w:val="22"/>
              </w:rPr>
              <w:t>Se ha analizado los distintos derechos de los funcionarios.</w:t>
            </w:r>
          </w:p>
          <w:p w14:paraId="6589FB32" w14:textId="77777777" w:rsidR="00882EE1" w:rsidRDefault="00882EE1" w:rsidP="00882EE1">
            <w:pPr>
              <w:numPr>
                <w:ilvl w:val="0"/>
                <w:numId w:val="23"/>
              </w:numPr>
              <w:jc w:val="both"/>
              <w:rPr>
                <w:rFonts w:ascii="Calibri" w:hAnsi="Calibri" w:cs="Calibri"/>
                <w:sz w:val="22"/>
                <w:szCs w:val="22"/>
              </w:rPr>
            </w:pPr>
            <w:r>
              <w:rPr>
                <w:rFonts w:ascii="Calibri" w:hAnsi="Calibri" w:cs="Calibri"/>
                <w:sz w:val="22"/>
                <w:szCs w:val="22"/>
              </w:rPr>
              <w:t>Se han identificado los deberes de los funcionarios y clasificado en principios éticos y de conducta.</w:t>
            </w:r>
          </w:p>
          <w:p w14:paraId="79768AD2" w14:textId="77777777" w:rsidR="00882EE1" w:rsidRDefault="00882EE1" w:rsidP="00882EE1">
            <w:pPr>
              <w:widowControl w:val="0"/>
              <w:numPr>
                <w:ilvl w:val="0"/>
                <w:numId w:val="23"/>
              </w:numPr>
              <w:jc w:val="both"/>
              <w:rPr>
                <w:rFonts w:asciiTheme="minorHAnsi" w:hAnsiTheme="minorHAnsi"/>
              </w:rPr>
            </w:pPr>
            <w:r>
              <w:rPr>
                <w:rFonts w:asciiTheme="minorHAnsi" w:hAnsiTheme="minorHAnsi" w:cstheme="minorHAnsi"/>
                <w:sz w:val="22"/>
                <w:szCs w:val="22"/>
              </w:rPr>
              <w:t xml:space="preserve">Se han  analizado las situaciones administrativas en </w:t>
            </w:r>
            <w:r>
              <w:rPr>
                <w:rFonts w:asciiTheme="minorHAnsi" w:hAnsiTheme="minorHAnsi" w:cstheme="minorHAnsi"/>
                <w:sz w:val="22"/>
                <w:szCs w:val="22"/>
              </w:rPr>
              <w:lastRenderedPageBreak/>
              <w:t>las que se pueden encontrar los funcionarios.</w:t>
            </w:r>
          </w:p>
        </w:tc>
        <w:tc>
          <w:tcPr>
            <w:tcW w:w="2552" w:type="dxa"/>
            <w:tcBorders>
              <w:top w:val="single" w:sz="4" w:space="0" w:color="auto"/>
              <w:left w:val="single" w:sz="4" w:space="0" w:color="auto"/>
              <w:bottom w:val="single" w:sz="4" w:space="0" w:color="auto"/>
              <w:right w:val="single" w:sz="4" w:space="0" w:color="auto"/>
            </w:tcBorders>
            <w:hideMark/>
          </w:tcPr>
          <w:p w14:paraId="53B89C70" w14:textId="77777777" w:rsidR="00882EE1" w:rsidRDefault="00882EE1">
            <w:pPr>
              <w:widowControl w:val="0"/>
              <w:jc w:val="both"/>
              <w:rPr>
                <w:rFonts w:asciiTheme="minorHAnsi" w:hAnsiTheme="minorHAnsi"/>
                <w:sz w:val="22"/>
                <w:szCs w:val="22"/>
              </w:rPr>
            </w:pPr>
            <w:r>
              <w:rPr>
                <w:rFonts w:asciiTheme="minorHAnsi" w:hAnsiTheme="minorHAnsi"/>
                <w:sz w:val="22"/>
                <w:szCs w:val="22"/>
              </w:rPr>
              <w:lastRenderedPageBreak/>
              <w:t xml:space="preserve">Se calificará el tema mediante un examen con varias preguntas de desarrollo y con la realización de las actividades entregadas por el profesor. </w:t>
            </w:r>
          </w:p>
        </w:tc>
        <w:tc>
          <w:tcPr>
            <w:tcW w:w="2551" w:type="dxa"/>
            <w:gridSpan w:val="2"/>
            <w:tcBorders>
              <w:top w:val="single" w:sz="4" w:space="0" w:color="auto"/>
              <w:left w:val="single" w:sz="4" w:space="0" w:color="auto"/>
              <w:bottom w:val="single" w:sz="4" w:space="0" w:color="auto"/>
              <w:right w:val="single" w:sz="4" w:space="0" w:color="auto"/>
            </w:tcBorders>
            <w:hideMark/>
          </w:tcPr>
          <w:p w14:paraId="6C566228" w14:textId="77777777" w:rsidR="00882EE1" w:rsidRDefault="00882EE1">
            <w:pPr>
              <w:widowControl w:val="0"/>
              <w:jc w:val="both"/>
              <w:rPr>
                <w:rFonts w:asciiTheme="minorHAnsi" w:hAnsiTheme="minorHAnsi"/>
                <w:sz w:val="22"/>
                <w:szCs w:val="22"/>
              </w:rPr>
            </w:pPr>
            <w:r>
              <w:rPr>
                <w:rFonts w:asciiTheme="minorHAnsi" w:hAnsiTheme="minorHAnsi"/>
                <w:sz w:val="22"/>
                <w:szCs w:val="22"/>
              </w:rPr>
              <w:t>Si no se aprueba la evaluación se realizará un examen de recuperación con los temas suspensos.</w:t>
            </w:r>
          </w:p>
        </w:tc>
      </w:tr>
      <w:tr w:rsidR="00BC7781" w:rsidRPr="00EB6D4A" w14:paraId="4A584579" w14:textId="77777777" w:rsidTr="00BC7781">
        <w:tblPrEx>
          <w:tblLook w:val="0000" w:firstRow="0" w:lastRow="0" w:firstColumn="0" w:lastColumn="0" w:noHBand="0" w:noVBand="0"/>
        </w:tblPrEx>
        <w:tc>
          <w:tcPr>
            <w:tcW w:w="2480" w:type="dxa"/>
            <w:shd w:val="clear" w:color="auto" w:fill="D9D9D9"/>
          </w:tcPr>
          <w:p w14:paraId="335B3F3A" w14:textId="77777777"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Unidad Didáctica Nº</w:t>
            </w:r>
          </w:p>
        </w:tc>
        <w:tc>
          <w:tcPr>
            <w:tcW w:w="5528" w:type="dxa"/>
            <w:gridSpan w:val="3"/>
            <w:shd w:val="clear" w:color="auto" w:fill="D9D9D9"/>
          </w:tcPr>
          <w:p w14:paraId="4E95515C" w14:textId="77777777"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gridSpan w:val="2"/>
            <w:shd w:val="clear" w:color="auto" w:fill="D9D9D9"/>
          </w:tcPr>
          <w:p w14:paraId="515F2697" w14:textId="77777777"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14:paraId="59E31926" w14:textId="77777777" w:rsidTr="00BC7781">
        <w:tblPrEx>
          <w:tblLook w:val="0000" w:firstRow="0" w:lastRow="0" w:firstColumn="0" w:lastColumn="0" w:noHBand="0" w:noVBand="0"/>
        </w:tblPrEx>
        <w:tc>
          <w:tcPr>
            <w:tcW w:w="2480" w:type="dxa"/>
            <w:shd w:val="clear" w:color="auto" w:fill="auto"/>
          </w:tcPr>
          <w:p w14:paraId="376E0BE6" w14:textId="77777777" w:rsidR="00BC7781" w:rsidRPr="00BC07FD" w:rsidRDefault="007355BE" w:rsidP="00BC7781">
            <w:pPr>
              <w:pStyle w:val="Ttulo6"/>
              <w:spacing w:before="120" w:after="120"/>
              <w:jc w:val="center"/>
              <w:rPr>
                <w:rFonts w:asciiTheme="minorHAnsi" w:hAnsiTheme="minorHAnsi"/>
                <w:bCs w:val="0"/>
                <w:i/>
                <w:u w:val="none"/>
              </w:rPr>
            </w:pPr>
            <w:r>
              <w:rPr>
                <w:rFonts w:asciiTheme="minorHAnsi" w:hAnsiTheme="minorHAnsi"/>
                <w:bCs w:val="0"/>
                <w:i/>
                <w:u w:val="none"/>
              </w:rPr>
              <w:t>8</w:t>
            </w:r>
          </w:p>
        </w:tc>
        <w:tc>
          <w:tcPr>
            <w:tcW w:w="5528" w:type="dxa"/>
            <w:gridSpan w:val="3"/>
            <w:shd w:val="clear" w:color="auto" w:fill="auto"/>
          </w:tcPr>
          <w:p w14:paraId="13CB4156" w14:textId="77777777" w:rsidR="00BC7781" w:rsidRPr="00BC07FD" w:rsidRDefault="00BC07FD" w:rsidP="00BC7781">
            <w:pPr>
              <w:pStyle w:val="Ttulo6"/>
              <w:spacing w:before="120" w:after="120"/>
              <w:jc w:val="center"/>
              <w:rPr>
                <w:rFonts w:asciiTheme="minorHAnsi" w:hAnsiTheme="minorHAnsi"/>
                <w:bCs w:val="0"/>
                <w:i/>
                <w:u w:val="none"/>
              </w:rPr>
            </w:pPr>
            <w:r w:rsidRPr="00BC07FD">
              <w:rPr>
                <w:rFonts w:asciiTheme="minorHAnsi" w:hAnsiTheme="minorHAnsi"/>
                <w:bCs w:val="0"/>
                <w:i/>
                <w:u w:val="none"/>
              </w:rPr>
              <w:t>EL ACTO ADMINISTRATIVO</w:t>
            </w:r>
          </w:p>
        </w:tc>
        <w:tc>
          <w:tcPr>
            <w:tcW w:w="2336" w:type="dxa"/>
            <w:gridSpan w:val="2"/>
            <w:shd w:val="clear" w:color="auto" w:fill="auto"/>
          </w:tcPr>
          <w:p w14:paraId="77963E5B" w14:textId="77777777" w:rsidR="00BC7781" w:rsidRPr="00BC07FD" w:rsidRDefault="004366B0" w:rsidP="00BC7781">
            <w:pPr>
              <w:pStyle w:val="Ttulo6"/>
              <w:spacing w:before="120" w:after="120"/>
              <w:jc w:val="center"/>
              <w:rPr>
                <w:rFonts w:asciiTheme="minorHAnsi" w:hAnsiTheme="minorHAnsi"/>
                <w:bCs w:val="0"/>
                <w:i/>
                <w:u w:val="none"/>
              </w:rPr>
            </w:pPr>
            <w:r>
              <w:rPr>
                <w:rFonts w:asciiTheme="minorHAnsi" w:hAnsiTheme="minorHAnsi"/>
                <w:bCs w:val="0"/>
                <w:i/>
                <w:u w:val="none"/>
              </w:rPr>
              <w:t>6</w:t>
            </w:r>
          </w:p>
        </w:tc>
      </w:tr>
    </w:tbl>
    <w:p w14:paraId="7848BCD0" w14:textId="77777777" w:rsidR="00BC7781" w:rsidRPr="00EB6D4A" w:rsidRDefault="00BC7781" w:rsidP="00BC7781">
      <w:pPr>
        <w:widowControl w:val="0"/>
        <w:jc w:val="both"/>
        <w:rPr>
          <w:rFonts w:asciiTheme="minorHAnsi" w:hAnsiTheme="minorHAnsi"/>
        </w:rPr>
      </w:pPr>
    </w:p>
    <w:p w14:paraId="19807AFD" w14:textId="77777777"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14:paraId="6933D2CD" w14:textId="77777777" w:rsidTr="00BC7781">
        <w:trPr>
          <w:cantSplit/>
        </w:trPr>
        <w:tc>
          <w:tcPr>
            <w:tcW w:w="10276" w:type="dxa"/>
            <w:gridSpan w:val="3"/>
            <w:tcBorders>
              <w:bottom w:val="single" w:sz="4" w:space="0" w:color="auto"/>
            </w:tcBorders>
            <w:shd w:val="clear" w:color="auto" w:fill="B3B3B3"/>
          </w:tcPr>
          <w:p w14:paraId="70FB0676" w14:textId="77777777"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14:paraId="5169C207" w14:textId="77777777" w:rsidTr="00DE19CD">
        <w:trPr>
          <w:trHeight w:val="717"/>
        </w:trPr>
        <w:tc>
          <w:tcPr>
            <w:tcW w:w="10276" w:type="dxa"/>
            <w:gridSpan w:val="3"/>
            <w:shd w:val="clear" w:color="auto" w:fill="auto"/>
          </w:tcPr>
          <w:p w14:paraId="042AFF15" w14:textId="77777777" w:rsidR="00CD4252" w:rsidRPr="00CD4252" w:rsidRDefault="00CD4252" w:rsidP="00CD4252">
            <w:pPr>
              <w:spacing w:before="60"/>
              <w:jc w:val="both"/>
              <w:rPr>
                <w:rFonts w:asciiTheme="minorHAnsi" w:hAnsiTheme="minorHAnsi" w:cstheme="minorHAnsi"/>
                <w:sz w:val="22"/>
                <w:szCs w:val="22"/>
              </w:rPr>
            </w:pPr>
            <w:r w:rsidRPr="00CD4252">
              <w:rPr>
                <w:rFonts w:asciiTheme="minorHAnsi" w:hAnsiTheme="minorHAnsi" w:cstheme="minorHAnsi"/>
                <w:sz w:val="22"/>
                <w:szCs w:val="22"/>
              </w:rPr>
              <w:t>1. El acto administrativo: definición y características.</w:t>
            </w:r>
          </w:p>
          <w:p w14:paraId="00887EBB" w14:textId="77777777" w:rsidR="00CD4252" w:rsidRPr="00CD4252" w:rsidRDefault="00CD4252" w:rsidP="00CD4252">
            <w:pPr>
              <w:spacing w:before="60"/>
              <w:jc w:val="both"/>
              <w:rPr>
                <w:rFonts w:asciiTheme="minorHAnsi" w:hAnsiTheme="minorHAnsi" w:cstheme="minorHAnsi"/>
                <w:sz w:val="22"/>
                <w:szCs w:val="22"/>
              </w:rPr>
            </w:pPr>
            <w:r w:rsidRPr="00CD4252">
              <w:rPr>
                <w:rFonts w:asciiTheme="minorHAnsi" w:hAnsiTheme="minorHAnsi" w:cstheme="minorHAnsi"/>
                <w:sz w:val="22"/>
                <w:szCs w:val="22"/>
              </w:rPr>
              <w:t>2. Clases.</w:t>
            </w:r>
          </w:p>
          <w:p w14:paraId="0F7284F5" w14:textId="77777777" w:rsidR="00CD4252" w:rsidRPr="00CD4252" w:rsidRDefault="00CD4252" w:rsidP="00CD4252">
            <w:pPr>
              <w:spacing w:before="60"/>
              <w:jc w:val="both"/>
              <w:rPr>
                <w:rFonts w:asciiTheme="minorHAnsi" w:hAnsiTheme="minorHAnsi" w:cstheme="minorHAnsi"/>
                <w:sz w:val="22"/>
                <w:szCs w:val="22"/>
              </w:rPr>
            </w:pPr>
            <w:r w:rsidRPr="00CD4252">
              <w:rPr>
                <w:rFonts w:asciiTheme="minorHAnsi" w:hAnsiTheme="minorHAnsi" w:cstheme="minorHAnsi"/>
                <w:sz w:val="22"/>
                <w:szCs w:val="22"/>
              </w:rPr>
              <w:t>3. Elementos.</w:t>
            </w:r>
            <w:r>
              <w:rPr>
                <w:rFonts w:asciiTheme="minorHAnsi" w:hAnsiTheme="minorHAnsi" w:cstheme="minorHAnsi"/>
                <w:sz w:val="22"/>
                <w:szCs w:val="22"/>
              </w:rPr>
              <w:t xml:space="preserve"> </w:t>
            </w:r>
            <w:r w:rsidRPr="00CD4252">
              <w:rPr>
                <w:rFonts w:asciiTheme="minorHAnsi" w:hAnsiTheme="minorHAnsi" w:cstheme="minorHAnsi"/>
                <w:sz w:val="22"/>
                <w:szCs w:val="22"/>
              </w:rPr>
              <w:t>3.1 Elementos subjetivos.</w:t>
            </w:r>
            <w:r>
              <w:rPr>
                <w:rFonts w:asciiTheme="minorHAnsi" w:hAnsiTheme="minorHAnsi" w:cstheme="minorHAnsi"/>
                <w:sz w:val="22"/>
                <w:szCs w:val="22"/>
              </w:rPr>
              <w:t xml:space="preserve"> </w:t>
            </w:r>
            <w:r w:rsidRPr="00CD4252">
              <w:rPr>
                <w:rFonts w:asciiTheme="minorHAnsi" w:hAnsiTheme="minorHAnsi" w:cstheme="minorHAnsi"/>
                <w:sz w:val="22"/>
                <w:szCs w:val="22"/>
              </w:rPr>
              <w:t>3.2 Elementos objetivos.</w:t>
            </w:r>
            <w:r>
              <w:rPr>
                <w:rFonts w:asciiTheme="minorHAnsi" w:hAnsiTheme="minorHAnsi" w:cstheme="minorHAnsi"/>
                <w:sz w:val="22"/>
                <w:szCs w:val="22"/>
              </w:rPr>
              <w:t xml:space="preserve"> </w:t>
            </w:r>
            <w:r w:rsidRPr="00CD4252">
              <w:rPr>
                <w:rFonts w:asciiTheme="minorHAnsi" w:hAnsiTheme="minorHAnsi" w:cstheme="minorHAnsi"/>
                <w:sz w:val="22"/>
                <w:szCs w:val="22"/>
              </w:rPr>
              <w:t>3.3 Elementos formales.</w:t>
            </w:r>
          </w:p>
          <w:p w14:paraId="37636740" w14:textId="77777777" w:rsidR="00CD4252" w:rsidRPr="00CD4252" w:rsidRDefault="00CD4252" w:rsidP="00CD4252">
            <w:pPr>
              <w:spacing w:before="60"/>
              <w:jc w:val="both"/>
              <w:rPr>
                <w:rFonts w:asciiTheme="minorHAnsi" w:hAnsiTheme="minorHAnsi" w:cstheme="minorHAnsi"/>
                <w:sz w:val="22"/>
                <w:szCs w:val="22"/>
              </w:rPr>
            </w:pPr>
            <w:r w:rsidRPr="00CD4252">
              <w:rPr>
                <w:rFonts w:asciiTheme="minorHAnsi" w:hAnsiTheme="minorHAnsi" w:cstheme="minorHAnsi"/>
                <w:sz w:val="22"/>
                <w:szCs w:val="22"/>
              </w:rPr>
              <w:t>4. Eficacia y validez.</w:t>
            </w:r>
          </w:p>
          <w:p w14:paraId="7B7CC2B9" w14:textId="77777777" w:rsidR="00CD4252" w:rsidRPr="00CD4252" w:rsidRDefault="00CD4252" w:rsidP="00CD4252">
            <w:pPr>
              <w:spacing w:before="60"/>
              <w:jc w:val="both"/>
              <w:rPr>
                <w:rFonts w:asciiTheme="minorHAnsi" w:hAnsiTheme="minorHAnsi" w:cstheme="minorHAnsi"/>
                <w:sz w:val="22"/>
                <w:szCs w:val="22"/>
              </w:rPr>
            </w:pPr>
            <w:r w:rsidRPr="00CD4252">
              <w:rPr>
                <w:rFonts w:asciiTheme="minorHAnsi" w:hAnsiTheme="minorHAnsi" w:cstheme="minorHAnsi"/>
                <w:sz w:val="22"/>
                <w:szCs w:val="22"/>
              </w:rPr>
              <w:t>5. Nulidad y anulabilidad.</w:t>
            </w:r>
          </w:p>
          <w:p w14:paraId="7C472BD7" w14:textId="77777777" w:rsidR="00BC7781" w:rsidRPr="00DE19CD" w:rsidRDefault="00CD4252" w:rsidP="00CD4252">
            <w:pPr>
              <w:spacing w:before="60"/>
              <w:jc w:val="both"/>
              <w:rPr>
                <w:rFonts w:asciiTheme="minorHAnsi" w:hAnsiTheme="minorHAnsi" w:cs="ArialNarrow"/>
                <w:sz w:val="22"/>
                <w:szCs w:val="22"/>
              </w:rPr>
            </w:pPr>
            <w:r w:rsidRPr="00CD4252">
              <w:rPr>
                <w:rFonts w:asciiTheme="minorHAnsi" w:hAnsiTheme="minorHAnsi" w:cstheme="minorHAnsi"/>
                <w:sz w:val="22"/>
                <w:szCs w:val="22"/>
              </w:rPr>
              <w:t>6. Cómputo de plazos.</w:t>
            </w:r>
          </w:p>
        </w:tc>
      </w:tr>
      <w:tr w:rsidR="00BC7781" w:rsidRPr="00EB6D4A" w14:paraId="1256EB16" w14:textId="77777777" w:rsidTr="00BC7781">
        <w:tc>
          <w:tcPr>
            <w:tcW w:w="5882" w:type="dxa"/>
            <w:shd w:val="clear" w:color="auto" w:fill="A0A0A0"/>
            <w:vAlign w:val="center"/>
          </w:tcPr>
          <w:p w14:paraId="6145682C" w14:textId="77777777"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3EBA53D3"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0D2E9874"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4F9B429A" w14:textId="77777777"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537D5A" w:rsidRPr="00EB6D4A" w14:paraId="69CE6D07" w14:textId="77777777" w:rsidTr="00BC7781">
        <w:trPr>
          <w:trHeight w:val="330"/>
        </w:trPr>
        <w:tc>
          <w:tcPr>
            <w:tcW w:w="5882" w:type="dxa"/>
          </w:tcPr>
          <w:p w14:paraId="2B855601" w14:textId="77777777" w:rsidR="00537D5A" w:rsidRPr="00671C2D" w:rsidRDefault="00537D5A" w:rsidP="00DE19CD">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14:paraId="354121E1" w14:textId="77777777" w:rsidR="00537D5A" w:rsidRPr="00EB6D4A" w:rsidRDefault="00537D5A" w:rsidP="002E4BFC">
            <w:pPr>
              <w:widowControl w:val="0"/>
              <w:jc w:val="both"/>
              <w:rPr>
                <w:rFonts w:asciiTheme="minorHAnsi" w:hAnsiTheme="minorHAnsi"/>
              </w:rPr>
            </w:pPr>
            <w:r>
              <w:rPr>
                <w:rFonts w:asciiTheme="minorHAnsi" w:hAnsiTheme="minorHAnsi"/>
              </w:rPr>
              <w:t>m); r); t)</w:t>
            </w:r>
          </w:p>
        </w:tc>
        <w:tc>
          <w:tcPr>
            <w:tcW w:w="2268" w:type="dxa"/>
            <w:vMerge w:val="restart"/>
          </w:tcPr>
          <w:p w14:paraId="1EBD9373" w14:textId="77777777" w:rsidR="00537D5A" w:rsidRPr="00EB6D4A" w:rsidRDefault="00537D5A" w:rsidP="002E4BFC">
            <w:pPr>
              <w:widowControl w:val="0"/>
              <w:jc w:val="both"/>
              <w:rPr>
                <w:rFonts w:asciiTheme="minorHAnsi" w:hAnsiTheme="minorHAnsi"/>
              </w:rPr>
            </w:pPr>
            <w:r>
              <w:rPr>
                <w:rFonts w:asciiTheme="minorHAnsi" w:hAnsiTheme="minorHAnsi"/>
              </w:rPr>
              <w:t>a); o)</w:t>
            </w:r>
          </w:p>
        </w:tc>
      </w:tr>
      <w:tr w:rsidR="00537D5A" w:rsidRPr="00EB6D4A" w14:paraId="6098A86F" w14:textId="77777777" w:rsidTr="00BC7781">
        <w:trPr>
          <w:trHeight w:val="330"/>
        </w:trPr>
        <w:tc>
          <w:tcPr>
            <w:tcW w:w="5882" w:type="dxa"/>
          </w:tcPr>
          <w:p w14:paraId="2F39A5F9" w14:textId="77777777" w:rsidR="00537D5A" w:rsidRDefault="00537D5A" w:rsidP="00DE19CD">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14:paraId="51A101AB" w14:textId="77777777" w:rsidR="00537D5A" w:rsidRPr="00BC07FD" w:rsidRDefault="00537D5A" w:rsidP="0008626B">
            <w:pPr>
              <w:pStyle w:val="Prrafodelista"/>
              <w:widowControl w:val="0"/>
              <w:numPr>
                <w:ilvl w:val="0"/>
                <w:numId w:val="7"/>
              </w:numPr>
              <w:ind w:left="426"/>
              <w:jc w:val="both"/>
              <w:rPr>
                <w:rFonts w:ascii="Calibri" w:hAnsi="Calibri"/>
                <w:sz w:val="22"/>
                <w:szCs w:val="22"/>
              </w:rPr>
            </w:pPr>
            <w:r>
              <w:rPr>
                <w:rFonts w:ascii="Calibri" w:hAnsi="Calibri"/>
                <w:sz w:val="22"/>
                <w:szCs w:val="22"/>
              </w:rPr>
              <w:t>¿Qué diferencia existe entre la nulidad de pleno derecho y la anulabilidad de los actos administrativos?</w:t>
            </w:r>
          </w:p>
          <w:p w14:paraId="28C9F083" w14:textId="77777777" w:rsidR="00537D5A" w:rsidRPr="00BC07FD" w:rsidRDefault="00537D5A" w:rsidP="0008626B">
            <w:pPr>
              <w:pStyle w:val="Prrafodelista"/>
              <w:widowControl w:val="0"/>
              <w:numPr>
                <w:ilvl w:val="0"/>
                <w:numId w:val="7"/>
              </w:numPr>
              <w:ind w:left="426"/>
              <w:jc w:val="both"/>
              <w:rPr>
                <w:rFonts w:ascii="Calibri" w:hAnsi="Calibri"/>
                <w:sz w:val="22"/>
                <w:szCs w:val="22"/>
              </w:rPr>
            </w:pPr>
            <w:r>
              <w:rPr>
                <w:rFonts w:ascii="Calibri" w:hAnsi="Calibri"/>
                <w:sz w:val="22"/>
                <w:szCs w:val="22"/>
              </w:rPr>
              <w:t>Realiza un esquema de las fases del procedimiento</w:t>
            </w:r>
            <w:r w:rsidRPr="00BC07FD">
              <w:rPr>
                <w:rFonts w:ascii="Calibri" w:hAnsi="Calibri"/>
                <w:sz w:val="22"/>
                <w:szCs w:val="22"/>
              </w:rPr>
              <w:t>.</w:t>
            </w:r>
          </w:p>
          <w:p w14:paraId="661CA0F0" w14:textId="77777777" w:rsidR="00537D5A" w:rsidRPr="00BC07FD" w:rsidRDefault="00537D5A" w:rsidP="0008626B">
            <w:pPr>
              <w:pStyle w:val="Prrafodelista"/>
              <w:widowControl w:val="0"/>
              <w:numPr>
                <w:ilvl w:val="0"/>
                <w:numId w:val="7"/>
              </w:numPr>
              <w:ind w:left="426"/>
              <w:jc w:val="both"/>
              <w:rPr>
                <w:rFonts w:ascii="Calibri" w:hAnsi="Calibri"/>
                <w:sz w:val="22"/>
                <w:szCs w:val="22"/>
              </w:rPr>
            </w:pPr>
            <w:r>
              <w:rPr>
                <w:rFonts w:ascii="Calibri" w:hAnsi="Calibri"/>
                <w:sz w:val="22"/>
                <w:szCs w:val="22"/>
              </w:rPr>
              <w:t>Pon dos ejemplos de silencio administrativo negativo o desestimatorio.</w:t>
            </w:r>
          </w:p>
        </w:tc>
        <w:tc>
          <w:tcPr>
            <w:tcW w:w="2126" w:type="dxa"/>
            <w:vMerge/>
          </w:tcPr>
          <w:p w14:paraId="7356FEBC" w14:textId="77777777" w:rsidR="00537D5A" w:rsidRPr="00EB6D4A" w:rsidRDefault="00537D5A" w:rsidP="00BC7781">
            <w:pPr>
              <w:widowControl w:val="0"/>
              <w:jc w:val="both"/>
              <w:rPr>
                <w:rFonts w:asciiTheme="minorHAnsi" w:hAnsiTheme="minorHAnsi"/>
              </w:rPr>
            </w:pPr>
          </w:p>
        </w:tc>
        <w:tc>
          <w:tcPr>
            <w:tcW w:w="2268" w:type="dxa"/>
            <w:vMerge/>
          </w:tcPr>
          <w:p w14:paraId="6B77738C" w14:textId="77777777" w:rsidR="00537D5A" w:rsidRPr="00EB6D4A" w:rsidRDefault="00537D5A" w:rsidP="00BC7781">
            <w:pPr>
              <w:widowControl w:val="0"/>
              <w:jc w:val="both"/>
              <w:rPr>
                <w:rFonts w:asciiTheme="minorHAnsi" w:hAnsiTheme="minorHAnsi"/>
              </w:rPr>
            </w:pPr>
          </w:p>
        </w:tc>
      </w:tr>
      <w:tr w:rsidR="00537D5A" w:rsidRPr="00EB6D4A" w14:paraId="658BC5C4" w14:textId="77777777" w:rsidTr="00BC7781">
        <w:trPr>
          <w:trHeight w:val="330"/>
        </w:trPr>
        <w:tc>
          <w:tcPr>
            <w:tcW w:w="5882" w:type="dxa"/>
          </w:tcPr>
          <w:p w14:paraId="5B829DCA" w14:textId="77777777" w:rsidR="00537D5A" w:rsidRDefault="00537D5A" w:rsidP="00DE19CD">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14:paraId="3CEC24B3" w14:textId="77777777" w:rsidR="00537D5A" w:rsidRPr="00EB6D4A" w:rsidRDefault="00537D5A" w:rsidP="00BC7781">
            <w:pPr>
              <w:widowControl w:val="0"/>
              <w:jc w:val="both"/>
              <w:rPr>
                <w:rFonts w:asciiTheme="minorHAnsi" w:hAnsiTheme="minorHAnsi"/>
              </w:rPr>
            </w:pPr>
          </w:p>
        </w:tc>
        <w:tc>
          <w:tcPr>
            <w:tcW w:w="2268" w:type="dxa"/>
            <w:vMerge/>
          </w:tcPr>
          <w:p w14:paraId="4A48CA75" w14:textId="77777777" w:rsidR="00537D5A" w:rsidRPr="00EB6D4A" w:rsidRDefault="00537D5A" w:rsidP="00BC7781">
            <w:pPr>
              <w:widowControl w:val="0"/>
              <w:jc w:val="both"/>
              <w:rPr>
                <w:rFonts w:asciiTheme="minorHAnsi" w:hAnsiTheme="minorHAnsi"/>
              </w:rPr>
            </w:pPr>
          </w:p>
        </w:tc>
      </w:tr>
    </w:tbl>
    <w:p w14:paraId="3E2ED32F" w14:textId="77777777" w:rsidR="00BC7781" w:rsidRPr="00EB6D4A" w:rsidRDefault="00BC7781" w:rsidP="00BC7781">
      <w:pPr>
        <w:widowControl w:val="0"/>
        <w:jc w:val="both"/>
        <w:rPr>
          <w:rFonts w:asciiTheme="minorHAnsi" w:hAnsiTheme="minorHAnsi"/>
          <w:b/>
        </w:rPr>
      </w:pPr>
    </w:p>
    <w:p w14:paraId="256889E4" w14:textId="77777777" w:rsidR="00BC7781" w:rsidRPr="00EB6D4A" w:rsidRDefault="00BC7781"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3119"/>
        <w:gridCol w:w="2126"/>
        <w:gridCol w:w="283"/>
        <w:gridCol w:w="2268"/>
        <w:gridCol w:w="68"/>
      </w:tblGrid>
      <w:tr w:rsidR="00BC7781" w:rsidRPr="00EB6D4A" w14:paraId="385EFE8E" w14:textId="77777777" w:rsidTr="00BC7781">
        <w:trPr>
          <w:gridAfter w:val="1"/>
          <w:wAfter w:w="68" w:type="dxa"/>
        </w:trPr>
        <w:tc>
          <w:tcPr>
            <w:tcW w:w="10276" w:type="dxa"/>
            <w:gridSpan w:val="5"/>
            <w:tcBorders>
              <w:bottom w:val="single" w:sz="4" w:space="0" w:color="auto"/>
            </w:tcBorders>
            <w:shd w:val="clear" w:color="auto" w:fill="B3B3B3"/>
          </w:tcPr>
          <w:p w14:paraId="367EC52C" w14:textId="77777777" w:rsidR="00BC7781" w:rsidRPr="00EB6D4A" w:rsidRDefault="00BC7781" w:rsidP="00E723FA">
            <w:pPr>
              <w:pStyle w:val="Ttulo"/>
              <w:numPr>
                <w:ilvl w:val="0"/>
                <w:numId w:val="38"/>
              </w:numPr>
            </w:pPr>
            <w:r w:rsidRPr="00EB6D4A">
              <w:t>CRITERIOS/ACUERDOS DE</w:t>
            </w:r>
          </w:p>
        </w:tc>
      </w:tr>
      <w:tr w:rsidR="00BC7781" w:rsidRPr="00EB6D4A" w14:paraId="72188DED" w14:textId="77777777" w:rsidTr="00CD4252">
        <w:trPr>
          <w:gridAfter w:val="1"/>
          <w:wAfter w:w="68" w:type="dxa"/>
        </w:trPr>
        <w:tc>
          <w:tcPr>
            <w:tcW w:w="5599" w:type="dxa"/>
            <w:gridSpan w:val="2"/>
            <w:shd w:val="clear" w:color="auto" w:fill="D9D9D9"/>
          </w:tcPr>
          <w:p w14:paraId="2F5851B2" w14:textId="77777777" w:rsidR="00BC7781" w:rsidRPr="00EB6D4A" w:rsidRDefault="00BC7781" w:rsidP="00E723FA">
            <w:pPr>
              <w:pStyle w:val="Ttulo"/>
              <w:numPr>
                <w:ilvl w:val="0"/>
                <w:numId w:val="38"/>
              </w:numPr>
            </w:pPr>
            <w:r w:rsidRPr="00EB6D4A">
              <w:t>EVALUACIÓN</w:t>
            </w:r>
          </w:p>
        </w:tc>
        <w:tc>
          <w:tcPr>
            <w:tcW w:w="2126" w:type="dxa"/>
            <w:shd w:val="clear" w:color="auto" w:fill="D9D9D9"/>
          </w:tcPr>
          <w:p w14:paraId="6A42F7C6" w14:textId="77777777" w:rsidR="00BC7781" w:rsidRPr="00EB6D4A" w:rsidRDefault="00BC7781" w:rsidP="00E723FA">
            <w:pPr>
              <w:pStyle w:val="Ttulo"/>
              <w:numPr>
                <w:ilvl w:val="0"/>
                <w:numId w:val="38"/>
              </w:numPr>
            </w:pPr>
            <w:r w:rsidRPr="00EB6D4A">
              <w:t>CALIFICACIÓN</w:t>
            </w:r>
          </w:p>
        </w:tc>
        <w:tc>
          <w:tcPr>
            <w:tcW w:w="2551" w:type="dxa"/>
            <w:gridSpan w:val="2"/>
            <w:shd w:val="clear" w:color="auto" w:fill="D9D9D9"/>
          </w:tcPr>
          <w:p w14:paraId="2628462A" w14:textId="77777777" w:rsidR="00BC7781" w:rsidRPr="00EB6D4A" w:rsidRDefault="00BC7781" w:rsidP="00E723FA">
            <w:pPr>
              <w:pStyle w:val="Ttulo"/>
              <w:numPr>
                <w:ilvl w:val="0"/>
                <w:numId w:val="38"/>
              </w:numPr>
            </w:pPr>
            <w:r w:rsidRPr="00EB6D4A">
              <w:t>RECUPERACIÓN</w:t>
            </w:r>
          </w:p>
        </w:tc>
      </w:tr>
      <w:tr w:rsidR="00DE19CD" w:rsidRPr="00EB6D4A" w14:paraId="61617F75" w14:textId="77777777" w:rsidTr="00CD4252">
        <w:trPr>
          <w:gridAfter w:val="1"/>
          <w:wAfter w:w="68" w:type="dxa"/>
        </w:trPr>
        <w:tc>
          <w:tcPr>
            <w:tcW w:w="5599" w:type="dxa"/>
            <w:gridSpan w:val="2"/>
          </w:tcPr>
          <w:p w14:paraId="3309A0AE" w14:textId="77777777" w:rsidR="00DE19CD" w:rsidRPr="00A56E84"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han identificado los actores intervinientes en una relación administrativa.</w:t>
            </w:r>
          </w:p>
          <w:p w14:paraId="1365F620" w14:textId="77777777" w:rsidR="00DE19CD" w:rsidRPr="00A56E84"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 reconocido la existencia de un procedimiento administrativo que regula las relaciones entre las administraciones y de éstas con el ciudadano.</w:t>
            </w:r>
          </w:p>
          <w:p w14:paraId="499FE4F8" w14:textId="77777777" w:rsidR="00DE19CD" w:rsidRPr="00A56E84"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han definido los documentos que surgen en las relaciones administrativas y se ha procedido a la clasificación.</w:t>
            </w:r>
          </w:p>
          <w:p w14:paraId="161FD28A" w14:textId="77777777" w:rsidR="00DE19CD" w:rsidRPr="00A56E84"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han precisado las condiciones en las que el ciudadano es interesado en el procedimiento.</w:t>
            </w:r>
          </w:p>
          <w:p w14:paraId="5DDCC6CE" w14:textId="77777777" w:rsidR="00DE19CD"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 precisado la forma de computar los plazos administrativos.</w:t>
            </w:r>
          </w:p>
          <w:p w14:paraId="79C3C265" w14:textId="77777777" w:rsidR="00DE19CD" w:rsidRPr="00A56E84"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 definido el concepto de acto administrativo.</w:t>
            </w:r>
          </w:p>
          <w:p w14:paraId="66059CAB" w14:textId="77777777" w:rsidR="00DE19CD" w:rsidRPr="00A56E84"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han clasificado los diferentes actos administrativos.</w:t>
            </w:r>
          </w:p>
          <w:p w14:paraId="00582F41" w14:textId="77777777" w:rsidR="00DE19CD"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han identificado la notificación y la publicación como requisitos imprescindibles para la eficacia de un acto administrativo.</w:t>
            </w:r>
          </w:p>
          <w:p w14:paraId="52199000" w14:textId="77777777" w:rsidR="00DE19CD" w:rsidRPr="00EB6D4A" w:rsidRDefault="00DE19CD" w:rsidP="00CD4252">
            <w:pPr>
              <w:numPr>
                <w:ilvl w:val="0"/>
                <w:numId w:val="6"/>
              </w:numPr>
              <w:tabs>
                <w:tab w:val="num" w:pos="720"/>
              </w:tabs>
              <w:ind w:left="17"/>
              <w:jc w:val="both"/>
              <w:rPr>
                <w:rFonts w:asciiTheme="minorHAnsi" w:hAnsiTheme="minorHAnsi"/>
              </w:rPr>
            </w:pPr>
            <w:r w:rsidRPr="00A56E84">
              <w:rPr>
                <w:rFonts w:asciiTheme="minorHAnsi" w:hAnsiTheme="minorHAnsi" w:cstheme="minorHAnsi"/>
                <w:sz w:val="22"/>
                <w:szCs w:val="22"/>
              </w:rPr>
              <w:t xml:space="preserve">Se han determinado las circunstancias que hacen que un </w:t>
            </w:r>
            <w:r w:rsidRPr="00A56E84">
              <w:rPr>
                <w:rFonts w:asciiTheme="minorHAnsi" w:hAnsiTheme="minorHAnsi" w:cstheme="minorHAnsi"/>
                <w:sz w:val="22"/>
                <w:szCs w:val="22"/>
              </w:rPr>
              <w:lastRenderedPageBreak/>
              <w:t>acto administrativo sea válido o inválido.</w:t>
            </w:r>
          </w:p>
        </w:tc>
        <w:tc>
          <w:tcPr>
            <w:tcW w:w="2126" w:type="dxa"/>
          </w:tcPr>
          <w:p w14:paraId="39B64377" w14:textId="77777777" w:rsidR="00DE19CD" w:rsidRPr="006F2D23" w:rsidRDefault="00DE19CD" w:rsidP="00DE19CD">
            <w:pPr>
              <w:widowControl w:val="0"/>
              <w:jc w:val="both"/>
              <w:rPr>
                <w:rFonts w:asciiTheme="minorHAnsi" w:hAnsiTheme="minorHAnsi"/>
                <w:sz w:val="22"/>
                <w:szCs w:val="22"/>
              </w:rPr>
            </w:pPr>
            <w:r w:rsidRPr="006F2D23">
              <w:rPr>
                <w:rFonts w:asciiTheme="minorHAnsi" w:hAnsiTheme="minorHAnsi"/>
                <w:sz w:val="22"/>
                <w:szCs w:val="22"/>
              </w:rPr>
              <w:lastRenderedPageBreak/>
              <w:t xml:space="preserve">Se calificará el tema mediante un examen con varias preguntas de desarrollo y con la realización de las actividades entregadas por el profesor. </w:t>
            </w:r>
          </w:p>
        </w:tc>
        <w:tc>
          <w:tcPr>
            <w:tcW w:w="2551" w:type="dxa"/>
            <w:gridSpan w:val="2"/>
          </w:tcPr>
          <w:p w14:paraId="204710F0" w14:textId="77777777" w:rsidR="00DE19CD" w:rsidRPr="006F2D23" w:rsidRDefault="00DE19CD" w:rsidP="00DE19CD">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r w:rsidR="00BC7781" w:rsidRPr="00EB6D4A" w14:paraId="1BBC90FA" w14:textId="77777777" w:rsidTr="00BC7781">
        <w:tc>
          <w:tcPr>
            <w:tcW w:w="2480" w:type="dxa"/>
            <w:shd w:val="clear" w:color="auto" w:fill="D9D9D9"/>
          </w:tcPr>
          <w:p w14:paraId="74639526" w14:textId="77777777" w:rsidR="00BC7781" w:rsidRPr="00EB6D4A" w:rsidRDefault="00DE19CD" w:rsidP="00BC7781">
            <w:pPr>
              <w:pStyle w:val="Ttulo6"/>
              <w:spacing w:before="120" w:after="120"/>
              <w:jc w:val="both"/>
              <w:rPr>
                <w:rFonts w:asciiTheme="minorHAnsi" w:hAnsiTheme="minorHAnsi"/>
                <w:bCs w:val="0"/>
                <w:u w:val="none"/>
              </w:rPr>
            </w:pPr>
            <w:r>
              <w:rPr>
                <w:rFonts w:asciiTheme="minorHAnsi" w:hAnsiTheme="minorHAnsi"/>
                <w:bCs w:val="0"/>
                <w:u w:val="none"/>
              </w:rPr>
              <w:t>U</w:t>
            </w:r>
            <w:r w:rsidR="00BC7781" w:rsidRPr="00EB6D4A">
              <w:rPr>
                <w:rFonts w:asciiTheme="minorHAnsi" w:hAnsiTheme="minorHAnsi"/>
                <w:bCs w:val="0"/>
                <w:u w:val="none"/>
              </w:rPr>
              <w:t>nidad Didáctica Nº</w:t>
            </w:r>
          </w:p>
        </w:tc>
        <w:tc>
          <w:tcPr>
            <w:tcW w:w="5528" w:type="dxa"/>
            <w:gridSpan w:val="3"/>
            <w:shd w:val="clear" w:color="auto" w:fill="D9D9D9"/>
          </w:tcPr>
          <w:p w14:paraId="2B5DD75B" w14:textId="77777777"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gridSpan w:val="2"/>
            <w:shd w:val="clear" w:color="auto" w:fill="D9D9D9"/>
          </w:tcPr>
          <w:p w14:paraId="4A1B7DF9" w14:textId="77777777"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14:paraId="06920F4F" w14:textId="77777777" w:rsidTr="00F75858">
        <w:tc>
          <w:tcPr>
            <w:tcW w:w="2480" w:type="dxa"/>
            <w:shd w:val="clear" w:color="auto" w:fill="auto"/>
            <w:vAlign w:val="center"/>
          </w:tcPr>
          <w:p w14:paraId="2C12804B" w14:textId="77777777" w:rsidR="00BC7781" w:rsidRPr="00F75858" w:rsidRDefault="007355BE" w:rsidP="00F75858">
            <w:pPr>
              <w:pStyle w:val="Ttulo6"/>
              <w:spacing w:before="120" w:after="120"/>
              <w:jc w:val="center"/>
              <w:rPr>
                <w:rFonts w:asciiTheme="minorHAnsi" w:hAnsiTheme="minorHAnsi"/>
                <w:bCs w:val="0"/>
                <w:i/>
                <w:u w:val="none"/>
              </w:rPr>
            </w:pPr>
            <w:r>
              <w:rPr>
                <w:rFonts w:asciiTheme="minorHAnsi" w:hAnsiTheme="minorHAnsi"/>
                <w:bCs w:val="0"/>
                <w:i/>
                <w:u w:val="none"/>
              </w:rPr>
              <w:t>8</w:t>
            </w:r>
          </w:p>
        </w:tc>
        <w:tc>
          <w:tcPr>
            <w:tcW w:w="5528" w:type="dxa"/>
            <w:gridSpan w:val="3"/>
            <w:shd w:val="clear" w:color="auto" w:fill="auto"/>
            <w:vAlign w:val="center"/>
          </w:tcPr>
          <w:p w14:paraId="5CD07CEF" w14:textId="77777777" w:rsidR="00BC7781" w:rsidRPr="00F75858" w:rsidRDefault="00EC73E8" w:rsidP="00F75858">
            <w:pPr>
              <w:pStyle w:val="Ttulo6"/>
              <w:spacing w:before="120" w:after="120"/>
              <w:jc w:val="center"/>
              <w:rPr>
                <w:rFonts w:asciiTheme="minorHAnsi" w:hAnsiTheme="minorHAnsi"/>
                <w:bCs w:val="0"/>
                <w:i/>
                <w:u w:val="none"/>
              </w:rPr>
            </w:pPr>
            <w:r w:rsidRPr="00F75858">
              <w:rPr>
                <w:rFonts w:asciiTheme="minorHAnsi" w:hAnsiTheme="minorHAnsi"/>
                <w:bCs w:val="0"/>
                <w:i/>
                <w:u w:val="none"/>
              </w:rPr>
              <w:t>EL PROCEDIMIENTO ADMINISTRATIVO. JURISDICCIÓN CONTENCIOSO-ADMINISTRATIVA.</w:t>
            </w:r>
          </w:p>
        </w:tc>
        <w:tc>
          <w:tcPr>
            <w:tcW w:w="2336" w:type="dxa"/>
            <w:gridSpan w:val="2"/>
            <w:shd w:val="clear" w:color="auto" w:fill="auto"/>
            <w:vAlign w:val="center"/>
          </w:tcPr>
          <w:p w14:paraId="4555C5CC" w14:textId="77777777" w:rsidR="00BC7781" w:rsidRPr="00F75858" w:rsidRDefault="00EC73E8" w:rsidP="00F75858">
            <w:pPr>
              <w:pStyle w:val="Ttulo6"/>
              <w:spacing w:before="120" w:after="120"/>
              <w:jc w:val="center"/>
              <w:rPr>
                <w:rFonts w:asciiTheme="minorHAnsi" w:hAnsiTheme="minorHAnsi"/>
                <w:bCs w:val="0"/>
                <w:i/>
                <w:u w:val="none"/>
              </w:rPr>
            </w:pPr>
            <w:r w:rsidRPr="00F75858">
              <w:rPr>
                <w:rFonts w:asciiTheme="minorHAnsi" w:hAnsiTheme="minorHAnsi"/>
                <w:bCs w:val="0"/>
                <w:i/>
                <w:u w:val="none"/>
              </w:rPr>
              <w:t>8</w:t>
            </w:r>
          </w:p>
        </w:tc>
      </w:tr>
    </w:tbl>
    <w:p w14:paraId="2C620844" w14:textId="77777777" w:rsidR="00BC7781" w:rsidRPr="00EB6D4A" w:rsidRDefault="00BC7781" w:rsidP="00BC7781">
      <w:pPr>
        <w:widowControl w:val="0"/>
        <w:jc w:val="both"/>
        <w:rPr>
          <w:rFonts w:asciiTheme="minorHAnsi" w:hAnsiTheme="minorHAnsi"/>
        </w:rPr>
      </w:pPr>
    </w:p>
    <w:p w14:paraId="47E3E5E1" w14:textId="77777777"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14:paraId="7217B37C" w14:textId="77777777" w:rsidTr="00BC7781">
        <w:trPr>
          <w:cantSplit/>
        </w:trPr>
        <w:tc>
          <w:tcPr>
            <w:tcW w:w="10276" w:type="dxa"/>
            <w:gridSpan w:val="3"/>
            <w:tcBorders>
              <w:bottom w:val="single" w:sz="4" w:space="0" w:color="auto"/>
            </w:tcBorders>
            <w:shd w:val="clear" w:color="auto" w:fill="B3B3B3"/>
          </w:tcPr>
          <w:p w14:paraId="0CF6C607" w14:textId="77777777"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14:paraId="11ABB962" w14:textId="77777777" w:rsidTr="00BC7781">
        <w:trPr>
          <w:trHeight w:val="1195"/>
        </w:trPr>
        <w:tc>
          <w:tcPr>
            <w:tcW w:w="10276" w:type="dxa"/>
            <w:gridSpan w:val="3"/>
            <w:shd w:val="clear" w:color="auto" w:fill="auto"/>
          </w:tcPr>
          <w:p w14:paraId="124D9E0D" w14:textId="77777777" w:rsidR="00DE19CD" w:rsidRPr="00D27212" w:rsidRDefault="00DE19CD" w:rsidP="00DE19CD">
            <w:pPr>
              <w:autoSpaceDE w:val="0"/>
              <w:autoSpaceDN w:val="0"/>
              <w:adjustRightInd w:val="0"/>
              <w:rPr>
                <w:rFonts w:asciiTheme="minorHAnsi" w:hAnsiTheme="minorHAnsi" w:cs="ArialNarrow"/>
                <w:sz w:val="22"/>
                <w:szCs w:val="22"/>
              </w:rPr>
            </w:pPr>
            <w:r w:rsidRPr="00D27212">
              <w:rPr>
                <w:rFonts w:asciiTheme="minorHAnsi" w:hAnsiTheme="minorHAnsi" w:cs="ArialNarrow"/>
              </w:rPr>
              <w:t>El procedimiento administrativo. Introducción.</w:t>
            </w:r>
          </w:p>
          <w:p w14:paraId="46B511E5" w14:textId="77777777" w:rsidR="00DE19CD" w:rsidRDefault="00DE19CD" w:rsidP="00DE19CD">
            <w:pPr>
              <w:pStyle w:val="Prrafodelista1"/>
              <w:autoSpaceDE w:val="0"/>
              <w:autoSpaceDN w:val="0"/>
              <w:adjustRightInd w:val="0"/>
              <w:spacing w:after="0" w:line="240" w:lineRule="auto"/>
              <w:ind w:left="0" w:firstLine="0"/>
              <w:rPr>
                <w:rFonts w:asciiTheme="minorHAnsi" w:hAnsiTheme="minorHAnsi" w:cs="ArialNarrow"/>
                <w:lang w:eastAsia="es-ES"/>
              </w:rPr>
            </w:pPr>
            <w:r w:rsidRPr="00D27212">
              <w:rPr>
                <w:rFonts w:asciiTheme="minorHAnsi" w:hAnsiTheme="minorHAnsi" w:cs="ArialNarrow"/>
                <w:lang w:eastAsia="es-ES"/>
              </w:rPr>
              <w:t>Las fases del procedimiento administrativo.</w:t>
            </w:r>
          </w:p>
          <w:p w14:paraId="2B7C485F" w14:textId="77777777" w:rsidR="00DE19CD" w:rsidRDefault="00DE19CD" w:rsidP="00DE19CD">
            <w:pPr>
              <w:pStyle w:val="Prrafodelista1"/>
              <w:autoSpaceDE w:val="0"/>
              <w:autoSpaceDN w:val="0"/>
              <w:adjustRightInd w:val="0"/>
              <w:spacing w:after="0" w:line="240" w:lineRule="auto"/>
              <w:ind w:left="0" w:firstLine="0"/>
              <w:rPr>
                <w:rFonts w:asciiTheme="minorHAnsi" w:hAnsiTheme="minorHAnsi" w:cs="ArialNarrow"/>
                <w:lang w:eastAsia="es-ES"/>
              </w:rPr>
            </w:pPr>
            <w:r w:rsidRPr="00D27212">
              <w:rPr>
                <w:rFonts w:asciiTheme="minorHAnsi" w:hAnsiTheme="minorHAnsi" w:cs="ArialNarrow"/>
                <w:lang w:eastAsia="es-ES"/>
              </w:rPr>
              <w:t>El silencio administrativo.</w:t>
            </w:r>
          </w:p>
          <w:p w14:paraId="59F1379B" w14:textId="77777777" w:rsidR="00BC7781" w:rsidRDefault="00DE19CD" w:rsidP="00DE19CD">
            <w:pPr>
              <w:widowControl w:val="0"/>
              <w:jc w:val="both"/>
              <w:rPr>
                <w:rFonts w:asciiTheme="minorHAnsi" w:hAnsiTheme="minorHAnsi" w:cs="ArialNarrow"/>
              </w:rPr>
            </w:pPr>
            <w:r w:rsidRPr="00D27212">
              <w:rPr>
                <w:rFonts w:asciiTheme="minorHAnsi" w:hAnsiTheme="minorHAnsi" w:cs="ArialNarrow"/>
              </w:rPr>
              <w:t>La revisión de los actos en vía administrativa.</w:t>
            </w:r>
          </w:p>
          <w:p w14:paraId="15EF2002" w14:textId="77777777" w:rsidR="00DE19CD" w:rsidRPr="00EB6D4A" w:rsidRDefault="00DE19CD" w:rsidP="00DE19CD">
            <w:pPr>
              <w:widowControl w:val="0"/>
              <w:jc w:val="both"/>
              <w:rPr>
                <w:rFonts w:asciiTheme="minorHAnsi" w:hAnsiTheme="minorHAnsi"/>
                <w:b/>
              </w:rPr>
            </w:pPr>
            <w:r>
              <w:rPr>
                <w:rFonts w:asciiTheme="minorHAnsi" w:hAnsiTheme="minorHAnsi" w:cs="ArialNarrow"/>
              </w:rPr>
              <w:t>La jurisdicción contencioso administrativa.</w:t>
            </w:r>
          </w:p>
        </w:tc>
      </w:tr>
      <w:tr w:rsidR="00BC7781" w:rsidRPr="00EB6D4A" w14:paraId="607545B5" w14:textId="77777777" w:rsidTr="00BC7781">
        <w:tc>
          <w:tcPr>
            <w:tcW w:w="5882" w:type="dxa"/>
            <w:shd w:val="clear" w:color="auto" w:fill="A0A0A0"/>
            <w:vAlign w:val="center"/>
          </w:tcPr>
          <w:p w14:paraId="03F3911D" w14:textId="77777777"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3212B4F7"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12B540C0" w14:textId="77777777"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4E81B122" w14:textId="77777777"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537D5A" w:rsidRPr="00EB6D4A" w14:paraId="63C2CDCD" w14:textId="77777777" w:rsidTr="00BC7781">
        <w:trPr>
          <w:trHeight w:val="330"/>
        </w:trPr>
        <w:tc>
          <w:tcPr>
            <w:tcW w:w="5882" w:type="dxa"/>
          </w:tcPr>
          <w:p w14:paraId="0E00213A" w14:textId="77777777" w:rsidR="00537D5A" w:rsidRPr="00671C2D" w:rsidRDefault="00537D5A" w:rsidP="00E76E26">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14:paraId="360753D6" w14:textId="77777777" w:rsidR="00537D5A" w:rsidRPr="00EB6D4A" w:rsidRDefault="00537D5A" w:rsidP="002E4BFC">
            <w:pPr>
              <w:widowControl w:val="0"/>
              <w:jc w:val="both"/>
              <w:rPr>
                <w:rFonts w:asciiTheme="minorHAnsi" w:hAnsiTheme="minorHAnsi"/>
              </w:rPr>
            </w:pPr>
            <w:r>
              <w:rPr>
                <w:rFonts w:asciiTheme="minorHAnsi" w:hAnsiTheme="minorHAnsi"/>
              </w:rPr>
              <w:t>m); r); t)</w:t>
            </w:r>
          </w:p>
        </w:tc>
        <w:tc>
          <w:tcPr>
            <w:tcW w:w="2268" w:type="dxa"/>
            <w:vMerge w:val="restart"/>
          </w:tcPr>
          <w:p w14:paraId="52280132" w14:textId="77777777" w:rsidR="00537D5A" w:rsidRPr="00EB6D4A" w:rsidRDefault="00537D5A" w:rsidP="002E4BFC">
            <w:pPr>
              <w:widowControl w:val="0"/>
              <w:jc w:val="both"/>
              <w:rPr>
                <w:rFonts w:asciiTheme="minorHAnsi" w:hAnsiTheme="minorHAnsi"/>
              </w:rPr>
            </w:pPr>
            <w:r>
              <w:rPr>
                <w:rFonts w:asciiTheme="minorHAnsi" w:hAnsiTheme="minorHAnsi"/>
              </w:rPr>
              <w:t>a); o)</w:t>
            </w:r>
          </w:p>
        </w:tc>
      </w:tr>
      <w:tr w:rsidR="00537D5A" w:rsidRPr="00EB6D4A" w14:paraId="1640F879" w14:textId="77777777" w:rsidTr="00BC7781">
        <w:trPr>
          <w:trHeight w:val="330"/>
        </w:trPr>
        <w:tc>
          <w:tcPr>
            <w:tcW w:w="5882" w:type="dxa"/>
          </w:tcPr>
          <w:p w14:paraId="435E2E3A" w14:textId="77777777" w:rsidR="00537D5A" w:rsidRDefault="00537D5A" w:rsidP="00E76E26">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14:paraId="0F205179" w14:textId="77777777" w:rsidR="00537D5A" w:rsidRPr="00EB6D4A" w:rsidRDefault="00537D5A" w:rsidP="0008626B">
            <w:pPr>
              <w:pStyle w:val="Prrafodelista"/>
              <w:widowControl w:val="0"/>
              <w:numPr>
                <w:ilvl w:val="0"/>
                <w:numId w:val="7"/>
              </w:numPr>
              <w:ind w:left="426"/>
              <w:jc w:val="both"/>
              <w:rPr>
                <w:rFonts w:asciiTheme="minorHAnsi" w:hAnsiTheme="minorHAnsi"/>
              </w:rPr>
            </w:pPr>
            <w:r>
              <w:rPr>
                <w:rFonts w:ascii="Calibri" w:hAnsi="Calibri"/>
                <w:sz w:val="22"/>
                <w:szCs w:val="22"/>
              </w:rPr>
              <w:t>Si durante un procedimiento se produce un acto de trámite que impide su continuación, ¿qué tipo de recurso podemos interponer?</w:t>
            </w:r>
          </w:p>
          <w:p w14:paraId="65E23FBC" w14:textId="77777777" w:rsidR="00537D5A" w:rsidRPr="00BC07FD" w:rsidRDefault="00537D5A" w:rsidP="0008626B">
            <w:pPr>
              <w:pStyle w:val="Prrafodelista"/>
              <w:widowControl w:val="0"/>
              <w:numPr>
                <w:ilvl w:val="0"/>
                <w:numId w:val="7"/>
              </w:numPr>
              <w:ind w:left="426"/>
              <w:jc w:val="both"/>
              <w:rPr>
                <w:rFonts w:ascii="Calibri" w:hAnsi="Calibri"/>
                <w:sz w:val="22"/>
                <w:szCs w:val="22"/>
              </w:rPr>
            </w:pPr>
            <w:r>
              <w:rPr>
                <w:rFonts w:ascii="Calibri" w:hAnsi="Calibri"/>
                <w:sz w:val="22"/>
                <w:szCs w:val="22"/>
              </w:rPr>
              <w:t>Óscar Sánchez quiere interponer un recurso potestativo de reposición ante un acto presunto, ¿qué plazo tiene para interponerlo?</w:t>
            </w:r>
          </w:p>
        </w:tc>
        <w:tc>
          <w:tcPr>
            <w:tcW w:w="2126" w:type="dxa"/>
            <w:vMerge/>
          </w:tcPr>
          <w:p w14:paraId="33B3F2A7" w14:textId="77777777" w:rsidR="00537D5A" w:rsidRPr="00EB6D4A" w:rsidRDefault="00537D5A" w:rsidP="00BC7781">
            <w:pPr>
              <w:widowControl w:val="0"/>
              <w:jc w:val="both"/>
              <w:rPr>
                <w:rFonts w:asciiTheme="minorHAnsi" w:hAnsiTheme="minorHAnsi"/>
              </w:rPr>
            </w:pPr>
          </w:p>
        </w:tc>
        <w:tc>
          <w:tcPr>
            <w:tcW w:w="2268" w:type="dxa"/>
            <w:vMerge/>
          </w:tcPr>
          <w:p w14:paraId="1970C4F7" w14:textId="77777777" w:rsidR="00537D5A" w:rsidRPr="00EB6D4A" w:rsidRDefault="00537D5A" w:rsidP="00BC7781">
            <w:pPr>
              <w:widowControl w:val="0"/>
              <w:jc w:val="both"/>
              <w:rPr>
                <w:rFonts w:asciiTheme="minorHAnsi" w:hAnsiTheme="minorHAnsi"/>
              </w:rPr>
            </w:pPr>
          </w:p>
        </w:tc>
      </w:tr>
      <w:tr w:rsidR="00537D5A" w:rsidRPr="00EB6D4A" w14:paraId="784B9047" w14:textId="77777777" w:rsidTr="00BC7781">
        <w:trPr>
          <w:trHeight w:val="330"/>
        </w:trPr>
        <w:tc>
          <w:tcPr>
            <w:tcW w:w="5882" w:type="dxa"/>
          </w:tcPr>
          <w:p w14:paraId="5588EB09" w14:textId="77777777" w:rsidR="00537D5A" w:rsidRDefault="00537D5A" w:rsidP="00E76E26">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14:paraId="00AD9124" w14:textId="77777777" w:rsidR="00537D5A" w:rsidRPr="00EB6D4A" w:rsidRDefault="00537D5A" w:rsidP="00BC7781">
            <w:pPr>
              <w:widowControl w:val="0"/>
              <w:jc w:val="both"/>
              <w:rPr>
                <w:rFonts w:asciiTheme="minorHAnsi" w:hAnsiTheme="minorHAnsi"/>
              </w:rPr>
            </w:pPr>
          </w:p>
        </w:tc>
        <w:tc>
          <w:tcPr>
            <w:tcW w:w="2268" w:type="dxa"/>
            <w:vMerge/>
          </w:tcPr>
          <w:p w14:paraId="1DA5AF87" w14:textId="77777777" w:rsidR="00537D5A" w:rsidRPr="00EB6D4A" w:rsidRDefault="00537D5A" w:rsidP="00BC7781">
            <w:pPr>
              <w:widowControl w:val="0"/>
              <w:jc w:val="both"/>
              <w:rPr>
                <w:rFonts w:asciiTheme="minorHAnsi" w:hAnsiTheme="minorHAnsi"/>
              </w:rPr>
            </w:pPr>
          </w:p>
        </w:tc>
      </w:tr>
    </w:tbl>
    <w:p w14:paraId="05EAEF04" w14:textId="77777777" w:rsidR="00BC7781" w:rsidRPr="00EB6D4A" w:rsidRDefault="00BC7781" w:rsidP="00BC7781">
      <w:pPr>
        <w:widowControl w:val="0"/>
        <w:jc w:val="both"/>
        <w:rPr>
          <w:rFonts w:asciiTheme="minorHAnsi" w:hAnsiTheme="minorHAnsi"/>
          <w:b/>
        </w:rPr>
      </w:pPr>
    </w:p>
    <w:p w14:paraId="20E02806" w14:textId="77777777" w:rsidR="00BC7781" w:rsidRPr="00EB6D4A" w:rsidRDefault="00BC7781"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BC7781" w:rsidRPr="00EB6D4A" w14:paraId="1BA700EF" w14:textId="77777777" w:rsidTr="00BC7781">
        <w:tc>
          <w:tcPr>
            <w:tcW w:w="10276" w:type="dxa"/>
            <w:gridSpan w:val="3"/>
            <w:tcBorders>
              <w:bottom w:val="single" w:sz="4" w:space="0" w:color="auto"/>
            </w:tcBorders>
            <w:shd w:val="clear" w:color="auto" w:fill="B3B3B3"/>
          </w:tcPr>
          <w:p w14:paraId="526C312A" w14:textId="77777777" w:rsidR="00BC7781" w:rsidRPr="00EB6D4A" w:rsidRDefault="00BC7781" w:rsidP="00E723FA">
            <w:pPr>
              <w:pStyle w:val="Ttulo"/>
              <w:numPr>
                <w:ilvl w:val="0"/>
                <w:numId w:val="38"/>
              </w:numPr>
            </w:pPr>
            <w:r w:rsidRPr="00EB6D4A">
              <w:t>CRITERIOS/ACUERDOS DE</w:t>
            </w:r>
          </w:p>
        </w:tc>
      </w:tr>
      <w:tr w:rsidR="00BC7781" w:rsidRPr="00EB6D4A" w14:paraId="2711770B" w14:textId="77777777" w:rsidTr="00EC73E8">
        <w:tc>
          <w:tcPr>
            <w:tcW w:w="5173" w:type="dxa"/>
            <w:shd w:val="clear" w:color="auto" w:fill="D9D9D9"/>
          </w:tcPr>
          <w:p w14:paraId="70DBA125" w14:textId="77777777" w:rsidR="00BC7781" w:rsidRPr="00EB6D4A" w:rsidRDefault="00BC7781" w:rsidP="00E723FA">
            <w:pPr>
              <w:pStyle w:val="Ttulo"/>
              <w:numPr>
                <w:ilvl w:val="0"/>
                <w:numId w:val="38"/>
              </w:numPr>
            </w:pPr>
            <w:r w:rsidRPr="00EB6D4A">
              <w:t>EVALUACIÓN</w:t>
            </w:r>
          </w:p>
        </w:tc>
        <w:tc>
          <w:tcPr>
            <w:tcW w:w="2552" w:type="dxa"/>
            <w:shd w:val="clear" w:color="auto" w:fill="D9D9D9"/>
          </w:tcPr>
          <w:p w14:paraId="34C1FDDB" w14:textId="77777777" w:rsidR="00BC7781" w:rsidRPr="00EB6D4A" w:rsidRDefault="00BC7781" w:rsidP="00E723FA">
            <w:pPr>
              <w:pStyle w:val="Ttulo"/>
              <w:numPr>
                <w:ilvl w:val="0"/>
                <w:numId w:val="38"/>
              </w:numPr>
            </w:pPr>
            <w:r w:rsidRPr="00EB6D4A">
              <w:t>CALIFICACIÓN</w:t>
            </w:r>
          </w:p>
        </w:tc>
        <w:tc>
          <w:tcPr>
            <w:tcW w:w="2551" w:type="dxa"/>
            <w:shd w:val="clear" w:color="auto" w:fill="D9D9D9"/>
          </w:tcPr>
          <w:p w14:paraId="11348650" w14:textId="77777777" w:rsidR="00BC7781" w:rsidRPr="00EB6D4A" w:rsidRDefault="00BC7781" w:rsidP="00E723FA">
            <w:pPr>
              <w:pStyle w:val="Ttulo"/>
              <w:numPr>
                <w:ilvl w:val="0"/>
                <w:numId w:val="38"/>
              </w:numPr>
            </w:pPr>
            <w:r w:rsidRPr="00EB6D4A">
              <w:t>RECUPERACIÓN</w:t>
            </w:r>
          </w:p>
        </w:tc>
      </w:tr>
      <w:tr w:rsidR="00EC73E8" w:rsidRPr="00EB6D4A" w14:paraId="07BE885B" w14:textId="77777777" w:rsidTr="00EC73E8">
        <w:tc>
          <w:tcPr>
            <w:tcW w:w="5173" w:type="dxa"/>
          </w:tcPr>
          <w:p w14:paraId="64109B83" w14:textId="77777777" w:rsidR="00EC73E8" w:rsidRPr="000C149E"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enumeran las formas de iniciar un procedimiento administrativo.</w:t>
            </w:r>
          </w:p>
          <w:p w14:paraId="6C2AEB78" w14:textId="77777777" w:rsidR="00EC73E8" w:rsidRDefault="00EC73E8" w:rsidP="0008626B">
            <w:pPr>
              <w:numPr>
                <w:ilvl w:val="0"/>
                <w:numId w:val="6"/>
              </w:numPr>
              <w:tabs>
                <w:tab w:val="num" w:pos="720"/>
              </w:tabs>
              <w:ind w:left="17"/>
              <w:jc w:val="both"/>
              <w:rPr>
                <w:rFonts w:asciiTheme="minorHAnsi" w:hAnsiTheme="minorHAnsi" w:cstheme="minorHAnsi"/>
                <w:sz w:val="22"/>
                <w:szCs w:val="22"/>
              </w:rPr>
            </w:pPr>
            <w:r w:rsidRPr="000C149E">
              <w:rPr>
                <w:rFonts w:ascii="Calibri" w:hAnsi="Calibri" w:cs="Calibri"/>
                <w:sz w:val="22"/>
                <w:szCs w:val="22"/>
              </w:rPr>
              <w:t>Se elabora una solicitud iniciadora de un procedimiento administrativo.</w:t>
            </w:r>
          </w:p>
          <w:p w14:paraId="4598569A" w14:textId="77777777" w:rsidR="00EC73E8" w:rsidRPr="000C149E"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 definido el proceso administrativo, sus tipos, fases y tipos de silencio.</w:t>
            </w:r>
          </w:p>
          <w:p w14:paraId="003F1D1A" w14:textId="77777777" w:rsidR="00EC73E8" w:rsidRPr="000C149E"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 definido el concepto de recurso administrativo y diferenciado sus tipos.</w:t>
            </w:r>
          </w:p>
          <w:p w14:paraId="104C290B" w14:textId="77777777" w:rsidR="00EC73E8" w:rsidRPr="000C149E"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identificado los actos recurribles y no recurribles.</w:t>
            </w:r>
          </w:p>
          <w:p w14:paraId="54CF401F" w14:textId="77777777" w:rsidR="00EC73E8" w:rsidRPr="000C149E"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diferenciado los diferentes tipos de recursos administrativos.</w:t>
            </w:r>
          </w:p>
          <w:p w14:paraId="2DDBC527" w14:textId="77777777" w:rsidR="00EC73E8" w:rsidRPr="000C149E"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verificado las condiciones para la interposición de un recurso administrativo.</w:t>
            </w:r>
          </w:p>
          <w:p w14:paraId="632737B1" w14:textId="77777777" w:rsidR="00EC73E8"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precisado los diferentes órganos de la jurisdicción contencioso-administrativa y su ámbito de apli</w:t>
            </w:r>
            <w:r w:rsidRPr="000C149E">
              <w:rPr>
                <w:rFonts w:ascii="Calibri" w:hAnsi="Calibri" w:cs="Calibri"/>
                <w:sz w:val="22"/>
                <w:szCs w:val="22"/>
              </w:rPr>
              <w:lastRenderedPageBreak/>
              <w:t>cación.</w:t>
            </w:r>
          </w:p>
          <w:p w14:paraId="729068ED" w14:textId="77777777" w:rsidR="00EC73E8" w:rsidRPr="00EC73E8"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relacionado las fases el procedimiento contencioso-administrativo.</w:t>
            </w:r>
          </w:p>
        </w:tc>
        <w:tc>
          <w:tcPr>
            <w:tcW w:w="2552" w:type="dxa"/>
          </w:tcPr>
          <w:p w14:paraId="29162DF5" w14:textId="77777777" w:rsidR="00EC73E8" w:rsidRPr="006F2D23" w:rsidRDefault="00EC73E8" w:rsidP="00E76E26">
            <w:pPr>
              <w:widowControl w:val="0"/>
              <w:jc w:val="both"/>
              <w:rPr>
                <w:rFonts w:asciiTheme="minorHAnsi" w:hAnsiTheme="minorHAnsi"/>
                <w:sz w:val="22"/>
                <w:szCs w:val="22"/>
              </w:rPr>
            </w:pPr>
            <w:r w:rsidRPr="006F2D23">
              <w:rPr>
                <w:rFonts w:asciiTheme="minorHAnsi" w:hAnsiTheme="minorHAnsi"/>
                <w:sz w:val="22"/>
                <w:szCs w:val="22"/>
              </w:rPr>
              <w:lastRenderedPageBreak/>
              <w:t xml:space="preserve">Se calificará el tema mediante un examen con varias preguntas de desarrollo y con la realización de las actividades entregadas por el profesor. </w:t>
            </w:r>
          </w:p>
        </w:tc>
        <w:tc>
          <w:tcPr>
            <w:tcW w:w="2551" w:type="dxa"/>
          </w:tcPr>
          <w:p w14:paraId="52EDCC2C" w14:textId="77777777" w:rsidR="00EC73E8" w:rsidRPr="006F2D23" w:rsidRDefault="00EC73E8" w:rsidP="00E76E26">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14:paraId="3381D2C4" w14:textId="77777777" w:rsidR="00BC7781" w:rsidRDefault="00BC7781">
      <w:pPr>
        <w:widowControl w:val="0"/>
        <w:jc w:val="both"/>
        <w:rPr>
          <w:rFonts w:ascii="Times New Roman" w:hAnsi="Times New Roman"/>
        </w:rPr>
      </w:pPr>
    </w:p>
    <w:p w14:paraId="167F7C87" w14:textId="77777777" w:rsidR="00EA1AAE" w:rsidRDefault="00EA1AAE">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EA1AAE" w:rsidRPr="00EB6D4A" w14:paraId="7A5E8693" w14:textId="77777777" w:rsidTr="00CD4252">
        <w:tc>
          <w:tcPr>
            <w:tcW w:w="2480" w:type="dxa"/>
            <w:shd w:val="clear" w:color="auto" w:fill="D9D9D9"/>
          </w:tcPr>
          <w:p w14:paraId="33D8F9EC" w14:textId="77777777" w:rsidR="00EA1AAE" w:rsidRPr="00EB6D4A" w:rsidRDefault="00EA1AAE"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Unidad Didáctica Nº</w:t>
            </w:r>
          </w:p>
        </w:tc>
        <w:tc>
          <w:tcPr>
            <w:tcW w:w="5528" w:type="dxa"/>
            <w:shd w:val="clear" w:color="auto" w:fill="D9D9D9"/>
          </w:tcPr>
          <w:p w14:paraId="25F89306" w14:textId="77777777" w:rsidR="00EA1AAE" w:rsidRPr="00EB6D4A" w:rsidRDefault="00EA1AAE" w:rsidP="00CD4252">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14:paraId="4C2D212D" w14:textId="77777777" w:rsidR="00EA1AAE" w:rsidRPr="00EB6D4A" w:rsidRDefault="00EA1AAE"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EA1AAE" w:rsidRPr="00EB6D4A" w14:paraId="3554C7F9" w14:textId="77777777" w:rsidTr="00CD4252">
        <w:tc>
          <w:tcPr>
            <w:tcW w:w="2480" w:type="dxa"/>
            <w:shd w:val="clear" w:color="auto" w:fill="auto"/>
          </w:tcPr>
          <w:p w14:paraId="175D9D55" w14:textId="77777777" w:rsidR="00EA1AAE" w:rsidRPr="00DA22B3" w:rsidRDefault="007355BE" w:rsidP="00CD4252">
            <w:pPr>
              <w:pStyle w:val="Ttulo6"/>
              <w:spacing w:before="120" w:after="120"/>
              <w:jc w:val="center"/>
              <w:rPr>
                <w:rFonts w:asciiTheme="minorHAnsi" w:hAnsiTheme="minorHAnsi"/>
                <w:bCs w:val="0"/>
                <w:i/>
                <w:u w:val="none"/>
              </w:rPr>
            </w:pPr>
            <w:r>
              <w:rPr>
                <w:rFonts w:asciiTheme="minorHAnsi" w:hAnsiTheme="minorHAnsi"/>
                <w:bCs w:val="0"/>
                <w:i/>
                <w:u w:val="none"/>
              </w:rPr>
              <w:t>9</w:t>
            </w:r>
          </w:p>
        </w:tc>
        <w:tc>
          <w:tcPr>
            <w:tcW w:w="5528" w:type="dxa"/>
            <w:shd w:val="clear" w:color="auto" w:fill="auto"/>
          </w:tcPr>
          <w:p w14:paraId="7D6976F4" w14:textId="77777777" w:rsidR="00EA1AAE" w:rsidRPr="00DA22B3" w:rsidRDefault="00EA1AAE" w:rsidP="00CD4252">
            <w:pPr>
              <w:pStyle w:val="Ttulo6"/>
              <w:spacing w:before="120" w:after="120"/>
              <w:jc w:val="center"/>
              <w:rPr>
                <w:rFonts w:asciiTheme="minorHAnsi" w:hAnsiTheme="minorHAnsi"/>
                <w:bCs w:val="0"/>
                <w:i/>
                <w:u w:val="none"/>
              </w:rPr>
            </w:pPr>
            <w:r w:rsidRPr="00DA22B3">
              <w:rPr>
                <w:rFonts w:asciiTheme="minorHAnsi" w:hAnsiTheme="minorHAnsi"/>
                <w:bCs w:val="0"/>
                <w:i/>
                <w:u w:val="none"/>
              </w:rPr>
              <w:t>LOS CONTRATOS ADMINISTRATIVOS</w:t>
            </w:r>
          </w:p>
        </w:tc>
        <w:tc>
          <w:tcPr>
            <w:tcW w:w="2336" w:type="dxa"/>
            <w:shd w:val="clear" w:color="auto" w:fill="auto"/>
          </w:tcPr>
          <w:p w14:paraId="52056DDE" w14:textId="77777777" w:rsidR="00EA1AAE" w:rsidRPr="00DA22B3" w:rsidRDefault="004366B0" w:rsidP="00CD4252">
            <w:pPr>
              <w:pStyle w:val="Ttulo6"/>
              <w:spacing w:before="120" w:after="120"/>
              <w:jc w:val="center"/>
              <w:rPr>
                <w:rFonts w:asciiTheme="minorHAnsi" w:hAnsiTheme="minorHAnsi"/>
                <w:bCs w:val="0"/>
                <w:i/>
                <w:u w:val="none"/>
              </w:rPr>
            </w:pPr>
            <w:r>
              <w:rPr>
                <w:rFonts w:asciiTheme="minorHAnsi" w:hAnsiTheme="minorHAnsi"/>
                <w:bCs w:val="0"/>
                <w:i/>
                <w:u w:val="none"/>
              </w:rPr>
              <w:t>5</w:t>
            </w:r>
          </w:p>
        </w:tc>
      </w:tr>
    </w:tbl>
    <w:p w14:paraId="10886BA2" w14:textId="77777777" w:rsidR="00EA1AAE" w:rsidRPr="00EB6D4A" w:rsidRDefault="00EA1AAE" w:rsidP="00EA1AAE">
      <w:pPr>
        <w:widowControl w:val="0"/>
        <w:jc w:val="both"/>
        <w:rPr>
          <w:rFonts w:asciiTheme="minorHAnsi" w:hAnsiTheme="minorHAnsi"/>
        </w:rPr>
      </w:pPr>
    </w:p>
    <w:p w14:paraId="5C95E6F6" w14:textId="77777777" w:rsidR="00EA1AAE" w:rsidRPr="00EB6D4A" w:rsidRDefault="00EA1AAE" w:rsidP="00EA1AAE">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EA1AAE" w:rsidRPr="00EB6D4A" w14:paraId="58AA7BED" w14:textId="77777777" w:rsidTr="00CD4252">
        <w:trPr>
          <w:cantSplit/>
        </w:trPr>
        <w:tc>
          <w:tcPr>
            <w:tcW w:w="10276" w:type="dxa"/>
            <w:gridSpan w:val="3"/>
            <w:tcBorders>
              <w:bottom w:val="single" w:sz="4" w:space="0" w:color="auto"/>
            </w:tcBorders>
            <w:shd w:val="clear" w:color="auto" w:fill="B3B3B3"/>
          </w:tcPr>
          <w:p w14:paraId="7DCA65A6" w14:textId="77777777" w:rsidR="00EA1AAE" w:rsidRPr="00EB6D4A" w:rsidRDefault="00EA1AAE" w:rsidP="00CD4252">
            <w:pPr>
              <w:widowControl w:val="0"/>
              <w:spacing w:before="60" w:after="60"/>
              <w:jc w:val="center"/>
              <w:rPr>
                <w:rFonts w:asciiTheme="minorHAnsi" w:hAnsiTheme="minorHAnsi"/>
                <w:b/>
              </w:rPr>
            </w:pPr>
            <w:r w:rsidRPr="00EB6D4A">
              <w:rPr>
                <w:rFonts w:asciiTheme="minorHAnsi" w:hAnsiTheme="minorHAnsi"/>
                <w:b/>
              </w:rPr>
              <w:t>CONTENIDOS</w:t>
            </w:r>
          </w:p>
        </w:tc>
      </w:tr>
      <w:tr w:rsidR="00EA1AAE" w:rsidRPr="00EB6D4A" w14:paraId="5A935E41" w14:textId="77777777" w:rsidTr="00CD4252">
        <w:trPr>
          <w:trHeight w:val="1195"/>
        </w:trPr>
        <w:tc>
          <w:tcPr>
            <w:tcW w:w="10276" w:type="dxa"/>
            <w:gridSpan w:val="3"/>
            <w:shd w:val="clear" w:color="auto" w:fill="auto"/>
          </w:tcPr>
          <w:p w14:paraId="1F611F39" w14:textId="77777777" w:rsidR="00EA1AAE" w:rsidRPr="00DA22B3" w:rsidRDefault="00EA1AAE" w:rsidP="00CD4252">
            <w:pPr>
              <w:autoSpaceDE w:val="0"/>
              <w:autoSpaceDN w:val="0"/>
              <w:adjustRightInd w:val="0"/>
              <w:rPr>
                <w:rFonts w:ascii="Calibri" w:hAnsi="Calibri" w:cs="ArialNarrow"/>
                <w:sz w:val="22"/>
                <w:szCs w:val="22"/>
              </w:rPr>
            </w:pPr>
            <w:r w:rsidRPr="00DA22B3">
              <w:rPr>
                <w:rFonts w:asciiTheme="minorHAnsi" w:hAnsiTheme="minorHAnsi" w:cs="ArialNarrow"/>
                <w:sz w:val="22"/>
                <w:szCs w:val="22"/>
              </w:rPr>
              <w:t>Los contratos administrativos.</w:t>
            </w:r>
          </w:p>
          <w:p w14:paraId="6BF7854D" w14:textId="77777777" w:rsidR="00EA1AAE" w:rsidRPr="00DA22B3" w:rsidRDefault="00EA1AAE" w:rsidP="00CD4252">
            <w:pPr>
              <w:autoSpaceDE w:val="0"/>
              <w:autoSpaceDN w:val="0"/>
              <w:adjustRightInd w:val="0"/>
              <w:rPr>
                <w:rFonts w:ascii="Calibri" w:hAnsi="Calibri" w:cs="ArialNarrow"/>
                <w:sz w:val="22"/>
                <w:szCs w:val="22"/>
              </w:rPr>
            </w:pPr>
            <w:r w:rsidRPr="00DA22B3">
              <w:rPr>
                <w:rFonts w:asciiTheme="minorHAnsi" w:hAnsiTheme="minorHAnsi" w:cs="ArialNarrow"/>
                <w:sz w:val="22"/>
                <w:szCs w:val="22"/>
              </w:rPr>
              <w:t>Elementos de los contratos administrativos.</w:t>
            </w:r>
          </w:p>
          <w:p w14:paraId="11C1D2A3" w14:textId="77777777" w:rsidR="00EA1AAE" w:rsidRPr="00DA22B3" w:rsidRDefault="00EA1AAE" w:rsidP="00CD4252">
            <w:pPr>
              <w:autoSpaceDE w:val="0"/>
              <w:autoSpaceDN w:val="0"/>
              <w:adjustRightInd w:val="0"/>
              <w:rPr>
                <w:rFonts w:ascii="Calibri" w:hAnsi="Calibri" w:cs="ArialNarrow"/>
                <w:sz w:val="22"/>
                <w:szCs w:val="22"/>
              </w:rPr>
            </w:pPr>
            <w:r w:rsidRPr="00DA22B3">
              <w:rPr>
                <w:rFonts w:asciiTheme="minorHAnsi" w:hAnsiTheme="minorHAnsi" w:cs="ArialNarrow"/>
                <w:sz w:val="22"/>
                <w:szCs w:val="22"/>
              </w:rPr>
              <w:t>Requisitos necesarios para celebrar los contratos administrativos.</w:t>
            </w:r>
          </w:p>
          <w:p w14:paraId="53BA6DD6" w14:textId="77777777" w:rsidR="00EA1AAE" w:rsidRPr="00DA22B3" w:rsidRDefault="00EA1AAE" w:rsidP="00CD4252">
            <w:pPr>
              <w:autoSpaceDE w:val="0"/>
              <w:autoSpaceDN w:val="0"/>
              <w:adjustRightInd w:val="0"/>
              <w:rPr>
                <w:rFonts w:ascii="Calibri" w:hAnsi="Calibri" w:cs="ArialNarrow"/>
                <w:sz w:val="22"/>
                <w:szCs w:val="22"/>
              </w:rPr>
            </w:pPr>
            <w:r w:rsidRPr="00DA22B3">
              <w:rPr>
                <w:rFonts w:ascii="Calibri" w:hAnsi="Calibri" w:cs="ArialNarrow"/>
                <w:sz w:val="22"/>
                <w:szCs w:val="22"/>
              </w:rPr>
              <w:t>P</w:t>
            </w:r>
            <w:r w:rsidRPr="00DA22B3">
              <w:rPr>
                <w:rFonts w:asciiTheme="minorHAnsi" w:hAnsiTheme="minorHAnsi" w:cs="ArialNarrow"/>
                <w:sz w:val="22"/>
                <w:szCs w:val="22"/>
              </w:rPr>
              <w:t>rocedimientos y formas de adjudicación de los contratos públicos.</w:t>
            </w:r>
          </w:p>
          <w:p w14:paraId="3214948B" w14:textId="77777777" w:rsidR="00EA1AAE" w:rsidRPr="00EB6D4A" w:rsidRDefault="00EA1AAE" w:rsidP="00CD4252">
            <w:pPr>
              <w:autoSpaceDE w:val="0"/>
              <w:autoSpaceDN w:val="0"/>
              <w:adjustRightInd w:val="0"/>
              <w:rPr>
                <w:rFonts w:asciiTheme="minorHAnsi" w:hAnsiTheme="minorHAnsi"/>
                <w:b/>
              </w:rPr>
            </w:pPr>
            <w:r w:rsidRPr="00DA22B3">
              <w:rPr>
                <w:rFonts w:asciiTheme="minorHAnsi" w:hAnsiTheme="minorHAnsi" w:cs="ArialNarrow"/>
                <w:sz w:val="22"/>
                <w:szCs w:val="22"/>
              </w:rPr>
              <w:t>Los contratos típicos de la administración</w:t>
            </w:r>
            <w:r w:rsidRPr="00DA22B3">
              <w:rPr>
                <w:rFonts w:ascii="Calibri" w:hAnsi="Calibri" w:cs="ArialNarrow"/>
                <w:sz w:val="22"/>
                <w:szCs w:val="22"/>
              </w:rPr>
              <w:t>.</w:t>
            </w:r>
          </w:p>
        </w:tc>
      </w:tr>
      <w:tr w:rsidR="00EA1AAE" w:rsidRPr="00EB6D4A" w14:paraId="4139EBB2" w14:textId="77777777" w:rsidTr="00CD4252">
        <w:tc>
          <w:tcPr>
            <w:tcW w:w="5882" w:type="dxa"/>
            <w:shd w:val="clear" w:color="auto" w:fill="A0A0A0"/>
            <w:vAlign w:val="center"/>
          </w:tcPr>
          <w:p w14:paraId="6293C192" w14:textId="77777777" w:rsidR="00EA1AAE" w:rsidRPr="00EB6D4A" w:rsidRDefault="00EA1AAE" w:rsidP="00CD4252">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5975F5B3" w14:textId="77777777" w:rsidR="00EA1AAE" w:rsidRPr="00EB6D4A" w:rsidRDefault="00EA1AAE" w:rsidP="00CD4252">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1D5FB0F1" w14:textId="77777777" w:rsidR="00EA1AAE" w:rsidRPr="00EB6D4A" w:rsidRDefault="00EA1AAE" w:rsidP="00CD4252">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7B13CA04" w14:textId="77777777" w:rsidR="00EA1AAE" w:rsidRPr="00EB6D4A" w:rsidRDefault="00EA1AAE" w:rsidP="00CD4252">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EA1AAE" w:rsidRPr="00EB6D4A" w14:paraId="40B0C9AA" w14:textId="77777777" w:rsidTr="00CD4252">
        <w:trPr>
          <w:trHeight w:val="330"/>
        </w:trPr>
        <w:tc>
          <w:tcPr>
            <w:tcW w:w="5882" w:type="dxa"/>
          </w:tcPr>
          <w:p w14:paraId="6613E966" w14:textId="77777777" w:rsidR="00EA1AAE" w:rsidRPr="00671C2D" w:rsidRDefault="00EA1AAE" w:rsidP="00CD4252">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14:paraId="24EDD0D0" w14:textId="77777777" w:rsidR="00EA1AAE" w:rsidRPr="00EB6D4A" w:rsidRDefault="00EA1AAE" w:rsidP="00CD4252">
            <w:pPr>
              <w:widowControl w:val="0"/>
              <w:jc w:val="both"/>
              <w:rPr>
                <w:rFonts w:asciiTheme="minorHAnsi" w:hAnsiTheme="minorHAnsi"/>
              </w:rPr>
            </w:pPr>
            <w:r>
              <w:rPr>
                <w:rFonts w:asciiTheme="minorHAnsi" w:hAnsiTheme="minorHAnsi"/>
              </w:rPr>
              <w:t>m); t); u)</w:t>
            </w:r>
          </w:p>
        </w:tc>
        <w:tc>
          <w:tcPr>
            <w:tcW w:w="2268" w:type="dxa"/>
            <w:vMerge w:val="restart"/>
          </w:tcPr>
          <w:p w14:paraId="52707E79" w14:textId="77777777" w:rsidR="00EA1AAE" w:rsidRPr="00EB6D4A" w:rsidRDefault="00EA1AAE" w:rsidP="00CD4252">
            <w:pPr>
              <w:widowControl w:val="0"/>
              <w:jc w:val="both"/>
              <w:rPr>
                <w:rFonts w:asciiTheme="minorHAnsi" w:hAnsiTheme="minorHAnsi"/>
              </w:rPr>
            </w:pPr>
            <w:r>
              <w:rPr>
                <w:rFonts w:asciiTheme="minorHAnsi" w:hAnsiTheme="minorHAnsi"/>
              </w:rPr>
              <w:t>ñ); o)</w:t>
            </w:r>
          </w:p>
        </w:tc>
      </w:tr>
      <w:tr w:rsidR="00EA1AAE" w:rsidRPr="00EB6D4A" w14:paraId="595FDDDC" w14:textId="77777777" w:rsidTr="00CD4252">
        <w:trPr>
          <w:trHeight w:val="330"/>
        </w:trPr>
        <w:tc>
          <w:tcPr>
            <w:tcW w:w="5882" w:type="dxa"/>
          </w:tcPr>
          <w:p w14:paraId="59355333" w14:textId="77777777" w:rsidR="00EA1AAE" w:rsidRDefault="00EA1AAE" w:rsidP="00CD4252">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14:paraId="6DC5C090" w14:textId="77777777" w:rsidR="00EA1AAE" w:rsidRPr="00BC07FD" w:rsidRDefault="00EA1AAE" w:rsidP="0008626B">
            <w:pPr>
              <w:pStyle w:val="Prrafodelista"/>
              <w:widowControl w:val="0"/>
              <w:numPr>
                <w:ilvl w:val="0"/>
                <w:numId w:val="7"/>
              </w:numPr>
              <w:ind w:left="426"/>
              <w:jc w:val="both"/>
              <w:rPr>
                <w:rFonts w:ascii="Calibri" w:hAnsi="Calibri"/>
                <w:sz w:val="22"/>
                <w:szCs w:val="22"/>
              </w:rPr>
            </w:pPr>
            <w:r w:rsidRPr="00BC07FD">
              <w:rPr>
                <w:rFonts w:ascii="Calibri" w:hAnsi="Calibri"/>
                <w:sz w:val="22"/>
                <w:szCs w:val="22"/>
              </w:rPr>
              <w:t>Define contrato administrativo.</w:t>
            </w:r>
          </w:p>
          <w:p w14:paraId="567949E0" w14:textId="77777777" w:rsidR="00EA1AAE" w:rsidRPr="00BC07FD" w:rsidRDefault="00EA1AAE" w:rsidP="0008626B">
            <w:pPr>
              <w:pStyle w:val="Prrafodelista"/>
              <w:widowControl w:val="0"/>
              <w:numPr>
                <w:ilvl w:val="0"/>
                <w:numId w:val="7"/>
              </w:numPr>
              <w:ind w:left="426"/>
              <w:jc w:val="both"/>
              <w:rPr>
                <w:rFonts w:ascii="Calibri" w:hAnsi="Calibri"/>
                <w:sz w:val="22"/>
                <w:szCs w:val="22"/>
              </w:rPr>
            </w:pPr>
            <w:r w:rsidRPr="00BC07FD">
              <w:rPr>
                <w:rFonts w:ascii="Calibri" w:hAnsi="Calibri"/>
                <w:sz w:val="22"/>
                <w:szCs w:val="22"/>
              </w:rPr>
              <w:t>Procedimientos y formas de adjudicación de los contratos públicos.</w:t>
            </w:r>
          </w:p>
          <w:p w14:paraId="0613F011" w14:textId="77777777" w:rsidR="00EA1AAE" w:rsidRPr="00BC07FD" w:rsidRDefault="00EA1AAE" w:rsidP="0008626B">
            <w:pPr>
              <w:pStyle w:val="Prrafodelista"/>
              <w:widowControl w:val="0"/>
              <w:numPr>
                <w:ilvl w:val="0"/>
                <w:numId w:val="7"/>
              </w:numPr>
              <w:ind w:left="426"/>
              <w:jc w:val="both"/>
              <w:rPr>
                <w:rFonts w:ascii="Calibri" w:hAnsi="Calibri"/>
                <w:sz w:val="22"/>
                <w:szCs w:val="22"/>
              </w:rPr>
            </w:pPr>
            <w:r w:rsidRPr="00BC07FD">
              <w:rPr>
                <w:rFonts w:ascii="Calibri" w:hAnsi="Calibri"/>
                <w:sz w:val="22"/>
                <w:szCs w:val="22"/>
              </w:rPr>
              <w:t>¿Cómo se realiza un contrato de obras?.</w:t>
            </w:r>
          </w:p>
          <w:p w14:paraId="45ED7FE9" w14:textId="77777777" w:rsidR="00EA1AAE" w:rsidRPr="00BC07FD" w:rsidRDefault="00EA1AAE" w:rsidP="0008626B">
            <w:pPr>
              <w:pStyle w:val="Prrafodelista"/>
              <w:widowControl w:val="0"/>
              <w:numPr>
                <w:ilvl w:val="0"/>
                <w:numId w:val="7"/>
              </w:numPr>
              <w:ind w:left="426"/>
              <w:jc w:val="both"/>
              <w:rPr>
                <w:rFonts w:ascii="Calibri" w:hAnsi="Calibri"/>
                <w:sz w:val="22"/>
                <w:szCs w:val="22"/>
              </w:rPr>
            </w:pPr>
            <w:r w:rsidRPr="00BC07FD">
              <w:rPr>
                <w:rFonts w:ascii="Calibri" w:hAnsi="Calibri"/>
                <w:sz w:val="22"/>
                <w:szCs w:val="22"/>
              </w:rPr>
              <w:t>Modalidades de contratación del contrato de gestión de servicios públicos.</w:t>
            </w:r>
          </w:p>
        </w:tc>
        <w:tc>
          <w:tcPr>
            <w:tcW w:w="2126" w:type="dxa"/>
            <w:vMerge/>
          </w:tcPr>
          <w:p w14:paraId="4350EF47" w14:textId="77777777" w:rsidR="00EA1AAE" w:rsidRPr="00EB6D4A" w:rsidRDefault="00EA1AAE" w:rsidP="00CD4252">
            <w:pPr>
              <w:widowControl w:val="0"/>
              <w:jc w:val="both"/>
              <w:rPr>
                <w:rFonts w:asciiTheme="minorHAnsi" w:hAnsiTheme="minorHAnsi"/>
              </w:rPr>
            </w:pPr>
          </w:p>
        </w:tc>
        <w:tc>
          <w:tcPr>
            <w:tcW w:w="2268" w:type="dxa"/>
            <w:vMerge/>
          </w:tcPr>
          <w:p w14:paraId="12F84446" w14:textId="77777777" w:rsidR="00EA1AAE" w:rsidRPr="00EB6D4A" w:rsidRDefault="00EA1AAE" w:rsidP="00CD4252">
            <w:pPr>
              <w:widowControl w:val="0"/>
              <w:jc w:val="both"/>
              <w:rPr>
                <w:rFonts w:asciiTheme="minorHAnsi" w:hAnsiTheme="minorHAnsi"/>
              </w:rPr>
            </w:pPr>
          </w:p>
        </w:tc>
      </w:tr>
      <w:tr w:rsidR="00EA1AAE" w:rsidRPr="00EB6D4A" w14:paraId="0EA8736C" w14:textId="77777777" w:rsidTr="00CD4252">
        <w:trPr>
          <w:trHeight w:val="330"/>
        </w:trPr>
        <w:tc>
          <w:tcPr>
            <w:tcW w:w="5882" w:type="dxa"/>
          </w:tcPr>
          <w:p w14:paraId="4DCF361C" w14:textId="77777777" w:rsidR="00EA1AAE" w:rsidRDefault="00EA1AAE" w:rsidP="00CD4252">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14:paraId="215BAD4F" w14:textId="77777777" w:rsidR="00EA1AAE" w:rsidRPr="00EB6D4A" w:rsidRDefault="00EA1AAE" w:rsidP="00CD4252">
            <w:pPr>
              <w:widowControl w:val="0"/>
              <w:jc w:val="both"/>
              <w:rPr>
                <w:rFonts w:asciiTheme="minorHAnsi" w:hAnsiTheme="minorHAnsi"/>
              </w:rPr>
            </w:pPr>
          </w:p>
        </w:tc>
        <w:tc>
          <w:tcPr>
            <w:tcW w:w="2268" w:type="dxa"/>
            <w:vMerge/>
          </w:tcPr>
          <w:p w14:paraId="55148112" w14:textId="77777777" w:rsidR="00EA1AAE" w:rsidRPr="00EB6D4A" w:rsidRDefault="00EA1AAE" w:rsidP="00CD4252">
            <w:pPr>
              <w:widowControl w:val="0"/>
              <w:jc w:val="both"/>
              <w:rPr>
                <w:rFonts w:asciiTheme="minorHAnsi" w:hAnsiTheme="minorHAnsi"/>
              </w:rPr>
            </w:pPr>
          </w:p>
        </w:tc>
      </w:tr>
    </w:tbl>
    <w:p w14:paraId="6F60AE94" w14:textId="77777777" w:rsidR="00EA1AAE" w:rsidRPr="00EB6D4A" w:rsidRDefault="00EA1AAE" w:rsidP="00EA1AAE">
      <w:pPr>
        <w:widowControl w:val="0"/>
        <w:jc w:val="both"/>
        <w:rPr>
          <w:rFonts w:asciiTheme="minorHAnsi" w:hAnsiTheme="minorHAnsi"/>
          <w:b/>
        </w:rPr>
      </w:pPr>
    </w:p>
    <w:p w14:paraId="6B165461" w14:textId="77777777" w:rsidR="00EA1AAE" w:rsidRPr="00EB6D4A" w:rsidRDefault="00EA1AAE" w:rsidP="00EA1AAE">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EA1AAE" w:rsidRPr="00EB6D4A" w14:paraId="470BF948" w14:textId="77777777" w:rsidTr="00CD4252">
        <w:tc>
          <w:tcPr>
            <w:tcW w:w="10276" w:type="dxa"/>
            <w:gridSpan w:val="3"/>
            <w:tcBorders>
              <w:bottom w:val="single" w:sz="4" w:space="0" w:color="auto"/>
            </w:tcBorders>
            <w:shd w:val="clear" w:color="auto" w:fill="B3B3B3"/>
          </w:tcPr>
          <w:p w14:paraId="52B00DBD" w14:textId="77777777" w:rsidR="00EA1AAE" w:rsidRPr="00EB6D4A" w:rsidRDefault="00EA1AAE" w:rsidP="00E723FA">
            <w:pPr>
              <w:pStyle w:val="Ttulo"/>
              <w:numPr>
                <w:ilvl w:val="0"/>
                <w:numId w:val="38"/>
              </w:numPr>
            </w:pPr>
            <w:r w:rsidRPr="00EB6D4A">
              <w:t>CRITERIOS/ACUERDOS DE</w:t>
            </w:r>
          </w:p>
        </w:tc>
      </w:tr>
      <w:tr w:rsidR="00EA1AAE" w:rsidRPr="00EB6D4A" w14:paraId="303F459D" w14:textId="77777777" w:rsidTr="00CD4252">
        <w:tc>
          <w:tcPr>
            <w:tcW w:w="5173" w:type="dxa"/>
            <w:shd w:val="clear" w:color="auto" w:fill="D9D9D9"/>
          </w:tcPr>
          <w:p w14:paraId="31670F08" w14:textId="77777777" w:rsidR="00EA1AAE" w:rsidRPr="00EB6D4A" w:rsidRDefault="00EA1AAE" w:rsidP="00E723FA">
            <w:pPr>
              <w:pStyle w:val="Ttulo"/>
              <w:numPr>
                <w:ilvl w:val="0"/>
                <w:numId w:val="38"/>
              </w:numPr>
            </w:pPr>
            <w:r w:rsidRPr="00EB6D4A">
              <w:t>EVALUACIÓN</w:t>
            </w:r>
          </w:p>
        </w:tc>
        <w:tc>
          <w:tcPr>
            <w:tcW w:w="2552" w:type="dxa"/>
            <w:shd w:val="clear" w:color="auto" w:fill="D9D9D9"/>
          </w:tcPr>
          <w:p w14:paraId="59B87182" w14:textId="77777777" w:rsidR="00EA1AAE" w:rsidRPr="00EB6D4A" w:rsidRDefault="00EA1AAE" w:rsidP="00E723FA">
            <w:pPr>
              <w:pStyle w:val="Ttulo"/>
              <w:numPr>
                <w:ilvl w:val="0"/>
                <w:numId w:val="38"/>
              </w:numPr>
            </w:pPr>
            <w:r w:rsidRPr="00EB6D4A">
              <w:t>CALIFICACIÓN</w:t>
            </w:r>
          </w:p>
        </w:tc>
        <w:tc>
          <w:tcPr>
            <w:tcW w:w="2551" w:type="dxa"/>
            <w:shd w:val="clear" w:color="auto" w:fill="D9D9D9"/>
          </w:tcPr>
          <w:p w14:paraId="13E76CA2" w14:textId="77777777" w:rsidR="00EA1AAE" w:rsidRPr="00EB6D4A" w:rsidRDefault="00EA1AAE" w:rsidP="00E723FA">
            <w:pPr>
              <w:pStyle w:val="Ttulo"/>
              <w:numPr>
                <w:ilvl w:val="0"/>
                <w:numId w:val="38"/>
              </w:numPr>
            </w:pPr>
            <w:r w:rsidRPr="00EB6D4A">
              <w:t>RECUPERACIÓN</w:t>
            </w:r>
          </w:p>
        </w:tc>
      </w:tr>
      <w:tr w:rsidR="00EA1AAE" w:rsidRPr="00EB6D4A" w14:paraId="42D3D2E8" w14:textId="77777777" w:rsidTr="00CD4252">
        <w:tc>
          <w:tcPr>
            <w:tcW w:w="5173" w:type="dxa"/>
          </w:tcPr>
          <w:p w14:paraId="065E6BCF" w14:textId="77777777" w:rsidR="00EA1AAE" w:rsidRPr="00A56E84" w:rsidRDefault="00EA1AAE" w:rsidP="0008626B">
            <w:pPr>
              <w:numPr>
                <w:ilvl w:val="0"/>
                <w:numId w:val="6"/>
              </w:numPr>
              <w:tabs>
                <w:tab w:val="num" w:pos="720"/>
              </w:tabs>
              <w:ind w:left="17"/>
              <w:jc w:val="both"/>
              <w:rPr>
                <w:rFonts w:ascii="Calibri" w:hAnsi="Calibri" w:cs="Calibri"/>
                <w:sz w:val="22"/>
                <w:szCs w:val="22"/>
              </w:rPr>
            </w:pPr>
            <w:r w:rsidRPr="00A56E84">
              <w:rPr>
                <w:rFonts w:ascii="Calibri" w:hAnsi="Calibri" w:cs="Calibri"/>
                <w:sz w:val="22"/>
                <w:szCs w:val="22"/>
              </w:rPr>
              <w:t>Se han diferenciado  los contratos públicos de los contratos privados.</w:t>
            </w:r>
          </w:p>
          <w:p w14:paraId="6F5A9A85" w14:textId="77777777" w:rsidR="00EA1AAE" w:rsidRPr="00BC07FD" w:rsidRDefault="00EA1AAE" w:rsidP="0008626B">
            <w:pPr>
              <w:widowControl w:val="0"/>
              <w:numPr>
                <w:ilvl w:val="0"/>
                <w:numId w:val="6"/>
              </w:numPr>
              <w:tabs>
                <w:tab w:val="num" w:pos="720"/>
              </w:tabs>
              <w:ind w:left="17"/>
              <w:jc w:val="both"/>
              <w:rPr>
                <w:rFonts w:asciiTheme="minorHAnsi" w:hAnsiTheme="minorHAnsi"/>
              </w:rPr>
            </w:pPr>
            <w:r w:rsidRPr="00BC07FD">
              <w:rPr>
                <w:rFonts w:ascii="Calibri" w:hAnsi="Calibri" w:cs="Calibri"/>
                <w:sz w:val="22"/>
                <w:szCs w:val="22"/>
              </w:rPr>
              <w:t>Se han diferenciado los distintos tipos de contratos públicos.</w:t>
            </w:r>
          </w:p>
          <w:p w14:paraId="01E6D49C" w14:textId="77777777" w:rsidR="00EA1AAE" w:rsidRPr="00EB6D4A" w:rsidRDefault="00EA1AAE" w:rsidP="00CD4252">
            <w:pPr>
              <w:widowControl w:val="0"/>
              <w:jc w:val="both"/>
              <w:rPr>
                <w:rFonts w:asciiTheme="minorHAnsi" w:hAnsiTheme="minorHAnsi"/>
              </w:rPr>
            </w:pPr>
          </w:p>
          <w:p w14:paraId="0F77148E" w14:textId="77777777" w:rsidR="00EA1AAE" w:rsidRPr="00EB6D4A" w:rsidRDefault="00EA1AAE" w:rsidP="00CD4252">
            <w:pPr>
              <w:widowControl w:val="0"/>
              <w:jc w:val="both"/>
              <w:rPr>
                <w:rFonts w:asciiTheme="minorHAnsi" w:hAnsiTheme="minorHAnsi"/>
              </w:rPr>
            </w:pPr>
          </w:p>
        </w:tc>
        <w:tc>
          <w:tcPr>
            <w:tcW w:w="2552" w:type="dxa"/>
          </w:tcPr>
          <w:p w14:paraId="665C41AF" w14:textId="77777777" w:rsidR="00EA1AAE" w:rsidRPr="006F2D23" w:rsidRDefault="00EA1AAE" w:rsidP="00CD4252">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14:paraId="7C50CCF5" w14:textId="77777777" w:rsidR="00EA1AAE" w:rsidRPr="006F2D23" w:rsidRDefault="00EA1AAE" w:rsidP="00CD4252">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14:paraId="534EEA84" w14:textId="77777777" w:rsidR="00EA1AAE" w:rsidRDefault="00EA1AAE" w:rsidP="00EA1AAE">
      <w:pPr>
        <w:widowControl w:val="0"/>
        <w:jc w:val="both"/>
        <w:rPr>
          <w:rFonts w:ascii="Times New Roman" w:hAnsi="Times New Roman"/>
        </w:rPr>
      </w:pPr>
    </w:p>
    <w:p w14:paraId="1587BACC" w14:textId="77777777" w:rsidR="00EA1AAE" w:rsidRDefault="00EA1AAE">
      <w:pPr>
        <w:widowControl w:val="0"/>
        <w:jc w:val="both"/>
        <w:rPr>
          <w:rFonts w:ascii="Times New Roman" w:hAnsi="Times New Roman"/>
        </w:rPr>
      </w:pPr>
    </w:p>
    <w:p w14:paraId="1315ECB8" w14:textId="77777777" w:rsidR="0032506E" w:rsidRDefault="0032506E">
      <w:pPr>
        <w:widowControl w:val="0"/>
        <w:jc w:val="both"/>
        <w:rPr>
          <w:rFonts w:ascii="Times New Roman" w:hAnsi="Times New Roman"/>
        </w:rPr>
      </w:pPr>
    </w:p>
    <w:p w14:paraId="4B2702B2" w14:textId="77777777" w:rsidR="0032506E" w:rsidRDefault="0032506E">
      <w:pPr>
        <w:widowControl w:val="0"/>
        <w:jc w:val="both"/>
        <w:rPr>
          <w:rFonts w:ascii="Times New Roman" w:hAnsi="Times New Roman"/>
        </w:rPr>
      </w:pPr>
    </w:p>
    <w:p w14:paraId="329F34D1" w14:textId="77777777" w:rsidR="0032506E" w:rsidRDefault="0032506E">
      <w:pPr>
        <w:widowControl w:val="0"/>
        <w:jc w:val="both"/>
        <w:rPr>
          <w:rFonts w:ascii="Times New Roman" w:hAnsi="Times New Roman"/>
        </w:rPr>
      </w:pPr>
    </w:p>
    <w:p w14:paraId="20B9FAB6" w14:textId="77777777" w:rsidR="0032506E" w:rsidRDefault="0032506E">
      <w:pPr>
        <w:widowControl w:val="0"/>
        <w:jc w:val="both"/>
        <w:rPr>
          <w:rFonts w:ascii="Times New Roman" w:hAnsi="Times New Roman"/>
        </w:rPr>
      </w:pPr>
    </w:p>
    <w:p w14:paraId="19D3E838" w14:textId="77777777" w:rsidR="0032506E" w:rsidRDefault="0032506E">
      <w:pPr>
        <w:widowControl w:val="0"/>
        <w:jc w:val="both"/>
        <w:rPr>
          <w:rFonts w:ascii="Times New Roman" w:hAnsi="Times New Roman"/>
        </w:rPr>
      </w:pPr>
    </w:p>
    <w:p w14:paraId="7180667C" w14:textId="77777777" w:rsidR="0032506E" w:rsidRDefault="0032506E">
      <w:pPr>
        <w:widowControl w:val="0"/>
        <w:jc w:val="both"/>
        <w:rPr>
          <w:rFonts w:ascii="Times New Roman" w:hAnsi="Times New Roman"/>
        </w:rPr>
      </w:pPr>
    </w:p>
    <w:p w14:paraId="65E8A173" w14:textId="77777777" w:rsidR="0032506E" w:rsidRDefault="0032506E">
      <w:pPr>
        <w:widowControl w:val="0"/>
        <w:jc w:val="both"/>
        <w:rPr>
          <w:rFonts w:ascii="Times New Roman" w:hAnsi="Times New Roman"/>
        </w:rPr>
      </w:pPr>
    </w:p>
    <w:p w14:paraId="2886A31A" w14:textId="77777777" w:rsidR="0032506E" w:rsidRDefault="0032506E">
      <w:pPr>
        <w:widowControl w:val="0"/>
        <w:jc w:val="both"/>
        <w:rPr>
          <w:rFonts w:ascii="Times New Roman" w:hAnsi="Times New Roman"/>
        </w:rPr>
      </w:pPr>
    </w:p>
    <w:p w14:paraId="502BEC9E" w14:textId="77777777" w:rsidR="0032506E" w:rsidRDefault="0032506E">
      <w:pPr>
        <w:widowControl w:val="0"/>
        <w:jc w:val="both"/>
        <w:rPr>
          <w:rFonts w:ascii="Times New Roman" w:hAnsi="Times New Roman"/>
        </w:rPr>
      </w:pPr>
    </w:p>
    <w:p w14:paraId="402150E0" w14:textId="77777777" w:rsidR="0032506E" w:rsidRDefault="0032506E">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528"/>
        <w:gridCol w:w="2336"/>
      </w:tblGrid>
      <w:tr w:rsidR="0032506E" w:rsidRPr="00EB6D4A" w14:paraId="5202DBA8" w14:textId="77777777" w:rsidTr="008E4C65">
        <w:tc>
          <w:tcPr>
            <w:tcW w:w="2480" w:type="dxa"/>
            <w:shd w:val="clear" w:color="auto" w:fill="D9D9D9"/>
          </w:tcPr>
          <w:p w14:paraId="5928754B" w14:textId="77777777" w:rsidR="0032506E" w:rsidRPr="00EB6D4A" w:rsidRDefault="0032506E" w:rsidP="008E4C65">
            <w:pPr>
              <w:pStyle w:val="Ttulo6"/>
              <w:spacing w:before="120" w:after="120"/>
              <w:jc w:val="both"/>
              <w:rPr>
                <w:rFonts w:asciiTheme="minorHAnsi" w:hAnsiTheme="minorHAnsi"/>
                <w:bCs w:val="0"/>
                <w:u w:val="none"/>
              </w:rPr>
            </w:pPr>
            <w:r w:rsidRPr="00EB6D4A">
              <w:rPr>
                <w:rFonts w:asciiTheme="minorHAnsi" w:hAnsiTheme="minorHAnsi"/>
                <w:bCs w:val="0"/>
                <w:u w:val="none"/>
              </w:rPr>
              <w:t>Unidad Didáctica Nº</w:t>
            </w:r>
          </w:p>
        </w:tc>
        <w:tc>
          <w:tcPr>
            <w:tcW w:w="5528" w:type="dxa"/>
            <w:shd w:val="clear" w:color="auto" w:fill="D9D9D9"/>
          </w:tcPr>
          <w:p w14:paraId="0028A8E0" w14:textId="77777777" w:rsidR="0032506E" w:rsidRPr="00EB6D4A" w:rsidRDefault="0032506E" w:rsidP="008E4C65">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14:paraId="32E338B2" w14:textId="77777777" w:rsidR="0032506E" w:rsidRPr="00EB6D4A" w:rsidRDefault="0032506E" w:rsidP="008E4C65">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32506E" w:rsidRPr="00EB6D4A" w14:paraId="622E0BED" w14:textId="77777777" w:rsidTr="008E4C65">
        <w:tc>
          <w:tcPr>
            <w:tcW w:w="2480" w:type="dxa"/>
            <w:shd w:val="clear" w:color="auto" w:fill="auto"/>
            <w:vAlign w:val="center"/>
          </w:tcPr>
          <w:p w14:paraId="52B19FD6" w14:textId="77777777" w:rsidR="0032506E" w:rsidRPr="00F75858" w:rsidRDefault="007355BE" w:rsidP="008E4C65">
            <w:pPr>
              <w:pStyle w:val="Ttulo6"/>
              <w:spacing w:before="120" w:after="120"/>
              <w:jc w:val="center"/>
              <w:rPr>
                <w:rFonts w:asciiTheme="minorHAnsi" w:hAnsiTheme="minorHAnsi"/>
                <w:bCs w:val="0"/>
                <w:i/>
                <w:u w:val="none"/>
              </w:rPr>
            </w:pPr>
            <w:r>
              <w:rPr>
                <w:rFonts w:asciiTheme="minorHAnsi" w:hAnsiTheme="minorHAnsi"/>
                <w:bCs w:val="0"/>
                <w:i/>
                <w:u w:val="none"/>
              </w:rPr>
              <w:t>10</w:t>
            </w:r>
          </w:p>
        </w:tc>
        <w:tc>
          <w:tcPr>
            <w:tcW w:w="5528" w:type="dxa"/>
            <w:shd w:val="clear" w:color="auto" w:fill="auto"/>
            <w:vAlign w:val="center"/>
          </w:tcPr>
          <w:p w14:paraId="034DAC7D" w14:textId="77777777" w:rsidR="0032506E" w:rsidRPr="00F75858" w:rsidRDefault="00FB11ED" w:rsidP="00FB11ED">
            <w:pPr>
              <w:pStyle w:val="Ttulo6"/>
              <w:spacing w:before="120" w:after="120"/>
              <w:jc w:val="center"/>
              <w:rPr>
                <w:rFonts w:asciiTheme="minorHAnsi" w:hAnsiTheme="minorHAnsi"/>
                <w:bCs w:val="0"/>
                <w:i/>
                <w:u w:val="none"/>
              </w:rPr>
            </w:pPr>
            <w:r>
              <w:rPr>
                <w:rFonts w:asciiTheme="minorHAnsi" w:hAnsiTheme="minorHAnsi"/>
                <w:bCs w:val="0"/>
                <w:i/>
                <w:sz w:val="22"/>
                <w:szCs w:val="22"/>
                <w:u w:val="none"/>
              </w:rPr>
              <w:t xml:space="preserve">DOCUMENTOS EN LA ADMINISTRACIÓN. </w:t>
            </w:r>
            <w:r w:rsidR="0032506E" w:rsidRPr="00FB11ED">
              <w:rPr>
                <w:rFonts w:asciiTheme="minorHAnsi" w:hAnsiTheme="minorHAnsi"/>
                <w:bCs w:val="0"/>
                <w:i/>
                <w:sz w:val="22"/>
                <w:szCs w:val="22"/>
                <w:u w:val="none"/>
              </w:rPr>
              <w:t xml:space="preserve">INFORMACIÓN AL CIUDADANO. </w:t>
            </w:r>
            <w:r w:rsidRPr="00FB11ED">
              <w:rPr>
                <w:rFonts w:asciiTheme="minorHAnsi" w:hAnsiTheme="minorHAnsi"/>
                <w:bCs w:val="0"/>
                <w:i/>
                <w:sz w:val="22"/>
                <w:szCs w:val="22"/>
                <w:u w:val="none"/>
              </w:rPr>
              <w:t xml:space="preserve">ARCHIVOS Y </w:t>
            </w:r>
            <w:r w:rsidR="0032506E" w:rsidRPr="00FB11ED">
              <w:rPr>
                <w:rFonts w:asciiTheme="minorHAnsi" w:hAnsiTheme="minorHAnsi"/>
                <w:bCs w:val="0"/>
                <w:i/>
                <w:sz w:val="22"/>
                <w:szCs w:val="22"/>
                <w:u w:val="none"/>
              </w:rPr>
              <w:t>REGISTROS</w:t>
            </w:r>
            <w:r>
              <w:rPr>
                <w:rFonts w:asciiTheme="minorHAnsi" w:hAnsiTheme="minorHAnsi"/>
                <w:bCs w:val="0"/>
                <w:i/>
                <w:u w:val="none"/>
              </w:rPr>
              <w:t>.</w:t>
            </w:r>
          </w:p>
        </w:tc>
        <w:tc>
          <w:tcPr>
            <w:tcW w:w="2336" w:type="dxa"/>
            <w:shd w:val="clear" w:color="auto" w:fill="auto"/>
            <w:vAlign w:val="center"/>
          </w:tcPr>
          <w:p w14:paraId="55DEDF6C" w14:textId="77777777" w:rsidR="0032506E" w:rsidRPr="00F75858" w:rsidRDefault="004366B0" w:rsidP="008E4C65">
            <w:pPr>
              <w:pStyle w:val="Ttulo6"/>
              <w:spacing w:before="120" w:after="120"/>
              <w:jc w:val="center"/>
              <w:rPr>
                <w:rFonts w:asciiTheme="minorHAnsi" w:hAnsiTheme="minorHAnsi"/>
                <w:bCs w:val="0"/>
                <w:i/>
                <w:u w:val="none"/>
              </w:rPr>
            </w:pPr>
            <w:r>
              <w:rPr>
                <w:rFonts w:asciiTheme="minorHAnsi" w:hAnsiTheme="minorHAnsi"/>
                <w:bCs w:val="0"/>
                <w:i/>
                <w:u w:val="none"/>
              </w:rPr>
              <w:t>9</w:t>
            </w:r>
          </w:p>
        </w:tc>
      </w:tr>
    </w:tbl>
    <w:p w14:paraId="1B8C5DD7" w14:textId="77777777" w:rsidR="0032506E" w:rsidRPr="00EB6D4A" w:rsidRDefault="0032506E" w:rsidP="0032506E">
      <w:pPr>
        <w:widowControl w:val="0"/>
        <w:jc w:val="both"/>
        <w:rPr>
          <w:rFonts w:asciiTheme="minorHAnsi" w:hAnsiTheme="minorHAnsi"/>
        </w:rPr>
      </w:pPr>
    </w:p>
    <w:p w14:paraId="72F8B34E" w14:textId="77777777" w:rsidR="0032506E" w:rsidRPr="00EB6D4A" w:rsidRDefault="0032506E" w:rsidP="0032506E">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32506E" w:rsidRPr="00EB6D4A" w14:paraId="09EA4ECD" w14:textId="77777777" w:rsidTr="008E4C65">
        <w:trPr>
          <w:cantSplit/>
        </w:trPr>
        <w:tc>
          <w:tcPr>
            <w:tcW w:w="10276" w:type="dxa"/>
            <w:gridSpan w:val="3"/>
            <w:tcBorders>
              <w:bottom w:val="single" w:sz="4" w:space="0" w:color="auto"/>
            </w:tcBorders>
            <w:shd w:val="clear" w:color="auto" w:fill="B3B3B3"/>
          </w:tcPr>
          <w:p w14:paraId="4A03AC00" w14:textId="77777777" w:rsidR="0032506E" w:rsidRPr="00EB6D4A" w:rsidRDefault="0032506E" w:rsidP="008E4C65">
            <w:pPr>
              <w:widowControl w:val="0"/>
              <w:spacing w:before="60" w:after="60"/>
              <w:jc w:val="center"/>
              <w:rPr>
                <w:rFonts w:asciiTheme="minorHAnsi" w:hAnsiTheme="minorHAnsi"/>
                <w:b/>
              </w:rPr>
            </w:pPr>
            <w:r w:rsidRPr="00EB6D4A">
              <w:rPr>
                <w:rFonts w:asciiTheme="minorHAnsi" w:hAnsiTheme="minorHAnsi"/>
                <w:b/>
              </w:rPr>
              <w:t>CONTENIDOS</w:t>
            </w:r>
          </w:p>
        </w:tc>
      </w:tr>
      <w:tr w:rsidR="0032506E" w:rsidRPr="00EB6D4A" w14:paraId="47D4DBED" w14:textId="77777777" w:rsidTr="008E4C65">
        <w:trPr>
          <w:trHeight w:val="1195"/>
        </w:trPr>
        <w:tc>
          <w:tcPr>
            <w:tcW w:w="10276" w:type="dxa"/>
            <w:gridSpan w:val="3"/>
            <w:shd w:val="clear" w:color="auto" w:fill="auto"/>
          </w:tcPr>
          <w:p w14:paraId="7CDDB6EE" w14:textId="77777777" w:rsidR="0032506E" w:rsidRDefault="0032506E" w:rsidP="008E4C65">
            <w:pPr>
              <w:jc w:val="both"/>
              <w:rPr>
                <w:rFonts w:asciiTheme="minorHAnsi" w:hAnsiTheme="minorHAnsi"/>
              </w:rPr>
            </w:pPr>
            <w:r>
              <w:rPr>
                <w:rFonts w:asciiTheme="minorHAnsi" w:hAnsiTheme="minorHAnsi"/>
              </w:rPr>
              <w:t>Los documentos administrativos y soportes documentales.</w:t>
            </w:r>
          </w:p>
          <w:p w14:paraId="60BFCBF5" w14:textId="77777777" w:rsidR="0032506E" w:rsidRDefault="0032506E" w:rsidP="008E4C65">
            <w:pPr>
              <w:jc w:val="both"/>
              <w:rPr>
                <w:rFonts w:asciiTheme="minorHAnsi" w:hAnsiTheme="minorHAnsi"/>
              </w:rPr>
            </w:pPr>
            <w:r>
              <w:rPr>
                <w:rFonts w:asciiTheme="minorHAnsi" w:hAnsiTheme="minorHAnsi"/>
              </w:rPr>
              <w:t>Cumplimentación de documentos tipo ante la Administración.</w:t>
            </w:r>
          </w:p>
          <w:p w14:paraId="39006DD1" w14:textId="77777777" w:rsidR="0032506E" w:rsidRDefault="0032506E" w:rsidP="008E4C65">
            <w:pPr>
              <w:jc w:val="both"/>
              <w:rPr>
                <w:rFonts w:asciiTheme="minorHAnsi" w:hAnsiTheme="minorHAnsi"/>
              </w:rPr>
            </w:pPr>
            <w:r>
              <w:rPr>
                <w:rFonts w:asciiTheme="minorHAnsi" w:hAnsiTheme="minorHAnsi"/>
              </w:rPr>
              <w:t>Derechos y deberes de los ciudadanos ante la Administración.</w:t>
            </w:r>
          </w:p>
          <w:p w14:paraId="6081AF69" w14:textId="77777777" w:rsidR="0032506E" w:rsidRDefault="0032506E" w:rsidP="008E4C65">
            <w:pPr>
              <w:jc w:val="both"/>
              <w:rPr>
                <w:rFonts w:asciiTheme="minorHAnsi" w:hAnsiTheme="minorHAnsi"/>
              </w:rPr>
            </w:pPr>
            <w:r>
              <w:rPr>
                <w:rFonts w:asciiTheme="minorHAnsi" w:hAnsiTheme="minorHAnsi"/>
              </w:rPr>
              <w:t>El derecho a la información, atención y participación del ciudadano.</w:t>
            </w:r>
          </w:p>
          <w:p w14:paraId="6A3329BB" w14:textId="77777777" w:rsidR="0032506E" w:rsidRPr="00EC73E8" w:rsidRDefault="0032506E" w:rsidP="008E4C65">
            <w:pPr>
              <w:jc w:val="both"/>
              <w:rPr>
                <w:rFonts w:asciiTheme="minorHAnsi" w:hAnsiTheme="minorHAnsi"/>
              </w:rPr>
            </w:pPr>
            <w:r>
              <w:rPr>
                <w:rFonts w:asciiTheme="minorHAnsi" w:hAnsiTheme="minorHAnsi"/>
              </w:rPr>
              <w:t>El derecho de accesos a los archivos y registros públicos.</w:t>
            </w:r>
          </w:p>
        </w:tc>
      </w:tr>
      <w:tr w:rsidR="0032506E" w:rsidRPr="00EB6D4A" w14:paraId="05DA4A67" w14:textId="77777777" w:rsidTr="008E4C65">
        <w:tc>
          <w:tcPr>
            <w:tcW w:w="5882" w:type="dxa"/>
            <w:shd w:val="clear" w:color="auto" w:fill="A0A0A0"/>
            <w:vAlign w:val="center"/>
          </w:tcPr>
          <w:p w14:paraId="4C05E9A4" w14:textId="77777777" w:rsidR="0032506E" w:rsidRPr="00EB6D4A" w:rsidRDefault="0032506E" w:rsidP="008E4C65">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14:paraId="19E10A8D" w14:textId="77777777" w:rsidR="0032506E" w:rsidRPr="00EB6D4A" w:rsidRDefault="0032506E" w:rsidP="008E4C65">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14:paraId="695E921F" w14:textId="77777777" w:rsidR="0032506E" w:rsidRPr="00EB6D4A" w:rsidRDefault="0032506E" w:rsidP="008E4C65">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14:paraId="6C18935D" w14:textId="77777777" w:rsidR="0032506E" w:rsidRPr="00EB6D4A" w:rsidRDefault="0032506E" w:rsidP="008E4C65">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32506E" w:rsidRPr="00EB6D4A" w14:paraId="00741877" w14:textId="77777777" w:rsidTr="008E4C65">
        <w:trPr>
          <w:trHeight w:val="330"/>
        </w:trPr>
        <w:tc>
          <w:tcPr>
            <w:tcW w:w="5882" w:type="dxa"/>
          </w:tcPr>
          <w:p w14:paraId="22650F63" w14:textId="77777777" w:rsidR="0032506E" w:rsidRPr="00671C2D" w:rsidRDefault="0032506E" w:rsidP="008E4C65">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14:paraId="1A0C04C3" w14:textId="77777777" w:rsidR="0032506E" w:rsidRPr="00EB6D4A" w:rsidRDefault="0032506E" w:rsidP="008E4C65">
            <w:pPr>
              <w:widowControl w:val="0"/>
              <w:jc w:val="both"/>
              <w:rPr>
                <w:rFonts w:asciiTheme="minorHAnsi" w:hAnsiTheme="minorHAnsi"/>
              </w:rPr>
            </w:pPr>
            <w:r>
              <w:rPr>
                <w:rFonts w:asciiTheme="minorHAnsi" w:hAnsiTheme="minorHAnsi"/>
              </w:rPr>
              <w:t>a); m); t)</w:t>
            </w:r>
          </w:p>
        </w:tc>
        <w:tc>
          <w:tcPr>
            <w:tcW w:w="2268" w:type="dxa"/>
            <w:vMerge w:val="restart"/>
          </w:tcPr>
          <w:p w14:paraId="5A1F5E5E" w14:textId="77777777" w:rsidR="0032506E" w:rsidRPr="00EB6D4A" w:rsidRDefault="0032506E" w:rsidP="008E4C65">
            <w:pPr>
              <w:widowControl w:val="0"/>
              <w:jc w:val="both"/>
              <w:rPr>
                <w:rFonts w:asciiTheme="minorHAnsi" w:hAnsiTheme="minorHAnsi"/>
              </w:rPr>
            </w:pPr>
            <w:r>
              <w:rPr>
                <w:rFonts w:asciiTheme="minorHAnsi" w:hAnsiTheme="minorHAnsi"/>
              </w:rPr>
              <w:t>a)</w:t>
            </w:r>
          </w:p>
        </w:tc>
      </w:tr>
      <w:tr w:rsidR="0032506E" w:rsidRPr="00EB6D4A" w14:paraId="221BB28F" w14:textId="77777777" w:rsidTr="008E4C65">
        <w:trPr>
          <w:trHeight w:val="330"/>
        </w:trPr>
        <w:tc>
          <w:tcPr>
            <w:tcW w:w="5882" w:type="dxa"/>
          </w:tcPr>
          <w:p w14:paraId="00DB3852" w14:textId="77777777" w:rsidR="0032506E" w:rsidRDefault="0032506E" w:rsidP="008E4C65">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14:paraId="750C3FE9" w14:textId="77777777" w:rsidR="0032506E" w:rsidRPr="00EB6D4A" w:rsidRDefault="0032506E" w:rsidP="008E4C65">
            <w:pPr>
              <w:pStyle w:val="Prrafodelista"/>
              <w:widowControl w:val="0"/>
              <w:numPr>
                <w:ilvl w:val="0"/>
                <w:numId w:val="7"/>
              </w:numPr>
              <w:ind w:left="426"/>
              <w:jc w:val="both"/>
              <w:rPr>
                <w:rFonts w:asciiTheme="minorHAnsi" w:hAnsiTheme="minorHAnsi"/>
              </w:rPr>
            </w:pPr>
            <w:r>
              <w:rPr>
                <w:rFonts w:ascii="Calibri" w:hAnsi="Calibri"/>
                <w:sz w:val="22"/>
                <w:szCs w:val="22"/>
              </w:rPr>
              <w:t>Enumera los documentos que pueden ser elaborados y presentados por los ciudadanos para ejercer el derecho de petición.</w:t>
            </w:r>
          </w:p>
          <w:p w14:paraId="71FCB3BB" w14:textId="77777777" w:rsidR="0032506E" w:rsidRPr="00BC07FD" w:rsidRDefault="0032506E" w:rsidP="008E4C65">
            <w:pPr>
              <w:pStyle w:val="Prrafodelista"/>
              <w:widowControl w:val="0"/>
              <w:numPr>
                <w:ilvl w:val="0"/>
                <w:numId w:val="7"/>
              </w:numPr>
              <w:ind w:left="426"/>
              <w:jc w:val="both"/>
              <w:rPr>
                <w:rFonts w:ascii="Calibri" w:hAnsi="Calibri"/>
                <w:sz w:val="22"/>
                <w:szCs w:val="22"/>
              </w:rPr>
            </w:pPr>
            <w:r>
              <w:rPr>
                <w:rFonts w:ascii="Calibri" w:hAnsi="Calibri"/>
                <w:sz w:val="22"/>
                <w:szCs w:val="22"/>
              </w:rPr>
              <w:t>Realiza un esquema de los casos en los que no podemos ejercer el derecho de acceso a archivos y registros públicos.</w:t>
            </w:r>
          </w:p>
        </w:tc>
        <w:tc>
          <w:tcPr>
            <w:tcW w:w="2126" w:type="dxa"/>
            <w:vMerge/>
          </w:tcPr>
          <w:p w14:paraId="0687F59D" w14:textId="77777777" w:rsidR="0032506E" w:rsidRPr="00EB6D4A" w:rsidRDefault="0032506E" w:rsidP="008E4C65">
            <w:pPr>
              <w:widowControl w:val="0"/>
              <w:jc w:val="both"/>
              <w:rPr>
                <w:rFonts w:asciiTheme="minorHAnsi" w:hAnsiTheme="minorHAnsi"/>
              </w:rPr>
            </w:pPr>
          </w:p>
        </w:tc>
        <w:tc>
          <w:tcPr>
            <w:tcW w:w="2268" w:type="dxa"/>
            <w:vMerge/>
          </w:tcPr>
          <w:p w14:paraId="28E63212" w14:textId="77777777" w:rsidR="0032506E" w:rsidRPr="00EB6D4A" w:rsidRDefault="0032506E" w:rsidP="008E4C65">
            <w:pPr>
              <w:widowControl w:val="0"/>
              <w:jc w:val="both"/>
              <w:rPr>
                <w:rFonts w:asciiTheme="minorHAnsi" w:hAnsiTheme="minorHAnsi"/>
              </w:rPr>
            </w:pPr>
          </w:p>
        </w:tc>
      </w:tr>
      <w:tr w:rsidR="0032506E" w:rsidRPr="00EB6D4A" w14:paraId="61EA5312" w14:textId="77777777" w:rsidTr="008E4C65">
        <w:trPr>
          <w:trHeight w:val="330"/>
        </w:trPr>
        <w:tc>
          <w:tcPr>
            <w:tcW w:w="5882" w:type="dxa"/>
          </w:tcPr>
          <w:p w14:paraId="1B9DDF82" w14:textId="77777777" w:rsidR="0032506E" w:rsidRDefault="0032506E" w:rsidP="008E4C65">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14:paraId="1294439D" w14:textId="77777777" w:rsidR="0032506E" w:rsidRPr="00EB6D4A" w:rsidRDefault="0032506E" w:rsidP="008E4C65">
            <w:pPr>
              <w:widowControl w:val="0"/>
              <w:jc w:val="both"/>
              <w:rPr>
                <w:rFonts w:asciiTheme="minorHAnsi" w:hAnsiTheme="minorHAnsi"/>
              </w:rPr>
            </w:pPr>
          </w:p>
        </w:tc>
        <w:tc>
          <w:tcPr>
            <w:tcW w:w="2268" w:type="dxa"/>
            <w:vMerge/>
          </w:tcPr>
          <w:p w14:paraId="5CF29927" w14:textId="77777777" w:rsidR="0032506E" w:rsidRPr="00EB6D4A" w:rsidRDefault="0032506E" w:rsidP="008E4C65">
            <w:pPr>
              <w:widowControl w:val="0"/>
              <w:jc w:val="both"/>
              <w:rPr>
                <w:rFonts w:asciiTheme="minorHAnsi" w:hAnsiTheme="minorHAnsi"/>
              </w:rPr>
            </w:pPr>
          </w:p>
        </w:tc>
      </w:tr>
    </w:tbl>
    <w:p w14:paraId="7581B493" w14:textId="77777777" w:rsidR="0032506E" w:rsidRPr="00EB6D4A" w:rsidRDefault="0032506E" w:rsidP="0032506E">
      <w:pPr>
        <w:widowControl w:val="0"/>
        <w:jc w:val="both"/>
        <w:rPr>
          <w:rFonts w:asciiTheme="minorHAnsi" w:hAnsiTheme="minorHAnsi"/>
          <w:b/>
        </w:rPr>
      </w:pPr>
    </w:p>
    <w:p w14:paraId="0BF95FD8" w14:textId="77777777" w:rsidR="0032506E" w:rsidRPr="00EB6D4A" w:rsidRDefault="0032506E" w:rsidP="0032506E">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402"/>
      </w:tblGrid>
      <w:tr w:rsidR="0032506E" w:rsidRPr="00EB6D4A" w14:paraId="0F97477C" w14:textId="77777777" w:rsidTr="008E4C65">
        <w:tc>
          <w:tcPr>
            <w:tcW w:w="10276" w:type="dxa"/>
            <w:gridSpan w:val="3"/>
            <w:tcBorders>
              <w:bottom w:val="single" w:sz="4" w:space="0" w:color="auto"/>
            </w:tcBorders>
            <w:shd w:val="clear" w:color="auto" w:fill="B3B3B3"/>
          </w:tcPr>
          <w:p w14:paraId="78DE9F6E" w14:textId="77777777" w:rsidR="0032506E" w:rsidRPr="00EB6D4A" w:rsidRDefault="0032506E" w:rsidP="00E723FA">
            <w:pPr>
              <w:pStyle w:val="Ttulo"/>
              <w:numPr>
                <w:ilvl w:val="0"/>
                <w:numId w:val="38"/>
              </w:numPr>
            </w:pPr>
            <w:r w:rsidRPr="00EB6D4A">
              <w:t>CRITERIOS/ACUERDOS DE</w:t>
            </w:r>
          </w:p>
        </w:tc>
      </w:tr>
      <w:tr w:rsidR="0032506E" w:rsidRPr="00EB6D4A" w14:paraId="05CEC85B" w14:textId="77777777" w:rsidTr="008E4C65">
        <w:tc>
          <w:tcPr>
            <w:tcW w:w="3472" w:type="dxa"/>
            <w:shd w:val="clear" w:color="auto" w:fill="D9D9D9"/>
          </w:tcPr>
          <w:p w14:paraId="399E11BA" w14:textId="77777777" w:rsidR="0032506E" w:rsidRPr="00EB6D4A" w:rsidRDefault="0032506E" w:rsidP="00E723FA">
            <w:pPr>
              <w:pStyle w:val="Ttulo"/>
              <w:numPr>
                <w:ilvl w:val="0"/>
                <w:numId w:val="38"/>
              </w:numPr>
            </w:pPr>
            <w:r w:rsidRPr="00EB6D4A">
              <w:t>EVALUACIÓN</w:t>
            </w:r>
          </w:p>
        </w:tc>
        <w:tc>
          <w:tcPr>
            <w:tcW w:w="3402" w:type="dxa"/>
            <w:shd w:val="clear" w:color="auto" w:fill="D9D9D9"/>
          </w:tcPr>
          <w:p w14:paraId="001AD076" w14:textId="77777777" w:rsidR="0032506E" w:rsidRPr="00EB6D4A" w:rsidRDefault="0032506E" w:rsidP="00E723FA">
            <w:pPr>
              <w:pStyle w:val="Ttulo"/>
              <w:numPr>
                <w:ilvl w:val="0"/>
                <w:numId w:val="38"/>
              </w:numPr>
            </w:pPr>
            <w:r w:rsidRPr="00EB6D4A">
              <w:t>CALIFICACIÓN</w:t>
            </w:r>
          </w:p>
        </w:tc>
        <w:tc>
          <w:tcPr>
            <w:tcW w:w="3402" w:type="dxa"/>
            <w:shd w:val="clear" w:color="auto" w:fill="D9D9D9"/>
          </w:tcPr>
          <w:p w14:paraId="1FBBE1B6" w14:textId="77777777" w:rsidR="0032506E" w:rsidRPr="00EB6D4A" w:rsidRDefault="0032506E" w:rsidP="00E723FA">
            <w:pPr>
              <w:pStyle w:val="Ttulo"/>
              <w:numPr>
                <w:ilvl w:val="0"/>
                <w:numId w:val="38"/>
              </w:numPr>
            </w:pPr>
            <w:r w:rsidRPr="00EB6D4A">
              <w:t>RECUPERACIÓN</w:t>
            </w:r>
          </w:p>
        </w:tc>
      </w:tr>
      <w:tr w:rsidR="0032506E" w:rsidRPr="00EB6D4A" w14:paraId="5B2B429F" w14:textId="77777777" w:rsidTr="008E4C65">
        <w:tc>
          <w:tcPr>
            <w:tcW w:w="3472" w:type="dxa"/>
          </w:tcPr>
          <w:p w14:paraId="68E906A0" w14:textId="77777777" w:rsidR="0032506E" w:rsidRPr="000C149E" w:rsidRDefault="0032506E" w:rsidP="008E4C65">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 xml:space="preserve">Se han observado las normas de presentación de documentos ante </w:t>
            </w:r>
            <w:smartTag w:uri="urn:schemas-microsoft-com:office:smarttags" w:element="PersonName">
              <w:smartTagPr>
                <w:attr w:name="ProductID" w:val="la Administraci￳n."/>
              </w:smartTagPr>
              <w:r w:rsidRPr="000C149E">
                <w:rPr>
                  <w:rFonts w:ascii="Calibri" w:hAnsi="Calibri" w:cs="Calibri"/>
                  <w:sz w:val="22"/>
                  <w:szCs w:val="22"/>
                </w:rPr>
                <w:t>la Administración.</w:t>
              </w:r>
            </w:smartTag>
          </w:p>
          <w:p w14:paraId="4EB01179" w14:textId="77777777" w:rsidR="0032506E" w:rsidRPr="000C149E" w:rsidRDefault="0032506E" w:rsidP="008E4C65">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identificado las funciones de los registros públicos.</w:t>
            </w:r>
          </w:p>
          <w:p w14:paraId="539B37A2" w14:textId="77777777" w:rsidR="0032506E" w:rsidRPr="000C149E" w:rsidRDefault="0032506E" w:rsidP="008E4C65">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reconocido las funciones de los archivos públicos</w:t>
            </w:r>
          </w:p>
          <w:p w14:paraId="04B2122E" w14:textId="77777777" w:rsidR="0032506E" w:rsidRPr="000C149E" w:rsidRDefault="0032506E" w:rsidP="008E4C65">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 solicitado determinada información en un registro público.</w:t>
            </w:r>
          </w:p>
          <w:p w14:paraId="3E701766" w14:textId="77777777" w:rsidR="0032506E" w:rsidRPr="000C149E" w:rsidRDefault="0032506E" w:rsidP="008E4C65">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 identificado la información a la que se puede acceder en los diferentes registros públicos.</w:t>
            </w:r>
          </w:p>
          <w:p w14:paraId="6D3E6FBB" w14:textId="77777777" w:rsidR="0032506E" w:rsidRPr="00EB6D4A" w:rsidRDefault="0032506E" w:rsidP="008E4C65">
            <w:pPr>
              <w:widowControl w:val="0"/>
              <w:numPr>
                <w:ilvl w:val="0"/>
                <w:numId w:val="6"/>
              </w:numPr>
              <w:tabs>
                <w:tab w:val="num" w:pos="720"/>
              </w:tabs>
              <w:ind w:left="17"/>
              <w:jc w:val="both"/>
              <w:rPr>
                <w:rFonts w:asciiTheme="minorHAnsi" w:hAnsiTheme="minorHAnsi"/>
              </w:rPr>
            </w:pPr>
            <w:r w:rsidRPr="00F75858">
              <w:rPr>
                <w:rFonts w:ascii="Calibri" w:hAnsi="Calibri" w:cs="Calibri"/>
                <w:sz w:val="22"/>
                <w:szCs w:val="22"/>
              </w:rPr>
              <w:t xml:space="preserve">Se han realizado notaciones en </w:t>
            </w:r>
            <w:r w:rsidRPr="00F75858">
              <w:rPr>
                <w:rFonts w:ascii="Calibri" w:hAnsi="Calibri" w:cs="Calibri"/>
                <w:sz w:val="22"/>
                <w:szCs w:val="22"/>
              </w:rPr>
              <w:lastRenderedPageBreak/>
              <w:t>los registros de entrada y salida de documentos.</w:t>
            </w:r>
          </w:p>
        </w:tc>
        <w:tc>
          <w:tcPr>
            <w:tcW w:w="3402" w:type="dxa"/>
          </w:tcPr>
          <w:p w14:paraId="0F51444F" w14:textId="77777777" w:rsidR="0032506E" w:rsidRPr="006F2D23" w:rsidRDefault="0032506E" w:rsidP="008E4C65">
            <w:pPr>
              <w:widowControl w:val="0"/>
              <w:jc w:val="both"/>
              <w:rPr>
                <w:rFonts w:asciiTheme="minorHAnsi" w:hAnsiTheme="minorHAnsi"/>
                <w:sz w:val="22"/>
                <w:szCs w:val="22"/>
              </w:rPr>
            </w:pPr>
            <w:r w:rsidRPr="006F2D23">
              <w:rPr>
                <w:rFonts w:asciiTheme="minorHAnsi" w:hAnsiTheme="minorHAnsi"/>
                <w:sz w:val="22"/>
                <w:szCs w:val="22"/>
              </w:rPr>
              <w:lastRenderedPageBreak/>
              <w:t xml:space="preserve">Se calificará el tema mediante un examen con varias preguntas de desarrollo y con la realización de las actividades entregadas por el profesor. </w:t>
            </w:r>
          </w:p>
        </w:tc>
        <w:tc>
          <w:tcPr>
            <w:tcW w:w="3402" w:type="dxa"/>
          </w:tcPr>
          <w:p w14:paraId="3BB6496A" w14:textId="77777777" w:rsidR="0032506E" w:rsidRPr="006F2D23" w:rsidRDefault="0032506E" w:rsidP="008E4C65">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14:paraId="25A7A2CF" w14:textId="77777777" w:rsidR="0032506E" w:rsidRDefault="0032506E">
      <w:pPr>
        <w:widowControl w:val="0"/>
        <w:jc w:val="both"/>
        <w:rPr>
          <w:rFonts w:ascii="Times New Roman" w:hAnsi="Times New Roman"/>
        </w:rPr>
      </w:pPr>
    </w:p>
    <w:p w14:paraId="2B1D98E5" w14:textId="77777777" w:rsidR="0032506E" w:rsidRDefault="0032506E">
      <w:pPr>
        <w:widowControl w:val="0"/>
        <w:jc w:val="both"/>
        <w:rPr>
          <w:rFonts w:ascii="Times New Roman" w:hAnsi="Times New Roman"/>
        </w:rPr>
      </w:pPr>
    </w:p>
    <w:sectPr w:rsidR="0032506E" w:rsidSect="00E620F9">
      <w:type w:val="continuous"/>
      <w:pgSz w:w="11906" w:h="16838" w:code="9"/>
      <w:pgMar w:top="1134" w:right="851" w:bottom="1134"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17C67" w14:textId="77777777" w:rsidR="00204ECE" w:rsidRDefault="00204ECE">
      <w:r>
        <w:separator/>
      </w:r>
    </w:p>
  </w:endnote>
  <w:endnote w:type="continuationSeparator" w:id="0">
    <w:p w14:paraId="6535A936" w14:textId="77777777" w:rsidR="00204ECE" w:rsidRDefault="0020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NewsGotT-Regu">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7F4D" w14:textId="77777777" w:rsidR="00204ECE" w:rsidRDefault="00204ECE">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 xml:space="preserve">MD75010208  </w:t>
    </w:r>
    <w:r>
      <w:rPr>
        <w:rFonts w:ascii="Times New Roman" w:hAnsi="Times New Roman"/>
        <w:sz w:val="20"/>
        <w:lang w:val="es-ES_tradnl"/>
      </w:rPr>
      <w:tab/>
    </w:r>
    <w:r>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Pr>
        <w:rStyle w:val="Nmerodepgina"/>
        <w:rFonts w:ascii="Times New Roman" w:hAnsi="Times New Roman"/>
        <w:b/>
        <w:sz w:val="20"/>
      </w:rPr>
      <w:fldChar w:fldCharType="separate"/>
    </w:r>
    <w:r>
      <w:rPr>
        <w:rStyle w:val="Nmerodepgina"/>
        <w:rFonts w:ascii="Times New Roman" w:hAnsi="Times New Roman"/>
        <w:b/>
        <w:noProof/>
        <w:sz w:val="20"/>
      </w:rPr>
      <w:t>27</w:t>
    </w:r>
    <w:r>
      <w:rPr>
        <w:rStyle w:val="Nmerodepgina"/>
        <w:rFonts w:ascii="Times New Roman" w:hAnsi="Times New Roman"/>
        <w:b/>
        <w:sz w:val="20"/>
      </w:rPr>
      <w:fldChar w:fldCharType="end"/>
    </w:r>
    <w:r>
      <w:rPr>
        <w:rStyle w:val="Nmerodepgina"/>
        <w:rFonts w:ascii="Times New Roman" w:hAnsi="Times New Roman"/>
        <w:b/>
        <w:sz w:val="20"/>
      </w:rPr>
      <w:t>/</w:t>
    </w:r>
    <w:r>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Pr>
        <w:rStyle w:val="Nmerodepgina"/>
        <w:rFonts w:ascii="Times New Roman" w:hAnsi="Times New Roman"/>
        <w:b/>
        <w:sz w:val="20"/>
      </w:rPr>
      <w:fldChar w:fldCharType="separate"/>
    </w:r>
    <w:r>
      <w:rPr>
        <w:rStyle w:val="Nmerodepgina"/>
        <w:rFonts w:ascii="Times New Roman" w:hAnsi="Times New Roman"/>
        <w:b/>
        <w:noProof/>
        <w:sz w:val="20"/>
      </w:rPr>
      <w:t>27</w:t>
    </w:r>
    <w:r>
      <w:rPr>
        <w:rStyle w:val="Nmerodepgina"/>
        <w:rFonts w:ascii="Times New Roman" w:hAnsi="Times New Roman"/>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17FC" w14:textId="77777777" w:rsidR="00204ECE" w:rsidRDefault="00204ECE" w:rsidP="00030090">
    <w:pPr>
      <w:pStyle w:val="Piedepgina"/>
      <w:tabs>
        <w:tab w:val="clear" w:pos="8504"/>
        <w:tab w:val="right" w:pos="10065"/>
      </w:tabs>
      <w:rPr>
        <w:rFonts w:ascii="Times New Roman" w:hAnsi="Times New Roman"/>
        <w:lang w:val="es-ES_tradnl"/>
      </w:rPr>
    </w:pPr>
    <w:r>
      <w:rPr>
        <w:rFonts w:ascii="Times New Roman" w:hAnsi="Times New Roman"/>
        <w:lang w:val="es-ES_tradnl"/>
      </w:rPr>
      <w:t>MD75010208</w:t>
    </w:r>
    <w:r>
      <w:rPr>
        <w:rFonts w:ascii="Times New Roman" w:hAnsi="Times New Roman"/>
        <w:lang w:val="es-ES_tradnl"/>
      </w:rPr>
      <w:tab/>
    </w:r>
    <w:r>
      <w:rPr>
        <w:rFonts w:ascii="Times New Roman" w:hAnsi="Times New Roman"/>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F5DCA" w14:textId="77777777" w:rsidR="00204ECE" w:rsidRDefault="00204ECE">
      <w:r>
        <w:separator/>
      </w:r>
    </w:p>
  </w:footnote>
  <w:footnote w:type="continuationSeparator" w:id="0">
    <w:p w14:paraId="5AAD41CF" w14:textId="77777777" w:rsidR="00204ECE" w:rsidRDefault="0020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F69C" w14:textId="77777777" w:rsidR="005617B9" w:rsidRPr="005617B9" w:rsidRDefault="00204ECE" w:rsidP="005617B9">
    <w:pPr>
      <w:pStyle w:val="Ttulo2"/>
      <w:ind w:left="0" w:firstLine="0"/>
    </w:pPr>
    <w:r>
      <w:t>1º C.F.G.M. GESTIÓN ADMINISTRATIVA</w:t>
    </w:r>
    <w:r w:rsidR="005617B9">
      <w:tab/>
    </w:r>
    <w:r w:rsidR="005617B9">
      <w:tab/>
    </w:r>
    <w:r w:rsidR="005617B9">
      <w:tab/>
    </w:r>
    <w:r w:rsidR="005617B9">
      <w:tab/>
    </w:r>
    <w:r w:rsidR="005617B9">
      <w:tab/>
    </w:r>
    <w:r w:rsidR="005617B9">
      <w:tab/>
      <w:t>Curso 2020/2021</w:t>
    </w:r>
  </w:p>
  <w:p w14:paraId="155C864E" w14:textId="77777777" w:rsidR="00204ECE" w:rsidRDefault="00204ECE" w:rsidP="005371EA">
    <w:pPr>
      <w:pStyle w:val="Ttulo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1067B6F"/>
    <w:multiLevelType w:val="hybridMultilevel"/>
    <w:tmpl w:val="EC02CF6C"/>
    <w:lvl w:ilvl="0" w:tplc="8D568F22">
      <w:start w:val="1"/>
      <w:numFmt w:val="bullet"/>
      <w:lvlText w:val=""/>
      <w:lvlJc w:val="left"/>
      <w:pPr>
        <w:tabs>
          <w:tab w:val="num" w:pos="380"/>
        </w:tabs>
        <w:ind w:left="380" w:hanging="363"/>
      </w:pPr>
      <w:rPr>
        <w:rFonts w:ascii="Wingdings" w:hAnsi="Wingdings" w:hint="default"/>
      </w:rPr>
    </w:lvl>
    <w:lvl w:ilvl="1" w:tplc="E70C3AAA">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B76C2"/>
    <w:multiLevelType w:val="hybridMultilevel"/>
    <w:tmpl w:val="42AC11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BC7308"/>
    <w:multiLevelType w:val="hybridMultilevel"/>
    <w:tmpl w:val="9F48F8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F43CF7"/>
    <w:multiLevelType w:val="hybridMultilevel"/>
    <w:tmpl w:val="A0D6C756"/>
    <w:lvl w:ilvl="0" w:tplc="3B14CD9C">
      <w:start w:val="1"/>
      <w:numFmt w:val="decimal"/>
      <w:lvlText w:val="%1."/>
      <w:lvlJc w:val="left"/>
      <w:pPr>
        <w:tabs>
          <w:tab w:val="num" w:pos="720"/>
        </w:tabs>
        <w:ind w:left="720" w:hanging="360"/>
      </w:pPr>
      <w:rPr>
        <w:sz w:val="22"/>
        <w:szCs w:val="22"/>
      </w:rPr>
    </w:lvl>
    <w:lvl w:ilvl="1" w:tplc="AC9EA440">
      <w:start w:val="1"/>
      <w:numFmt w:val="low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C74793"/>
    <w:multiLevelType w:val="hybridMultilevel"/>
    <w:tmpl w:val="B3E85E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6E1029"/>
    <w:multiLevelType w:val="hybridMultilevel"/>
    <w:tmpl w:val="17125824"/>
    <w:lvl w:ilvl="0" w:tplc="AB1E5130">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4954A12"/>
    <w:multiLevelType w:val="hybridMultilevel"/>
    <w:tmpl w:val="D53851BE"/>
    <w:lvl w:ilvl="0" w:tplc="8F6ED3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114DDE"/>
    <w:multiLevelType w:val="hybridMultilevel"/>
    <w:tmpl w:val="C6508E30"/>
    <w:lvl w:ilvl="0" w:tplc="0C0A0001">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754C7F"/>
    <w:multiLevelType w:val="hybridMultilevel"/>
    <w:tmpl w:val="440AAE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6A423E"/>
    <w:multiLevelType w:val="hybridMultilevel"/>
    <w:tmpl w:val="20E454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D26CE0"/>
    <w:multiLevelType w:val="hybridMultilevel"/>
    <w:tmpl w:val="C83407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233F1E"/>
    <w:multiLevelType w:val="hybridMultilevel"/>
    <w:tmpl w:val="26529432"/>
    <w:lvl w:ilvl="0" w:tplc="C5AAC83E">
      <w:start w:val="1"/>
      <w:numFmt w:val="decimal"/>
      <w:pStyle w:val="Ttul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355576"/>
    <w:multiLevelType w:val="hybridMultilevel"/>
    <w:tmpl w:val="32AAF54A"/>
    <w:lvl w:ilvl="0" w:tplc="56D8141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2AB22C6B"/>
    <w:multiLevelType w:val="hybridMultilevel"/>
    <w:tmpl w:val="C3E8350A"/>
    <w:lvl w:ilvl="0" w:tplc="069AB4FC">
      <w:start w:val="2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9C7B83"/>
    <w:multiLevelType w:val="hybridMultilevel"/>
    <w:tmpl w:val="EC02CF6C"/>
    <w:lvl w:ilvl="0" w:tplc="B6F2EC6C">
      <w:start w:val="1"/>
      <w:numFmt w:val="bullet"/>
      <w:lvlText w:val=""/>
      <w:lvlJc w:val="left"/>
      <w:pPr>
        <w:tabs>
          <w:tab w:val="num" w:pos="377"/>
        </w:tabs>
        <w:ind w:left="0" w:firstLine="17"/>
      </w:pPr>
      <w:rPr>
        <w:rFonts w:ascii="Wingdings" w:hAnsi="Wingdings" w:hint="default"/>
      </w:rPr>
    </w:lvl>
    <w:lvl w:ilvl="1" w:tplc="E70C3AAA">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108F8"/>
    <w:multiLevelType w:val="hybridMultilevel"/>
    <w:tmpl w:val="73342A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3F968B0"/>
    <w:multiLevelType w:val="hybridMultilevel"/>
    <w:tmpl w:val="C6DEADC8"/>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46C41EA8"/>
    <w:multiLevelType w:val="hybridMultilevel"/>
    <w:tmpl w:val="76562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267740"/>
    <w:multiLevelType w:val="hybridMultilevel"/>
    <w:tmpl w:val="4DF66B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61B72"/>
    <w:multiLevelType w:val="hybridMultilevel"/>
    <w:tmpl w:val="25022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F312AC"/>
    <w:multiLevelType w:val="hybridMultilevel"/>
    <w:tmpl w:val="7F00858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164FF1"/>
    <w:multiLevelType w:val="hybridMultilevel"/>
    <w:tmpl w:val="19A67B8C"/>
    <w:lvl w:ilvl="0" w:tplc="F6B04864">
      <w:start w:val="2"/>
      <w:numFmt w:val="decimal"/>
      <w:lvlText w:val="%1."/>
      <w:lvlJc w:val="left"/>
      <w:pPr>
        <w:tabs>
          <w:tab w:val="num" w:pos="720"/>
        </w:tabs>
        <w:ind w:left="720" w:hanging="360"/>
      </w:pPr>
      <w:rPr>
        <w:rFonts w:hint="default"/>
        <w:b/>
        <w:i w:val="0"/>
      </w:rPr>
    </w:lvl>
    <w:lvl w:ilvl="1" w:tplc="B2F044A2">
      <w:numFmt w:val="none"/>
      <w:lvlText w:val=""/>
      <w:lvlJc w:val="left"/>
      <w:pPr>
        <w:tabs>
          <w:tab w:val="num" w:pos="360"/>
        </w:tabs>
      </w:pPr>
    </w:lvl>
    <w:lvl w:ilvl="2" w:tplc="725248C8">
      <w:numFmt w:val="none"/>
      <w:lvlText w:val=""/>
      <w:lvlJc w:val="left"/>
      <w:pPr>
        <w:tabs>
          <w:tab w:val="num" w:pos="360"/>
        </w:tabs>
      </w:pPr>
    </w:lvl>
    <w:lvl w:ilvl="3" w:tplc="6FB867AC">
      <w:numFmt w:val="none"/>
      <w:lvlText w:val=""/>
      <w:lvlJc w:val="left"/>
      <w:pPr>
        <w:tabs>
          <w:tab w:val="num" w:pos="360"/>
        </w:tabs>
      </w:pPr>
    </w:lvl>
    <w:lvl w:ilvl="4" w:tplc="CF7AF0F2">
      <w:numFmt w:val="none"/>
      <w:lvlText w:val=""/>
      <w:lvlJc w:val="left"/>
      <w:pPr>
        <w:tabs>
          <w:tab w:val="num" w:pos="360"/>
        </w:tabs>
      </w:pPr>
    </w:lvl>
    <w:lvl w:ilvl="5" w:tplc="2872260C">
      <w:numFmt w:val="none"/>
      <w:lvlText w:val=""/>
      <w:lvlJc w:val="left"/>
      <w:pPr>
        <w:tabs>
          <w:tab w:val="num" w:pos="360"/>
        </w:tabs>
      </w:pPr>
    </w:lvl>
    <w:lvl w:ilvl="6" w:tplc="F4D8A26C">
      <w:numFmt w:val="none"/>
      <w:lvlText w:val=""/>
      <w:lvlJc w:val="left"/>
      <w:pPr>
        <w:tabs>
          <w:tab w:val="num" w:pos="360"/>
        </w:tabs>
      </w:pPr>
    </w:lvl>
    <w:lvl w:ilvl="7" w:tplc="841A73B4">
      <w:numFmt w:val="none"/>
      <w:lvlText w:val=""/>
      <w:lvlJc w:val="left"/>
      <w:pPr>
        <w:tabs>
          <w:tab w:val="num" w:pos="360"/>
        </w:tabs>
      </w:pPr>
    </w:lvl>
    <w:lvl w:ilvl="8" w:tplc="61D0DD14">
      <w:numFmt w:val="none"/>
      <w:lvlText w:val=""/>
      <w:lvlJc w:val="left"/>
      <w:pPr>
        <w:tabs>
          <w:tab w:val="num" w:pos="360"/>
        </w:tabs>
      </w:pPr>
    </w:lvl>
  </w:abstractNum>
  <w:abstractNum w:abstractNumId="23" w15:restartNumberingAfterBreak="0">
    <w:nsid w:val="614C616F"/>
    <w:multiLevelType w:val="hybridMultilevel"/>
    <w:tmpl w:val="293C5A50"/>
    <w:lvl w:ilvl="0" w:tplc="CF7ED508">
      <w:start w:val="1"/>
      <w:numFmt w:val="decimal"/>
      <w:lvlText w:val="%1."/>
      <w:lvlJc w:val="left"/>
      <w:pPr>
        <w:tabs>
          <w:tab w:val="num" w:pos="720"/>
        </w:tabs>
        <w:ind w:left="720" w:hanging="360"/>
      </w:pPr>
    </w:lvl>
    <w:lvl w:ilvl="1" w:tplc="322E9C84">
      <w:start w:val="1"/>
      <w:numFmt w:val="lowerLetter"/>
      <w:lvlText w:val="%2."/>
      <w:lvlJc w:val="left"/>
      <w:pPr>
        <w:tabs>
          <w:tab w:val="num" w:pos="1440"/>
        </w:tabs>
        <w:ind w:left="1440" w:hanging="360"/>
      </w:pPr>
    </w:lvl>
    <w:lvl w:ilvl="2" w:tplc="E12862C6" w:tentative="1">
      <w:start w:val="1"/>
      <w:numFmt w:val="lowerRoman"/>
      <w:lvlText w:val="%3."/>
      <w:lvlJc w:val="right"/>
      <w:pPr>
        <w:tabs>
          <w:tab w:val="num" w:pos="2160"/>
        </w:tabs>
        <w:ind w:left="2160" w:hanging="180"/>
      </w:pPr>
    </w:lvl>
    <w:lvl w:ilvl="3" w:tplc="BEFA08AA" w:tentative="1">
      <w:start w:val="1"/>
      <w:numFmt w:val="decimal"/>
      <w:lvlText w:val="%4."/>
      <w:lvlJc w:val="left"/>
      <w:pPr>
        <w:tabs>
          <w:tab w:val="num" w:pos="2880"/>
        </w:tabs>
        <w:ind w:left="2880" w:hanging="360"/>
      </w:pPr>
    </w:lvl>
    <w:lvl w:ilvl="4" w:tplc="C832C3F8" w:tentative="1">
      <w:start w:val="1"/>
      <w:numFmt w:val="lowerLetter"/>
      <w:lvlText w:val="%5."/>
      <w:lvlJc w:val="left"/>
      <w:pPr>
        <w:tabs>
          <w:tab w:val="num" w:pos="3600"/>
        </w:tabs>
        <w:ind w:left="3600" w:hanging="360"/>
      </w:pPr>
    </w:lvl>
    <w:lvl w:ilvl="5" w:tplc="9AB0CC26" w:tentative="1">
      <w:start w:val="1"/>
      <w:numFmt w:val="lowerRoman"/>
      <w:lvlText w:val="%6."/>
      <w:lvlJc w:val="right"/>
      <w:pPr>
        <w:tabs>
          <w:tab w:val="num" w:pos="4320"/>
        </w:tabs>
        <w:ind w:left="4320" w:hanging="180"/>
      </w:pPr>
    </w:lvl>
    <w:lvl w:ilvl="6" w:tplc="52F27C38" w:tentative="1">
      <w:start w:val="1"/>
      <w:numFmt w:val="decimal"/>
      <w:lvlText w:val="%7."/>
      <w:lvlJc w:val="left"/>
      <w:pPr>
        <w:tabs>
          <w:tab w:val="num" w:pos="5040"/>
        </w:tabs>
        <w:ind w:left="5040" w:hanging="360"/>
      </w:pPr>
    </w:lvl>
    <w:lvl w:ilvl="7" w:tplc="DC705B04" w:tentative="1">
      <w:start w:val="1"/>
      <w:numFmt w:val="lowerLetter"/>
      <w:lvlText w:val="%8."/>
      <w:lvlJc w:val="left"/>
      <w:pPr>
        <w:tabs>
          <w:tab w:val="num" w:pos="5760"/>
        </w:tabs>
        <w:ind w:left="5760" w:hanging="360"/>
      </w:pPr>
    </w:lvl>
    <w:lvl w:ilvl="8" w:tplc="16E848C8" w:tentative="1">
      <w:start w:val="1"/>
      <w:numFmt w:val="lowerRoman"/>
      <w:lvlText w:val="%9."/>
      <w:lvlJc w:val="right"/>
      <w:pPr>
        <w:tabs>
          <w:tab w:val="num" w:pos="6480"/>
        </w:tabs>
        <w:ind w:left="6480" w:hanging="180"/>
      </w:pPr>
    </w:lvl>
  </w:abstractNum>
  <w:abstractNum w:abstractNumId="24" w15:restartNumberingAfterBreak="0">
    <w:nsid w:val="62D41D3B"/>
    <w:multiLevelType w:val="hybridMultilevel"/>
    <w:tmpl w:val="82DCB9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0C77A9"/>
    <w:multiLevelType w:val="hybridMultilevel"/>
    <w:tmpl w:val="B2700AE2"/>
    <w:lvl w:ilvl="0" w:tplc="444EC69C">
      <w:start w:val="1"/>
      <w:numFmt w:val="bullet"/>
      <w:lvlText w:val="-"/>
      <w:lvlJc w:val="left"/>
      <w:pPr>
        <w:tabs>
          <w:tab w:val="num" w:pos="0"/>
        </w:tabs>
        <w:ind w:left="397" w:hanging="255"/>
      </w:pPr>
      <w:rPr>
        <w:rFonts w:hint="default"/>
        <w:b/>
        <w:i w:val="0"/>
      </w:rPr>
    </w:lvl>
    <w:lvl w:ilvl="1" w:tplc="AF26D5DA">
      <w:start w:val="1"/>
      <w:numFmt w:val="bullet"/>
      <w:lvlText w:val="-"/>
      <w:lvlJc w:val="left"/>
      <w:pPr>
        <w:tabs>
          <w:tab w:val="num" w:pos="0"/>
        </w:tabs>
        <w:ind w:left="170" w:hanging="28"/>
      </w:pPr>
      <w:rPr>
        <w:rFonts w:ascii="Times New Roman" w:hAnsi="Times New Roman" w:cs="Times New Roman" w:hint="default"/>
        <w:b/>
        <w:i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E578D0"/>
    <w:multiLevelType w:val="hybridMultilevel"/>
    <w:tmpl w:val="964663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A6749C"/>
    <w:multiLevelType w:val="hybridMultilevel"/>
    <w:tmpl w:val="A3580014"/>
    <w:lvl w:ilvl="0" w:tplc="0FFED7A8">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2A72E3A"/>
    <w:multiLevelType w:val="hybridMultilevel"/>
    <w:tmpl w:val="4F90AB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36068D1"/>
    <w:multiLevelType w:val="hybridMultilevel"/>
    <w:tmpl w:val="6F9414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5374E5"/>
    <w:multiLevelType w:val="hybridMultilevel"/>
    <w:tmpl w:val="A3D81A86"/>
    <w:lvl w:ilvl="0" w:tplc="C3841DC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76D349F1"/>
    <w:multiLevelType w:val="hybridMultilevel"/>
    <w:tmpl w:val="B446552C"/>
    <w:lvl w:ilvl="0" w:tplc="8F6ED35E">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32" w15:restartNumberingAfterBreak="0">
    <w:nsid w:val="780104B1"/>
    <w:multiLevelType w:val="hybridMultilevel"/>
    <w:tmpl w:val="95D8FB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7"/>
  </w:num>
  <w:num w:numId="4">
    <w:abstractNumId w:val="4"/>
  </w:num>
  <w:num w:numId="5">
    <w:abstractNumId w:val="1"/>
  </w:num>
  <w:num w:numId="6">
    <w:abstractNumId w:val="15"/>
  </w:num>
  <w:num w:numId="7">
    <w:abstractNumId w:val="8"/>
  </w:num>
  <w:num w:numId="8">
    <w:abstractNumId w:val="21"/>
  </w:num>
  <w:num w:numId="9">
    <w:abstractNumId w:val="11"/>
  </w:num>
  <w:num w:numId="10">
    <w:abstractNumId w:val="9"/>
  </w:num>
  <w:num w:numId="11">
    <w:abstractNumId w:val="3"/>
  </w:num>
  <w:num w:numId="12">
    <w:abstractNumId w:val="32"/>
  </w:num>
  <w:num w:numId="13">
    <w:abstractNumId w:val="24"/>
  </w:num>
  <w:num w:numId="14">
    <w:abstractNumId w:val="16"/>
  </w:num>
  <w:num w:numId="15">
    <w:abstractNumId w:val="2"/>
  </w:num>
  <w:num w:numId="16">
    <w:abstractNumId w:val="10"/>
  </w:num>
  <w:num w:numId="17">
    <w:abstractNumId w:val="5"/>
  </w:num>
  <w:num w:numId="18">
    <w:abstractNumId w:val="19"/>
  </w:num>
  <w:num w:numId="19">
    <w:abstractNumId w:val="26"/>
  </w:num>
  <w:num w:numId="20">
    <w:abstractNumId w:val="28"/>
  </w:num>
  <w:num w:numId="21">
    <w:abstractNumId w:val="29"/>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
  </w:num>
  <w:num w:numId="26">
    <w:abstractNumId w:val="0"/>
  </w:num>
  <w:num w:numId="27">
    <w:abstractNumId w:val="20"/>
  </w:num>
  <w:num w:numId="28">
    <w:abstractNumId w:val="14"/>
  </w:num>
  <w:num w:numId="29">
    <w:abstractNumId w:val="12"/>
  </w:num>
  <w:num w:numId="30">
    <w:abstractNumId w:val="18"/>
  </w:num>
  <w:num w:numId="31">
    <w:abstractNumId w:val="12"/>
    <w:lvlOverride w:ilvl="0">
      <w:startOverride w:val="6"/>
    </w:lvlOverride>
  </w:num>
  <w:num w:numId="32">
    <w:abstractNumId w:val="17"/>
  </w:num>
  <w:num w:numId="33">
    <w:abstractNumId w:val="12"/>
    <w:lvlOverride w:ilvl="0">
      <w:startOverride w:val="6"/>
    </w:lvlOverride>
  </w:num>
  <w:num w:numId="34">
    <w:abstractNumId w:val="12"/>
    <w:lvlOverride w:ilvl="0">
      <w:startOverride w:val="6"/>
    </w:lvlOverride>
  </w:num>
  <w:num w:numId="35">
    <w:abstractNumId w:val="7"/>
  </w:num>
  <w:num w:numId="36">
    <w:abstractNumId w:val="12"/>
    <w:lvlOverride w:ilvl="0">
      <w:startOverride w:val="5"/>
    </w:lvlOverride>
  </w:num>
  <w:num w:numId="37">
    <w:abstractNumId w:val="12"/>
    <w:lvlOverride w:ilvl="0">
      <w:startOverride w:val="3"/>
    </w:lvlOverride>
  </w:num>
  <w:num w:numId="38">
    <w:abstractNumId w:val="30"/>
  </w:num>
  <w:num w:numId="39">
    <w:abstractNumId w:val="13"/>
  </w:num>
  <w:num w:numId="40">
    <w:abstractNumId w:val="12"/>
    <w:lvlOverride w:ilvl="0">
      <w:startOverride w:val="1"/>
    </w:lvlOverride>
  </w:num>
  <w:num w:numId="41">
    <w:abstractNumId w:val="12"/>
    <w:lvlOverride w:ilvl="0">
      <w:startOverride w:val="1"/>
    </w:lvlOverride>
  </w:num>
  <w:num w:numId="42">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090"/>
    <w:rsid w:val="00030090"/>
    <w:rsid w:val="00034CFA"/>
    <w:rsid w:val="00055628"/>
    <w:rsid w:val="000751A0"/>
    <w:rsid w:val="0008231F"/>
    <w:rsid w:val="0008379C"/>
    <w:rsid w:val="00085023"/>
    <w:rsid w:val="0008626B"/>
    <w:rsid w:val="000C435C"/>
    <w:rsid w:val="000E4EF0"/>
    <w:rsid w:val="000F03B1"/>
    <w:rsid w:val="000F1D5B"/>
    <w:rsid w:val="000F56D1"/>
    <w:rsid w:val="000F59B0"/>
    <w:rsid w:val="00121AB0"/>
    <w:rsid w:val="0012545E"/>
    <w:rsid w:val="00127D15"/>
    <w:rsid w:val="00135E4D"/>
    <w:rsid w:val="001439F5"/>
    <w:rsid w:val="00143B68"/>
    <w:rsid w:val="00145A68"/>
    <w:rsid w:val="001566E9"/>
    <w:rsid w:val="00182D6B"/>
    <w:rsid w:val="00187C9C"/>
    <w:rsid w:val="0019378A"/>
    <w:rsid w:val="001A5963"/>
    <w:rsid w:val="001D5114"/>
    <w:rsid w:val="001E6D21"/>
    <w:rsid w:val="001F63F7"/>
    <w:rsid w:val="00204ECE"/>
    <w:rsid w:val="00226B56"/>
    <w:rsid w:val="002311A0"/>
    <w:rsid w:val="00232D4E"/>
    <w:rsid w:val="00253C70"/>
    <w:rsid w:val="00285AC9"/>
    <w:rsid w:val="0029391F"/>
    <w:rsid w:val="002A0DC4"/>
    <w:rsid w:val="002A774C"/>
    <w:rsid w:val="002B4F55"/>
    <w:rsid w:val="002D140F"/>
    <w:rsid w:val="002E21CF"/>
    <w:rsid w:val="002E4BFC"/>
    <w:rsid w:val="002E7A6A"/>
    <w:rsid w:val="002F4B33"/>
    <w:rsid w:val="0030698A"/>
    <w:rsid w:val="003119D8"/>
    <w:rsid w:val="0032506E"/>
    <w:rsid w:val="003255B4"/>
    <w:rsid w:val="003442BA"/>
    <w:rsid w:val="00351642"/>
    <w:rsid w:val="00376355"/>
    <w:rsid w:val="00382E7F"/>
    <w:rsid w:val="00387492"/>
    <w:rsid w:val="0039183A"/>
    <w:rsid w:val="00394153"/>
    <w:rsid w:val="003945FA"/>
    <w:rsid w:val="003C2FD7"/>
    <w:rsid w:val="003D04CD"/>
    <w:rsid w:val="003E0EE0"/>
    <w:rsid w:val="003E4706"/>
    <w:rsid w:val="0041033E"/>
    <w:rsid w:val="00410A55"/>
    <w:rsid w:val="00413950"/>
    <w:rsid w:val="004322B1"/>
    <w:rsid w:val="00432B8C"/>
    <w:rsid w:val="004366B0"/>
    <w:rsid w:val="00461400"/>
    <w:rsid w:val="00472790"/>
    <w:rsid w:val="004757B1"/>
    <w:rsid w:val="0048494E"/>
    <w:rsid w:val="004857CF"/>
    <w:rsid w:val="004975F0"/>
    <w:rsid w:val="004976DE"/>
    <w:rsid w:val="004B62C8"/>
    <w:rsid w:val="004C618A"/>
    <w:rsid w:val="004D0E4B"/>
    <w:rsid w:val="004D78B6"/>
    <w:rsid w:val="004E70D3"/>
    <w:rsid w:val="004F2825"/>
    <w:rsid w:val="00523D52"/>
    <w:rsid w:val="005313C6"/>
    <w:rsid w:val="00531B77"/>
    <w:rsid w:val="00532866"/>
    <w:rsid w:val="005371EA"/>
    <w:rsid w:val="00537D5A"/>
    <w:rsid w:val="005528AF"/>
    <w:rsid w:val="0056160E"/>
    <w:rsid w:val="005617B9"/>
    <w:rsid w:val="0056443A"/>
    <w:rsid w:val="00572AA2"/>
    <w:rsid w:val="005848EF"/>
    <w:rsid w:val="005865DB"/>
    <w:rsid w:val="005919F7"/>
    <w:rsid w:val="0059410B"/>
    <w:rsid w:val="00595040"/>
    <w:rsid w:val="00597743"/>
    <w:rsid w:val="005C17F3"/>
    <w:rsid w:val="005C7AC4"/>
    <w:rsid w:val="005D62C0"/>
    <w:rsid w:val="006204C7"/>
    <w:rsid w:val="006374DD"/>
    <w:rsid w:val="00655014"/>
    <w:rsid w:val="00666510"/>
    <w:rsid w:val="00670A68"/>
    <w:rsid w:val="00671C2D"/>
    <w:rsid w:val="00677580"/>
    <w:rsid w:val="0069506E"/>
    <w:rsid w:val="006A74D5"/>
    <w:rsid w:val="006A7C27"/>
    <w:rsid w:val="006B3C9B"/>
    <w:rsid w:val="006C64EF"/>
    <w:rsid w:val="006D15E3"/>
    <w:rsid w:val="006F2D23"/>
    <w:rsid w:val="006F4E0B"/>
    <w:rsid w:val="006F76EB"/>
    <w:rsid w:val="007047AA"/>
    <w:rsid w:val="00704F39"/>
    <w:rsid w:val="007355BE"/>
    <w:rsid w:val="007358CF"/>
    <w:rsid w:val="0073634A"/>
    <w:rsid w:val="00741853"/>
    <w:rsid w:val="00743943"/>
    <w:rsid w:val="0074556D"/>
    <w:rsid w:val="007661B8"/>
    <w:rsid w:val="007679BB"/>
    <w:rsid w:val="007715CD"/>
    <w:rsid w:val="00772F5F"/>
    <w:rsid w:val="007D2698"/>
    <w:rsid w:val="007F71DC"/>
    <w:rsid w:val="00831532"/>
    <w:rsid w:val="00831D5C"/>
    <w:rsid w:val="00850C32"/>
    <w:rsid w:val="00855B0A"/>
    <w:rsid w:val="00856F6A"/>
    <w:rsid w:val="00862214"/>
    <w:rsid w:val="00862C6F"/>
    <w:rsid w:val="008716F5"/>
    <w:rsid w:val="00882EE1"/>
    <w:rsid w:val="0089056A"/>
    <w:rsid w:val="008A2413"/>
    <w:rsid w:val="008B1F7A"/>
    <w:rsid w:val="008E4C65"/>
    <w:rsid w:val="008F2B31"/>
    <w:rsid w:val="009049BD"/>
    <w:rsid w:val="00914727"/>
    <w:rsid w:val="009220D2"/>
    <w:rsid w:val="009262B4"/>
    <w:rsid w:val="00926B5A"/>
    <w:rsid w:val="009340EF"/>
    <w:rsid w:val="00940C2D"/>
    <w:rsid w:val="00946503"/>
    <w:rsid w:val="00964D0D"/>
    <w:rsid w:val="00971E7D"/>
    <w:rsid w:val="0097732B"/>
    <w:rsid w:val="00986D14"/>
    <w:rsid w:val="009A151B"/>
    <w:rsid w:val="009A59F9"/>
    <w:rsid w:val="009B0133"/>
    <w:rsid w:val="009C5A39"/>
    <w:rsid w:val="009E646C"/>
    <w:rsid w:val="00A006F9"/>
    <w:rsid w:val="00A25E26"/>
    <w:rsid w:val="00A40705"/>
    <w:rsid w:val="00A63A12"/>
    <w:rsid w:val="00A6448A"/>
    <w:rsid w:val="00A92DE3"/>
    <w:rsid w:val="00A94472"/>
    <w:rsid w:val="00AA6951"/>
    <w:rsid w:val="00AD2D1D"/>
    <w:rsid w:val="00AD4A50"/>
    <w:rsid w:val="00AF757D"/>
    <w:rsid w:val="00B209F8"/>
    <w:rsid w:val="00B22BB4"/>
    <w:rsid w:val="00B27FC8"/>
    <w:rsid w:val="00B67E25"/>
    <w:rsid w:val="00B75196"/>
    <w:rsid w:val="00B8045D"/>
    <w:rsid w:val="00B8444B"/>
    <w:rsid w:val="00B965A8"/>
    <w:rsid w:val="00B97B81"/>
    <w:rsid w:val="00BA1E2B"/>
    <w:rsid w:val="00BB5B3A"/>
    <w:rsid w:val="00BC07FD"/>
    <w:rsid w:val="00BC48EF"/>
    <w:rsid w:val="00BC52D2"/>
    <w:rsid w:val="00BC7781"/>
    <w:rsid w:val="00BC783B"/>
    <w:rsid w:val="00BD3984"/>
    <w:rsid w:val="00BE094E"/>
    <w:rsid w:val="00BF0D81"/>
    <w:rsid w:val="00BF2FC2"/>
    <w:rsid w:val="00BF4CE5"/>
    <w:rsid w:val="00C03F71"/>
    <w:rsid w:val="00C2521D"/>
    <w:rsid w:val="00C30FDA"/>
    <w:rsid w:val="00C45CE1"/>
    <w:rsid w:val="00C57AED"/>
    <w:rsid w:val="00C85910"/>
    <w:rsid w:val="00CB495C"/>
    <w:rsid w:val="00CC5D21"/>
    <w:rsid w:val="00CD20B2"/>
    <w:rsid w:val="00CD4252"/>
    <w:rsid w:val="00CE0F39"/>
    <w:rsid w:val="00CE29B0"/>
    <w:rsid w:val="00D2008C"/>
    <w:rsid w:val="00D27212"/>
    <w:rsid w:val="00D3431B"/>
    <w:rsid w:val="00D363FD"/>
    <w:rsid w:val="00D8016E"/>
    <w:rsid w:val="00D81AAB"/>
    <w:rsid w:val="00D85D56"/>
    <w:rsid w:val="00DA22B3"/>
    <w:rsid w:val="00DB1A4D"/>
    <w:rsid w:val="00DB2B9B"/>
    <w:rsid w:val="00DB3D7E"/>
    <w:rsid w:val="00DC694B"/>
    <w:rsid w:val="00DD0DC4"/>
    <w:rsid w:val="00DE19CD"/>
    <w:rsid w:val="00E04FFE"/>
    <w:rsid w:val="00E13C75"/>
    <w:rsid w:val="00E204F3"/>
    <w:rsid w:val="00E3539C"/>
    <w:rsid w:val="00E4014A"/>
    <w:rsid w:val="00E527CC"/>
    <w:rsid w:val="00E547D6"/>
    <w:rsid w:val="00E620F9"/>
    <w:rsid w:val="00E723FA"/>
    <w:rsid w:val="00E76E26"/>
    <w:rsid w:val="00E931F4"/>
    <w:rsid w:val="00EA1AAE"/>
    <w:rsid w:val="00EA4711"/>
    <w:rsid w:val="00EB4988"/>
    <w:rsid w:val="00EB658B"/>
    <w:rsid w:val="00EB6D4A"/>
    <w:rsid w:val="00EC3682"/>
    <w:rsid w:val="00EC73E8"/>
    <w:rsid w:val="00EE761E"/>
    <w:rsid w:val="00EF277F"/>
    <w:rsid w:val="00F00039"/>
    <w:rsid w:val="00F25FB9"/>
    <w:rsid w:val="00F34039"/>
    <w:rsid w:val="00F75858"/>
    <w:rsid w:val="00F829B2"/>
    <w:rsid w:val="00FB11ED"/>
    <w:rsid w:val="00FD0956"/>
    <w:rsid w:val="00FF33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5215F0"/>
  <w15:docId w15:val="{33C4DA47-EA8E-40CA-88A4-4C7F2048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D21"/>
    <w:rPr>
      <w:rFonts w:ascii="Arial" w:hAnsi="Arial"/>
      <w:sz w:val="24"/>
    </w:rPr>
  </w:style>
  <w:style w:type="paragraph" w:styleId="Ttulo1">
    <w:name w:val="heading 1"/>
    <w:basedOn w:val="Ttulo"/>
    <w:next w:val="Normal"/>
    <w:link w:val="Ttulo1Car"/>
    <w:qFormat/>
    <w:rsid w:val="003C2FD7"/>
    <w:pPr>
      <w:outlineLvl w:val="0"/>
    </w:pPr>
  </w:style>
  <w:style w:type="paragraph" w:styleId="Ttulo2">
    <w:name w:val="heading 2"/>
    <w:basedOn w:val="Normal"/>
    <w:next w:val="Normal"/>
    <w:qFormat/>
    <w:rsid w:val="005371EA"/>
    <w:pPr>
      <w:spacing w:after="120"/>
      <w:ind w:left="567" w:hanging="425"/>
      <w:jc w:val="both"/>
      <w:outlineLvl w:val="1"/>
    </w:pPr>
    <w:rPr>
      <w:rFonts w:asciiTheme="minorHAnsi" w:hAnsiTheme="minorHAnsi" w:cstheme="minorHAnsi"/>
      <w:b/>
      <w:i/>
      <w:sz w:val="22"/>
      <w:szCs w:val="22"/>
    </w:rPr>
  </w:style>
  <w:style w:type="paragraph" w:styleId="Ttulo3">
    <w:name w:val="heading 3"/>
    <w:basedOn w:val="Normal"/>
    <w:next w:val="Normal"/>
    <w:qFormat/>
    <w:rsid w:val="00CC5D21"/>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qFormat/>
    <w:rsid w:val="00CC5D21"/>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qFormat/>
    <w:rsid w:val="00CC5D21"/>
    <w:pPr>
      <w:keepNext/>
      <w:outlineLvl w:val="4"/>
    </w:pPr>
    <w:rPr>
      <w:u w:val="single"/>
      <w:lang w:val="es-ES_tradnl"/>
    </w:rPr>
  </w:style>
  <w:style w:type="paragraph" w:styleId="Ttulo6">
    <w:name w:val="heading 6"/>
    <w:basedOn w:val="Normal"/>
    <w:next w:val="Normal"/>
    <w:link w:val="Ttulo6Car"/>
    <w:qFormat/>
    <w:rsid w:val="00CC5D21"/>
    <w:pPr>
      <w:keepNext/>
      <w:outlineLvl w:val="5"/>
    </w:pPr>
    <w:rPr>
      <w:b/>
      <w:bCs/>
      <w:u w:val="single"/>
      <w:lang w:val="es-ES_tradnl"/>
    </w:rPr>
  </w:style>
  <w:style w:type="paragraph" w:styleId="Ttulo7">
    <w:name w:val="heading 7"/>
    <w:basedOn w:val="Normal"/>
    <w:next w:val="Normal"/>
    <w:qFormat/>
    <w:rsid w:val="00CC5D21"/>
    <w:pPr>
      <w:keepNext/>
      <w:outlineLvl w:val="6"/>
    </w:pPr>
    <w:rPr>
      <w:b/>
      <w:sz w:val="28"/>
      <w:lang w:val="es-ES_tradnl"/>
    </w:rPr>
  </w:style>
  <w:style w:type="paragraph" w:styleId="Ttulo8">
    <w:name w:val="heading 8"/>
    <w:basedOn w:val="Normal"/>
    <w:next w:val="Normal"/>
    <w:qFormat/>
    <w:rsid w:val="00CC5D21"/>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qFormat/>
    <w:rsid w:val="00CC5D21"/>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CC5D21"/>
    <w:rPr>
      <w:sz w:val="16"/>
    </w:rPr>
  </w:style>
  <w:style w:type="paragraph" w:styleId="Textocomentario">
    <w:name w:val="annotation text"/>
    <w:basedOn w:val="Normal"/>
    <w:semiHidden/>
    <w:rsid w:val="00CC5D21"/>
  </w:style>
  <w:style w:type="paragraph" w:styleId="Encabezado">
    <w:name w:val="header"/>
    <w:basedOn w:val="Normal"/>
    <w:rsid w:val="00CC5D21"/>
    <w:pPr>
      <w:tabs>
        <w:tab w:val="center" w:pos="4252"/>
        <w:tab w:val="right" w:pos="8504"/>
      </w:tabs>
    </w:pPr>
  </w:style>
  <w:style w:type="paragraph" w:styleId="Piedepgina">
    <w:name w:val="footer"/>
    <w:basedOn w:val="Normal"/>
    <w:rsid w:val="00CC5D21"/>
    <w:pPr>
      <w:tabs>
        <w:tab w:val="center" w:pos="4252"/>
        <w:tab w:val="right" w:pos="8504"/>
      </w:tabs>
    </w:pPr>
  </w:style>
  <w:style w:type="character" w:styleId="Nmerodepgina">
    <w:name w:val="page number"/>
    <w:basedOn w:val="Fuentedeprrafopredeter"/>
    <w:rsid w:val="00CC5D21"/>
  </w:style>
  <w:style w:type="paragraph" w:styleId="Textodeglobo">
    <w:name w:val="Balloon Text"/>
    <w:basedOn w:val="Normal"/>
    <w:semiHidden/>
    <w:rsid w:val="00CC5D21"/>
    <w:rPr>
      <w:rFonts w:ascii="Tahoma" w:hAnsi="Tahoma" w:cs="Tahoma"/>
      <w:sz w:val="16"/>
      <w:szCs w:val="16"/>
    </w:rPr>
  </w:style>
  <w:style w:type="paragraph" w:styleId="Textoindependiente">
    <w:name w:val="Body Text"/>
    <w:basedOn w:val="Normal"/>
    <w:rsid w:val="00CC5D21"/>
    <w:rPr>
      <w:u w:val="single"/>
      <w:lang w:val="es-ES_tradnl"/>
    </w:rPr>
  </w:style>
  <w:style w:type="paragraph" w:styleId="Ttulo">
    <w:name w:val="Title"/>
    <w:basedOn w:val="Prrafodelista"/>
    <w:qFormat/>
    <w:rsid w:val="00204ECE"/>
    <w:pPr>
      <w:numPr>
        <w:numId w:val="29"/>
      </w:numPr>
      <w:jc w:val="both"/>
    </w:pPr>
    <w:rPr>
      <w:rFonts w:asciiTheme="minorHAnsi" w:hAnsiTheme="minorHAnsi"/>
      <w:b/>
    </w:rPr>
  </w:style>
  <w:style w:type="paragraph" w:styleId="Lista">
    <w:name w:val="List"/>
    <w:basedOn w:val="Normal"/>
    <w:rsid w:val="00CC5D21"/>
    <w:pPr>
      <w:ind w:left="283" w:hanging="283"/>
    </w:pPr>
  </w:style>
  <w:style w:type="paragraph" w:styleId="Lista2">
    <w:name w:val="List 2"/>
    <w:basedOn w:val="Normal"/>
    <w:rsid w:val="00CC5D21"/>
    <w:pPr>
      <w:ind w:left="566" w:hanging="283"/>
    </w:pPr>
  </w:style>
  <w:style w:type="paragraph" w:styleId="Descripcin">
    <w:name w:val="caption"/>
    <w:basedOn w:val="Normal"/>
    <w:next w:val="Normal"/>
    <w:qFormat/>
    <w:rsid w:val="00CC5D21"/>
    <w:pPr>
      <w:spacing w:before="120" w:after="120"/>
    </w:pPr>
    <w:rPr>
      <w:b/>
      <w:bCs/>
      <w:sz w:val="20"/>
    </w:rPr>
  </w:style>
  <w:style w:type="paragraph" w:styleId="Sangradetextonormal">
    <w:name w:val="Body Text Indent"/>
    <w:basedOn w:val="Normal"/>
    <w:rsid w:val="00CC5D21"/>
    <w:pPr>
      <w:ind w:left="360"/>
      <w:jc w:val="both"/>
    </w:pPr>
  </w:style>
  <w:style w:type="paragraph" w:styleId="Textoindependiente2">
    <w:name w:val="Body Text 2"/>
    <w:basedOn w:val="Normal"/>
    <w:link w:val="Textoindependiente2Car"/>
    <w:rsid w:val="00CC5D21"/>
    <w:pPr>
      <w:jc w:val="both"/>
    </w:pPr>
    <w:rPr>
      <w:rFonts w:ascii="Times New Roman" w:hAnsi="Times New Roman"/>
      <w:lang w:val="es-ES_tradnl"/>
    </w:rPr>
  </w:style>
  <w:style w:type="paragraph" w:styleId="Sangra2detindependiente">
    <w:name w:val="Body Text Indent 2"/>
    <w:basedOn w:val="Normal"/>
    <w:link w:val="Sangra2detindependienteCar"/>
    <w:rsid w:val="00CC5D21"/>
    <w:pPr>
      <w:overflowPunct w:val="0"/>
      <w:autoSpaceDE w:val="0"/>
      <w:autoSpaceDN w:val="0"/>
      <w:adjustRightInd w:val="0"/>
      <w:ind w:firstLine="708"/>
      <w:jc w:val="both"/>
      <w:textAlignment w:val="baseline"/>
    </w:pPr>
    <w:rPr>
      <w:rFonts w:ascii="Times New Roman" w:hAnsi="Times New Roman"/>
      <w:szCs w:val="24"/>
    </w:rPr>
  </w:style>
  <w:style w:type="paragraph" w:styleId="Sangra3detindependiente">
    <w:name w:val="Body Text Indent 3"/>
    <w:basedOn w:val="Normal"/>
    <w:rsid w:val="00CC5D21"/>
    <w:pPr>
      <w:ind w:left="1276"/>
      <w:jc w:val="both"/>
    </w:pPr>
    <w:rPr>
      <w:rFonts w:ascii="Times New Roman" w:hAnsi="Times New Roman"/>
    </w:rPr>
  </w:style>
  <w:style w:type="paragraph" w:styleId="Textonotapie">
    <w:name w:val="footnote text"/>
    <w:basedOn w:val="Normal"/>
    <w:semiHidden/>
    <w:rsid w:val="00CC5D21"/>
    <w:pPr>
      <w:tabs>
        <w:tab w:val="right" w:pos="560"/>
        <w:tab w:val="left" w:pos="680"/>
      </w:tabs>
      <w:spacing w:after="40" w:line="280" w:lineRule="exact"/>
      <w:ind w:firstLine="709"/>
      <w:jc w:val="both"/>
    </w:pPr>
    <w:rPr>
      <w:rFonts w:ascii="Times" w:hAnsi="Times"/>
      <w:spacing w:val="20"/>
      <w:szCs w:val="24"/>
      <w:lang w:val="fr-FR"/>
    </w:rPr>
  </w:style>
  <w:style w:type="paragraph" w:customStyle="1" w:styleId="WPNormal">
    <w:name w:val="WP_Normal"/>
    <w:basedOn w:val="Normal"/>
    <w:rsid w:val="00CC5D21"/>
    <w:pPr>
      <w:widowControl w:val="0"/>
      <w:ind w:firstLine="709"/>
      <w:jc w:val="both"/>
    </w:pPr>
    <w:rPr>
      <w:rFonts w:ascii="Monaco" w:hAnsi="Monaco"/>
      <w:szCs w:val="24"/>
      <w:lang w:val="es-ES_tradnl"/>
    </w:rPr>
  </w:style>
  <w:style w:type="table" w:styleId="Tablaconcuadrcula">
    <w:name w:val="Table Grid"/>
    <w:basedOn w:val="Tablanormal"/>
    <w:rsid w:val="0066651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EB6D4A"/>
    <w:pPr>
      <w:ind w:left="708"/>
    </w:pPr>
    <w:rPr>
      <w:rFonts w:ascii="Times New Roman" w:hAnsi="Times New Roman"/>
      <w:szCs w:val="24"/>
    </w:rPr>
  </w:style>
  <w:style w:type="character" w:styleId="Hipervnculo">
    <w:name w:val="Hyperlink"/>
    <w:basedOn w:val="Fuentedeprrafopredeter"/>
    <w:uiPriority w:val="99"/>
    <w:rsid w:val="00E04FFE"/>
    <w:rPr>
      <w:color w:val="0000FF" w:themeColor="hyperlink"/>
      <w:u w:val="single"/>
    </w:rPr>
  </w:style>
  <w:style w:type="paragraph" w:customStyle="1" w:styleId="Prrafodelista1">
    <w:name w:val="Párrafo de lista1"/>
    <w:basedOn w:val="Normal"/>
    <w:rsid w:val="00D27212"/>
    <w:pPr>
      <w:spacing w:after="200" w:line="276" w:lineRule="auto"/>
      <w:ind w:left="720" w:firstLine="709"/>
      <w:jc w:val="both"/>
    </w:pPr>
    <w:rPr>
      <w:rFonts w:ascii="Calibri" w:hAnsi="Calibri"/>
      <w:sz w:val="22"/>
      <w:szCs w:val="22"/>
      <w:lang w:eastAsia="en-US"/>
    </w:rPr>
  </w:style>
  <w:style w:type="character" w:styleId="Refdenotaalpie">
    <w:name w:val="footnote reference"/>
    <w:basedOn w:val="Fuentedeprrafopredeter"/>
    <w:rsid w:val="00E620F9"/>
    <w:rPr>
      <w:vertAlign w:val="superscript"/>
    </w:rPr>
  </w:style>
  <w:style w:type="paragraph" w:styleId="Textonotaalfinal">
    <w:name w:val="endnote text"/>
    <w:basedOn w:val="Normal"/>
    <w:link w:val="TextonotaalfinalCar"/>
    <w:rsid w:val="00E620F9"/>
    <w:rPr>
      <w:sz w:val="20"/>
    </w:rPr>
  </w:style>
  <w:style w:type="character" w:customStyle="1" w:styleId="TextonotaalfinalCar">
    <w:name w:val="Texto nota al final Car"/>
    <w:basedOn w:val="Fuentedeprrafopredeter"/>
    <w:link w:val="Textonotaalfinal"/>
    <w:rsid w:val="00E620F9"/>
    <w:rPr>
      <w:rFonts w:ascii="Arial" w:hAnsi="Arial"/>
    </w:rPr>
  </w:style>
  <w:style w:type="character" w:styleId="Refdenotaalfinal">
    <w:name w:val="endnote reference"/>
    <w:basedOn w:val="Fuentedeprrafopredeter"/>
    <w:rsid w:val="00E620F9"/>
    <w:rPr>
      <w:vertAlign w:val="superscript"/>
    </w:rPr>
  </w:style>
  <w:style w:type="paragraph" w:customStyle="1" w:styleId="Pa13">
    <w:name w:val="Pa13"/>
    <w:basedOn w:val="Normal"/>
    <w:next w:val="Normal"/>
    <w:rsid w:val="00EB658B"/>
    <w:pPr>
      <w:autoSpaceDE w:val="0"/>
      <w:autoSpaceDN w:val="0"/>
      <w:adjustRightInd w:val="0"/>
      <w:spacing w:before="160" w:line="201" w:lineRule="atLeast"/>
    </w:pPr>
    <w:rPr>
      <w:szCs w:val="24"/>
    </w:rPr>
  </w:style>
  <w:style w:type="paragraph" w:customStyle="1" w:styleId="Pa6">
    <w:name w:val="Pa6"/>
    <w:basedOn w:val="Normal"/>
    <w:next w:val="Normal"/>
    <w:rsid w:val="00EB658B"/>
    <w:pPr>
      <w:autoSpaceDE w:val="0"/>
      <w:autoSpaceDN w:val="0"/>
      <w:adjustRightInd w:val="0"/>
      <w:spacing w:line="201" w:lineRule="atLeast"/>
    </w:pPr>
    <w:rPr>
      <w:szCs w:val="24"/>
    </w:rPr>
  </w:style>
  <w:style w:type="character" w:customStyle="1" w:styleId="Ttulo1Car">
    <w:name w:val="Título 1 Car"/>
    <w:basedOn w:val="Fuentedeprrafopredeter"/>
    <w:link w:val="Ttulo1"/>
    <w:rsid w:val="003C2FD7"/>
    <w:rPr>
      <w:rFonts w:asciiTheme="minorHAnsi" w:hAnsiTheme="minorHAnsi"/>
      <w:b/>
      <w:sz w:val="24"/>
      <w:szCs w:val="24"/>
    </w:rPr>
  </w:style>
  <w:style w:type="character" w:customStyle="1" w:styleId="Ttulo6Car">
    <w:name w:val="Título 6 Car"/>
    <w:basedOn w:val="Fuentedeprrafopredeter"/>
    <w:link w:val="Ttulo6"/>
    <w:rsid w:val="00882EE1"/>
    <w:rPr>
      <w:rFonts w:ascii="Arial" w:hAnsi="Arial"/>
      <w:b/>
      <w:bCs/>
      <w:sz w:val="24"/>
      <w:u w:val="single"/>
      <w:lang w:val="es-ES_tradnl"/>
    </w:rPr>
  </w:style>
  <w:style w:type="character" w:styleId="Hipervnculovisitado">
    <w:name w:val="FollowedHyperlink"/>
    <w:basedOn w:val="Fuentedeprrafopredeter"/>
    <w:rsid w:val="009220D2"/>
    <w:rPr>
      <w:color w:val="800080" w:themeColor="followedHyperlink"/>
      <w:u w:val="single"/>
    </w:rPr>
  </w:style>
  <w:style w:type="character" w:customStyle="1" w:styleId="Textoindependiente2Car">
    <w:name w:val="Texto independiente 2 Car"/>
    <w:link w:val="Textoindependiente2"/>
    <w:rsid w:val="0019378A"/>
    <w:rPr>
      <w:sz w:val="24"/>
      <w:lang w:val="es-ES_tradnl"/>
    </w:rPr>
  </w:style>
  <w:style w:type="character" w:customStyle="1" w:styleId="Sangra2detindependienteCar">
    <w:name w:val="Sangría 2 de t. independiente Car"/>
    <w:link w:val="Sangra2detindependiente"/>
    <w:rsid w:val="003C2FD7"/>
    <w:rPr>
      <w:sz w:val="24"/>
      <w:szCs w:val="24"/>
    </w:rPr>
  </w:style>
  <w:style w:type="paragraph" w:styleId="TDC2">
    <w:name w:val="toc 2"/>
    <w:basedOn w:val="Normal"/>
    <w:next w:val="Normal"/>
    <w:autoRedefine/>
    <w:uiPriority w:val="39"/>
    <w:unhideWhenUsed/>
    <w:rsid w:val="00E723FA"/>
    <w:pPr>
      <w:spacing w:after="100"/>
      <w:ind w:left="240"/>
    </w:pPr>
  </w:style>
  <w:style w:type="paragraph" w:styleId="TDC1">
    <w:name w:val="toc 1"/>
    <w:basedOn w:val="Normal"/>
    <w:next w:val="Normal"/>
    <w:autoRedefine/>
    <w:uiPriority w:val="39"/>
    <w:unhideWhenUsed/>
    <w:rsid w:val="00E723F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2706">
      <w:bodyDiv w:val="1"/>
      <w:marLeft w:val="0"/>
      <w:marRight w:val="0"/>
      <w:marTop w:val="0"/>
      <w:marBottom w:val="0"/>
      <w:divBdr>
        <w:top w:val="none" w:sz="0" w:space="0" w:color="auto"/>
        <w:left w:val="none" w:sz="0" w:space="0" w:color="auto"/>
        <w:bottom w:val="none" w:sz="0" w:space="0" w:color="auto"/>
        <w:right w:val="none" w:sz="0" w:space="0" w:color="auto"/>
      </w:divBdr>
    </w:div>
    <w:div w:id="203293496">
      <w:bodyDiv w:val="1"/>
      <w:marLeft w:val="0"/>
      <w:marRight w:val="0"/>
      <w:marTop w:val="0"/>
      <w:marBottom w:val="0"/>
      <w:divBdr>
        <w:top w:val="none" w:sz="0" w:space="0" w:color="auto"/>
        <w:left w:val="none" w:sz="0" w:space="0" w:color="auto"/>
        <w:bottom w:val="none" w:sz="0" w:space="0" w:color="auto"/>
        <w:right w:val="none" w:sz="0" w:space="0" w:color="auto"/>
      </w:divBdr>
    </w:div>
    <w:div w:id="807093403">
      <w:bodyDiv w:val="1"/>
      <w:marLeft w:val="0"/>
      <w:marRight w:val="0"/>
      <w:marTop w:val="0"/>
      <w:marBottom w:val="0"/>
      <w:divBdr>
        <w:top w:val="none" w:sz="0" w:space="0" w:color="auto"/>
        <w:left w:val="none" w:sz="0" w:space="0" w:color="auto"/>
        <w:bottom w:val="none" w:sz="0" w:space="0" w:color="auto"/>
        <w:right w:val="none" w:sz="0" w:space="0" w:color="auto"/>
      </w:divBdr>
    </w:div>
    <w:div w:id="1103497805">
      <w:bodyDiv w:val="1"/>
      <w:marLeft w:val="0"/>
      <w:marRight w:val="0"/>
      <w:marTop w:val="0"/>
      <w:marBottom w:val="0"/>
      <w:divBdr>
        <w:top w:val="none" w:sz="0" w:space="0" w:color="auto"/>
        <w:left w:val="none" w:sz="0" w:space="0" w:color="auto"/>
        <w:bottom w:val="none" w:sz="0" w:space="0" w:color="auto"/>
        <w:right w:val="none" w:sz="0" w:space="0" w:color="auto"/>
      </w:divBdr>
    </w:div>
    <w:div w:id="1272127597">
      <w:bodyDiv w:val="1"/>
      <w:marLeft w:val="0"/>
      <w:marRight w:val="0"/>
      <w:marTop w:val="0"/>
      <w:marBottom w:val="0"/>
      <w:divBdr>
        <w:top w:val="none" w:sz="0" w:space="0" w:color="auto"/>
        <w:left w:val="none" w:sz="0" w:space="0" w:color="auto"/>
        <w:bottom w:val="none" w:sz="0" w:space="0" w:color="auto"/>
        <w:right w:val="none" w:sz="0" w:space="0" w:color="auto"/>
      </w:divBdr>
    </w:div>
    <w:div w:id="1297641909">
      <w:bodyDiv w:val="1"/>
      <w:marLeft w:val="0"/>
      <w:marRight w:val="0"/>
      <w:marTop w:val="0"/>
      <w:marBottom w:val="0"/>
      <w:divBdr>
        <w:top w:val="none" w:sz="0" w:space="0" w:color="auto"/>
        <w:left w:val="none" w:sz="0" w:space="0" w:color="auto"/>
        <w:bottom w:val="none" w:sz="0" w:space="0" w:color="auto"/>
        <w:right w:val="none" w:sz="0" w:space="0" w:color="auto"/>
      </w:divBdr>
    </w:div>
    <w:div w:id="16608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DADARGAR.COM" TargetMode="External"/><Relationship Id="rId13" Type="http://schemas.openxmlformats.org/officeDocument/2006/relationships/hyperlink" Target="http://europa.eu/index_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G:\Users\Usuario\Downloads\ORDEN%20%20GESTION%20ADMINISTRATIVA%20de%2021%20de%20febrero%20de%202011.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B699E-0CA7-4FAC-9897-2FCE4B7B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MD090101.Rev1</Template>
  <TotalTime>47</TotalTime>
  <Pages>31</Pages>
  <Words>7839</Words>
  <Characters>43120</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IES (ITS) Construcción BHI (ITB)</Company>
  <LinksUpToDate>false</LinksUpToDate>
  <CharactersWithSpaces>50858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creator>avd</dc:creator>
  <cp:lastModifiedBy>Usuario</cp:lastModifiedBy>
  <cp:revision>4</cp:revision>
  <cp:lastPrinted>2014-10-18T11:43:00Z</cp:lastPrinted>
  <dcterms:created xsi:type="dcterms:W3CDTF">2019-10-23T21:30:00Z</dcterms:created>
  <dcterms:modified xsi:type="dcterms:W3CDTF">2020-11-16T08:20:00Z</dcterms:modified>
</cp:coreProperties>
</file>