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EE539" w14:textId="77777777" w:rsidR="00627617" w:rsidRDefault="00000000">
      <w:pPr>
        <w:spacing w:line="240" w:lineRule="auto"/>
        <w:rPr>
          <w:sz w:val="24"/>
          <w:szCs w:val="24"/>
        </w:rPr>
      </w:pPr>
      <w:r>
        <w:rPr>
          <w:sz w:val="24"/>
          <w:szCs w:val="24"/>
        </w:rPr>
        <w:tab/>
      </w:r>
    </w:p>
    <w:p w14:paraId="37FC9D1D" w14:textId="77777777" w:rsidR="00627617" w:rsidRDefault="00000000">
      <w:pPr>
        <w:keepNext/>
        <w:spacing w:line="240" w:lineRule="auto"/>
        <w:jc w:val="both"/>
        <w:rPr>
          <w:b/>
          <w:bCs/>
          <w:sz w:val="24"/>
          <w:szCs w:val="24"/>
        </w:rPr>
      </w:pPr>
      <w:r>
        <w:rPr>
          <w:b/>
          <w:bCs/>
          <w:sz w:val="24"/>
          <w:szCs w:val="24"/>
        </w:rPr>
        <w:t xml:space="preserve">I.E.S.  “EL ARGAR”   </w:t>
      </w:r>
    </w:p>
    <w:p w14:paraId="71244077" w14:textId="77777777" w:rsidR="00627617" w:rsidRDefault="00000000">
      <w:pPr>
        <w:keepNext/>
        <w:spacing w:after="240" w:line="240" w:lineRule="auto"/>
        <w:jc w:val="both"/>
        <w:rPr>
          <w:b/>
          <w:bCs/>
          <w:sz w:val="24"/>
          <w:szCs w:val="24"/>
        </w:rPr>
      </w:pPr>
      <w:r>
        <w:rPr>
          <w:b/>
          <w:bCs/>
          <w:sz w:val="24"/>
          <w:szCs w:val="24"/>
        </w:rPr>
        <w:t>ALMERÍA</w:t>
      </w:r>
    </w:p>
    <w:p w14:paraId="16CA1AC1" w14:textId="77777777" w:rsidR="00627617" w:rsidRDefault="00627617">
      <w:pPr>
        <w:spacing w:line="240" w:lineRule="auto"/>
        <w:jc w:val="both"/>
        <w:rPr>
          <w:sz w:val="24"/>
          <w:szCs w:val="24"/>
        </w:rPr>
      </w:pPr>
    </w:p>
    <w:p w14:paraId="62712BF6" w14:textId="77777777" w:rsidR="00627617" w:rsidRDefault="00627617">
      <w:pPr>
        <w:spacing w:line="240" w:lineRule="auto"/>
        <w:jc w:val="both"/>
        <w:rPr>
          <w:sz w:val="24"/>
          <w:szCs w:val="24"/>
        </w:rPr>
      </w:pPr>
    </w:p>
    <w:p w14:paraId="2AB07202" w14:textId="77777777" w:rsidR="00627617" w:rsidRDefault="00000000">
      <w:pPr>
        <w:keepNext/>
        <w:widowControl w:val="0"/>
        <w:spacing w:line="240" w:lineRule="auto"/>
        <w:jc w:val="both"/>
        <w:rPr>
          <w:b/>
          <w:bCs/>
          <w:sz w:val="24"/>
          <w:szCs w:val="24"/>
        </w:rPr>
      </w:pPr>
      <w:r>
        <w:rPr>
          <w:b/>
          <w:bCs/>
          <w:sz w:val="24"/>
          <w:szCs w:val="24"/>
        </w:rPr>
        <w:t>DEPARTAMENTO: ADMINISTRACIÓN Y GESTIÓN</w:t>
      </w:r>
    </w:p>
    <w:p w14:paraId="4E1270F2" w14:textId="77777777" w:rsidR="00627617" w:rsidRDefault="00627617">
      <w:pPr>
        <w:keepNext/>
        <w:widowControl w:val="0"/>
        <w:spacing w:line="240" w:lineRule="auto"/>
        <w:jc w:val="both"/>
        <w:rPr>
          <w:sz w:val="24"/>
          <w:szCs w:val="24"/>
        </w:rPr>
      </w:pPr>
    </w:p>
    <w:p w14:paraId="3483D2ED" w14:textId="77777777" w:rsidR="00627617" w:rsidRDefault="00000000">
      <w:pPr>
        <w:keepNext/>
        <w:widowControl w:val="0"/>
        <w:spacing w:line="240" w:lineRule="auto"/>
        <w:jc w:val="both"/>
        <w:rPr>
          <w:b/>
          <w:bCs/>
          <w:sz w:val="24"/>
          <w:szCs w:val="24"/>
        </w:rPr>
      </w:pPr>
      <w:r>
        <w:rPr>
          <w:b/>
          <w:bCs/>
          <w:sz w:val="24"/>
          <w:szCs w:val="24"/>
        </w:rPr>
        <w:t>Curso/Grupo/Ciclo:</w:t>
      </w:r>
      <w:r>
        <w:rPr>
          <w:b/>
          <w:bCs/>
          <w:sz w:val="24"/>
          <w:szCs w:val="24"/>
        </w:rPr>
        <w:tab/>
        <w:t>1º ADMINISTRACIÓN Y FINANZAS</w:t>
      </w:r>
    </w:p>
    <w:p w14:paraId="403F8DDD" w14:textId="77777777" w:rsidR="00627617" w:rsidRDefault="00627617">
      <w:pPr>
        <w:keepNext/>
        <w:spacing w:line="240" w:lineRule="auto"/>
        <w:jc w:val="both"/>
        <w:rPr>
          <w:sz w:val="24"/>
          <w:szCs w:val="24"/>
        </w:rPr>
      </w:pPr>
    </w:p>
    <w:p w14:paraId="613220DD" w14:textId="77777777" w:rsidR="00627617" w:rsidRDefault="00000000">
      <w:pPr>
        <w:keepNext/>
        <w:spacing w:line="240" w:lineRule="auto"/>
        <w:jc w:val="both"/>
        <w:rPr>
          <w:b/>
          <w:bCs/>
          <w:sz w:val="24"/>
          <w:szCs w:val="24"/>
        </w:rPr>
      </w:pPr>
      <w:r>
        <w:rPr>
          <w:b/>
          <w:bCs/>
          <w:sz w:val="24"/>
          <w:szCs w:val="24"/>
        </w:rPr>
        <w:t>MÓDULO PROFESIONAL: PROCESO INTEGRAL DE LA ACTIVIDAD         COMERCIAL</w:t>
      </w:r>
    </w:p>
    <w:p w14:paraId="5B23A65C" w14:textId="77777777" w:rsidR="00627617" w:rsidRDefault="00627617">
      <w:pPr>
        <w:spacing w:line="240" w:lineRule="auto"/>
        <w:jc w:val="both"/>
        <w:rPr>
          <w:sz w:val="24"/>
          <w:szCs w:val="24"/>
        </w:rPr>
      </w:pPr>
    </w:p>
    <w:p w14:paraId="01B1FCBB" w14:textId="77777777" w:rsidR="00627617" w:rsidRDefault="00000000">
      <w:pPr>
        <w:pBdr>
          <w:top w:val="single" w:sz="6" w:space="1" w:color="000000"/>
          <w:left w:val="single" w:sz="6" w:space="0" w:color="000000"/>
          <w:bottom w:val="single" w:sz="18" w:space="1" w:color="000000"/>
          <w:right w:val="single" w:sz="18" w:space="1" w:color="000000"/>
        </w:pBdr>
        <w:spacing w:line="240" w:lineRule="auto"/>
        <w:jc w:val="center"/>
        <w:rPr>
          <w:sz w:val="24"/>
          <w:szCs w:val="24"/>
        </w:rPr>
      </w:pPr>
      <w:proofErr w:type="gramStart"/>
      <w:r>
        <w:rPr>
          <w:b/>
          <w:bCs/>
          <w:sz w:val="24"/>
          <w:szCs w:val="24"/>
        </w:rPr>
        <w:t>P  R</w:t>
      </w:r>
      <w:proofErr w:type="gramEnd"/>
      <w:r>
        <w:rPr>
          <w:b/>
          <w:bCs/>
          <w:sz w:val="24"/>
          <w:szCs w:val="24"/>
        </w:rPr>
        <w:t xml:space="preserve">  </w:t>
      </w:r>
      <w:proofErr w:type="gramStart"/>
      <w:r>
        <w:rPr>
          <w:b/>
          <w:bCs/>
          <w:sz w:val="24"/>
          <w:szCs w:val="24"/>
        </w:rPr>
        <w:t>O  G</w:t>
      </w:r>
      <w:proofErr w:type="gramEnd"/>
      <w:r>
        <w:rPr>
          <w:b/>
          <w:bCs/>
          <w:sz w:val="24"/>
          <w:szCs w:val="24"/>
        </w:rPr>
        <w:t xml:space="preserve">  </w:t>
      </w:r>
      <w:proofErr w:type="gramStart"/>
      <w:r>
        <w:rPr>
          <w:b/>
          <w:bCs/>
          <w:sz w:val="24"/>
          <w:szCs w:val="24"/>
        </w:rPr>
        <w:t>R  A</w:t>
      </w:r>
      <w:proofErr w:type="gramEnd"/>
      <w:r>
        <w:rPr>
          <w:b/>
          <w:bCs/>
          <w:sz w:val="24"/>
          <w:szCs w:val="24"/>
        </w:rPr>
        <w:t xml:space="preserve">  </w:t>
      </w:r>
      <w:proofErr w:type="gramStart"/>
      <w:r>
        <w:rPr>
          <w:b/>
          <w:bCs/>
          <w:sz w:val="24"/>
          <w:szCs w:val="24"/>
        </w:rPr>
        <w:t>M  A</w:t>
      </w:r>
      <w:proofErr w:type="gramEnd"/>
      <w:r>
        <w:rPr>
          <w:b/>
          <w:bCs/>
          <w:sz w:val="24"/>
          <w:szCs w:val="24"/>
        </w:rPr>
        <w:t xml:space="preserve">  </w:t>
      </w:r>
      <w:proofErr w:type="gramStart"/>
      <w:r>
        <w:rPr>
          <w:b/>
          <w:bCs/>
          <w:sz w:val="24"/>
          <w:szCs w:val="24"/>
        </w:rPr>
        <w:t>C  I</w:t>
      </w:r>
      <w:proofErr w:type="gramEnd"/>
      <w:r>
        <w:rPr>
          <w:b/>
          <w:bCs/>
          <w:sz w:val="24"/>
          <w:szCs w:val="24"/>
        </w:rPr>
        <w:t xml:space="preserve">  </w:t>
      </w:r>
      <w:proofErr w:type="spellStart"/>
      <w:proofErr w:type="gramStart"/>
      <w:r>
        <w:rPr>
          <w:b/>
          <w:bCs/>
          <w:sz w:val="24"/>
          <w:szCs w:val="24"/>
        </w:rPr>
        <w:t>Ó</w:t>
      </w:r>
      <w:proofErr w:type="spellEnd"/>
      <w:r>
        <w:rPr>
          <w:b/>
          <w:bCs/>
          <w:sz w:val="24"/>
          <w:szCs w:val="24"/>
        </w:rPr>
        <w:t xml:space="preserve">  N</w:t>
      </w:r>
      <w:proofErr w:type="gramEnd"/>
    </w:p>
    <w:p w14:paraId="2439353A" w14:textId="77777777" w:rsidR="00627617" w:rsidRDefault="00000000">
      <w:pPr>
        <w:pBdr>
          <w:top w:val="single" w:sz="6" w:space="1" w:color="000000"/>
          <w:left w:val="single" w:sz="6" w:space="0" w:color="000000"/>
          <w:bottom w:val="single" w:sz="18" w:space="1" w:color="000000"/>
          <w:right w:val="single" w:sz="18" w:space="1" w:color="000000"/>
        </w:pBdr>
        <w:spacing w:line="240" w:lineRule="auto"/>
        <w:jc w:val="center"/>
        <w:rPr>
          <w:sz w:val="24"/>
          <w:szCs w:val="24"/>
        </w:rPr>
      </w:pPr>
      <w:r>
        <w:rPr>
          <w:b/>
          <w:bCs/>
          <w:sz w:val="24"/>
          <w:szCs w:val="24"/>
        </w:rPr>
        <w:t>CICLOS FORMATIVOS</w:t>
      </w:r>
    </w:p>
    <w:p w14:paraId="41BBBAC1" w14:textId="77777777" w:rsidR="00627617" w:rsidRDefault="00000000">
      <w:pPr>
        <w:pBdr>
          <w:top w:val="single" w:sz="6" w:space="1" w:color="000000"/>
          <w:left w:val="single" w:sz="6" w:space="0" w:color="000000"/>
          <w:bottom w:val="single" w:sz="18" w:space="1" w:color="000000"/>
          <w:right w:val="single" w:sz="18" w:space="1" w:color="000000"/>
        </w:pBdr>
        <w:spacing w:line="240" w:lineRule="auto"/>
        <w:jc w:val="center"/>
        <w:rPr>
          <w:sz w:val="24"/>
          <w:szCs w:val="24"/>
        </w:rPr>
      </w:pPr>
      <w:r>
        <w:rPr>
          <w:b/>
          <w:bCs/>
          <w:sz w:val="24"/>
          <w:szCs w:val="24"/>
        </w:rPr>
        <w:t>POR OBJETIVOS Y COMPETENCIAS</w:t>
      </w:r>
    </w:p>
    <w:p w14:paraId="59F84FEF" w14:textId="77777777" w:rsidR="00627617" w:rsidRDefault="00627617">
      <w:pPr>
        <w:pBdr>
          <w:top w:val="single" w:sz="6" w:space="1" w:color="000000"/>
          <w:left w:val="single" w:sz="6" w:space="0" w:color="000000"/>
          <w:bottom w:val="single" w:sz="18" w:space="1" w:color="000000"/>
          <w:right w:val="single" w:sz="18" w:space="1" w:color="000000"/>
        </w:pBdr>
        <w:spacing w:line="240" w:lineRule="auto"/>
        <w:jc w:val="center"/>
        <w:rPr>
          <w:sz w:val="24"/>
          <w:szCs w:val="24"/>
        </w:rPr>
      </w:pPr>
    </w:p>
    <w:p w14:paraId="261F6B27" w14:textId="77777777" w:rsidR="00627617" w:rsidRDefault="00000000">
      <w:pPr>
        <w:pBdr>
          <w:top w:val="single" w:sz="6" w:space="1" w:color="000000"/>
          <w:left w:val="single" w:sz="6" w:space="0" w:color="000000"/>
          <w:bottom w:val="single" w:sz="18" w:space="1" w:color="000000"/>
          <w:right w:val="single" w:sz="18" w:space="1" w:color="000000"/>
        </w:pBdr>
        <w:spacing w:line="240" w:lineRule="auto"/>
        <w:jc w:val="center"/>
        <w:rPr>
          <w:sz w:val="24"/>
          <w:szCs w:val="24"/>
        </w:rPr>
      </w:pPr>
      <w:r>
        <w:rPr>
          <w:b/>
          <w:bCs/>
          <w:sz w:val="24"/>
          <w:szCs w:val="24"/>
        </w:rPr>
        <w:t>CURSO (Año Escolar): 2025/26</w:t>
      </w:r>
    </w:p>
    <w:p w14:paraId="1E5E7D27" w14:textId="77777777" w:rsidR="00627617" w:rsidRDefault="00627617">
      <w:pPr>
        <w:spacing w:line="240" w:lineRule="auto"/>
        <w:jc w:val="both"/>
        <w:rPr>
          <w:sz w:val="24"/>
          <w:szCs w:val="24"/>
        </w:rPr>
      </w:pPr>
    </w:p>
    <w:p w14:paraId="29F40DAC" w14:textId="77777777" w:rsidR="00627617" w:rsidRDefault="00627617">
      <w:pPr>
        <w:spacing w:line="240" w:lineRule="auto"/>
        <w:jc w:val="center"/>
        <w:rPr>
          <w:sz w:val="24"/>
          <w:szCs w:val="24"/>
        </w:rPr>
      </w:pPr>
    </w:p>
    <w:tbl>
      <w:tblPr>
        <w:tblStyle w:val="affff4"/>
        <w:tblW w:w="6735" w:type="dxa"/>
        <w:tblInd w:w="1242" w:type="dxa"/>
        <w:tblLayout w:type="fixed"/>
        <w:tblLook w:val="0000" w:firstRow="0" w:lastRow="0" w:firstColumn="0" w:lastColumn="0" w:noHBand="0" w:noVBand="0"/>
      </w:tblPr>
      <w:tblGrid>
        <w:gridCol w:w="6735"/>
      </w:tblGrid>
      <w:tr w:rsidR="00627617" w14:paraId="01F69AE9" w14:textId="77777777">
        <w:tc>
          <w:tcPr>
            <w:tcW w:w="6735" w:type="dxa"/>
            <w:tcBorders>
              <w:top w:val="single" w:sz="24" w:space="0" w:color="000000"/>
              <w:left w:val="single" w:sz="24" w:space="0" w:color="000000"/>
              <w:bottom w:val="single" w:sz="24" w:space="0" w:color="000000"/>
              <w:right w:val="single" w:sz="24" w:space="0" w:color="000000"/>
            </w:tcBorders>
          </w:tcPr>
          <w:p w14:paraId="12BD446C" w14:textId="77777777" w:rsidR="00627617" w:rsidRDefault="00000000">
            <w:pPr>
              <w:spacing w:line="240" w:lineRule="auto"/>
              <w:jc w:val="center"/>
              <w:rPr>
                <w:sz w:val="24"/>
                <w:szCs w:val="24"/>
              </w:rPr>
            </w:pPr>
            <w:r>
              <w:rPr>
                <w:sz w:val="24"/>
                <w:szCs w:val="24"/>
              </w:rPr>
              <w:t>PROFESORES QUE IMPARTEN LA ASIGNATURA Y ASUMEN POR TANTO EL CONTENIDO DE ESTA PROGRAMACIÓN</w:t>
            </w:r>
          </w:p>
        </w:tc>
      </w:tr>
      <w:tr w:rsidR="00627617" w14:paraId="0CE669A8" w14:textId="77777777">
        <w:tc>
          <w:tcPr>
            <w:tcW w:w="6735" w:type="dxa"/>
            <w:tcBorders>
              <w:top w:val="single" w:sz="24" w:space="0" w:color="000000"/>
              <w:left w:val="single" w:sz="24" w:space="0" w:color="000000"/>
              <w:bottom w:val="single" w:sz="4" w:space="0" w:color="000000"/>
              <w:right w:val="single" w:sz="24" w:space="0" w:color="000000"/>
            </w:tcBorders>
          </w:tcPr>
          <w:p w14:paraId="6CA18E8B" w14:textId="77777777" w:rsidR="00627617" w:rsidRDefault="00000000">
            <w:pPr>
              <w:spacing w:line="240" w:lineRule="auto"/>
              <w:jc w:val="center"/>
              <w:rPr>
                <w:sz w:val="24"/>
                <w:szCs w:val="24"/>
              </w:rPr>
            </w:pPr>
            <w:r>
              <w:rPr>
                <w:sz w:val="24"/>
                <w:szCs w:val="24"/>
              </w:rPr>
              <w:t>MARÍA JESÚS IGLESIAS RAGEL</w:t>
            </w:r>
          </w:p>
        </w:tc>
      </w:tr>
      <w:tr w:rsidR="00627617" w14:paraId="29AA283F" w14:textId="77777777">
        <w:tc>
          <w:tcPr>
            <w:tcW w:w="6735" w:type="dxa"/>
            <w:tcBorders>
              <w:top w:val="single" w:sz="4" w:space="0" w:color="000000"/>
              <w:left w:val="single" w:sz="24" w:space="0" w:color="000000"/>
              <w:bottom w:val="single" w:sz="4" w:space="0" w:color="000000"/>
              <w:right w:val="single" w:sz="24" w:space="0" w:color="000000"/>
            </w:tcBorders>
          </w:tcPr>
          <w:p w14:paraId="7E6FFF82" w14:textId="77777777" w:rsidR="00627617" w:rsidRDefault="00627617">
            <w:pPr>
              <w:spacing w:line="240" w:lineRule="auto"/>
              <w:jc w:val="center"/>
              <w:rPr>
                <w:sz w:val="24"/>
                <w:szCs w:val="24"/>
              </w:rPr>
            </w:pPr>
          </w:p>
        </w:tc>
      </w:tr>
      <w:tr w:rsidR="00627617" w14:paraId="6CFD96A8" w14:textId="77777777">
        <w:tc>
          <w:tcPr>
            <w:tcW w:w="6735" w:type="dxa"/>
            <w:tcBorders>
              <w:top w:val="single" w:sz="4" w:space="0" w:color="000000"/>
              <w:left w:val="single" w:sz="24" w:space="0" w:color="000000"/>
              <w:bottom w:val="single" w:sz="24" w:space="0" w:color="000000"/>
              <w:right w:val="single" w:sz="24" w:space="0" w:color="000000"/>
            </w:tcBorders>
          </w:tcPr>
          <w:p w14:paraId="7FD6C2D6" w14:textId="77777777" w:rsidR="00627617" w:rsidRDefault="00627617">
            <w:pPr>
              <w:spacing w:line="240" w:lineRule="auto"/>
              <w:jc w:val="center"/>
              <w:rPr>
                <w:sz w:val="24"/>
                <w:szCs w:val="24"/>
              </w:rPr>
            </w:pPr>
          </w:p>
        </w:tc>
      </w:tr>
    </w:tbl>
    <w:p w14:paraId="5789A23E" w14:textId="77777777" w:rsidR="00627617" w:rsidRDefault="00627617">
      <w:pPr>
        <w:spacing w:line="240" w:lineRule="auto"/>
        <w:jc w:val="center"/>
        <w:rPr>
          <w:sz w:val="24"/>
          <w:szCs w:val="24"/>
        </w:rPr>
      </w:pPr>
    </w:p>
    <w:p w14:paraId="5621FE10" w14:textId="77777777" w:rsidR="00627617" w:rsidRDefault="00627617">
      <w:pPr>
        <w:spacing w:line="240" w:lineRule="auto"/>
        <w:ind w:firstLine="709"/>
        <w:jc w:val="center"/>
        <w:rPr>
          <w:sz w:val="24"/>
          <w:szCs w:val="24"/>
        </w:rPr>
      </w:pPr>
    </w:p>
    <w:tbl>
      <w:tblPr>
        <w:tblStyle w:val="affff5"/>
        <w:tblW w:w="8070" w:type="dxa"/>
        <w:jc w:val="center"/>
        <w:tblInd w:w="0" w:type="dxa"/>
        <w:tblLayout w:type="fixed"/>
        <w:tblLook w:val="0000" w:firstRow="0" w:lastRow="0" w:firstColumn="0" w:lastColumn="0" w:noHBand="0" w:noVBand="0"/>
      </w:tblPr>
      <w:tblGrid>
        <w:gridCol w:w="8070"/>
      </w:tblGrid>
      <w:tr w:rsidR="00627617" w14:paraId="09059AAF" w14:textId="77777777">
        <w:trPr>
          <w:trHeight w:val="1035"/>
          <w:jc w:val="center"/>
        </w:trPr>
        <w:tc>
          <w:tcPr>
            <w:tcW w:w="8070" w:type="dxa"/>
            <w:tcBorders>
              <w:top w:val="single" w:sz="24" w:space="0" w:color="000000"/>
              <w:left w:val="single" w:sz="24" w:space="0" w:color="000000"/>
              <w:bottom w:val="single" w:sz="24" w:space="0" w:color="000000"/>
              <w:right w:val="single" w:sz="24" w:space="0" w:color="000000"/>
            </w:tcBorders>
            <w:vAlign w:val="center"/>
          </w:tcPr>
          <w:p w14:paraId="711C87F9" w14:textId="77777777" w:rsidR="00627617" w:rsidRDefault="00000000">
            <w:pPr>
              <w:spacing w:line="240" w:lineRule="auto"/>
              <w:jc w:val="center"/>
              <w:rPr>
                <w:sz w:val="24"/>
                <w:szCs w:val="24"/>
              </w:rPr>
            </w:pPr>
            <w:r>
              <w:rPr>
                <w:sz w:val="24"/>
                <w:szCs w:val="24"/>
              </w:rPr>
              <w:t>HERRAMIENTA DE EVALUACIÓN</w:t>
            </w:r>
          </w:p>
          <w:p w14:paraId="6E994554" w14:textId="77777777" w:rsidR="00627617" w:rsidRDefault="00627617">
            <w:pPr>
              <w:spacing w:line="240" w:lineRule="auto"/>
              <w:jc w:val="center"/>
              <w:rPr>
                <w:sz w:val="24"/>
                <w:szCs w:val="24"/>
              </w:rPr>
            </w:pPr>
          </w:p>
        </w:tc>
      </w:tr>
      <w:tr w:rsidR="00627617" w14:paraId="5E86FB3C" w14:textId="77777777">
        <w:trPr>
          <w:jc w:val="center"/>
        </w:trPr>
        <w:tc>
          <w:tcPr>
            <w:tcW w:w="8070" w:type="dxa"/>
            <w:tcBorders>
              <w:top w:val="single" w:sz="24" w:space="0" w:color="000000"/>
              <w:left w:val="single" w:sz="24" w:space="0" w:color="000000"/>
              <w:bottom w:val="single" w:sz="4" w:space="0" w:color="000000"/>
              <w:right w:val="single" w:sz="24" w:space="0" w:color="000000"/>
            </w:tcBorders>
          </w:tcPr>
          <w:p w14:paraId="370BE618" w14:textId="77777777" w:rsidR="00627617" w:rsidRDefault="00000000">
            <w:pPr>
              <w:spacing w:line="240" w:lineRule="auto"/>
              <w:jc w:val="center"/>
              <w:rPr>
                <w:sz w:val="24"/>
                <w:szCs w:val="24"/>
              </w:rPr>
            </w:pPr>
            <w:r>
              <w:rPr>
                <w:sz w:val="24"/>
                <w:szCs w:val="24"/>
              </w:rPr>
              <w:t>Exámenes</w:t>
            </w:r>
          </w:p>
        </w:tc>
      </w:tr>
      <w:tr w:rsidR="00627617" w14:paraId="596731EA" w14:textId="77777777">
        <w:trPr>
          <w:jc w:val="center"/>
        </w:trPr>
        <w:tc>
          <w:tcPr>
            <w:tcW w:w="8070" w:type="dxa"/>
            <w:tcBorders>
              <w:top w:val="single" w:sz="4" w:space="0" w:color="000000"/>
              <w:left w:val="single" w:sz="24" w:space="0" w:color="000000"/>
              <w:bottom w:val="single" w:sz="4" w:space="0" w:color="000000"/>
              <w:right w:val="single" w:sz="24" w:space="0" w:color="000000"/>
            </w:tcBorders>
          </w:tcPr>
          <w:p w14:paraId="7B6128CD" w14:textId="77777777" w:rsidR="00627617" w:rsidRDefault="00000000">
            <w:pPr>
              <w:spacing w:line="240" w:lineRule="auto"/>
              <w:jc w:val="center"/>
              <w:rPr>
                <w:sz w:val="24"/>
                <w:szCs w:val="24"/>
              </w:rPr>
            </w:pPr>
            <w:r>
              <w:rPr>
                <w:sz w:val="24"/>
                <w:szCs w:val="24"/>
              </w:rPr>
              <w:t xml:space="preserve">Ejercicios y trabajos propuestos </w:t>
            </w:r>
          </w:p>
        </w:tc>
      </w:tr>
      <w:tr w:rsidR="00627617" w14:paraId="088F50FE" w14:textId="77777777">
        <w:trPr>
          <w:jc w:val="center"/>
        </w:trPr>
        <w:tc>
          <w:tcPr>
            <w:tcW w:w="8070" w:type="dxa"/>
            <w:tcBorders>
              <w:top w:val="single" w:sz="4" w:space="0" w:color="000000"/>
              <w:left w:val="single" w:sz="24" w:space="0" w:color="000000"/>
              <w:bottom w:val="single" w:sz="24" w:space="0" w:color="000000"/>
              <w:right w:val="single" w:sz="24" w:space="0" w:color="000000"/>
            </w:tcBorders>
          </w:tcPr>
          <w:p w14:paraId="66F2B825" w14:textId="77777777" w:rsidR="00627617" w:rsidRDefault="00627617">
            <w:pPr>
              <w:spacing w:line="240" w:lineRule="auto"/>
              <w:rPr>
                <w:sz w:val="24"/>
                <w:szCs w:val="24"/>
              </w:rPr>
            </w:pPr>
          </w:p>
        </w:tc>
      </w:tr>
    </w:tbl>
    <w:p w14:paraId="7D22C2D0" w14:textId="77777777" w:rsidR="00627617" w:rsidRDefault="00627617">
      <w:pPr>
        <w:spacing w:line="240" w:lineRule="auto"/>
        <w:ind w:firstLine="709"/>
        <w:jc w:val="center"/>
        <w:rPr>
          <w:sz w:val="24"/>
          <w:szCs w:val="24"/>
        </w:rPr>
      </w:pPr>
    </w:p>
    <w:p w14:paraId="39989BA6" w14:textId="77777777" w:rsidR="00627617" w:rsidRDefault="00627617">
      <w:pPr>
        <w:spacing w:line="240" w:lineRule="auto"/>
        <w:ind w:firstLine="709"/>
        <w:jc w:val="both"/>
        <w:rPr>
          <w:sz w:val="24"/>
          <w:szCs w:val="24"/>
        </w:rPr>
      </w:pPr>
    </w:p>
    <w:p w14:paraId="2E981356" w14:textId="77777777" w:rsidR="00627617" w:rsidRDefault="00000000">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line="240" w:lineRule="auto"/>
        <w:jc w:val="both"/>
        <w:rPr>
          <w:sz w:val="24"/>
          <w:szCs w:val="24"/>
        </w:rPr>
      </w:pPr>
      <w:r>
        <w:rPr>
          <w:b/>
          <w:bCs/>
          <w:sz w:val="24"/>
          <w:szCs w:val="24"/>
        </w:rPr>
        <w:tab/>
      </w:r>
    </w:p>
    <w:tbl>
      <w:tblPr>
        <w:tblStyle w:val="affff6"/>
        <w:tblW w:w="4927" w:type="dxa"/>
        <w:tblInd w:w="-216" w:type="dxa"/>
        <w:tblLayout w:type="fixed"/>
        <w:tblLook w:val="0000" w:firstRow="0" w:lastRow="0" w:firstColumn="0" w:lastColumn="0" w:noHBand="0" w:noVBand="0"/>
      </w:tblPr>
      <w:tblGrid>
        <w:gridCol w:w="3368"/>
        <w:gridCol w:w="1559"/>
      </w:tblGrid>
      <w:tr w:rsidR="00627617" w14:paraId="0C53ECE7" w14:textId="77777777">
        <w:tc>
          <w:tcPr>
            <w:tcW w:w="3368" w:type="dxa"/>
            <w:tcBorders>
              <w:top w:val="single" w:sz="18" w:space="0" w:color="000000"/>
              <w:left w:val="single" w:sz="18" w:space="0" w:color="000000"/>
              <w:bottom w:val="single" w:sz="18" w:space="0" w:color="000000"/>
              <w:right w:val="single" w:sz="18" w:space="0" w:color="000000"/>
            </w:tcBorders>
          </w:tcPr>
          <w:p w14:paraId="1B2A9087" w14:textId="77777777" w:rsidR="00627617" w:rsidRDefault="00000000">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line="240" w:lineRule="auto"/>
              <w:ind w:firstLine="142"/>
              <w:jc w:val="both"/>
              <w:rPr>
                <w:sz w:val="24"/>
                <w:szCs w:val="24"/>
              </w:rPr>
            </w:pPr>
            <w:r>
              <w:rPr>
                <w:b/>
                <w:bCs/>
                <w:sz w:val="24"/>
                <w:szCs w:val="24"/>
              </w:rPr>
              <w:t>NÚMERO DE HORAS</w:t>
            </w:r>
          </w:p>
        </w:tc>
        <w:tc>
          <w:tcPr>
            <w:tcW w:w="1559" w:type="dxa"/>
            <w:tcBorders>
              <w:top w:val="single" w:sz="18" w:space="0" w:color="000000"/>
              <w:left w:val="single" w:sz="18" w:space="0" w:color="000000"/>
              <w:bottom w:val="single" w:sz="18" w:space="0" w:color="000000"/>
              <w:right w:val="single" w:sz="18" w:space="0" w:color="000000"/>
            </w:tcBorders>
          </w:tcPr>
          <w:p w14:paraId="4AF74D0E" w14:textId="77777777" w:rsidR="00627617" w:rsidRDefault="00000000">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line="240" w:lineRule="auto"/>
              <w:ind w:firstLine="709"/>
              <w:jc w:val="both"/>
              <w:rPr>
                <w:sz w:val="24"/>
                <w:szCs w:val="24"/>
              </w:rPr>
            </w:pPr>
            <w:r>
              <w:rPr>
                <w:b/>
                <w:bCs/>
                <w:sz w:val="24"/>
                <w:szCs w:val="24"/>
              </w:rPr>
              <w:t>160</w:t>
            </w:r>
          </w:p>
        </w:tc>
      </w:tr>
    </w:tbl>
    <w:p w14:paraId="0AB41318" w14:textId="77777777" w:rsidR="00627617" w:rsidRDefault="00000000">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line="240" w:lineRule="auto"/>
        <w:jc w:val="both"/>
        <w:rPr>
          <w:b/>
          <w:bCs/>
          <w:sz w:val="24"/>
          <w:szCs w:val="24"/>
        </w:rPr>
      </w:pPr>
      <w:r>
        <w:rPr>
          <w:b/>
          <w:bCs/>
          <w:sz w:val="24"/>
          <w:szCs w:val="24"/>
        </w:rPr>
        <w:t xml:space="preserve"> </w:t>
      </w:r>
    </w:p>
    <w:p w14:paraId="394D2389" w14:textId="77777777" w:rsidR="00627617" w:rsidRDefault="00627617">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line="240" w:lineRule="auto"/>
        <w:jc w:val="both"/>
        <w:rPr>
          <w:b/>
          <w:bCs/>
          <w:sz w:val="24"/>
          <w:szCs w:val="24"/>
        </w:rPr>
      </w:pPr>
    </w:p>
    <w:p w14:paraId="5F5911DD" w14:textId="77777777" w:rsidR="00627617" w:rsidRDefault="00627617">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line="240" w:lineRule="auto"/>
        <w:jc w:val="both"/>
        <w:rPr>
          <w:b/>
          <w:bCs/>
          <w:sz w:val="24"/>
          <w:szCs w:val="24"/>
        </w:rPr>
      </w:pPr>
    </w:p>
    <w:p w14:paraId="770F35FB" w14:textId="77777777" w:rsidR="00627617" w:rsidRDefault="00627617">
      <w:pPr>
        <w:spacing w:line="240" w:lineRule="auto"/>
        <w:rPr>
          <w:sz w:val="24"/>
          <w:szCs w:val="24"/>
        </w:rPr>
      </w:pPr>
    </w:p>
    <w:p w14:paraId="1D96D133" w14:textId="77777777" w:rsidR="00627617" w:rsidRDefault="00627617">
      <w:pPr>
        <w:spacing w:line="240" w:lineRule="auto"/>
        <w:rPr>
          <w:sz w:val="24"/>
          <w:szCs w:val="24"/>
        </w:rPr>
      </w:pPr>
    </w:p>
    <w:p w14:paraId="3DE46479" w14:textId="77777777" w:rsidR="00627617" w:rsidRDefault="00000000">
      <w:pPr>
        <w:spacing w:line="240" w:lineRule="auto"/>
        <w:rPr>
          <w:sz w:val="24"/>
          <w:szCs w:val="24"/>
          <w:u w:val="single"/>
        </w:rPr>
      </w:pPr>
      <w:r>
        <w:rPr>
          <w:b/>
          <w:bCs/>
          <w:sz w:val="24"/>
          <w:szCs w:val="24"/>
          <w:u w:val="single"/>
        </w:rPr>
        <w:lastRenderedPageBreak/>
        <w:t>1.- JUSTIFICACIÓN DE LA PROGRAMACIÓN EN BASE A LA NORMATIVA VIGENTE.</w:t>
      </w:r>
    </w:p>
    <w:p w14:paraId="7DEF52B7" w14:textId="77777777" w:rsidR="00627617" w:rsidRDefault="00627617">
      <w:pPr>
        <w:spacing w:line="240" w:lineRule="auto"/>
        <w:rPr>
          <w:sz w:val="24"/>
          <w:szCs w:val="24"/>
          <w:u w:val="single"/>
        </w:rPr>
      </w:pPr>
    </w:p>
    <w:p w14:paraId="614531BC" w14:textId="77777777" w:rsidR="00627617" w:rsidRDefault="00000000">
      <w:pPr>
        <w:spacing w:before="240" w:after="240" w:line="240" w:lineRule="auto"/>
        <w:ind w:firstLine="720"/>
        <w:jc w:val="both"/>
        <w:rPr>
          <w:b/>
          <w:bCs/>
          <w:sz w:val="24"/>
          <w:szCs w:val="24"/>
        </w:rPr>
      </w:pPr>
      <w:r>
        <w:rPr>
          <w:sz w:val="24"/>
          <w:szCs w:val="24"/>
        </w:rPr>
        <w:t>Este módulo se imparte en el primer curso del Ciclo Formativo de Grado Superior en Administración y Finanzas, enmarcado dentro de la familia profesional de Administración y gestión. El ciclo Formativo de Grado Superior en Administración y Finanzas tiene una duración de 2.000 horas, de las cuales el módulo de Proceso Integral de la Actividad Comercial representa 160 horas y se imparte a razón de 5</w:t>
      </w:r>
      <w:r>
        <w:rPr>
          <w:b/>
          <w:bCs/>
          <w:sz w:val="24"/>
          <w:szCs w:val="24"/>
        </w:rPr>
        <w:t xml:space="preserve"> </w:t>
      </w:r>
      <w:r>
        <w:rPr>
          <w:sz w:val="24"/>
          <w:szCs w:val="24"/>
        </w:rPr>
        <w:t>horas semanales</w:t>
      </w:r>
      <w:r>
        <w:rPr>
          <w:b/>
          <w:bCs/>
          <w:sz w:val="24"/>
          <w:szCs w:val="24"/>
        </w:rPr>
        <w:t>.</w:t>
      </w:r>
    </w:p>
    <w:p w14:paraId="3691F1DB" w14:textId="77777777" w:rsidR="00627617" w:rsidRDefault="00000000">
      <w:pPr>
        <w:spacing w:before="240" w:after="240" w:line="240" w:lineRule="auto"/>
        <w:ind w:firstLine="700"/>
        <w:jc w:val="both"/>
        <w:rPr>
          <w:sz w:val="24"/>
          <w:szCs w:val="24"/>
        </w:rPr>
      </w:pPr>
      <w:r>
        <w:rPr>
          <w:sz w:val="24"/>
          <w:szCs w:val="24"/>
        </w:rPr>
        <w:t>El presente documento recoge la programación didáctica del módulo profesional de Proceso Integral de la Actividad Comercial, cuyo código es el 0650 y con los  estándares de competencia ECP0979_2 Gestionar operaciones administrativas de tesorería y ECP0500_3 Gestionar la tesorería y su presupuesto; que se encuadra en la cualificación profesional del ciclo formativo de grado D de Administración y Finanzas y que contribuye a obtener la competencia profesional establecida en el Real Decreto 532/2025 de 24 de junio (BOE 28/06/2025):Realizar las operaciones de la gestión administrativa de compraventa de productos y servicios, tesorería y personal, así como la introducción de registros contables predefinidos, previa obtención y procesamiento y archivo de la información necesaria mediante los soportes convencionales o informáticos adecuados, siguiendo instrucciones definidas, en condiciones de seguridad, respeto a la normativa vigente y atendiendo a criterios de calidad definidos por la organización.</w:t>
      </w:r>
    </w:p>
    <w:p w14:paraId="17F8425E" w14:textId="77777777" w:rsidR="00627617" w:rsidRDefault="00627617">
      <w:pPr>
        <w:spacing w:line="240" w:lineRule="auto"/>
        <w:ind w:left="2"/>
        <w:jc w:val="both"/>
        <w:rPr>
          <w:sz w:val="24"/>
          <w:szCs w:val="24"/>
        </w:rPr>
      </w:pPr>
    </w:p>
    <w:p w14:paraId="2A16C187" w14:textId="77777777" w:rsidR="00627617" w:rsidRDefault="00000000">
      <w:pPr>
        <w:spacing w:line="240" w:lineRule="auto"/>
        <w:ind w:left="2" w:firstLine="718"/>
        <w:jc w:val="both"/>
        <w:rPr>
          <w:sz w:val="24"/>
          <w:szCs w:val="24"/>
        </w:rPr>
      </w:pPr>
      <w:r>
        <w:rPr>
          <w:sz w:val="24"/>
          <w:szCs w:val="24"/>
        </w:rPr>
        <w:t xml:space="preserve">El desarrollo de la presente programación ha sido </w:t>
      </w:r>
      <w:proofErr w:type="gramStart"/>
      <w:r>
        <w:rPr>
          <w:sz w:val="24"/>
          <w:szCs w:val="24"/>
        </w:rPr>
        <w:t>elaborada</w:t>
      </w:r>
      <w:proofErr w:type="gramEnd"/>
      <w:r>
        <w:rPr>
          <w:sz w:val="24"/>
          <w:szCs w:val="24"/>
        </w:rPr>
        <w:t xml:space="preserve"> teniendo en consideración la siguiente normativa:</w:t>
      </w:r>
    </w:p>
    <w:p w14:paraId="460B266B" w14:textId="77777777" w:rsidR="00627617" w:rsidRDefault="00627617">
      <w:pPr>
        <w:spacing w:line="240" w:lineRule="auto"/>
        <w:ind w:left="2"/>
        <w:jc w:val="both"/>
        <w:rPr>
          <w:sz w:val="24"/>
          <w:szCs w:val="24"/>
        </w:rPr>
      </w:pPr>
    </w:p>
    <w:p w14:paraId="34CDB090" w14:textId="77777777" w:rsidR="00627617" w:rsidRDefault="00000000">
      <w:pPr>
        <w:spacing w:after="160" w:line="259" w:lineRule="auto"/>
        <w:rPr>
          <w:b/>
          <w:bCs/>
          <w:sz w:val="24"/>
          <w:szCs w:val="24"/>
        </w:rPr>
      </w:pPr>
      <w:r>
        <w:rPr>
          <w:b/>
          <w:bCs/>
          <w:sz w:val="24"/>
          <w:szCs w:val="24"/>
        </w:rPr>
        <w:t xml:space="preserve">Normativa estatal básica </w:t>
      </w:r>
    </w:p>
    <w:p w14:paraId="51FB480C" w14:textId="77777777" w:rsidR="00627617" w:rsidRDefault="00000000">
      <w:pPr>
        <w:numPr>
          <w:ilvl w:val="0"/>
          <w:numId w:val="29"/>
        </w:numPr>
        <w:spacing w:after="160" w:line="259" w:lineRule="auto"/>
        <w:jc w:val="both"/>
        <w:rPr>
          <w:i/>
          <w:iCs/>
          <w:sz w:val="24"/>
          <w:szCs w:val="24"/>
        </w:rPr>
      </w:pPr>
      <w:r>
        <w:rPr>
          <w:i/>
          <w:iCs/>
          <w:sz w:val="24"/>
          <w:szCs w:val="24"/>
        </w:rPr>
        <w:t xml:space="preserve">Ley Orgánica 3/2022, de 31 de marzo, de ordenación e integración de la Formación Profesional  </w:t>
      </w:r>
    </w:p>
    <w:p w14:paraId="3007D5FE" w14:textId="77777777" w:rsidR="00627617" w:rsidRDefault="00000000">
      <w:pPr>
        <w:spacing w:after="160" w:line="259" w:lineRule="auto"/>
        <w:rPr>
          <w:sz w:val="24"/>
          <w:szCs w:val="24"/>
        </w:rPr>
      </w:pPr>
      <w:r>
        <w:rPr>
          <w:sz w:val="24"/>
          <w:szCs w:val="24"/>
        </w:rPr>
        <w:t xml:space="preserve">   - Regula el nuevo modelo de FP en España: estructura, grados, integración de las competencias profesionales, flexibilidad curricular, modalidad dual.  </w:t>
      </w:r>
    </w:p>
    <w:p w14:paraId="37A93EC0" w14:textId="77777777" w:rsidR="00627617" w:rsidRDefault="00000000">
      <w:pPr>
        <w:spacing w:after="160" w:line="259" w:lineRule="auto"/>
        <w:rPr>
          <w:sz w:val="24"/>
          <w:szCs w:val="24"/>
        </w:rPr>
      </w:pPr>
      <w:r>
        <w:rPr>
          <w:sz w:val="24"/>
          <w:szCs w:val="24"/>
        </w:rPr>
        <w:t xml:space="preserve">   - Es la ley de referencia para todo el sistema de FP.  </w:t>
      </w:r>
    </w:p>
    <w:p w14:paraId="72D91E8B" w14:textId="77777777" w:rsidR="00627617" w:rsidRDefault="00000000">
      <w:pPr>
        <w:numPr>
          <w:ilvl w:val="0"/>
          <w:numId w:val="27"/>
        </w:numPr>
        <w:spacing w:after="160" w:line="259" w:lineRule="auto"/>
        <w:jc w:val="both"/>
        <w:rPr>
          <w:i/>
          <w:iCs/>
          <w:sz w:val="24"/>
          <w:szCs w:val="24"/>
        </w:rPr>
      </w:pPr>
      <w:r>
        <w:rPr>
          <w:i/>
          <w:iCs/>
          <w:sz w:val="24"/>
          <w:szCs w:val="24"/>
        </w:rPr>
        <w:t xml:space="preserve">Real Decreto 659/2023, de 18 de julio, por el que se desarrolla la ordenación del Sistema de Formación Profesional  </w:t>
      </w:r>
    </w:p>
    <w:p w14:paraId="0E75AFB0" w14:textId="77777777" w:rsidR="00627617" w:rsidRDefault="00000000">
      <w:pPr>
        <w:spacing w:after="160" w:line="259" w:lineRule="auto"/>
        <w:rPr>
          <w:sz w:val="24"/>
          <w:szCs w:val="24"/>
        </w:rPr>
      </w:pPr>
      <w:r>
        <w:rPr>
          <w:sz w:val="24"/>
          <w:szCs w:val="24"/>
        </w:rPr>
        <w:t xml:space="preserve">   - Establece las bases reglamentarias para la aplicación de la Ley Orgánica 3/2022.  </w:t>
      </w:r>
    </w:p>
    <w:p w14:paraId="53E1A9B6" w14:textId="77777777" w:rsidR="00627617" w:rsidRDefault="00000000">
      <w:pPr>
        <w:spacing w:after="160" w:line="259" w:lineRule="auto"/>
        <w:rPr>
          <w:sz w:val="24"/>
          <w:szCs w:val="24"/>
        </w:rPr>
      </w:pPr>
      <w:r>
        <w:rPr>
          <w:sz w:val="24"/>
          <w:szCs w:val="24"/>
        </w:rPr>
        <w:t xml:space="preserve">   - Define modalidades de FP (completa, modular), grados (A, B, C, D, E) y aspectos como la formación en empresa, acreditación, flexibilización curricular. [1]   </w:t>
      </w:r>
    </w:p>
    <w:p w14:paraId="13387C7E" w14:textId="77777777" w:rsidR="00627617" w:rsidRDefault="00000000">
      <w:pPr>
        <w:numPr>
          <w:ilvl w:val="0"/>
          <w:numId w:val="1"/>
        </w:numPr>
        <w:spacing w:after="160" w:line="259" w:lineRule="auto"/>
        <w:jc w:val="both"/>
        <w:rPr>
          <w:i/>
          <w:iCs/>
          <w:sz w:val="24"/>
          <w:szCs w:val="24"/>
        </w:rPr>
      </w:pPr>
      <w:r>
        <w:rPr>
          <w:i/>
          <w:iCs/>
          <w:sz w:val="24"/>
          <w:szCs w:val="24"/>
        </w:rPr>
        <w:t xml:space="preserve">Real Decreto 1147/2011, de 29 de julio  </w:t>
      </w:r>
    </w:p>
    <w:p w14:paraId="790CAB49" w14:textId="77777777" w:rsidR="00627617" w:rsidRDefault="00000000">
      <w:pPr>
        <w:spacing w:after="160" w:line="259" w:lineRule="auto"/>
        <w:rPr>
          <w:sz w:val="24"/>
          <w:szCs w:val="24"/>
        </w:rPr>
      </w:pPr>
      <w:r>
        <w:rPr>
          <w:sz w:val="24"/>
          <w:szCs w:val="24"/>
        </w:rPr>
        <w:lastRenderedPageBreak/>
        <w:t xml:space="preserve">   - Reglamento que regula la ordenación de la FP para los ciclos vigentes bajo la normativa anterior (LOE)</w:t>
      </w:r>
    </w:p>
    <w:p w14:paraId="76141497" w14:textId="77777777" w:rsidR="00627617" w:rsidRDefault="00627617">
      <w:pPr>
        <w:spacing w:after="160" w:line="259" w:lineRule="auto"/>
        <w:rPr>
          <w:sz w:val="24"/>
          <w:szCs w:val="24"/>
        </w:rPr>
      </w:pPr>
    </w:p>
    <w:p w14:paraId="7B66D578" w14:textId="77777777" w:rsidR="00627617" w:rsidRDefault="00000000">
      <w:pPr>
        <w:spacing w:after="160" w:line="259" w:lineRule="auto"/>
        <w:rPr>
          <w:b/>
          <w:bCs/>
          <w:sz w:val="24"/>
          <w:szCs w:val="24"/>
        </w:rPr>
      </w:pPr>
      <w:r>
        <w:rPr>
          <w:b/>
          <w:bCs/>
          <w:sz w:val="24"/>
          <w:szCs w:val="24"/>
        </w:rPr>
        <w:t>Normativa autonómica y normativa específica de Andalucía</w:t>
      </w:r>
    </w:p>
    <w:p w14:paraId="33185D19" w14:textId="77777777" w:rsidR="00627617" w:rsidRDefault="00000000">
      <w:pPr>
        <w:numPr>
          <w:ilvl w:val="0"/>
          <w:numId w:val="7"/>
        </w:numPr>
        <w:spacing w:after="160" w:line="259" w:lineRule="auto"/>
        <w:jc w:val="both"/>
        <w:rPr>
          <w:i/>
          <w:iCs/>
          <w:sz w:val="24"/>
          <w:szCs w:val="24"/>
        </w:rPr>
      </w:pPr>
      <w:r>
        <w:rPr>
          <w:i/>
          <w:iCs/>
          <w:sz w:val="24"/>
          <w:szCs w:val="24"/>
        </w:rPr>
        <w:t xml:space="preserve">Decreto 147/2025, de 17 de septiembre de 2025, por el que se establece la ordenación de las enseñanzas de los Grados D y E del Sistema de Formación Profesional en la Comunidad Autónoma de Andalucía  </w:t>
      </w:r>
    </w:p>
    <w:p w14:paraId="48B84F57" w14:textId="77777777" w:rsidR="00627617" w:rsidRDefault="00000000">
      <w:pPr>
        <w:spacing w:after="160" w:line="259" w:lineRule="auto"/>
        <w:rPr>
          <w:sz w:val="24"/>
          <w:szCs w:val="24"/>
        </w:rPr>
      </w:pPr>
      <w:r>
        <w:rPr>
          <w:sz w:val="24"/>
          <w:szCs w:val="24"/>
        </w:rPr>
        <w:t xml:space="preserve">   - Objeto: ordenar las enseñanzas de los grados D (básico, medio, superior) y E (cursos de especialización).  </w:t>
      </w:r>
    </w:p>
    <w:p w14:paraId="61C88C7A" w14:textId="77777777" w:rsidR="00627617" w:rsidRDefault="00000000">
      <w:pPr>
        <w:spacing w:after="160" w:line="259" w:lineRule="auto"/>
        <w:rPr>
          <w:sz w:val="24"/>
          <w:szCs w:val="24"/>
        </w:rPr>
      </w:pPr>
      <w:r>
        <w:rPr>
          <w:sz w:val="24"/>
          <w:szCs w:val="24"/>
        </w:rPr>
        <w:t xml:space="preserve">   - Ámbito de aplicación: todos los centros de FP en Andalucía que imparten grados D y E.  </w:t>
      </w:r>
    </w:p>
    <w:p w14:paraId="65C21649" w14:textId="77777777" w:rsidR="00627617" w:rsidRDefault="00000000">
      <w:pPr>
        <w:spacing w:after="160" w:line="259" w:lineRule="auto"/>
        <w:rPr>
          <w:sz w:val="24"/>
          <w:szCs w:val="24"/>
        </w:rPr>
      </w:pPr>
      <w:r>
        <w:rPr>
          <w:sz w:val="24"/>
          <w:szCs w:val="24"/>
        </w:rPr>
        <w:t xml:space="preserve">   - Regula modalidades de oferta (completa y modular, diferenciada/complementaria), modalidad presencial/semipresencial/virtual, ordenamiento curricular, oferta modular, itinerarios, fase en empresa. [2]   </w:t>
      </w:r>
    </w:p>
    <w:p w14:paraId="61DDD2EC" w14:textId="77777777" w:rsidR="00627617" w:rsidRDefault="00000000">
      <w:pPr>
        <w:numPr>
          <w:ilvl w:val="0"/>
          <w:numId w:val="5"/>
        </w:numPr>
        <w:spacing w:after="160" w:line="259" w:lineRule="auto"/>
        <w:jc w:val="both"/>
        <w:rPr>
          <w:i/>
          <w:iCs/>
          <w:sz w:val="24"/>
          <w:szCs w:val="24"/>
        </w:rPr>
      </w:pPr>
      <w:r>
        <w:rPr>
          <w:i/>
          <w:iCs/>
          <w:sz w:val="24"/>
          <w:szCs w:val="24"/>
        </w:rPr>
        <w:t xml:space="preserve">Orden de 18 de septiembre de 2025, por la que se regula la evaluación, certificación, acreditación y titulación académica del alumnado que cursa enseñanzas de los grados D y E del Sistema de Formación Profesional en la Comunidad Autónoma de Andalucía  </w:t>
      </w:r>
    </w:p>
    <w:p w14:paraId="15F190DD" w14:textId="77777777" w:rsidR="00627617" w:rsidRDefault="00000000">
      <w:pPr>
        <w:spacing w:after="160" w:line="259" w:lineRule="auto"/>
        <w:rPr>
          <w:sz w:val="24"/>
          <w:szCs w:val="24"/>
        </w:rPr>
      </w:pPr>
      <w:r>
        <w:rPr>
          <w:sz w:val="24"/>
          <w:szCs w:val="24"/>
        </w:rPr>
        <w:t xml:space="preserve">   - Regula los procedimientos de evaluación, certificación, acreditación y titulación para los grados D y E en Andalucía.</w:t>
      </w:r>
    </w:p>
    <w:p w14:paraId="6F4F1BB0" w14:textId="77777777" w:rsidR="00627617" w:rsidRDefault="00000000">
      <w:pPr>
        <w:spacing w:after="160" w:line="259" w:lineRule="auto"/>
        <w:rPr>
          <w:sz w:val="24"/>
          <w:szCs w:val="24"/>
        </w:rPr>
      </w:pPr>
      <w:r>
        <w:rPr>
          <w:sz w:val="24"/>
          <w:szCs w:val="24"/>
        </w:rPr>
        <w:t>Aporta la base estatutaria para que la Junta de Andalucía desarrolle sus propios decretos y normas educativas.</w:t>
      </w:r>
    </w:p>
    <w:p w14:paraId="48E631FD" w14:textId="77777777" w:rsidR="00627617" w:rsidRDefault="00000000">
      <w:pPr>
        <w:spacing w:after="160" w:line="259" w:lineRule="auto"/>
        <w:rPr>
          <w:sz w:val="24"/>
          <w:szCs w:val="24"/>
        </w:rPr>
      </w:pPr>
      <w:r>
        <w:rPr>
          <w:sz w:val="24"/>
          <w:szCs w:val="24"/>
        </w:rPr>
        <w:t>Es la norma autonómica que concreta cómo realizar las evaluaciones, cómo certificar los módulos profesionales, etc.</w:t>
      </w:r>
    </w:p>
    <w:p w14:paraId="421884E9" w14:textId="77777777" w:rsidR="00627617" w:rsidRDefault="00627617">
      <w:pPr>
        <w:spacing w:after="160" w:line="259" w:lineRule="auto"/>
        <w:rPr>
          <w:sz w:val="24"/>
          <w:szCs w:val="24"/>
        </w:rPr>
      </w:pPr>
    </w:p>
    <w:p w14:paraId="41AFBBDB" w14:textId="77777777" w:rsidR="00627617" w:rsidRDefault="00000000">
      <w:pPr>
        <w:numPr>
          <w:ilvl w:val="0"/>
          <w:numId w:val="4"/>
        </w:numPr>
        <w:spacing w:line="259" w:lineRule="auto"/>
        <w:jc w:val="both"/>
        <w:rPr>
          <w:i/>
          <w:iCs/>
          <w:sz w:val="24"/>
          <w:szCs w:val="24"/>
        </w:rPr>
      </w:pPr>
      <w:r>
        <w:rPr>
          <w:i/>
          <w:iCs/>
          <w:sz w:val="24"/>
          <w:szCs w:val="24"/>
        </w:rPr>
        <w:t xml:space="preserve">Orden de 26 de septiembre de 2025, por la que se regula la fase de formación en empresa u organismo equiparado de los grados D y E del Sistema de Formación Profesional de la Comunidad Autónoma de Andalucía. </w:t>
      </w:r>
    </w:p>
    <w:p w14:paraId="0DC698E7" w14:textId="77777777" w:rsidR="00627617" w:rsidRDefault="00000000">
      <w:pPr>
        <w:numPr>
          <w:ilvl w:val="0"/>
          <w:numId w:val="4"/>
        </w:numPr>
        <w:spacing w:after="160" w:line="259" w:lineRule="auto"/>
        <w:jc w:val="both"/>
        <w:rPr>
          <w:i/>
          <w:iCs/>
          <w:sz w:val="24"/>
          <w:szCs w:val="24"/>
        </w:rPr>
      </w:pPr>
      <w:r>
        <w:rPr>
          <w:i/>
          <w:iCs/>
          <w:sz w:val="24"/>
          <w:szCs w:val="24"/>
        </w:rPr>
        <w:t xml:space="preserve">Resolución de 10 de julio de 2024, por la que se regulan los criterios y el procedimiento de admisión y matriculación para cursar los grados D y E del Sistema de Formación Profesional sostenidos con fondos públicos en Andalucía  </w:t>
      </w:r>
    </w:p>
    <w:p w14:paraId="16E48F51" w14:textId="77777777" w:rsidR="00627617" w:rsidRDefault="00000000">
      <w:pPr>
        <w:spacing w:after="160" w:line="259" w:lineRule="auto"/>
        <w:rPr>
          <w:sz w:val="24"/>
          <w:szCs w:val="24"/>
        </w:rPr>
      </w:pPr>
      <w:r>
        <w:rPr>
          <w:sz w:val="24"/>
          <w:szCs w:val="24"/>
        </w:rPr>
        <w:t xml:space="preserve">   - Establece los criterios para admisión y matriculación en FP grados D y E en Andalucía (plazo de matrícula, prioridad, criterios de desempate, etc.). [4]   </w:t>
      </w:r>
    </w:p>
    <w:p w14:paraId="595ACF25" w14:textId="77777777" w:rsidR="00627617" w:rsidRDefault="00000000">
      <w:pPr>
        <w:numPr>
          <w:ilvl w:val="0"/>
          <w:numId w:val="6"/>
        </w:numPr>
        <w:spacing w:after="160" w:line="259" w:lineRule="auto"/>
        <w:jc w:val="both"/>
        <w:rPr>
          <w:i/>
          <w:iCs/>
          <w:sz w:val="24"/>
          <w:szCs w:val="24"/>
        </w:rPr>
      </w:pPr>
      <w:r>
        <w:rPr>
          <w:i/>
          <w:iCs/>
          <w:sz w:val="24"/>
          <w:szCs w:val="24"/>
        </w:rPr>
        <w:t xml:space="preserve">Real Decreto 86/2025, de 11 de febrero, de evaluación y acreditación de las competencias básicas adquiridas por experiencia laboral, por vías no formales de formación y aprendizajes informales  </w:t>
      </w:r>
    </w:p>
    <w:p w14:paraId="0BC9AB8A" w14:textId="77777777" w:rsidR="00627617" w:rsidRDefault="00000000">
      <w:pPr>
        <w:spacing w:after="160" w:line="259" w:lineRule="auto"/>
        <w:rPr>
          <w:sz w:val="24"/>
          <w:szCs w:val="24"/>
        </w:rPr>
      </w:pPr>
      <w:r>
        <w:rPr>
          <w:sz w:val="24"/>
          <w:szCs w:val="24"/>
        </w:rPr>
        <w:lastRenderedPageBreak/>
        <w:t xml:space="preserve">   - Tiene aplicación estatal, afecta a la posibilidad de que personas adultas que han adquirido competencias por experiencia laboral puedan acreditarlas.  </w:t>
      </w:r>
    </w:p>
    <w:p w14:paraId="52C69297" w14:textId="77777777" w:rsidR="00627617" w:rsidRDefault="00000000">
      <w:pPr>
        <w:numPr>
          <w:ilvl w:val="0"/>
          <w:numId w:val="28"/>
        </w:numPr>
        <w:spacing w:after="160" w:line="259" w:lineRule="auto"/>
        <w:rPr>
          <w:sz w:val="24"/>
          <w:szCs w:val="24"/>
        </w:rPr>
      </w:pPr>
      <w:r>
        <w:rPr>
          <w:sz w:val="24"/>
          <w:szCs w:val="24"/>
        </w:rPr>
        <w:t xml:space="preserve">   </w:t>
      </w:r>
      <w:r>
        <w:rPr>
          <w:i/>
          <w:iCs/>
          <w:sz w:val="24"/>
          <w:szCs w:val="24"/>
        </w:rPr>
        <w:t xml:space="preserve">Ley 17/2007, de 10 de diciembre, de Educación de Andalucía  </w:t>
      </w:r>
    </w:p>
    <w:p w14:paraId="26F2934F" w14:textId="77777777" w:rsidR="00627617" w:rsidRDefault="00000000">
      <w:pPr>
        <w:spacing w:after="160" w:line="259" w:lineRule="auto"/>
        <w:rPr>
          <w:sz w:val="24"/>
          <w:szCs w:val="24"/>
        </w:rPr>
      </w:pPr>
      <w:r>
        <w:rPr>
          <w:sz w:val="24"/>
          <w:szCs w:val="24"/>
        </w:rPr>
        <w:t xml:space="preserve">   - Marco autonómico que regula el sistema educativo en Andalucía, dentro del cual se inserta la FP en la comunidad.</w:t>
      </w:r>
    </w:p>
    <w:p w14:paraId="4309F91E" w14:textId="77777777" w:rsidR="00627617" w:rsidRDefault="00000000">
      <w:pPr>
        <w:spacing w:after="160" w:line="259" w:lineRule="auto"/>
        <w:rPr>
          <w:b/>
          <w:bCs/>
          <w:sz w:val="24"/>
          <w:szCs w:val="24"/>
        </w:rPr>
      </w:pPr>
      <w:r>
        <w:rPr>
          <w:b/>
          <w:bCs/>
          <w:sz w:val="24"/>
          <w:szCs w:val="24"/>
        </w:rPr>
        <w:t>Normativa específica del ciclo formativo de grado superior de Administración y Finanzas</w:t>
      </w:r>
    </w:p>
    <w:p w14:paraId="70A6CF4F" w14:textId="77777777" w:rsidR="00627617" w:rsidRDefault="00000000">
      <w:pPr>
        <w:spacing w:after="160" w:line="259" w:lineRule="auto"/>
        <w:rPr>
          <w:b/>
          <w:bCs/>
          <w:sz w:val="24"/>
          <w:szCs w:val="24"/>
        </w:rPr>
      </w:pPr>
      <w:r>
        <w:rPr>
          <w:b/>
          <w:bCs/>
          <w:sz w:val="24"/>
          <w:szCs w:val="24"/>
        </w:rPr>
        <w:t>Normativa estatal</w:t>
      </w:r>
    </w:p>
    <w:p w14:paraId="4A6BFA9E" w14:textId="77777777" w:rsidR="00627617" w:rsidRDefault="00000000">
      <w:pPr>
        <w:numPr>
          <w:ilvl w:val="0"/>
          <w:numId w:val="30"/>
        </w:numPr>
        <w:spacing w:after="160" w:line="259" w:lineRule="auto"/>
        <w:rPr>
          <w:i/>
          <w:iCs/>
          <w:sz w:val="24"/>
          <w:szCs w:val="24"/>
        </w:rPr>
      </w:pPr>
      <w:r>
        <w:rPr>
          <w:i/>
          <w:iCs/>
          <w:sz w:val="24"/>
          <w:szCs w:val="24"/>
        </w:rPr>
        <w:t xml:space="preserve">Real Decreto 1584/2011, de 4 de noviembre  </w:t>
      </w:r>
    </w:p>
    <w:p w14:paraId="2B7A4F0C" w14:textId="77777777" w:rsidR="00627617" w:rsidRDefault="00000000">
      <w:pPr>
        <w:spacing w:after="160" w:line="259" w:lineRule="auto"/>
        <w:rPr>
          <w:sz w:val="24"/>
          <w:szCs w:val="24"/>
        </w:rPr>
      </w:pPr>
      <w:r>
        <w:rPr>
          <w:sz w:val="24"/>
          <w:szCs w:val="24"/>
        </w:rPr>
        <w:t xml:space="preserve">  Por el que se establece el título de Técnico Superior en Administración y Finanzas y se fijan sus enseñanzas mínimas.  </w:t>
      </w:r>
    </w:p>
    <w:p w14:paraId="0E375C6C" w14:textId="77777777" w:rsidR="00627617" w:rsidRDefault="00000000">
      <w:pPr>
        <w:spacing w:after="160" w:line="259" w:lineRule="auto"/>
        <w:rPr>
          <w:sz w:val="24"/>
          <w:szCs w:val="24"/>
        </w:rPr>
      </w:pPr>
      <w:r>
        <w:rPr>
          <w:sz w:val="24"/>
          <w:szCs w:val="24"/>
        </w:rPr>
        <w:t xml:space="preserve">  Publicado en BOE </w:t>
      </w:r>
      <w:proofErr w:type="spellStart"/>
      <w:r>
        <w:rPr>
          <w:sz w:val="24"/>
          <w:szCs w:val="24"/>
        </w:rPr>
        <w:t>nº</w:t>
      </w:r>
      <w:proofErr w:type="spellEnd"/>
      <w:r>
        <w:rPr>
          <w:sz w:val="24"/>
          <w:szCs w:val="24"/>
        </w:rPr>
        <w:t xml:space="preserve"> 274, 14 noviembre 2011.  </w:t>
      </w:r>
    </w:p>
    <w:p w14:paraId="7CE165A3" w14:textId="77777777" w:rsidR="00627617" w:rsidRDefault="00000000">
      <w:pPr>
        <w:spacing w:after="160" w:line="259" w:lineRule="auto"/>
        <w:rPr>
          <w:sz w:val="24"/>
          <w:szCs w:val="24"/>
        </w:rPr>
      </w:pPr>
      <w:r>
        <w:rPr>
          <w:sz w:val="24"/>
          <w:szCs w:val="24"/>
        </w:rPr>
        <w:t xml:space="preserve">  Regula el currículo básico, duración (2000 horas) y estructura del ciclo.</w:t>
      </w:r>
    </w:p>
    <w:p w14:paraId="6E050636" w14:textId="77777777" w:rsidR="00627617" w:rsidRDefault="00000000">
      <w:pPr>
        <w:spacing w:after="160" w:line="259" w:lineRule="auto"/>
        <w:rPr>
          <w:b/>
          <w:bCs/>
          <w:sz w:val="24"/>
          <w:szCs w:val="24"/>
        </w:rPr>
      </w:pPr>
      <w:r>
        <w:rPr>
          <w:b/>
          <w:bCs/>
          <w:sz w:val="24"/>
          <w:szCs w:val="24"/>
        </w:rPr>
        <w:t>Normativa autonómica (Andalucía)</w:t>
      </w:r>
    </w:p>
    <w:p w14:paraId="51CC4A50" w14:textId="77777777" w:rsidR="00627617" w:rsidRDefault="00000000">
      <w:pPr>
        <w:numPr>
          <w:ilvl w:val="0"/>
          <w:numId w:val="8"/>
        </w:numPr>
        <w:spacing w:after="160" w:line="259" w:lineRule="auto"/>
        <w:jc w:val="both"/>
        <w:rPr>
          <w:i/>
          <w:iCs/>
          <w:sz w:val="24"/>
          <w:szCs w:val="24"/>
        </w:rPr>
      </w:pPr>
      <w:r>
        <w:rPr>
          <w:i/>
          <w:iCs/>
          <w:sz w:val="24"/>
          <w:szCs w:val="24"/>
        </w:rPr>
        <w:t xml:space="preserve">- Orden de 11 de marzo de 2013, de la Consejería de Educación, por la que se desarrolla el currículo correspondiente al título de Técnico Superior en Administración y Finanzas en Andalucía.  </w:t>
      </w:r>
    </w:p>
    <w:p w14:paraId="254BD347" w14:textId="77777777" w:rsidR="00627617" w:rsidRDefault="00000000">
      <w:pPr>
        <w:spacing w:after="160" w:line="259" w:lineRule="auto"/>
        <w:rPr>
          <w:sz w:val="24"/>
          <w:szCs w:val="24"/>
        </w:rPr>
      </w:pPr>
      <w:r>
        <w:rPr>
          <w:sz w:val="24"/>
          <w:szCs w:val="24"/>
        </w:rPr>
        <w:t xml:space="preserve">  Publicada en BOJA </w:t>
      </w:r>
      <w:proofErr w:type="spellStart"/>
      <w:r>
        <w:rPr>
          <w:sz w:val="24"/>
          <w:szCs w:val="24"/>
        </w:rPr>
        <w:t>nº</w:t>
      </w:r>
      <w:proofErr w:type="spellEnd"/>
      <w:r>
        <w:rPr>
          <w:sz w:val="24"/>
          <w:szCs w:val="24"/>
        </w:rPr>
        <w:t xml:space="preserve"> 58, 25 de marzo de 2013.  </w:t>
      </w:r>
    </w:p>
    <w:p w14:paraId="68F51A11" w14:textId="77777777" w:rsidR="00627617" w:rsidRDefault="00000000">
      <w:pPr>
        <w:spacing w:after="160" w:line="259" w:lineRule="auto"/>
        <w:rPr>
          <w:sz w:val="24"/>
          <w:szCs w:val="24"/>
        </w:rPr>
      </w:pPr>
      <w:r>
        <w:rPr>
          <w:sz w:val="24"/>
          <w:szCs w:val="24"/>
        </w:rPr>
        <w:t xml:space="preserve">  Esta orden adapta el Real Decreto 1584/2011 al currículo concreto y establece los criterios de evaluación, los contenidos y la organización de las enseñanzas en Andalucía.</w:t>
      </w:r>
    </w:p>
    <w:p w14:paraId="1DF5DEC3" w14:textId="77777777" w:rsidR="00627617" w:rsidRDefault="00627617">
      <w:pPr>
        <w:spacing w:after="160" w:line="259" w:lineRule="auto"/>
        <w:rPr>
          <w:sz w:val="24"/>
          <w:szCs w:val="24"/>
        </w:rPr>
      </w:pPr>
    </w:p>
    <w:p w14:paraId="7C6F977B" w14:textId="77777777" w:rsidR="00627617" w:rsidRDefault="00627617">
      <w:pPr>
        <w:spacing w:after="160" w:line="259" w:lineRule="auto"/>
        <w:rPr>
          <w:sz w:val="24"/>
          <w:szCs w:val="24"/>
        </w:rPr>
      </w:pPr>
    </w:p>
    <w:p w14:paraId="6013562C" w14:textId="77777777" w:rsidR="00627617" w:rsidRDefault="00000000">
      <w:pPr>
        <w:spacing w:line="240" w:lineRule="auto"/>
        <w:jc w:val="both"/>
        <w:rPr>
          <w:sz w:val="24"/>
          <w:szCs w:val="24"/>
          <w:u w:val="single"/>
        </w:rPr>
      </w:pPr>
      <w:r>
        <w:rPr>
          <w:b/>
          <w:bCs/>
          <w:sz w:val="24"/>
          <w:szCs w:val="24"/>
          <w:u w:val="single"/>
        </w:rPr>
        <w:t xml:space="preserve">2.- </w:t>
      </w:r>
      <w:proofErr w:type="gramStart"/>
      <w:r>
        <w:rPr>
          <w:b/>
          <w:bCs/>
          <w:sz w:val="24"/>
          <w:szCs w:val="24"/>
          <w:u w:val="single"/>
        </w:rPr>
        <w:t>CONTEXTUALIZACIÓN ,</w:t>
      </w:r>
      <w:proofErr w:type="gramEnd"/>
      <w:r>
        <w:rPr>
          <w:b/>
          <w:bCs/>
          <w:sz w:val="24"/>
          <w:szCs w:val="24"/>
          <w:u w:val="single"/>
        </w:rPr>
        <w:t xml:space="preserve"> NIVEL EDUCATIVO, CARACTERÍSTICAS DEL CENTRO.</w:t>
      </w:r>
    </w:p>
    <w:p w14:paraId="60DDC600" w14:textId="77777777" w:rsidR="00627617" w:rsidRDefault="00000000">
      <w:pPr>
        <w:spacing w:line="240" w:lineRule="auto"/>
        <w:rPr>
          <w:sz w:val="24"/>
          <w:szCs w:val="24"/>
        </w:rPr>
      </w:pPr>
      <w:r>
        <w:rPr>
          <w:b/>
          <w:bCs/>
          <w:sz w:val="24"/>
          <w:szCs w:val="24"/>
        </w:rPr>
        <w:t xml:space="preserve">Contexto general: </w:t>
      </w:r>
    </w:p>
    <w:p w14:paraId="3701DD0B" w14:textId="77777777" w:rsidR="00627617" w:rsidRDefault="00627617">
      <w:pPr>
        <w:spacing w:line="240" w:lineRule="auto"/>
        <w:ind w:left="567"/>
        <w:rPr>
          <w:sz w:val="24"/>
          <w:szCs w:val="24"/>
        </w:rPr>
      </w:pPr>
    </w:p>
    <w:p w14:paraId="5D89D02D" w14:textId="77777777" w:rsidR="00627617" w:rsidRDefault="00000000">
      <w:pPr>
        <w:spacing w:line="240" w:lineRule="auto"/>
        <w:jc w:val="both"/>
        <w:rPr>
          <w:sz w:val="24"/>
          <w:szCs w:val="24"/>
        </w:rPr>
      </w:pPr>
      <w:r>
        <w:rPr>
          <w:sz w:val="24"/>
          <w:szCs w:val="24"/>
        </w:rPr>
        <w:t>Contexto general:</w:t>
      </w:r>
    </w:p>
    <w:p w14:paraId="0B043EBE" w14:textId="77777777" w:rsidR="00627617" w:rsidRDefault="00000000">
      <w:pPr>
        <w:spacing w:line="240" w:lineRule="auto"/>
        <w:ind w:firstLine="720"/>
        <w:jc w:val="both"/>
        <w:rPr>
          <w:sz w:val="24"/>
          <w:szCs w:val="24"/>
        </w:rPr>
      </w:pPr>
      <w:r>
        <w:rPr>
          <w:sz w:val="24"/>
          <w:szCs w:val="24"/>
        </w:rPr>
        <w:t xml:space="preserve">El I E S “El Argar” de Almería se encuentra ubicado en la zona norte de la ciudad, junto a la salida/entrada de la autovía por la Avda. Federico García Lorca, dentro del recinto constituido por la Finca Sta. Isabel. Dentro del recinto mencionado se encuentran también el CP “Los Millares”, así como los Institutos de Educación </w:t>
      </w:r>
      <w:proofErr w:type="spellStart"/>
      <w:proofErr w:type="gramStart"/>
      <w:r>
        <w:rPr>
          <w:sz w:val="24"/>
          <w:szCs w:val="24"/>
        </w:rPr>
        <w:t>Secundaria“</w:t>
      </w:r>
      <w:proofErr w:type="gramEnd"/>
      <w:r>
        <w:rPr>
          <w:sz w:val="24"/>
          <w:szCs w:val="24"/>
        </w:rPr>
        <w:t>AlAndalus</w:t>
      </w:r>
      <w:proofErr w:type="spellEnd"/>
      <w:r>
        <w:rPr>
          <w:sz w:val="24"/>
          <w:szCs w:val="24"/>
        </w:rPr>
        <w:t>” y “</w:t>
      </w:r>
      <w:proofErr w:type="spellStart"/>
      <w:r>
        <w:rPr>
          <w:sz w:val="24"/>
          <w:szCs w:val="24"/>
        </w:rPr>
        <w:t>Almeraya</w:t>
      </w:r>
      <w:proofErr w:type="spellEnd"/>
      <w:r>
        <w:rPr>
          <w:sz w:val="24"/>
          <w:szCs w:val="24"/>
        </w:rPr>
        <w:t>”, la Residencia escolar “Ana María Martínez Urrutia”, anexa a este último, y la Delegación provincial de Educación y Ciencia.</w:t>
      </w:r>
    </w:p>
    <w:p w14:paraId="3CE7C42F" w14:textId="77777777" w:rsidR="00627617" w:rsidRDefault="00627617">
      <w:pPr>
        <w:spacing w:line="240" w:lineRule="auto"/>
        <w:ind w:firstLine="720"/>
        <w:jc w:val="both"/>
        <w:rPr>
          <w:sz w:val="24"/>
          <w:szCs w:val="24"/>
        </w:rPr>
      </w:pPr>
    </w:p>
    <w:p w14:paraId="225E0BA7" w14:textId="77777777" w:rsidR="00627617" w:rsidRDefault="00000000">
      <w:pPr>
        <w:spacing w:line="240" w:lineRule="auto"/>
        <w:ind w:firstLine="720"/>
        <w:jc w:val="both"/>
        <w:rPr>
          <w:sz w:val="24"/>
          <w:szCs w:val="24"/>
        </w:rPr>
      </w:pPr>
      <w:r>
        <w:rPr>
          <w:sz w:val="24"/>
          <w:szCs w:val="24"/>
        </w:rPr>
        <w:lastRenderedPageBreak/>
        <w:t xml:space="preserve">En el IES El Argar, se imparten las enseñanzas: ESO, Bachilleratos Ciencias y de Humanidades y Ciencias Sociales, así como los Ciclos Formativos de Grado Superior de Administración y Finanzas, Sistemas de Telecomunicación e Informáticos, Mantenimiento de Equipos Electrónicos, y Mantenimiento de Instalaciones Térmicas y Fluidos y los de Grado Medio de Gestión Administrativa, Instalaciones de </w:t>
      </w:r>
      <w:proofErr w:type="spellStart"/>
      <w:r>
        <w:rPr>
          <w:sz w:val="24"/>
          <w:szCs w:val="24"/>
        </w:rPr>
        <w:t>Telecomunicaciones,Instalaciones</w:t>
      </w:r>
      <w:proofErr w:type="spellEnd"/>
      <w:r>
        <w:rPr>
          <w:sz w:val="24"/>
          <w:szCs w:val="24"/>
        </w:rPr>
        <w:t xml:space="preserve"> de Frío y Climatización e Instalaciones de Producción de Calor, y la Formación Profesional Básica en Electrónica y Electricidad.</w:t>
      </w:r>
    </w:p>
    <w:p w14:paraId="0CF1D193" w14:textId="77777777" w:rsidR="00627617" w:rsidRDefault="00627617">
      <w:pPr>
        <w:spacing w:line="240" w:lineRule="auto"/>
        <w:rPr>
          <w:sz w:val="24"/>
          <w:szCs w:val="24"/>
        </w:rPr>
      </w:pPr>
    </w:p>
    <w:p w14:paraId="3401A7F4" w14:textId="77777777" w:rsidR="00627617" w:rsidRDefault="00000000">
      <w:pPr>
        <w:spacing w:line="240" w:lineRule="auto"/>
        <w:ind w:firstLine="720"/>
        <w:jc w:val="both"/>
        <w:rPr>
          <w:sz w:val="24"/>
          <w:szCs w:val="24"/>
        </w:rPr>
      </w:pPr>
      <w:r>
        <w:rPr>
          <w:sz w:val="24"/>
          <w:szCs w:val="24"/>
        </w:rPr>
        <w:t xml:space="preserve">El alumnado, que presenta diferente idiosincrasia, tanto en lo que respecta a su procedencia, como a sus expectativas e intereses, no es posible hablar de un entorno especialmente definido. En este sentido sería una imprecisión afirmar tajantemente que los alumnos que nutren a los CCFF de GM son aquellos que no se han caracterizado por una trayectoria escolar muy destacada. Por lo general, se trata de un alumnado que está más preocupado por conseguir una titulación que le permita incorporarse pronto al mercado laboral con una cierta cualificación, que por continuar formando parte del sistema educativo. Ello explicaría por sí mismo el porcentaje de absentismo y de bajas que se viene produciendo en este nivel. Por otra parte, los alumnos que se incorporan a los CCFF de GS, que ya han cursado el Bachillerato y en muchos casos han cursado previamente estudios </w:t>
      </w:r>
      <w:proofErr w:type="spellStart"/>
      <w:proofErr w:type="gramStart"/>
      <w:r>
        <w:rPr>
          <w:sz w:val="24"/>
          <w:szCs w:val="24"/>
        </w:rPr>
        <w:t>universitarios,presentan</w:t>
      </w:r>
      <w:proofErr w:type="spellEnd"/>
      <w:proofErr w:type="gramEnd"/>
      <w:r>
        <w:rPr>
          <w:sz w:val="24"/>
          <w:szCs w:val="24"/>
        </w:rPr>
        <w:t xml:space="preserve"> una mayor preocupación por su formación académica.</w:t>
      </w:r>
    </w:p>
    <w:p w14:paraId="3E951448" w14:textId="77777777" w:rsidR="00627617" w:rsidRDefault="00627617">
      <w:pPr>
        <w:spacing w:line="240" w:lineRule="auto"/>
        <w:jc w:val="both"/>
        <w:rPr>
          <w:sz w:val="24"/>
          <w:szCs w:val="24"/>
        </w:rPr>
      </w:pPr>
    </w:p>
    <w:p w14:paraId="7837E36C" w14:textId="77777777" w:rsidR="00627617" w:rsidRDefault="00000000">
      <w:pPr>
        <w:spacing w:line="240" w:lineRule="auto"/>
        <w:ind w:firstLine="720"/>
        <w:jc w:val="both"/>
        <w:rPr>
          <w:sz w:val="24"/>
          <w:szCs w:val="24"/>
        </w:rPr>
      </w:pPr>
      <w:r>
        <w:rPr>
          <w:sz w:val="24"/>
          <w:szCs w:val="24"/>
        </w:rPr>
        <w:t>La ESO recibe alumnos fundamentalmente de dos colegios públicos: Juan Ramón Jiménez y Santa Isabel adscritos al 100%, así como alumnos procedentes del CP Ave María del Quemadero.</w:t>
      </w:r>
    </w:p>
    <w:p w14:paraId="131C9B33" w14:textId="77777777" w:rsidR="00627617" w:rsidRDefault="00627617">
      <w:pPr>
        <w:spacing w:line="240" w:lineRule="auto"/>
        <w:jc w:val="both"/>
        <w:rPr>
          <w:sz w:val="24"/>
          <w:szCs w:val="24"/>
        </w:rPr>
      </w:pPr>
    </w:p>
    <w:p w14:paraId="4B7ABBD5" w14:textId="77777777" w:rsidR="00627617" w:rsidRDefault="00000000">
      <w:pPr>
        <w:spacing w:line="240" w:lineRule="auto"/>
        <w:ind w:firstLine="720"/>
        <w:jc w:val="both"/>
        <w:rPr>
          <w:sz w:val="24"/>
          <w:szCs w:val="24"/>
        </w:rPr>
      </w:pPr>
      <w:r>
        <w:rPr>
          <w:sz w:val="24"/>
          <w:szCs w:val="24"/>
        </w:rPr>
        <w:t>El Bachillerato se nutre, a su vez, de estos mismos alumnos, pero también proceden muchos de pueblos limítrofes: Huércal, Viator...</w:t>
      </w:r>
    </w:p>
    <w:p w14:paraId="3E84BF15" w14:textId="77777777" w:rsidR="00627617" w:rsidRDefault="00627617">
      <w:pPr>
        <w:spacing w:line="240" w:lineRule="auto"/>
        <w:jc w:val="both"/>
        <w:rPr>
          <w:sz w:val="24"/>
          <w:szCs w:val="24"/>
        </w:rPr>
      </w:pPr>
    </w:p>
    <w:p w14:paraId="05A36744" w14:textId="77777777" w:rsidR="00627617" w:rsidRDefault="00000000">
      <w:pPr>
        <w:spacing w:line="240" w:lineRule="auto"/>
        <w:ind w:firstLine="720"/>
        <w:jc w:val="both"/>
        <w:rPr>
          <w:sz w:val="24"/>
          <w:szCs w:val="24"/>
        </w:rPr>
      </w:pPr>
      <w:r>
        <w:rPr>
          <w:sz w:val="24"/>
          <w:szCs w:val="24"/>
        </w:rPr>
        <w:t xml:space="preserve">En cualquier </w:t>
      </w:r>
      <w:proofErr w:type="gramStart"/>
      <w:r>
        <w:rPr>
          <w:sz w:val="24"/>
          <w:szCs w:val="24"/>
        </w:rPr>
        <w:t>caso</w:t>
      </w:r>
      <w:proofErr w:type="gramEnd"/>
      <w:r>
        <w:rPr>
          <w:sz w:val="24"/>
          <w:szCs w:val="24"/>
        </w:rPr>
        <w:t xml:space="preserve"> gran parte de la zona de residencia de nuestros </w:t>
      </w:r>
      <w:proofErr w:type="gramStart"/>
      <w:r>
        <w:rPr>
          <w:sz w:val="24"/>
          <w:szCs w:val="24"/>
        </w:rPr>
        <w:t>estudiantes(</w:t>
      </w:r>
      <w:proofErr w:type="spellStart"/>
      <w:proofErr w:type="gramEnd"/>
      <w:r>
        <w:rPr>
          <w:sz w:val="24"/>
          <w:szCs w:val="24"/>
        </w:rPr>
        <w:t>Fuentecica</w:t>
      </w:r>
      <w:proofErr w:type="spellEnd"/>
      <w:r>
        <w:rPr>
          <w:sz w:val="24"/>
          <w:szCs w:val="24"/>
        </w:rPr>
        <w:t>, Quemadero, Los Ángeles) presentan una población trabajadora de nivel económico y cultural medio-bajo, con no pocas situaciones claramente desfavorecidas desde el punto de vista social, (sobre todo en el caso del primero de los barrios citados).</w:t>
      </w:r>
    </w:p>
    <w:p w14:paraId="68BD5EFD" w14:textId="77777777" w:rsidR="00627617" w:rsidRDefault="00627617">
      <w:pPr>
        <w:spacing w:line="240" w:lineRule="auto"/>
        <w:ind w:firstLine="720"/>
        <w:jc w:val="both"/>
        <w:rPr>
          <w:sz w:val="24"/>
          <w:szCs w:val="24"/>
        </w:rPr>
      </w:pPr>
    </w:p>
    <w:p w14:paraId="43F1EE18" w14:textId="77777777" w:rsidR="00627617" w:rsidRDefault="00000000">
      <w:pPr>
        <w:spacing w:line="240" w:lineRule="auto"/>
        <w:rPr>
          <w:sz w:val="24"/>
          <w:szCs w:val="24"/>
        </w:rPr>
      </w:pPr>
      <w:r>
        <w:rPr>
          <w:sz w:val="24"/>
          <w:szCs w:val="24"/>
        </w:rPr>
        <w:t>Los programas, planes que se desarrollan son:</w:t>
      </w:r>
    </w:p>
    <w:p w14:paraId="3347F4EC" w14:textId="77777777" w:rsidR="00627617" w:rsidRDefault="00000000">
      <w:pPr>
        <w:numPr>
          <w:ilvl w:val="0"/>
          <w:numId w:val="20"/>
        </w:numPr>
        <w:spacing w:line="240" w:lineRule="auto"/>
        <w:rPr>
          <w:sz w:val="24"/>
          <w:szCs w:val="24"/>
        </w:rPr>
      </w:pPr>
      <w:r>
        <w:rPr>
          <w:sz w:val="24"/>
          <w:szCs w:val="24"/>
        </w:rPr>
        <w:t>Calidad ISO 9001</w:t>
      </w:r>
    </w:p>
    <w:p w14:paraId="6A8BD248" w14:textId="77777777" w:rsidR="00627617" w:rsidRDefault="00000000">
      <w:pPr>
        <w:numPr>
          <w:ilvl w:val="0"/>
          <w:numId w:val="20"/>
        </w:numPr>
        <w:spacing w:line="240" w:lineRule="auto"/>
        <w:rPr>
          <w:sz w:val="24"/>
          <w:szCs w:val="24"/>
        </w:rPr>
      </w:pPr>
      <w:proofErr w:type="spellStart"/>
      <w:r>
        <w:rPr>
          <w:sz w:val="24"/>
          <w:szCs w:val="24"/>
        </w:rPr>
        <w:t>Oshas</w:t>
      </w:r>
      <w:proofErr w:type="spellEnd"/>
      <w:r>
        <w:rPr>
          <w:sz w:val="24"/>
          <w:szCs w:val="24"/>
        </w:rPr>
        <w:t xml:space="preserve"> 18001</w:t>
      </w:r>
    </w:p>
    <w:p w14:paraId="110EF81D" w14:textId="77777777" w:rsidR="00627617" w:rsidRDefault="00000000">
      <w:pPr>
        <w:numPr>
          <w:ilvl w:val="0"/>
          <w:numId w:val="20"/>
        </w:numPr>
        <w:spacing w:line="240" w:lineRule="auto"/>
        <w:rPr>
          <w:sz w:val="24"/>
          <w:szCs w:val="24"/>
        </w:rPr>
      </w:pPr>
      <w:r>
        <w:rPr>
          <w:sz w:val="24"/>
          <w:szCs w:val="24"/>
        </w:rPr>
        <w:t>Proyecto bilingüe</w:t>
      </w:r>
    </w:p>
    <w:p w14:paraId="06512FDA" w14:textId="77777777" w:rsidR="00627617" w:rsidRDefault="00000000">
      <w:pPr>
        <w:numPr>
          <w:ilvl w:val="0"/>
          <w:numId w:val="20"/>
        </w:numPr>
        <w:spacing w:line="240" w:lineRule="auto"/>
        <w:rPr>
          <w:sz w:val="24"/>
          <w:szCs w:val="24"/>
        </w:rPr>
      </w:pPr>
      <w:r>
        <w:rPr>
          <w:sz w:val="24"/>
          <w:szCs w:val="24"/>
        </w:rPr>
        <w:t>Escuela TIC 2.0 / Transformación Digital Educativa</w:t>
      </w:r>
    </w:p>
    <w:p w14:paraId="73A58453" w14:textId="77777777" w:rsidR="00627617" w:rsidRDefault="00000000">
      <w:pPr>
        <w:numPr>
          <w:ilvl w:val="0"/>
          <w:numId w:val="20"/>
        </w:numPr>
        <w:spacing w:line="240" w:lineRule="auto"/>
        <w:rPr>
          <w:sz w:val="24"/>
          <w:szCs w:val="24"/>
        </w:rPr>
      </w:pPr>
      <w:r>
        <w:rPr>
          <w:sz w:val="24"/>
          <w:szCs w:val="24"/>
        </w:rPr>
        <w:t>Igualdad de género en educación</w:t>
      </w:r>
    </w:p>
    <w:p w14:paraId="2FD264F5" w14:textId="77777777" w:rsidR="00627617" w:rsidRDefault="00000000">
      <w:pPr>
        <w:numPr>
          <w:ilvl w:val="0"/>
          <w:numId w:val="20"/>
        </w:numPr>
        <w:spacing w:line="240" w:lineRule="auto"/>
        <w:rPr>
          <w:sz w:val="24"/>
          <w:szCs w:val="24"/>
        </w:rPr>
      </w:pPr>
      <w:proofErr w:type="spellStart"/>
      <w:r>
        <w:rPr>
          <w:sz w:val="24"/>
          <w:szCs w:val="24"/>
        </w:rPr>
        <w:t>Erasmus+FP</w:t>
      </w:r>
      <w:proofErr w:type="spellEnd"/>
      <w:r>
        <w:rPr>
          <w:sz w:val="24"/>
          <w:szCs w:val="24"/>
        </w:rPr>
        <w:t xml:space="preserve"> Grado Medio</w:t>
      </w:r>
    </w:p>
    <w:p w14:paraId="3577C7C6" w14:textId="77777777" w:rsidR="00627617" w:rsidRDefault="00000000">
      <w:pPr>
        <w:numPr>
          <w:ilvl w:val="0"/>
          <w:numId w:val="20"/>
        </w:numPr>
        <w:spacing w:line="240" w:lineRule="auto"/>
        <w:rPr>
          <w:sz w:val="24"/>
          <w:szCs w:val="24"/>
        </w:rPr>
      </w:pPr>
      <w:proofErr w:type="spellStart"/>
      <w:r>
        <w:rPr>
          <w:sz w:val="24"/>
          <w:szCs w:val="24"/>
        </w:rPr>
        <w:t>Erasmus+FP</w:t>
      </w:r>
      <w:proofErr w:type="spellEnd"/>
      <w:r>
        <w:rPr>
          <w:sz w:val="24"/>
          <w:szCs w:val="24"/>
        </w:rPr>
        <w:t xml:space="preserve"> Grado Superior</w:t>
      </w:r>
    </w:p>
    <w:p w14:paraId="4F37B652" w14:textId="77777777" w:rsidR="00627617" w:rsidRDefault="00000000">
      <w:pPr>
        <w:numPr>
          <w:ilvl w:val="0"/>
          <w:numId w:val="20"/>
        </w:numPr>
        <w:spacing w:line="240" w:lineRule="auto"/>
        <w:rPr>
          <w:sz w:val="24"/>
          <w:szCs w:val="24"/>
        </w:rPr>
      </w:pPr>
      <w:r>
        <w:rPr>
          <w:sz w:val="24"/>
          <w:szCs w:val="24"/>
        </w:rPr>
        <w:t>Biblioteca</w:t>
      </w:r>
    </w:p>
    <w:p w14:paraId="275A34E4" w14:textId="77777777" w:rsidR="00627617" w:rsidRDefault="00000000">
      <w:pPr>
        <w:numPr>
          <w:ilvl w:val="0"/>
          <w:numId w:val="20"/>
        </w:numPr>
        <w:spacing w:line="240" w:lineRule="auto"/>
        <w:rPr>
          <w:sz w:val="24"/>
          <w:szCs w:val="24"/>
        </w:rPr>
      </w:pPr>
      <w:r>
        <w:rPr>
          <w:sz w:val="24"/>
          <w:szCs w:val="24"/>
        </w:rPr>
        <w:t>Escuela espacio de paz</w:t>
      </w:r>
    </w:p>
    <w:p w14:paraId="4AABE525" w14:textId="77777777" w:rsidR="00627617" w:rsidRDefault="00000000">
      <w:pPr>
        <w:numPr>
          <w:ilvl w:val="0"/>
          <w:numId w:val="20"/>
        </w:numPr>
        <w:spacing w:line="240" w:lineRule="auto"/>
        <w:rPr>
          <w:sz w:val="24"/>
          <w:szCs w:val="24"/>
        </w:rPr>
      </w:pPr>
      <w:r>
        <w:rPr>
          <w:sz w:val="24"/>
          <w:szCs w:val="24"/>
        </w:rPr>
        <w:t>Comunica</w:t>
      </w:r>
    </w:p>
    <w:p w14:paraId="3F829FDF" w14:textId="77777777" w:rsidR="00627617" w:rsidRDefault="00000000">
      <w:pPr>
        <w:numPr>
          <w:ilvl w:val="0"/>
          <w:numId w:val="20"/>
        </w:numPr>
        <w:spacing w:line="240" w:lineRule="auto"/>
        <w:rPr>
          <w:sz w:val="24"/>
          <w:szCs w:val="24"/>
        </w:rPr>
      </w:pPr>
      <w:r>
        <w:rPr>
          <w:sz w:val="24"/>
          <w:szCs w:val="24"/>
        </w:rPr>
        <w:t>Vivir y sentir el Patrimonio</w:t>
      </w:r>
    </w:p>
    <w:p w14:paraId="113C0947" w14:textId="77777777" w:rsidR="00627617" w:rsidRDefault="00000000">
      <w:pPr>
        <w:numPr>
          <w:ilvl w:val="0"/>
          <w:numId w:val="20"/>
        </w:numPr>
        <w:spacing w:line="240" w:lineRule="auto"/>
        <w:rPr>
          <w:sz w:val="24"/>
          <w:szCs w:val="24"/>
        </w:rPr>
      </w:pPr>
      <w:r>
        <w:rPr>
          <w:sz w:val="24"/>
          <w:szCs w:val="24"/>
        </w:rPr>
        <w:lastRenderedPageBreak/>
        <w:t>CIMA</w:t>
      </w:r>
    </w:p>
    <w:p w14:paraId="473CA569" w14:textId="77777777" w:rsidR="00627617" w:rsidRDefault="00627617">
      <w:pPr>
        <w:spacing w:line="240" w:lineRule="auto"/>
        <w:ind w:left="720"/>
        <w:rPr>
          <w:sz w:val="24"/>
          <w:szCs w:val="24"/>
        </w:rPr>
      </w:pPr>
    </w:p>
    <w:p w14:paraId="7CA284F5" w14:textId="77777777" w:rsidR="00627617" w:rsidRDefault="00000000">
      <w:pPr>
        <w:spacing w:line="240" w:lineRule="auto"/>
        <w:rPr>
          <w:sz w:val="24"/>
          <w:szCs w:val="24"/>
        </w:rPr>
      </w:pPr>
      <w:r>
        <w:rPr>
          <w:b/>
          <w:bCs/>
          <w:sz w:val="24"/>
          <w:szCs w:val="24"/>
        </w:rPr>
        <w:t>Contexto de actuación:</w:t>
      </w:r>
    </w:p>
    <w:p w14:paraId="01D3A6B7" w14:textId="77777777" w:rsidR="00627617" w:rsidRDefault="00000000">
      <w:pPr>
        <w:spacing w:line="240" w:lineRule="auto"/>
        <w:ind w:left="567"/>
        <w:rPr>
          <w:sz w:val="24"/>
          <w:szCs w:val="24"/>
        </w:rPr>
      </w:pPr>
      <w:r>
        <w:rPr>
          <w:sz w:val="24"/>
          <w:szCs w:val="24"/>
        </w:rPr>
        <w:t xml:space="preserve">Características de cada grupo </w:t>
      </w:r>
    </w:p>
    <w:p w14:paraId="2FAF69C3" w14:textId="77777777" w:rsidR="00627617" w:rsidRDefault="00000000">
      <w:pPr>
        <w:spacing w:line="240" w:lineRule="auto"/>
        <w:ind w:left="567"/>
        <w:rPr>
          <w:sz w:val="24"/>
          <w:szCs w:val="24"/>
        </w:rPr>
      </w:pPr>
      <w:r>
        <w:rPr>
          <w:sz w:val="24"/>
          <w:szCs w:val="24"/>
        </w:rPr>
        <w:t>1º AFI A:</w:t>
      </w:r>
    </w:p>
    <w:p w14:paraId="777928EB" w14:textId="77777777" w:rsidR="00627617" w:rsidRDefault="00000000">
      <w:pPr>
        <w:spacing w:line="240" w:lineRule="auto"/>
        <w:ind w:left="1134"/>
        <w:rPr>
          <w:sz w:val="24"/>
          <w:szCs w:val="24"/>
        </w:rPr>
      </w:pPr>
      <w:r>
        <w:rPr>
          <w:sz w:val="24"/>
          <w:szCs w:val="24"/>
        </w:rPr>
        <w:t>Alumnado por sexo 17 alumnas y 12 alumnos</w:t>
      </w:r>
    </w:p>
    <w:p w14:paraId="7E23B05C" w14:textId="77777777" w:rsidR="00627617" w:rsidRDefault="00000000">
      <w:pPr>
        <w:spacing w:line="240" w:lineRule="auto"/>
        <w:ind w:left="1134"/>
        <w:rPr>
          <w:sz w:val="24"/>
          <w:szCs w:val="24"/>
        </w:rPr>
      </w:pPr>
      <w:r>
        <w:rPr>
          <w:sz w:val="24"/>
          <w:szCs w:val="24"/>
        </w:rPr>
        <w:t>Alumnado inmigrante con dificultades con el idioma: ninguno</w:t>
      </w:r>
    </w:p>
    <w:p w14:paraId="3A31B654" w14:textId="77777777" w:rsidR="00627617" w:rsidRDefault="00627617">
      <w:pPr>
        <w:spacing w:line="240" w:lineRule="auto"/>
        <w:ind w:left="1134"/>
        <w:rPr>
          <w:sz w:val="24"/>
          <w:szCs w:val="24"/>
        </w:rPr>
      </w:pPr>
    </w:p>
    <w:p w14:paraId="202C8690" w14:textId="77777777" w:rsidR="00627617" w:rsidRDefault="00000000">
      <w:pPr>
        <w:spacing w:line="240" w:lineRule="auto"/>
        <w:ind w:left="567"/>
        <w:rPr>
          <w:sz w:val="24"/>
          <w:szCs w:val="24"/>
        </w:rPr>
      </w:pPr>
      <w:r>
        <w:rPr>
          <w:sz w:val="24"/>
          <w:szCs w:val="24"/>
        </w:rPr>
        <w:t>1ºAFI_B:</w:t>
      </w:r>
    </w:p>
    <w:p w14:paraId="6733182E" w14:textId="77777777" w:rsidR="00627617" w:rsidRDefault="00000000">
      <w:pPr>
        <w:spacing w:line="240" w:lineRule="auto"/>
        <w:ind w:left="1134"/>
        <w:rPr>
          <w:sz w:val="24"/>
          <w:szCs w:val="24"/>
        </w:rPr>
      </w:pPr>
      <w:r>
        <w:rPr>
          <w:sz w:val="24"/>
          <w:szCs w:val="24"/>
        </w:rPr>
        <w:t>Alumnado por sexo: 19 alumnas y 8 alumnos</w:t>
      </w:r>
    </w:p>
    <w:p w14:paraId="2E337CB2" w14:textId="77777777" w:rsidR="00627617" w:rsidRDefault="00000000">
      <w:pPr>
        <w:spacing w:line="240" w:lineRule="auto"/>
        <w:ind w:left="1134"/>
        <w:rPr>
          <w:sz w:val="24"/>
          <w:szCs w:val="24"/>
        </w:rPr>
      </w:pPr>
      <w:r>
        <w:rPr>
          <w:sz w:val="24"/>
          <w:szCs w:val="24"/>
        </w:rPr>
        <w:t>Alumnado inmigrante con dificultades con el idioma: ninguno.</w:t>
      </w:r>
    </w:p>
    <w:p w14:paraId="0843864B" w14:textId="77777777" w:rsidR="00627617" w:rsidRDefault="00627617">
      <w:pPr>
        <w:spacing w:line="240" w:lineRule="auto"/>
        <w:rPr>
          <w:sz w:val="24"/>
          <w:szCs w:val="24"/>
        </w:rPr>
      </w:pPr>
    </w:p>
    <w:p w14:paraId="2183A59E" w14:textId="77777777" w:rsidR="00627617" w:rsidRDefault="00000000">
      <w:pPr>
        <w:spacing w:line="240" w:lineRule="auto"/>
        <w:rPr>
          <w:sz w:val="24"/>
          <w:szCs w:val="24"/>
          <w:u w:val="single"/>
        </w:rPr>
      </w:pPr>
      <w:r>
        <w:rPr>
          <w:b/>
          <w:bCs/>
          <w:sz w:val="24"/>
          <w:szCs w:val="24"/>
          <w:u w:val="single"/>
        </w:rPr>
        <w:t xml:space="preserve">3.- </w:t>
      </w:r>
      <w:proofErr w:type="gramStart"/>
      <w:r>
        <w:rPr>
          <w:b/>
          <w:bCs/>
          <w:sz w:val="24"/>
          <w:szCs w:val="24"/>
          <w:u w:val="single"/>
        </w:rPr>
        <w:t>ADAPTACIONES  DE</w:t>
      </w:r>
      <w:proofErr w:type="gramEnd"/>
      <w:r>
        <w:rPr>
          <w:b/>
          <w:bCs/>
          <w:sz w:val="24"/>
          <w:szCs w:val="24"/>
          <w:u w:val="single"/>
        </w:rPr>
        <w:t xml:space="preserve"> LA PROGRAMACIÓN A REALIZAR EN LOS DIFERENTES GRUPOS A LA VISTA DE LA EVALUACIÓN INICIAL.</w:t>
      </w:r>
    </w:p>
    <w:p w14:paraId="527564FB" w14:textId="77777777" w:rsidR="00627617" w:rsidRDefault="00627617">
      <w:pPr>
        <w:spacing w:line="240" w:lineRule="auto"/>
        <w:ind w:left="567"/>
        <w:rPr>
          <w:sz w:val="24"/>
          <w:szCs w:val="24"/>
        </w:rPr>
      </w:pPr>
    </w:p>
    <w:p w14:paraId="7CAFCF11" w14:textId="77777777" w:rsidR="00627617" w:rsidRDefault="00627617">
      <w:pPr>
        <w:spacing w:line="240" w:lineRule="auto"/>
        <w:ind w:left="1134"/>
        <w:rPr>
          <w:sz w:val="24"/>
          <w:szCs w:val="24"/>
        </w:rPr>
      </w:pPr>
    </w:p>
    <w:p w14:paraId="7FA7AFDD" w14:textId="77777777" w:rsidR="00627617" w:rsidRDefault="00000000">
      <w:pPr>
        <w:spacing w:after="120" w:line="240" w:lineRule="auto"/>
        <w:ind w:firstLine="720"/>
        <w:jc w:val="both"/>
        <w:rPr>
          <w:sz w:val="24"/>
          <w:szCs w:val="24"/>
        </w:rPr>
      </w:pPr>
      <w:r>
        <w:rPr>
          <w:sz w:val="24"/>
          <w:szCs w:val="24"/>
        </w:rPr>
        <w:t xml:space="preserve">La </w:t>
      </w:r>
      <w:r>
        <w:rPr>
          <w:b/>
          <w:bCs/>
          <w:sz w:val="24"/>
          <w:szCs w:val="24"/>
        </w:rPr>
        <w:t>evaluación inicial</w:t>
      </w:r>
      <w:r>
        <w:rPr>
          <w:sz w:val="24"/>
          <w:szCs w:val="24"/>
        </w:rPr>
        <w:t xml:space="preserve"> se ha desarrollado mediante un proceso iniciado el 16 de septiembre y finalizado el 7 de octubre. Los procedimientos utilizados han sido: Orales directa del alumnado, mediante la asistencia, comportamiento y la realización, en casa de las tareas asignadas y una prueba inicial de cultura contable y empresarial.</w:t>
      </w:r>
    </w:p>
    <w:p w14:paraId="5F12B8AE" w14:textId="77777777" w:rsidR="00627617" w:rsidRDefault="00000000">
      <w:pPr>
        <w:spacing w:after="120" w:line="240" w:lineRule="auto"/>
        <w:ind w:firstLine="720"/>
        <w:jc w:val="both"/>
        <w:rPr>
          <w:sz w:val="24"/>
          <w:szCs w:val="24"/>
        </w:rPr>
      </w:pPr>
      <w:r>
        <w:rPr>
          <w:sz w:val="24"/>
          <w:szCs w:val="24"/>
        </w:rPr>
        <w:t>Se han realizado supuestos básicos de elementos patrimoniales, que previamente se habían explicado y que el alumnado ha resuelto, de forma individual en la pizarra, y también ha respondido a preguntas teóricas sobre los supuestos prácticos explicados. Lógicamente, en un principio, destaca el alumnado que procede del ciclo de grado medio de Gestión Administrativa.</w:t>
      </w:r>
    </w:p>
    <w:p w14:paraId="6C43CDBD" w14:textId="77777777" w:rsidR="00627617" w:rsidRDefault="00000000">
      <w:pPr>
        <w:spacing w:after="120" w:line="240" w:lineRule="auto"/>
        <w:ind w:firstLine="720"/>
        <w:jc w:val="both"/>
        <w:rPr>
          <w:sz w:val="24"/>
          <w:szCs w:val="24"/>
        </w:rPr>
      </w:pPr>
      <w:r>
        <w:rPr>
          <w:sz w:val="24"/>
          <w:szCs w:val="24"/>
        </w:rPr>
        <w:t>Se observa un nivel medio de conocimientos, con ciertos problemas de desarrollo matemático y de comprensión y, a su vez, interés general por comprender y desarrollar los procedimientos del ciclo, por lo que, si el alumnado asiste a clase y trabaja, no habrá dificultades para la superación del módulo.</w:t>
      </w:r>
    </w:p>
    <w:p w14:paraId="0038C666" w14:textId="77777777" w:rsidR="00627617" w:rsidRDefault="00627617">
      <w:pPr>
        <w:spacing w:line="240" w:lineRule="auto"/>
        <w:rPr>
          <w:sz w:val="24"/>
          <w:szCs w:val="24"/>
        </w:rPr>
      </w:pPr>
    </w:p>
    <w:p w14:paraId="1D1FD88D" w14:textId="77777777" w:rsidR="00627617" w:rsidRDefault="00000000">
      <w:pPr>
        <w:spacing w:line="240" w:lineRule="auto"/>
        <w:jc w:val="both"/>
        <w:rPr>
          <w:sz w:val="24"/>
          <w:szCs w:val="24"/>
          <w:u w:val="single"/>
        </w:rPr>
      </w:pPr>
      <w:r>
        <w:rPr>
          <w:b/>
          <w:bCs/>
          <w:sz w:val="24"/>
          <w:szCs w:val="24"/>
          <w:u w:val="single"/>
        </w:rPr>
        <w:t>4.- PLATAFORMA DIGITAL QUE SE VA A UTILIZAR DURANTE EL CURSO Y QUE SERÍA LA HERRAMIENTA BÁSICA, CASO DE QUE LAS CLASES NO PUDIESEN SER PRESENCIALES TOTAL O PARCIALMENTE POR CAUSAS DE FUERZA MAYOR.</w:t>
      </w:r>
    </w:p>
    <w:p w14:paraId="69C3541E" w14:textId="77777777" w:rsidR="00627617" w:rsidRDefault="00627617">
      <w:pPr>
        <w:spacing w:line="240" w:lineRule="auto"/>
        <w:rPr>
          <w:sz w:val="24"/>
          <w:szCs w:val="24"/>
        </w:rPr>
      </w:pPr>
    </w:p>
    <w:p w14:paraId="057EE249" w14:textId="77777777" w:rsidR="00627617" w:rsidRDefault="00000000">
      <w:pPr>
        <w:spacing w:before="240" w:after="240" w:line="240" w:lineRule="auto"/>
        <w:jc w:val="both"/>
        <w:rPr>
          <w:sz w:val="24"/>
          <w:szCs w:val="24"/>
        </w:rPr>
      </w:pPr>
      <w:r>
        <w:rPr>
          <w:sz w:val="24"/>
          <w:szCs w:val="24"/>
        </w:rPr>
        <w:tab/>
        <w:t xml:space="preserve">La plataforma digital que se va a utilizar durante el curso para proporcionar materiales al alumnado y para la entrega de tareas va a ser </w:t>
      </w:r>
      <w:proofErr w:type="spellStart"/>
      <w:r>
        <w:rPr>
          <w:sz w:val="24"/>
          <w:szCs w:val="24"/>
        </w:rPr>
        <w:t>Classroom</w:t>
      </w:r>
      <w:proofErr w:type="spellEnd"/>
      <w:r>
        <w:rPr>
          <w:sz w:val="24"/>
          <w:szCs w:val="24"/>
        </w:rPr>
        <w:t xml:space="preserve"> y las herramientas de Google. </w:t>
      </w:r>
    </w:p>
    <w:p w14:paraId="6FBBC6C2" w14:textId="77777777" w:rsidR="00627617" w:rsidRDefault="00000000">
      <w:pPr>
        <w:spacing w:before="240" w:after="240" w:line="240" w:lineRule="auto"/>
        <w:jc w:val="both"/>
        <w:rPr>
          <w:sz w:val="24"/>
          <w:szCs w:val="24"/>
        </w:rPr>
      </w:pPr>
      <w:r>
        <w:rPr>
          <w:sz w:val="24"/>
          <w:szCs w:val="24"/>
        </w:rPr>
        <w:tab/>
        <w:t>Todo el alumnado está acostumbrado al uso de estas herramientas y no hay ningún problema para hacerles llegar material y solicitar tareas.</w:t>
      </w:r>
      <w:r>
        <w:rPr>
          <w:sz w:val="24"/>
          <w:szCs w:val="24"/>
        </w:rPr>
        <w:tab/>
      </w:r>
    </w:p>
    <w:p w14:paraId="11C5022E" w14:textId="77777777" w:rsidR="00627617" w:rsidRDefault="00000000">
      <w:pPr>
        <w:spacing w:before="240" w:after="240" w:line="240" w:lineRule="auto"/>
        <w:jc w:val="both"/>
        <w:rPr>
          <w:sz w:val="24"/>
          <w:szCs w:val="24"/>
          <w:u w:val="single"/>
        </w:rPr>
      </w:pPr>
      <w:r>
        <w:rPr>
          <w:sz w:val="24"/>
          <w:szCs w:val="24"/>
        </w:rPr>
        <w:t xml:space="preserve"> </w:t>
      </w:r>
      <w:r>
        <w:rPr>
          <w:b/>
          <w:bCs/>
          <w:sz w:val="24"/>
          <w:szCs w:val="24"/>
          <w:u w:val="single"/>
        </w:rPr>
        <w:t xml:space="preserve">5.- OBJETIVOS GENERALES, COMPETENCIAS PROFESIONALES, PERSONALES Y SOCIALES QUE </w:t>
      </w:r>
      <w:proofErr w:type="gramStart"/>
      <w:r>
        <w:rPr>
          <w:b/>
          <w:bCs/>
          <w:sz w:val="24"/>
          <w:szCs w:val="24"/>
          <w:u w:val="single"/>
        </w:rPr>
        <w:t>DEBE  PERMITIR</w:t>
      </w:r>
      <w:proofErr w:type="gramEnd"/>
      <w:r>
        <w:rPr>
          <w:b/>
          <w:bCs/>
          <w:sz w:val="24"/>
          <w:szCs w:val="24"/>
          <w:u w:val="single"/>
        </w:rPr>
        <w:t xml:space="preserve"> ALCANZAR EL MÓDULO </w:t>
      </w:r>
    </w:p>
    <w:p w14:paraId="4DF1625F" w14:textId="77777777" w:rsidR="00627617" w:rsidRDefault="00627617">
      <w:pPr>
        <w:tabs>
          <w:tab w:val="left" w:pos="5837"/>
        </w:tabs>
        <w:spacing w:after="120" w:line="240" w:lineRule="auto"/>
        <w:jc w:val="both"/>
        <w:rPr>
          <w:sz w:val="24"/>
          <w:szCs w:val="24"/>
        </w:rPr>
      </w:pPr>
    </w:p>
    <w:tbl>
      <w:tblPr>
        <w:tblStyle w:val="affff7"/>
        <w:tblW w:w="9746" w:type="dxa"/>
        <w:tblInd w:w="-216" w:type="dxa"/>
        <w:tblLayout w:type="fixed"/>
        <w:tblLook w:val="0000" w:firstRow="0" w:lastRow="0" w:firstColumn="0" w:lastColumn="0" w:noHBand="0" w:noVBand="0"/>
      </w:tblPr>
      <w:tblGrid>
        <w:gridCol w:w="945"/>
        <w:gridCol w:w="8801"/>
      </w:tblGrid>
      <w:tr w:rsidR="00627617" w14:paraId="2A0D0256" w14:textId="77777777">
        <w:tc>
          <w:tcPr>
            <w:tcW w:w="945" w:type="dxa"/>
            <w:tcBorders>
              <w:top w:val="single" w:sz="4" w:space="0" w:color="000000"/>
              <w:left w:val="single" w:sz="4" w:space="0" w:color="000000"/>
              <w:bottom w:val="single" w:sz="4" w:space="0" w:color="000000"/>
              <w:right w:val="single" w:sz="4" w:space="0" w:color="000000"/>
            </w:tcBorders>
          </w:tcPr>
          <w:p w14:paraId="4057B12D" w14:textId="77777777" w:rsidR="00627617" w:rsidRDefault="00000000">
            <w:pPr>
              <w:tabs>
                <w:tab w:val="left" w:pos="5837"/>
              </w:tabs>
              <w:spacing w:after="120" w:line="240" w:lineRule="auto"/>
              <w:jc w:val="center"/>
              <w:rPr>
                <w:sz w:val="24"/>
                <w:szCs w:val="24"/>
              </w:rPr>
            </w:pPr>
            <w:r>
              <w:rPr>
                <w:b/>
                <w:bCs/>
                <w:sz w:val="24"/>
                <w:szCs w:val="24"/>
              </w:rPr>
              <w:t>NUM</w:t>
            </w:r>
          </w:p>
        </w:tc>
        <w:tc>
          <w:tcPr>
            <w:tcW w:w="8801" w:type="dxa"/>
            <w:tcBorders>
              <w:top w:val="single" w:sz="4" w:space="0" w:color="000000"/>
              <w:left w:val="single" w:sz="4" w:space="0" w:color="000000"/>
              <w:bottom w:val="single" w:sz="4" w:space="0" w:color="000000"/>
              <w:right w:val="single" w:sz="4" w:space="0" w:color="000000"/>
            </w:tcBorders>
          </w:tcPr>
          <w:p w14:paraId="7F34DCF1" w14:textId="77777777" w:rsidR="00627617" w:rsidRDefault="00000000">
            <w:pPr>
              <w:tabs>
                <w:tab w:val="left" w:pos="5837"/>
              </w:tabs>
              <w:spacing w:after="120" w:line="240" w:lineRule="auto"/>
              <w:ind w:left="34"/>
              <w:jc w:val="center"/>
              <w:rPr>
                <w:sz w:val="24"/>
                <w:szCs w:val="24"/>
              </w:rPr>
            </w:pPr>
            <w:r>
              <w:rPr>
                <w:b/>
                <w:bCs/>
                <w:sz w:val="24"/>
                <w:szCs w:val="24"/>
              </w:rPr>
              <w:t>OBJETIVOS GENERALES</w:t>
            </w:r>
          </w:p>
        </w:tc>
      </w:tr>
      <w:tr w:rsidR="00627617" w14:paraId="279D304C" w14:textId="77777777">
        <w:tc>
          <w:tcPr>
            <w:tcW w:w="945" w:type="dxa"/>
            <w:tcBorders>
              <w:top w:val="single" w:sz="4" w:space="0" w:color="000000"/>
              <w:left w:val="single" w:sz="4" w:space="0" w:color="000000"/>
              <w:bottom w:val="single" w:sz="4" w:space="0" w:color="000000"/>
              <w:right w:val="single" w:sz="4" w:space="0" w:color="000000"/>
            </w:tcBorders>
            <w:vAlign w:val="center"/>
          </w:tcPr>
          <w:p w14:paraId="501F6F96" w14:textId="77777777" w:rsidR="00627617" w:rsidRDefault="00000000">
            <w:pPr>
              <w:tabs>
                <w:tab w:val="left" w:pos="5837"/>
              </w:tabs>
              <w:spacing w:after="120" w:line="240" w:lineRule="auto"/>
              <w:ind w:firstLine="709"/>
              <w:rPr>
                <w:sz w:val="24"/>
                <w:szCs w:val="24"/>
              </w:rPr>
            </w:pPr>
            <w:r>
              <w:rPr>
                <w:b/>
                <w:bCs/>
                <w:sz w:val="24"/>
                <w:szCs w:val="24"/>
              </w:rPr>
              <w:t xml:space="preserve">  h)</w:t>
            </w:r>
          </w:p>
        </w:tc>
        <w:tc>
          <w:tcPr>
            <w:tcW w:w="8801" w:type="dxa"/>
            <w:tcBorders>
              <w:top w:val="single" w:sz="4" w:space="0" w:color="000000"/>
              <w:left w:val="single" w:sz="4" w:space="0" w:color="000000"/>
              <w:bottom w:val="single" w:sz="4" w:space="0" w:color="000000"/>
              <w:right w:val="single" w:sz="4" w:space="0" w:color="000000"/>
            </w:tcBorders>
            <w:vAlign w:val="center"/>
          </w:tcPr>
          <w:p w14:paraId="6108BF3B" w14:textId="77777777" w:rsidR="00627617" w:rsidRDefault="00000000">
            <w:pPr>
              <w:tabs>
                <w:tab w:val="left" w:pos="5837"/>
              </w:tabs>
              <w:spacing w:after="120" w:line="240" w:lineRule="auto"/>
              <w:ind w:firstLine="709"/>
              <w:rPr>
                <w:sz w:val="24"/>
                <w:szCs w:val="24"/>
              </w:rPr>
            </w:pPr>
            <w:r>
              <w:rPr>
                <w:sz w:val="24"/>
                <w:szCs w:val="24"/>
              </w:rPr>
              <w:t>Reconocer la interrelación entre las áreas comercial, financiera, contable y fiscal para gestionar los procesos de gestión empresarial de forma integrada.</w:t>
            </w:r>
          </w:p>
        </w:tc>
      </w:tr>
      <w:tr w:rsidR="00627617" w14:paraId="23447CCE" w14:textId="77777777">
        <w:tc>
          <w:tcPr>
            <w:tcW w:w="945" w:type="dxa"/>
            <w:tcBorders>
              <w:top w:val="single" w:sz="4" w:space="0" w:color="000000"/>
              <w:left w:val="single" w:sz="4" w:space="0" w:color="000000"/>
              <w:bottom w:val="single" w:sz="4" w:space="0" w:color="000000"/>
              <w:right w:val="single" w:sz="4" w:space="0" w:color="000000"/>
            </w:tcBorders>
            <w:vAlign w:val="center"/>
          </w:tcPr>
          <w:p w14:paraId="5452A2BC" w14:textId="77777777" w:rsidR="00627617" w:rsidRDefault="00000000">
            <w:pPr>
              <w:tabs>
                <w:tab w:val="left" w:pos="5837"/>
              </w:tabs>
              <w:spacing w:after="120" w:line="240" w:lineRule="auto"/>
              <w:ind w:firstLine="709"/>
              <w:rPr>
                <w:sz w:val="24"/>
                <w:szCs w:val="24"/>
              </w:rPr>
            </w:pPr>
            <w:r>
              <w:rPr>
                <w:b/>
                <w:bCs/>
                <w:sz w:val="24"/>
                <w:szCs w:val="24"/>
              </w:rPr>
              <w:t xml:space="preserve"> i)</w:t>
            </w:r>
          </w:p>
        </w:tc>
        <w:tc>
          <w:tcPr>
            <w:tcW w:w="8801" w:type="dxa"/>
            <w:tcBorders>
              <w:top w:val="single" w:sz="4" w:space="0" w:color="000000"/>
              <w:left w:val="single" w:sz="4" w:space="0" w:color="000000"/>
              <w:bottom w:val="single" w:sz="4" w:space="0" w:color="000000"/>
              <w:right w:val="single" w:sz="4" w:space="0" w:color="000000"/>
            </w:tcBorders>
            <w:vAlign w:val="center"/>
          </w:tcPr>
          <w:p w14:paraId="0139D8F2" w14:textId="77777777" w:rsidR="00627617" w:rsidRDefault="00000000">
            <w:pPr>
              <w:tabs>
                <w:tab w:val="left" w:pos="5837"/>
              </w:tabs>
              <w:spacing w:after="120" w:line="240" w:lineRule="auto"/>
              <w:ind w:firstLine="709"/>
              <w:rPr>
                <w:sz w:val="24"/>
                <w:szCs w:val="24"/>
              </w:rPr>
            </w:pPr>
            <w:r>
              <w:rPr>
                <w:sz w:val="24"/>
                <w:szCs w:val="24"/>
              </w:rPr>
              <w:t>Interpretar la normativa y metodología aplicable para realizar la gestión contable y fiscal.</w:t>
            </w:r>
          </w:p>
        </w:tc>
      </w:tr>
      <w:tr w:rsidR="00627617" w14:paraId="4D0AD8FF" w14:textId="77777777">
        <w:tc>
          <w:tcPr>
            <w:tcW w:w="945" w:type="dxa"/>
            <w:tcBorders>
              <w:top w:val="single" w:sz="4" w:space="0" w:color="000000"/>
              <w:left w:val="single" w:sz="4" w:space="0" w:color="000000"/>
              <w:bottom w:val="single" w:sz="4" w:space="0" w:color="000000"/>
              <w:right w:val="single" w:sz="4" w:space="0" w:color="000000"/>
            </w:tcBorders>
            <w:vAlign w:val="center"/>
          </w:tcPr>
          <w:p w14:paraId="1574A9DB" w14:textId="77777777" w:rsidR="00627617" w:rsidRDefault="00000000">
            <w:pPr>
              <w:tabs>
                <w:tab w:val="left" w:pos="5837"/>
              </w:tabs>
              <w:spacing w:after="120" w:line="240" w:lineRule="auto"/>
              <w:ind w:firstLine="709"/>
              <w:rPr>
                <w:sz w:val="24"/>
                <w:szCs w:val="24"/>
              </w:rPr>
            </w:pPr>
            <w:r>
              <w:rPr>
                <w:b/>
                <w:bCs/>
                <w:sz w:val="24"/>
                <w:szCs w:val="24"/>
              </w:rPr>
              <w:t xml:space="preserve"> m)</w:t>
            </w:r>
          </w:p>
        </w:tc>
        <w:tc>
          <w:tcPr>
            <w:tcW w:w="8801" w:type="dxa"/>
            <w:tcBorders>
              <w:top w:val="single" w:sz="4" w:space="0" w:color="000000"/>
              <w:left w:val="single" w:sz="4" w:space="0" w:color="000000"/>
              <w:bottom w:val="single" w:sz="4" w:space="0" w:color="000000"/>
              <w:right w:val="single" w:sz="4" w:space="0" w:color="000000"/>
            </w:tcBorders>
            <w:vAlign w:val="center"/>
          </w:tcPr>
          <w:p w14:paraId="37A4EC52" w14:textId="77777777" w:rsidR="00627617" w:rsidRDefault="00000000">
            <w:pPr>
              <w:tabs>
                <w:tab w:val="left" w:pos="5837"/>
              </w:tabs>
              <w:spacing w:after="120" w:line="240" w:lineRule="auto"/>
              <w:ind w:firstLine="709"/>
              <w:rPr>
                <w:sz w:val="24"/>
                <w:szCs w:val="24"/>
              </w:rPr>
            </w:pPr>
            <w:r>
              <w:rPr>
                <w:sz w:val="24"/>
                <w:szCs w:val="24"/>
              </w:rPr>
              <w:t>Identificar la normativa vigente, realizar cálculos, seleccionar datos, cumplimentar documentos y reconocer las técnicas y procedimientos de negociación con proveedores y de asesoramiento a clientes, para realizar la gestión administrativa de los procesos comerciales.</w:t>
            </w:r>
          </w:p>
        </w:tc>
      </w:tr>
      <w:tr w:rsidR="00627617" w14:paraId="070DDCC0" w14:textId="77777777">
        <w:tc>
          <w:tcPr>
            <w:tcW w:w="945" w:type="dxa"/>
            <w:tcBorders>
              <w:top w:val="single" w:sz="4" w:space="0" w:color="000000"/>
              <w:left w:val="single" w:sz="4" w:space="0" w:color="000000"/>
              <w:bottom w:val="single" w:sz="4" w:space="0" w:color="000000"/>
              <w:right w:val="single" w:sz="4" w:space="0" w:color="000000"/>
            </w:tcBorders>
            <w:vAlign w:val="center"/>
          </w:tcPr>
          <w:p w14:paraId="343390A5" w14:textId="77777777" w:rsidR="00627617" w:rsidRDefault="00000000">
            <w:pPr>
              <w:tabs>
                <w:tab w:val="left" w:pos="5837"/>
              </w:tabs>
              <w:spacing w:after="120" w:line="240" w:lineRule="auto"/>
              <w:ind w:firstLine="709"/>
              <w:rPr>
                <w:sz w:val="24"/>
                <w:szCs w:val="24"/>
              </w:rPr>
            </w:pPr>
            <w:r>
              <w:rPr>
                <w:b/>
                <w:bCs/>
                <w:sz w:val="24"/>
                <w:szCs w:val="24"/>
              </w:rPr>
              <w:t xml:space="preserve"> ñ)</w:t>
            </w:r>
          </w:p>
        </w:tc>
        <w:tc>
          <w:tcPr>
            <w:tcW w:w="8801" w:type="dxa"/>
            <w:tcBorders>
              <w:top w:val="single" w:sz="4" w:space="0" w:color="000000"/>
              <w:left w:val="single" w:sz="4" w:space="0" w:color="000000"/>
              <w:bottom w:val="single" w:sz="4" w:space="0" w:color="000000"/>
              <w:right w:val="single" w:sz="4" w:space="0" w:color="000000"/>
            </w:tcBorders>
            <w:vAlign w:val="center"/>
          </w:tcPr>
          <w:p w14:paraId="3940D3E5" w14:textId="77777777" w:rsidR="00627617" w:rsidRDefault="00000000">
            <w:pPr>
              <w:tabs>
                <w:tab w:val="left" w:pos="5837"/>
              </w:tabs>
              <w:spacing w:after="120" w:line="240" w:lineRule="auto"/>
              <w:ind w:firstLine="709"/>
              <w:rPr>
                <w:sz w:val="24"/>
                <w:szCs w:val="24"/>
              </w:rPr>
            </w:pPr>
            <w:r>
              <w:rPr>
                <w:sz w:val="24"/>
                <w:szCs w:val="24"/>
              </w:rPr>
              <w:t>Identificar modelos, plazos y requisitos para tramitar y realizar la gestión administrativa en la presentación de documentos en organismos y administraciones públicas.</w:t>
            </w:r>
          </w:p>
        </w:tc>
      </w:tr>
    </w:tbl>
    <w:p w14:paraId="39DA5C16" w14:textId="77777777" w:rsidR="00627617" w:rsidRDefault="00000000">
      <w:pPr>
        <w:tabs>
          <w:tab w:val="left" w:pos="5837"/>
        </w:tabs>
        <w:spacing w:after="120" w:line="240" w:lineRule="auto"/>
        <w:ind w:left="851"/>
        <w:jc w:val="both"/>
        <w:rPr>
          <w:sz w:val="24"/>
          <w:szCs w:val="24"/>
          <w:u w:val="single"/>
        </w:rPr>
      </w:pPr>
      <w:r>
        <w:br w:type="page"/>
      </w:r>
    </w:p>
    <w:p w14:paraId="090B8386" w14:textId="77777777" w:rsidR="00627617" w:rsidRDefault="00627617">
      <w:pPr>
        <w:tabs>
          <w:tab w:val="left" w:pos="5837"/>
        </w:tabs>
        <w:spacing w:after="120" w:line="240" w:lineRule="auto"/>
        <w:ind w:left="851"/>
        <w:jc w:val="both"/>
        <w:rPr>
          <w:sz w:val="24"/>
          <w:szCs w:val="24"/>
        </w:rPr>
      </w:pPr>
    </w:p>
    <w:tbl>
      <w:tblPr>
        <w:tblStyle w:val="affff8"/>
        <w:tblW w:w="9746" w:type="dxa"/>
        <w:tblInd w:w="-216" w:type="dxa"/>
        <w:tblLayout w:type="fixed"/>
        <w:tblLook w:val="0000" w:firstRow="0" w:lastRow="0" w:firstColumn="0" w:lastColumn="0" w:noHBand="0" w:noVBand="0"/>
      </w:tblPr>
      <w:tblGrid>
        <w:gridCol w:w="1042"/>
        <w:gridCol w:w="8704"/>
      </w:tblGrid>
      <w:tr w:rsidR="00627617" w14:paraId="45F4A608" w14:textId="77777777">
        <w:tc>
          <w:tcPr>
            <w:tcW w:w="1042" w:type="dxa"/>
            <w:tcBorders>
              <w:top w:val="single" w:sz="4" w:space="0" w:color="000000"/>
              <w:left w:val="single" w:sz="4" w:space="0" w:color="000000"/>
              <w:bottom w:val="single" w:sz="4" w:space="0" w:color="000000"/>
              <w:right w:val="single" w:sz="4" w:space="0" w:color="000000"/>
            </w:tcBorders>
          </w:tcPr>
          <w:p w14:paraId="19C162C1" w14:textId="77777777" w:rsidR="00627617" w:rsidRDefault="00000000">
            <w:pPr>
              <w:tabs>
                <w:tab w:val="left" w:pos="5837"/>
              </w:tabs>
              <w:spacing w:after="120" w:line="240" w:lineRule="auto"/>
              <w:rPr>
                <w:sz w:val="24"/>
                <w:szCs w:val="24"/>
              </w:rPr>
            </w:pPr>
            <w:r>
              <w:rPr>
                <w:b/>
                <w:bCs/>
                <w:sz w:val="24"/>
                <w:szCs w:val="24"/>
              </w:rPr>
              <w:t>LETRA</w:t>
            </w:r>
          </w:p>
        </w:tc>
        <w:tc>
          <w:tcPr>
            <w:tcW w:w="8704" w:type="dxa"/>
            <w:tcBorders>
              <w:top w:val="single" w:sz="4" w:space="0" w:color="000000"/>
              <w:left w:val="single" w:sz="4" w:space="0" w:color="000000"/>
              <w:bottom w:val="single" w:sz="4" w:space="0" w:color="000000"/>
              <w:right w:val="single" w:sz="4" w:space="0" w:color="000000"/>
            </w:tcBorders>
          </w:tcPr>
          <w:p w14:paraId="2AF64CFF" w14:textId="77777777" w:rsidR="00627617" w:rsidRDefault="00000000">
            <w:pPr>
              <w:tabs>
                <w:tab w:val="left" w:pos="5837"/>
              </w:tabs>
              <w:spacing w:after="120" w:line="240" w:lineRule="auto"/>
              <w:jc w:val="center"/>
              <w:rPr>
                <w:sz w:val="24"/>
                <w:szCs w:val="24"/>
              </w:rPr>
            </w:pPr>
            <w:r>
              <w:rPr>
                <w:b/>
                <w:bCs/>
                <w:sz w:val="24"/>
                <w:szCs w:val="24"/>
              </w:rPr>
              <w:t>COMPETENCIAS PROFESIONALES, PERSONALES Y SOCIALES</w:t>
            </w:r>
          </w:p>
        </w:tc>
      </w:tr>
      <w:tr w:rsidR="00627617" w14:paraId="1F9EF88C" w14:textId="77777777">
        <w:tc>
          <w:tcPr>
            <w:tcW w:w="1042" w:type="dxa"/>
            <w:tcBorders>
              <w:top w:val="single" w:sz="4" w:space="0" w:color="000000"/>
              <w:left w:val="single" w:sz="4" w:space="0" w:color="000000"/>
              <w:bottom w:val="single" w:sz="4" w:space="0" w:color="000000"/>
              <w:right w:val="single" w:sz="4" w:space="0" w:color="000000"/>
            </w:tcBorders>
          </w:tcPr>
          <w:p w14:paraId="5592611D" w14:textId="77777777" w:rsidR="00627617" w:rsidRDefault="00000000">
            <w:pPr>
              <w:tabs>
                <w:tab w:val="left" w:pos="5837"/>
              </w:tabs>
              <w:spacing w:after="120" w:line="240" w:lineRule="auto"/>
              <w:jc w:val="center"/>
              <w:rPr>
                <w:sz w:val="24"/>
                <w:szCs w:val="24"/>
              </w:rPr>
            </w:pPr>
            <w:r>
              <w:rPr>
                <w:sz w:val="24"/>
                <w:szCs w:val="24"/>
              </w:rPr>
              <w:t>f)</w:t>
            </w:r>
          </w:p>
        </w:tc>
        <w:tc>
          <w:tcPr>
            <w:tcW w:w="8704" w:type="dxa"/>
            <w:tcBorders>
              <w:top w:val="single" w:sz="4" w:space="0" w:color="000000"/>
              <w:left w:val="single" w:sz="4" w:space="0" w:color="000000"/>
              <w:bottom w:val="single" w:sz="4" w:space="0" w:color="000000"/>
              <w:right w:val="single" w:sz="4" w:space="0" w:color="000000"/>
            </w:tcBorders>
            <w:vAlign w:val="center"/>
          </w:tcPr>
          <w:p w14:paraId="6BA47810" w14:textId="77777777" w:rsidR="00627617" w:rsidRDefault="00000000">
            <w:pPr>
              <w:tabs>
                <w:tab w:val="left" w:pos="5837"/>
              </w:tabs>
              <w:spacing w:after="120" w:line="240" w:lineRule="auto"/>
              <w:ind w:firstLine="709"/>
              <w:jc w:val="both"/>
              <w:rPr>
                <w:sz w:val="24"/>
                <w:szCs w:val="24"/>
              </w:rPr>
            </w:pPr>
            <w:r>
              <w:rPr>
                <w:sz w:val="24"/>
                <w:szCs w:val="24"/>
              </w:rPr>
              <w:t xml:space="preserve">Gestionar los procesos de tramitación administrativa empresarial </w:t>
            </w:r>
            <w:proofErr w:type="gramStart"/>
            <w:r>
              <w:rPr>
                <w:sz w:val="24"/>
                <w:szCs w:val="24"/>
              </w:rPr>
              <w:t>en relación a</w:t>
            </w:r>
            <w:proofErr w:type="gramEnd"/>
            <w:r>
              <w:rPr>
                <w:sz w:val="24"/>
                <w:szCs w:val="24"/>
              </w:rPr>
              <w:t xml:space="preserve"> las áreas comercial, financiera, contable y fiscal, con una visión integradora de </w:t>
            </w:r>
            <w:proofErr w:type="gramStart"/>
            <w:r>
              <w:rPr>
                <w:sz w:val="24"/>
                <w:szCs w:val="24"/>
              </w:rPr>
              <w:t>las mismas</w:t>
            </w:r>
            <w:proofErr w:type="gramEnd"/>
            <w:r>
              <w:rPr>
                <w:sz w:val="24"/>
                <w:szCs w:val="24"/>
              </w:rPr>
              <w:t>.</w:t>
            </w:r>
          </w:p>
        </w:tc>
      </w:tr>
      <w:tr w:rsidR="00627617" w14:paraId="23D146A9" w14:textId="77777777">
        <w:tc>
          <w:tcPr>
            <w:tcW w:w="1042" w:type="dxa"/>
            <w:tcBorders>
              <w:top w:val="single" w:sz="4" w:space="0" w:color="000000"/>
              <w:left w:val="single" w:sz="4" w:space="0" w:color="000000"/>
              <w:bottom w:val="single" w:sz="4" w:space="0" w:color="000000"/>
              <w:right w:val="single" w:sz="4" w:space="0" w:color="000000"/>
            </w:tcBorders>
          </w:tcPr>
          <w:p w14:paraId="30B1DAB8" w14:textId="77777777" w:rsidR="00627617" w:rsidRDefault="00000000">
            <w:pPr>
              <w:tabs>
                <w:tab w:val="left" w:pos="5837"/>
              </w:tabs>
              <w:spacing w:after="120" w:line="240" w:lineRule="auto"/>
              <w:jc w:val="center"/>
              <w:rPr>
                <w:sz w:val="24"/>
                <w:szCs w:val="24"/>
              </w:rPr>
            </w:pPr>
            <w:r>
              <w:rPr>
                <w:sz w:val="24"/>
                <w:szCs w:val="24"/>
              </w:rPr>
              <w:t>k)</w:t>
            </w:r>
          </w:p>
        </w:tc>
        <w:tc>
          <w:tcPr>
            <w:tcW w:w="8704" w:type="dxa"/>
            <w:tcBorders>
              <w:top w:val="single" w:sz="4" w:space="0" w:color="000000"/>
              <w:left w:val="single" w:sz="4" w:space="0" w:color="000000"/>
              <w:bottom w:val="single" w:sz="4" w:space="0" w:color="000000"/>
              <w:right w:val="single" w:sz="4" w:space="0" w:color="000000"/>
            </w:tcBorders>
            <w:vAlign w:val="center"/>
          </w:tcPr>
          <w:p w14:paraId="32207FBD" w14:textId="77777777" w:rsidR="00627617" w:rsidRDefault="00000000">
            <w:pPr>
              <w:tabs>
                <w:tab w:val="left" w:pos="5837"/>
              </w:tabs>
              <w:spacing w:after="120" w:line="240" w:lineRule="auto"/>
              <w:ind w:firstLine="709"/>
              <w:jc w:val="both"/>
              <w:rPr>
                <w:sz w:val="24"/>
                <w:szCs w:val="24"/>
              </w:rPr>
            </w:pPr>
            <w:r>
              <w:rPr>
                <w:sz w:val="24"/>
                <w:szCs w:val="24"/>
              </w:rPr>
              <w:t>Realizar la gestión administrativa de los procesos comerciales, llevando a cabo las tareas de documentación y las actividades de negociación con proveedores, y de asesoramiento y relación con el cliente.</w:t>
            </w:r>
          </w:p>
        </w:tc>
      </w:tr>
      <w:tr w:rsidR="00627617" w14:paraId="10B2D12D" w14:textId="77777777">
        <w:tc>
          <w:tcPr>
            <w:tcW w:w="1042" w:type="dxa"/>
            <w:tcBorders>
              <w:top w:val="single" w:sz="4" w:space="0" w:color="000000"/>
              <w:left w:val="single" w:sz="4" w:space="0" w:color="000000"/>
              <w:bottom w:val="single" w:sz="4" w:space="0" w:color="000000"/>
              <w:right w:val="single" w:sz="4" w:space="0" w:color="000000"/>
            </w:tcBorders>
          </w:tcPr>
          <w:p w14:paraId="2E90826F" w14:textId="77777777" w:rsidR="00627617" w:rsidRDefault="00000000">
            <w:pPr>
              <w:tabs>
                <w:tab w:val="left" w:pos="5837"/>
              </w:tabs>
              <w:spacing w:after="120" w:line="240" w:lineRule="auto"/>
              <w:jc w:val="center"/>
              <w:rPr>
                <w:sz w:val="24"/>
                <w:szCs w:val="24"/>
              </w:rPr>
            </w:pPr>
            <w:r>
              <w:rPr>
                <w:sz w:val="24"/>
                <w:szCs w:val="24"/>
              </w:rPr>
              <w:t>g)</w:t>
            </w:r>
          </w:p>
        </w:tc>
        <w:tc>
          <w:tcPr>
            <w:tcW w:w="8704" w:type="dxa"/>
            <w:tcBorders>
              <w:top w:val="single" w:sz="4" w:space="0" w:color="000000"/>
              <w:left w:val="single" w:sz="4" w:space="0" w:color="000000"/>
              <w:bottom w:val="single" w:sz="4" w:space="0" w:color="000000"/>
              <w:right w:val="single" w:sz="4" w:space="0" w:color="000000"/>
            </w:tcBorders>
            <w:vAlign w:val="center"/>
          </w:tcPr>
          <w:p w14:paraId="78E8A946" w14:textId="77777777" w:rsidR="00627617" w:rsidRDefault="00000000">
            <w:pPr>
              <w:tabs>
                <w:tab w:val="left" w:pos="5837"/>
              </w:tabs>
              <w:spacing w:after="120" w:line="240" w:lineRule="auto"/>
              <w:ind w:firstLine="709"/>
              <w:jc w:val="both"/>
              <w:rPr>
                <w:sz w:val="24"/>
                <w:szCs w:val="24"/>
              </w:rPr>
            </w:pPr>
            <w:r>
              <w:rPr>
                <w:sz w:val="24"/>
                <w:szCs w:val="24"/>
              </w:rPr>
              <w:t>Realizar la gestión contable y fiscal de la empresa, según los procesos y procedimientos administrativos, aplicando la normativa vigente y en condiciones de seguridad y calidad.</w:t>
            </w:r>
          </w:p>
        </w:tc>
      </w:tr>
      <w:tr w:rsidR="00627617" w14:paraId="2A580D4D" w14:textId="77777777">
        <w:tc>
          <w:tcPr>
            <w:tcW w:w="1042" w:type="dxa"/>
            <w:tcBorders>
              <w:top w:val="single" w:sz="4" w:space="0" w:color="000000"/>
              <w:left w:val="single" w:sz="4" w:space="0" w:color="000000"/>
              <w:bottom w:val="single" w:sz="4" w:space="0" w:color="000000"/>
              <w:right w:val="single" w:sz="4" w:space="0" w:color="000000"/>
            </w:tcBorders>
          </w:tcPr>
          <w:p w14:paraId="370F70CF" w14:textId="77777777" w:rsidR="00627617" w:rsidRDefault="00000000">
            <w:pPr>
              <w:tabs>
                <w:tab w:val="left" w:pos="5837"/>
              </w:tabs>
              <w:spacing w:after="120" w:line="240" w:lineRule="auto"/>
              <w:ind w:firstLine="709"/>
              <w:jc w:val="center"/>
              <w:rPr>
                <w:sz w:val="24"/>
                <w:szCs w:val="24"/>
              </w:rPr>
            </w:pPr>
            <w:r>
              <w:rPr>
                <w:sz w:val="24"/>
                <w:szCs w:val="24"/>
              </w:rPr>
              <w:t xml:space="preserve"> h)</w:t>
            </w:r>
          </w:p>
        </w:tc>
        <w:tc>
          <w:tcPr>
            <w:tcW w:w="8704" w:type="dxa"/>
            <w:tcBorders>
              <w:top w:val="single" w:sz="4" w:space="0" w:color="000000"/>
              <w:left w:val="single" w:sz="4" w:space="0" w:color="000000"/>
              <w:bottom w:val="single" w:sz="4" w:space="0" w:color="000000"/>
              <w:right w:val="single" w:sz="4" w:space="0" w:color="000000"/>
            </w:tcBorders>
            <w:vAlign w:val="center"/>
          </w:tcPr>
          <w:p w14:paraId="66677749" w14:textId="77777777" w:rsidR="00627617" w:rsidRDefault="00000000">
            <w:pPr>
              <w:tabs>
                <w:tab w:val="left" w:pos="5837"/>
              </w:tabs>
              <w:spacing w:after="120" w:line="240" w:lineRule="auto"/>
              <w:ind w:firstLine="709"/>
              <w:jc w:val="both"/>
              <w:rPr>
                <w:sz w:val="24"/>
                <w:szCs w:val="24"/>
              </w:rPr>
            </w:pPr>
            <w:r>
              <w:rPr>
                <w:sz w:val="24"/>
                <w:szCs w:val="24"/>
              </w:rPr>
              <w:t>Supervisar la gestión de tesorería, la captación de recursos financieros y el estudio de viabilidad de proyectos de inversión, siguiendo las normas y protocolos establecidos.</w:t>
            </w:r>
          </w:p>
        </w:tc>
      </w:tr>
    </w:tbl>
    <w:p w14:paraId="0F031E63" w14:textId="77777777" w:rsidR="00627617" w:rsidRDefault="00627617">
      <w:pPr>
        <w:tabs>
          <w:tab w:val="left" w:pos="5837"/>
        </w:tabs>
        <w:spacing w:after="120" w:line="240" w:lineRule="auto"/>
        <w:ind w:left="851"/>
        <w:jc w:val="both"/>
        <w:rPr>
          <w:sz w:val="24"/>
          <w:szCs w:val="24"/>
          <w:u w:val="single"/>
        </w:rPr>
      </w:pPr>
    </w:p>
    <w:p w14:paraId="05B18686" w14:textId="77777777" w:rsidR="00627617" w:rsidRDefault="00000000">
      <w:pPr>
        <w:keepNext/>
        <w:spacing w:after="240" w:line="240" w:lineRule="auto"/>
        <w:rPr>
          <w:sz w:val="24"/>
          <w:szCs w:val="24"/>
        </w:rPr>
      </w:pPr>
      <w:r>
        <w:rPr>
          <w:b/>
          <w:bCs/>
          <w:sz w:val="24"/>
          <w:szCs w:val="24"/>
          <w:u w:val="single"/>
        </w:rPr>
        <w:t>6.- CRITERIOS Y ESTRATEGIAS DE EVALUACIÓN</w:t>
      </w:r>
      <w:r>
        <w:rPr>
          <w:sz w:val="24"/>
          <w:szCs w:val="24"/>
        </w:rPr>
        <w:t xml:space="preserve">. </w:t>
      </w:r>
    </w:p>
    <w:p w14:paraId="06826BE5" w14:textId="77777777" w:rsidR="00627617" w:rsidRDefault="00000000">
      <w:pPr>
        <w:spacing w:before="240" w:after="240" w:line="240" w:lineRule="auto"/>
        <w:jc w:val="both"/>
        <w:rPr>
          <w:sz w:val="24"/>
          <w:szCs w:val="24"/>
        </w:rPr>
      </w:pPr>
      <w:r>
        <w:rPr>
          <w:b/>
          <w:bCs/>
          <w:sz w:val="24"/>
          <w:szCs w:val="24"/>
        </w:rPr>
        <w:t>Según la Orden 11 de marzo de 2013</w:t>
      </w:r>
      <w:r>
        <w:rPr>
          <w:sz w:val="24"/>
          <w:szCs w:val="24"/>
        </w:rPr>
        <w:t>, por la que se desarrolla el currículo correspondiente al título de Técnico Superior en Administración y Finanzas, se establece que los resultados de aprendizaje y los criterios de evaluación, concretamente son:</w:t>
      </w:r>
    </w:p>
    <w:p w14:paraId="5471DFEB" w14:textId="77777777" w:rsidR="00627617" w:rsidRDefault="00000000">
      <w:pPr>
        <w:spacing w:before="240" w:after="240" w:line="240" w:lineRule="auto"/>
        <w:jc w:val="both"/>
        <w:rPr>
          <w:sz w:val="24"/>
          <w:szCs w:val="24"/>
        </w:rPr>
      </w:pPr>
      <w:r>
        <w:rPr>
          <w:sz w:val="24"/>
          <w:szCs w:val="24"/>
        </w:rPr>
        <w:t>RESULTADO DE APRENDIZAJE 1: Determina los elementos patrimoniales de la empresa, analizando la actividad empresarial. 5%</w:t>
      </w:r>
    </w:p>
    <w:tbl>
      <w:tblPr>
        <w:tblStyle w:val="affff9"/>
        <w:tblW w:w="9569" w:type="dxa"/>
        <w:tblInd w:w="-100" w:type="dxa"/>
        <w:tblLayout w:type="fixed"/>
        <w:tblLook w:val="0600" w:firstRow="0" w:lastRow="0" w:firstColumn="0" w:lastColumn="0" w:noHBand="1" w:noVBand="1"/>
      </w:tblPr>
      <w:tblGrid>
        <w:gridCol w:w="8324"/>
        <w:gridCol w:w="1245"/>
      </w:tblGrid>
      <w:tr w:rsidR="00627617" w14:paraId="7B4D9BCC" w14:textId="77777777">
        <w:tc>
          <w:tcPr>
            <w:tcW w:w="8324" w:type="dxa"/>
            <w:tcBorders>
              <w:top w:val="single" w:sz="8" w:space="0" w:color="000000"/>
              <w:left w:val="single" w:sz="8" w:space="0" w:color="000000"/>
              <w:bottom w:val="single" w:sz="8" w:space="0" w:color="000000"/>
              <w:right w:val="single" w:sz="8" w:space="0" w:color="000000"/>
            </w:tcBorders>
          </w:tcPr>
          <w:p w14:paraId="2FA82F43" w14:textId="77777777" w:rsidR="00627617" w:rsidRDefault="00000000">
            <w:pPr>
              <w:widowControl w:val="0"/>
              <w:spacing w:line="240" w:lineRule="auto"/>
              <w:rPr>
                <w:sz w:val="24"/>
                <w:szCs w:val="24"/>
              </w:rPr>
            </w:pPr>
            <w:r>
              <w:rPr>
                <w:sz w:val="24"/>
                <w:szCs w:val="24"/>
              </w:rPr>
              <w:t>CRITERIOS DE EVALUACIÓN</w:t>
            </w:r>
          </w:p>
        </w:tc>
        <w:tc>
          <w:tcPr>
            <w:tcW w:w="1245" w:type="dxa"/>
            <w:tcBorders>
              <w:top w:val="single" w:sz="8" w:space="0" w:color="000000"/>
              <w:left w:val="single" w:sz="8" w:space="0" w:color="000000"/>
              <w:bottom w:val="single" w:sz="8" w:space="0" w:color="000000"/>
              <w:right w:val="single" w:sz="8" w:space="0" w:color="000000"/>
            </w:tcBorders>
          </w:tcPr>
          <w:p w14:paraId="6229DE9A" w14:textId="77777777" w:rsidR="00627617" w:rsidRDefault="00000000">
            <w:pPr>
              <w:widowControl w:val="0"/>
              <w:spacing w:line="240" w:lineRule="auto"/>
              <w:rPr>
                <w:sz w:val="24"/>
                <w:szCs w:val="24"/>
              </w:rPr>
            </w:pPr>
            <w:r>
              <w:rPr>
                <w:sz w:val="24"/>
                <w:szCs w:val="24"/>
              </w:rPr>
              <w:t>%</w:t>
            </w:r>
          </w:p>
        </w:tc>
      </w:tr>
      <w:tr w:rsidR="00627617" w14:paraId="6A432309" w14:textId="77777777">
        <w:tc>
          <w:tcPr>
            <w:tcW w:w="8324" w:type="dxa"/>
            <w:tcBorders>
              <w:top w:val="single" w:sz="8" w:space="0" w:color="000000"/>
              <w:left w:val="single" w:sz="8" w:space="0" w:color="000000"/>
              <w:bottom w:val="single" w:sz="8" w:space="0" w:color="000000"/>
              <w:right w:val="single" w:sz="8" w:space="0" w:color="000000"/>
            </w:tcBorders>
          </w:tcPr>
          <w:p w14:paraId="6B5EE9DA" w14:textId="77777777" w:rsidR="00627617" w:rsidRDefault="00000000">
            <w:pPr>
              <w:spacing w:before="240" w:after="240" w:line="240" w:lineRule="auto"/>
              <w:jc w:val="both"/>
              <w:rPr>
                <w:sz w:val="24"/>
                <w:szCs w:val="24"/>
              </w:rPr>
            </w:pPr>
            <w:r>
              <w:rPr>
                <w:sz w:val="24"/>
                <w:szCs w:val="24"/>
              </w:rPr>
              <w:t>a) Se han distinguido los distintos sectores económicos, basándose en la diversa tipología de actividades que se desarrollan en ellos.</w:t>
            </w:r>
          </w:p>
        </w:tc>
        <w:tc>
          <w:tcPr>
            <w:tcW w:w="1245" w:type="dxa"/>
            <w:tcBorders>
              <w:top w:val="single" w:sz="8" w:space="0" w:color="000000"/>
              <w:left w:val="single" w:sz="8" w:space="0" w:color="000000"/>
              <w:bottom w:val="single" w:sz="8" w:space="0" w:color="000000"/>
              <w:right w:val="single" w:sz="8" w:space="0" w:color="000000"/>
            </w:tcBorders>
          </w:tcPr>
          <w:p w14:paraId="333E3D11" w14:textId="77777777" w:rsidR="00627617" w:rsidRDefault="00627617">
            <w:pPr>
              <w:widowControl w:val="0"/>
              <w:spacing w:line="240" w:lineRule="auto"/>
              <w:rPr>
                <w:sz w:val="24"/>
                <w:szCs w:val="24"/>
              </w:rPr>
            </w:pPr>
          </w:p>
          <w:p w14:paraId="75B98C2A" w14:textId="77777777" w:rsidR="00627617" w:rsidRDefault="00000000">
            <w:pPr>
              <w:widowControl w:val="0"/>
              <w:spacing w:line="240" w:lineRule="auto"/>
              <w:rPr>
                <w:sz w:val="24"/>
                <w:szCs w:val="24"/>
              </w:rPr>
            </w:pPr>
            <w:r>
              <w:rPr>
                <w:sz w:val="24"/>
                <w:szCs w:val="24"/>
              </w:rPr>
              <w:t>5%</w:t>
            </w:r>
          </w:p>
        </w:tc>
      </w:tr>
      <w:tr w:rsidR="00627617" w14:paraId="18B65D44" w14:textId="77777777">
        <w:tc>
          <w:tcPr>
            <w:tcW w:w="8324" w:type="dxa"/>
            <w:tcBorders>
              <w:top w:val="single" w:sz="8" w:space="0" w:color="000000"/>
              <w:left w:val="single" w:sz="8" w:space="0" w:color="000000"/>
              <w:bottom w:val="single" w:sz="8" w:space="0" w:color="000000"/>
              <w:right w:val="single" w:sz="8" w:space="0" w:color="000000"/>
            </w:tcBorders>
          </w:tcPr>
          <w:p w14:paraId="2CA4132C" w14:textId="77777777" w:rsidR="00627617" w:rsidRDefault="00000000">
            <w:pPr>
              <w:spacing w:before="240" w:after="240" w:line="240" w:lineRule="auto"/>
              <w:jc w:val="both"/>
              <w:rPr>
                <w:sz w:val="24"/>
                <w:szCs w:val="24"/>
              </w:rPr>
            </w:pPr>
            <w:r>
              <w:rPr>
                <w:sz w:val="24"/>
                <w:szCs w:val="24"/>
              </w:rPr>
              <w:t>b) Se han identificado las fases del ciclo económico de la actividad empresarial.</w:t>
            </w:r>
          </w:p>
        </w:tc>
        <w:tc>
          <w:tcPr>
            <w:tcW w:w="1245" w:type="dxa"/>
            <w:tcBorders>
              <w:top w:val="single" w:sz="8" w:space="0" w:color="000000"/>
              <w:left w:val="single" w:sz="8" w:space="0" w:color="000000"/>
              <w:bottom w:val="single" w:sz="8" w:space="0" w:color="000000"/>
              <w:right w:val="single" w:sz="8" w:space="0" w:color="000000"/>
            </w:tcBorders>
          </w:tcPr>
          <w:p w14:paraId="2D803EF9" w14:textId="77777777" w:rsidR="00627617" w:rsidRDefault="00627617">
            <w:pPr>
              <w:widowControl w:val="0"/>
              <w:spacing w:line="240" w:lineRule="auto"/>
              <w:rPr>
                <w:sz w:val="24"/>
                <w:szCs w:val="24"/>
              </w:rPr>
            </w:pPr>
          </w:p>
          <w:p w14:paraId="2BFCB4F1" w14:textId="77777777" w:rsidR="00627617" w:rsidRDefault="00000000">
            <w:pPr>
              <w:widowControl w:val="0"/>
              <w:spacing w:line="240" w:lineRule="auto"/>
              <w:rPr>
                <w:sz w:val="24"/>
                <w:szCs w:val="24"/>
              </w:rPr>
            </w:pPr>
            <w:r>
              <w:rPr>
                <w:sz w:val="24"/>
                <w:szCs w:val="24"/>
              </w:rPr>
              <w:t>5%</w:t>
            </w:r>
          </w:p>
        </w:tc>
      </w:tr>
      <w:tr w:rsidR="00627617" w14:paraId="502F2F90" w14:textId="77777777">
        <w:tc>
          <w:tcPr>
            <w:tcW w:w="8324" w:type="dxa"/>
            <w:tcBorders>
              <w:top w:val="single" w:sz="8" w:space="0" w:color="000000"/>
              <w:left w:val="single" w:sz="8" w:space="0" w:color="000000"/>
              <w:bottom w:val="single" w:sz="8" w:space="0" w:color="000000"/>
              <w:right w:val="single" w:sz="8" w:space="0" w:color="000000"/>
            </w:tcBorders>
          </w:tcPr>
          <w:p w14:paraId="2724B9C5" w14:textId="77777777" w:rsidR="00627617" w:rsidRDefault="00000000">
            <w:pPr>
              <w:spacing w:before="240" w:after="240" w:line="240" w:lineRule="auto"/>
              <w:jc w:val="both"/>
              <w:rPr>
                <w:sz w:val="24"/>
                <w:szCs w:val="24"/>
              </w:rPr>
            </w:pPr>
            <w:r>
              <w:rPr>
                <w:sz w:val="24"/>
                <w:szCs w:val="24"/>
              </w:rPr>
              <w:t xml:space="preserve">c) Se han definido los conceptos de patrimonio, </w:t>
            </w:r>
            <w:proofErr w:type="gramStart"/>
            <w:r>
              <w:rPr>
                <w:sz w:val="24"/>
                <w:szCs w:val="24"/>
              </w:rPr>
              <w:t>elemento patrimonial y masa patrimonial</w:t>
            </w:r>
            <w:proofErr w:type="gramEnd"/>
            <w:r>
              <w:rPr>
                <w:sz w:val="24"/>
                <w:szCs w:val="24"/>
              </w:rPr>
              <w:t>.</w:t>
            </w:r>
          </w:p>
        </w:tc>
        <w:tc>
          <w:tcPr>
            <w:tcW w:w="1245" w:type="dxa"/>
            <w:tcBorders>
              <w:top w:val="single" w:sz="8" w:space="0" w:color="000000"/>
              <w:left w:val="single" w:sz="8" w:space="0" w:color="000000"/>
              <w:bottom w:val="single" w:sz="8" w:space="0" w:color="000000"/>
              <w:right w:val="single" w:sz="8" w:space="0" w:color="000000"/>
            </w:tcBorders>
          </w:tcPr>
          <w:p w14:paraId="46F779A8" w14:textId="77777777" w:rsidR="00627617" w:rsidRDefault="00627617">
            <w:pPr>
              <w:widowControl w:val="0"/>
              <w:spacing w:line="240" w:lineRule="auto"/>
              <w:rPr>
                <w:sz w:val="24"/>
                <w:szCs w:val="24"/>
              </w:rPr>
            </w:pPr>
          </w:p>
          <w:p w14:paraId="1F02F9A0" w14:textId="77777777" w:rsidR="00627617" w:rsidRDefault="00000000">
            <w:pPr>
              <w:widowControl w:val="0"/>
              <w:spacing w:line="240" w:lineRule="auto"/>
              <w:rPr>
                <w:sz w:val="24"/>
                <w:szCs w:val="24"/>
              </w:rPr>
            </w:pPr>
            <w:r>
              <w:rPr>
                <w:sz w:val="24"/>
                <w:szCs w:val="24"/>
              </w:rPr>
              <w:t>10%</w:t>
            </w:r>
          </w:p>
        </w:tc>
      </w:tr>
      <w:tr w:rsidR="00627617" w14:paraId="18AD0F57" w14:textId="77777777">
        <w:tc>
          <w:tcPr>
            <w:tcW w:w="8324" w:type="dxa"/>
            <w:tcBorders>
              <w:top w:val="single" w:sz="8" w:space="0" w:color="000000"/>
              <w:left w:val="single" w:sz="8" w:space="0" w:color="000000"/>
              <w:bottom w:val="single" w:sz="8" w:space="0" w:color="000000"/>
              <w:right w:val="single" w:sz="8" w:space="0" w:color="000000"/>
            </w:tcBorders>
          </w:tcPr>
          <w:p w14:paraId="3D40893F" w14:textId="77777777" w:rsidR="00627617" w:rsidRDefault="00000000">
            <w:pPr>
              <w:spacing w:before="240" w:after="240" w:line="240" w:lineRule="auto"/>
              <w:jc w:val="both"/>
              <w:rPr>
                <w:sz w:val="24"/>
                <w:szCs w:val="24"/>
              </w:rPr>
            </w:pPr>
            <w:r>
              <w:rPr>
                <w:sz w:val="24"/>
                <w:szCs w:val="24"/>
              </w:rPr>
              <w:t>d) Se han clasificado un conjunto de elementos en masas patrimoniales.</w:t>
            </w:r>
          </w:p>
        </w:tc>
        <w:tc>
          <w:tcPr>
            <w:tcW w:w="1245" w:type="dxa"/>
            <w:tcBorders>
              <w:top w:val="single" w:sz="8" w:space="0" w:color="000000"/>
              <w:left w:val="single" w:sz="8" w:space="0" w:color="000000"/>
              <w:bottom w:val="single" w:sz="8" w:space="0" w:color="000000"/>
              <w:right w:val="single" w:sz="8" w:space="0" w:color="000000"/>
            </w:tcBorders>
          </w:tcPr>
          <w:p w14:paraId="6FDDF8DF" w14:textId="77777777" w:rsidR="00627617" w:rsidRDefault="00627617">
            <w:pPr>
              <w:widowControl w:val="0"/>
              <w:spacing w:line="240" w:lineRule="auto"/>
              <w:rPr>
                <w:sz w:val="24"/>
                <w:szCs w:val="24"/>
              </w:rPr>
            </w:pPr>
          </w:p>
          <w:p w14:paraId="31A16BB0" w14:textId="77777777" w:rsidR="00627617" w:rsidRDefault="00000000">
            <w:pPr>
              <w:widowControl w:val="0"/>
              <w:spacing w:line="240" w:lineRule="auto"/>
              <w:rPr>
                <w:sz w:val="24"/>
                <w:szCs w:val="24"/>
              </w:rPr>
            </w:pPr>
            <w:r>
              <w:rPr>
                <w:sz w:val="24"/>
                <w:szCs w:val="24"/>
              </w:rPr>
              <w:t>30%</w:t>
            </w:r>
          </w:p>
        </w:tc>
      </w:tr>
      <w:tr w:rsidR="00627617" w14:paraId="4BD399AB" w14:textId="77777777">
        <w:tc>
          <w:tcPr>
            <w:tcW w:w="8324" w:type="dxa"/>
            <w:tcBorders>
              <w:top w:val="single" w:sz="8" w:space="0" w:color="000000"/>
              <w:left w:val="single" w:sz="8" w:space="0" w:color="000000"/>
              <w:bottom w:val="single" w:sz="8" w:space="0" w:color="000000"/>
              <w:right w:val="single" w:sz="8" w:space="0" w:color="000000"/>
            </w:tcBorders>
          </w:tcPr>
          <w:p w14:paraId="42322C43" w14:textId="77777777" w:rsidR="00627617" w:rsidRDefault="00000000">
            <w:pPr>
              <w:spacing w:before="240" w:after="240" w:line="240" w:lineRule="auto"/>
              <w:jc w:val="both"/>
              <w:rPr>
                <w:sz w:val="24"/>
                <w:szCs w:val="24"/>
              </w:rPr>
            </w:pPr>
            <w:r>
              <w:rPr>
                <w:sz w:val="24"/>
                <w:szCs w:val="24"/>
              </w:rPr>
              <w:t>e) Se han identificado las masas patrimoniales que integran el activo, el pasivo exigible y el patrimonio neto.</w:t>
            </w:r>
          </w:p>
        </w:tc>
        <w:tc>
          <w:tcPr>
            <w:tcW w:w="1245" w:type="dxa"/>
            <w:tcBorders>
              <w:top w:val="single" w:sz="8" w:space="0" w:color="000000"/>
              <w:left w:val="single" w:sz="8" w:space="0" w:color="000000"/>
              <w:bottom w:val="single" w:sz="8" w:space="0" w:color="000000"/>
              <w:right w:val="single" w:sz="8" w:space="0" w:color="000000"/>
            </w:tcBorders>
          </w:tcPr>
          <w:p w14:paraId="19D8CDE6" w14:textId="77777777" w:rsidR="00627617" w:rsidRDefault="00627617">
            <w:pPr>
              <w:widowControl w:val="0"/>
              <w:spacing w:line="240" w:lineRule="auto"/>
              <w:rPr>
                <w:sz w:val="24"/>
                <w:szCs w:val="24"/>
              </w:rPr>
            </w:pPr>
          </w:p>
          <w:p w14:paraId="2D5FB5F1" w14:textId="77777777" w:rsidR="00627617" w:rsidRDefault="00000000">
            <w:pPr>
              <w:widowControl w:val="0"/>
              <w:spacing w:line="240" w:lineRule="auto"/>
              <w:rPr>
                <w:sz w:val="24"/>
                <w:szCs w:val="24"/>
              </w:rPr>
            </w:pPr>
            <w:r>
              <w:rPr>
                <w:sz w:val="24"/>
                <w:szCs w:val="24"/>
              </w:rPr>
              <w:t>40%</w:t>
            </w:r>
          </w:p>
        </w:tc>
      </w:tr>
      <w:tr w:rsidR="00627617" w14:paraId="3845270D" w14:textId="77777777">
        <w:tc>
          <w:tcPr>
            <w:tcW w:w="8324" w:type="dxa"/>
            <w:tcBorders>
              <w:top w:val="single" w:sz="8" w:space="0" w:color="000000"/>
              <w:left w:val="single" w:sz="8" w:space="0" w:color="000000"/>
              <w:bottom w:val="single" w:sz="8" w:space="0" w:color="000000"/>
              <w:right w:val="single" w:sz="8" w:space="0" w:color="000000"/>
            </w:tcBorders>
          </w:tcPr>
          <w:p w14:paraId="0FBB1B07" w14:textId="77777777" w:rsidR="00627617" w:rsidRDefault="00000000">
            <w:pPr>
              <w:spacing w:before="240" w:after="240" w:line="240" w:lineRule="auto"/>
              <w:jc w:val="both"/>
              <w:rPr>
                <w:sz w:val="24"/>
                <w:szCs w:val="24"/>
              </w:rPr>
            </w:pPr>
            <w:r>
              <w:rPr>
                <w:sz w:val="24"/>
                <w:szCs w:val="24"/>
              </w:rPr>
              <w:lastRenderedPageBreak/>
              <w:t>f) Se ha diferenciado entre inversión/financiación, inversión/gasto, gasto/pago e ingreso/cobro.</w:t>
            </w:r>
          </w:p>
        </w:tc>
        <w:tc>
          <w:tcPr>
            <w:tcW w:w="1245" w:type="dxa"/>
            <w:tcBorders>
              <w:top w:val="single" w:sz="8" w:space="0" w:color="000000"/>
              <w:left w:val="single" w:sz="8" w:space="0" w:color="000000"/>
              <w:bottom w:val="single" w:sz="8" w:space="0" w:color="000000"/>
              <w:right w:val="single" w:sz="8" w:space="0" w:color="000000"/>
            </w:tcBorders>
          </w:tcPr>
          <w:p w14:paraId="18089038" w14:textId="77777777" w:rsidR="00627617" w:rsidRDefault="00627617">
            <w:pPr>
              <w:widowControl w:val="0"/>
              <w:spacing w:line="240" w:lineRule="auto"/>
              <w:rPr>
                <w:sz w:val="24"/>
                <w:szCs w:val="24"/>
              </w:rPr>
            </w:pPr>
          </w:p>
          <w:p w14:paraId="1B91826C" w14:textId="77777777" w:rsidR="00627617" w:rsidRDefault="00000000">
            <w:pPr>
              <w:widowControl w:val="0"/>
              <w:spacing w:line="240" w:lineRule="auto"/>
              <w:rPr>
                <w:sz w:val="24"/>
                <w:szCs w:val="24"/>
              </w:rPr>
            </w:pPr>
            <w:r>
              <w:rPr>
                <w:sz w:val="24"/>
                <w:szCs w:val="24"/>
              </w:rPr>
              <w:t>5%</w:t>
            </w:r>
          </w:p>
        </w:tc>
      </w:tr>
      <w:tr w:rsidR="00627617" w14:paraId="73C2125A" w14:textId="77777777">
        <w:tc>
          <w:tcPr>
            <w:tcW w:w="8324" w:type="dxa"/>
            <w:tcBorders>
              <w:top w:val="single" w:sz="8" w:space="0" w:color="000000"/>
              <w:left w:val="single" w:sz="8" w:space="0" w:color="000000"/>
              <w:bottom w:val="single" w:sz="8" w:space="0" w:color="000000"/>
              <w:right w:val="single" w:sz="8" w:space="0" w:color="000000"/>
            </w:tcBorders>
          </w:tcPr>
          <w:p w14:paraId="4FF7F1F1" w14:textId="77777777" w:rsidR="00627617" w:rsidRDefault="00000000">
            <w:pPr>
              <w:spacing w:before="240" w:after="240" w:line="240" w:lineRule="auto"/>
              <w:jc w:val="both"/>
              <w:rPr>
                <w:sz w:val="24"/>
                <w:szCs w:val="24"/>
              </w:rPr>
            </w:pPr>
            <w:r>
              <w:rPr>
                <w:sz w:val="24"/>
                <w:szCs w:val="24"/>
              </w:rPr>
              <w:t>g) Se ha relacionado el patrimonio económico de la empresa con el patrimonio financiero y ambos con las fases del ciclo económico de la actividad empresarial.</w:t>
            </w:r>
          </w:p>
        </w:tc>
        <w:tc>
          <w:tcPr>
            <w:tcW w:w="1245" w:type="dxa"/>
            <w:tcBorders>
              <w:top w:val="single" w:sz="8" w:space="0" w:color="000000"/>
              <w:left w:val="single" w:sz="8" w:space="0" w:color="000000"/>
              <w:bottom w:val="single" w:sz="8" w:space="0" w:color="000000"/>
              <w:right w:val="single" w:sz="8" w:space="0" w:color="000000"/>
            </w:tcBorders>
          </w:tcPr>
          <w:p w14:paraId="76098AAE" w14:textId="77777777" w:rsidR="00627617" w:rsidRDefault="00627617">
            <w:pPr>
              <w:widowControl w:val="0"/>
              <w:spacing w:line="240" w:lineRule="auto"/>
              <w:rPr>
                <w:sz w:val="24"/>
                <w:szCs w:val="24"/>
              </w:rPr>
            </w:pPr>
          </w:p>
          <w:p w14:paraId="671A3722" w14:textId="77777777" w:rsidR="00627617" w:rsidRDefault="00000000">
            <w:pPr>
              <w:widowControl w:val="0"/>
              <w:spacing w:line="240" w:lineRule="auto"/>
              <w:rPr>
                <w:sz w:val="24"/>
                <w:szCs w:val="24"/>
              </w:rPr>
            </w:pPr>
            <w:r>
              <w:rPr>
                <w:sz w:val="24"/>
                <w:szCs w:val="24"/>
              </w:rPr>
              <w:t>5%</w:t>
            </w:r>
          </w:p>
        </w:tc>
      </w:tr>
    </w:tbl>
    <w:p w14:paraId="77470253" w14:textId="77777777" w:rsidR="00627617" w:rsidRDefault="00000000">
      <w:pPr>
        <w:spacing w:before="240" w:after="240" w:line="240" w:lineRule="auto"/>
        <w:jc w:val="both"/>
        <w:rPr>
          <w:sz w:val="24"/>
          <w:szCs w:val="24"/>
        </w:rPr>
      </w:pPr>
      <w:r>
        <w:rPr>
          <w:sz w:val="24"/>
          <w:szCs w:val="24"/>
        </w:rPr>
        <w:t>RESULTADO DE APRENDIZAJE 2: Integra la normativa contable y el método de la partida doble, analizando el PGC PYME y la metodología contable. 20%</w:t>
      </w:r>
    </w:p>
    <w:tbl>
      <w:tblPr>
        <w:tblStyle w:val="affffa"/>
        <w:tblW w:w="9599" w:type="dxa"/>
        <w:tblInd w:w="-100" w:type="dxa"/>
        <w:tblLayout w:type="fixed"/>
        <w:tblLook w:val="0600" w:firstRow="0" w:lastRow="0" w:firstColumn="0" w:lastColumn="0" w:noHBand="1" w:noVBand="1"/>
      </w:tblPr>
      <w:tblGrid>
        <w:gridCol w:w="8384"/>
        <w:gridCol w:w="1215"/>
      </w:tblGrid>
      <w:tr w:rsidR="00627617" w14:paraId="32E6A574" w14:textId="77777777">
        <w:tc>
          <w:tcPr>
            <w:tcW w:w="8384" w:type="dxa"/>
            <w:tcBorders>
              <w:top w:val="single" w:sz="8" w:space="0" w:color="000000"/>
              <w:left w:val="single" w:sz="8" w:space="0" w:color="000000"/>
              <w:bottom w:val="single" w:sz="8" w:space="0" w:color="000000"/>
              <w:right w:val="single" w:sz="8" w:space="0" w:color="000000"/>
            </w:tcBorders>
          </w:tcPr>
          <w:p w14:paraId="7A311F43" w14:textId="77777777" w:rsidR="00627617" w:rsidRDefault="00000000">
            <w:pPr>
              <w:widowControl w:val="0"/>
              <w:spacing w:line="240" w:lineRule="auto"/>
              <w:rPr>
                <w:sz w:val="24"/>
                <w:szCs w:val="24"/>
              </w:rPr>
            </w:pPr>
            <w:r>
              <w:rPr>
                <w:sz w:val="24"/>
                <w:szCs w:val="24"/>
              </w:rPr>
              <w:t>CRITERIOS DE EVALUACIÓN</w:t>
            </w:r>
          </w:p>
        </w:tc>
        <w:tc>
          <w:tcPr>
            <w:tcW w:w="1215" w:type="dxa"/>
            <w:tcBorders>
              <w:top w:val="single" w:sz="8" w:space="0" w:color="000000"/>
              <w:left w:val="single" w:sz="8" w:space="0" w:color="000000"/>
              <w:bottom w:val="single" w:sz="8" w:space="0" w:color="000000"/>
              <w:right w:val="single" w:sz="8" w:space="0" w:color="000000"/>
            </w:tcBorders>
          </w:tcPr>
          <w:p w14:paraId="498949F2" w14:textId="77777777" w:rsidR="00627617" w:rsidRDefault="00000000">
            <w:pPr>
              <w:widowControl w:val="0"/>
              <w:spacing w:line="240" w:lineRule="auto"/>
              <w:rPr>
                <w:sz w:val="24"/>
                <w:szCs w:val="24"/>
              </w:rPr>
            </w:pPr>
            <w:r>
              <w:rPr>
                <w:sz w:val="24"/>
                <w:szCs w:val="24"/>
              </w:rPr>
              <w:t>%</w:t>
            </w:r>
          </w:p>
        </w:tc>
      </w:tr>
      <w:tr w:rsidR="00627617" w14:paraId="39591E8C" w14:textId="77777777">
        <w:tc>
          <w:tcPr>
            <w:tcW w:w="8384" w:type="dxa"/>
            <w:tcBorders>
              <w:top w:val="single" w:sz="8" w:space="0" w:color="000000"/>
              <w:left w:val="single" w:sz="8" w:space="0" w:color="000000"/>
              <w:bottom w:val="single" w:sz="8" w:space="0" w:color="000000"/>
              <w:right w:val="single" w:sz="8" w:space="0" w:color="000000"/>
            </w:tcBorders>
          </w:tcPr>
          <w:p w14:paraId="55661321" w14:textId="77777777" w:rsidR="00627617" w:rsidRDefault="00000000">
            <w:pPr>
              <w:spacing w:before="240" w:after="240" w:line="240" w:lineRule="auto"/>
              <w:jc w:val="both"/>
              <w:rPr>
                <w:sz w:val="24"/>
                <w:szCs w:val="24"/>
              </w:rPr>
            </w:pPr>
            <w:r>
              <w:rPr>
                <w:sz w:val="24"/>
                <w:szCs w:val="24"/>
              </w:rPr>
              <w:t>a) Se han distinguido las fases del ciclo contable completo, adaptándolas a la legislación española.</w:t>
            </w:r>
          </w:p>
        </w:tc>
        <w:tc>
          <w:tcPr>
            <w:tcW w:w="1215" w:type="dxa"/>
            <w:tcBorders>
              <w:top w:val="single" w:sz="8" w:space="0" w:color="000000"/>
              <w:left w:val="single" w:sz="8" w:space="0" w:color="000000"/>
              <w:bottom w:val="single" w:sz="8" w:space="0" w:color="000000"/>
              <w:right w:val="single" w:sz="8" w:space="0" w:color="000000"/>
            </w:tcBorders>
          </w:tcPr>
          <w:p w14:paraId="47F8B779" w14:textId="77777777" w:rsidR="00627617" w:rsidRDefault="00627617">
            <w:pPr>
              <w:widowControl w:val="0"/>
              <w:spacing w:line="240" w:lineRule="auto"/>
              <w:rPr>
                <w:sz w:val="24"/>
                <w:szCs w:val="24"/>
              </w:rPr>
            </w:pPr>
          </w:p>
          <w:p w14:paraId="2BA378AC" w14:textId="77777777" w:rsidR="00627617" w:rsidRDefault="00000000">
            <w:pPr>
              <w:widowControl w:val="0"/>
              <w:spacing w:line="240" w:lineRule="auto"/>
              <w:rPr>
                <w:sz w:val="24"/>
                <w:szCs w:val="24"/>
              </w:rPr>
            </w:pPr>
            <w:r>
              <w:rPr>
                <w:sz w:val="24"/>
                <w:szCs w:val="24"/>
              </w:rPr>
              <w:t>10%</w:t>
            </w:r>
          </w:p>
        </w:tc>
      </w:tr>
      <w:tr w:rsidR="00627617" w14:paraId="6B934886" w14:textId="77777777">
        <w:tc>
          <w:tcPr>
            <w:tcW w:w="8384" w:type="dxa"/>
            <w:tcBorders>
              <w:top w:val="single" w:sz="8" w:space="0" w:color="000000"/>
              <w:left w:val="single" w:sz="8" w:space="0" w:color="000000"/>
              <w:bottom w:val="single" w:sz="8" w:space="0" w:color="000000"/>
              <w:right w:val="single" w:sz="8" w:space="0" w:color="000000"/>
            </w:tcBorders>
          </w:tcPr>
          <w:p w14:paraId="2AF5C650" w14:textId="77777777" w:rsidR="00627617" w:rsidRDefault="00000000">
            <w:pPr>
              <w:spacing w:before="240" w:after="240" w:line="240" w:lineRule="auto"/>
              <w:jc w:val="both"/>
              <w:rPr>
                <w:sz w:val="24"/>
                <w:szCs w:val="24"/>
              </w:rPr>
            </w:pPr>
            <w:r>
              <w:rPr>
                <w:sz w:val="24"/>
                <w:szCs w:val="24"/>
              </w:rPr>
              <w:t>b) Se ha definido el concepto de cuenta como instrumento para representar los distintos elementos patrimoniales y hechos económicos de la empresa.</w:t>
            </w:r>
          </w:p>
        </w:tc>
        <w:tc>
          <w:tcPr>
            <w:tcW w:w="1215" w:type="dxa"/>
            <w:tcBorders>
              <w:top w:val="single" w:sz="8" w:space="0" w:color="000000"/>
              <w:left w:val="single" w:sz="8" w:space="0" w:color="000000"/>
              <w:bottom w:val="single" w:sz="8" w:space="0" w:color="000000"/>
              <w:right w:val="single" w:sz="8" w:space="0" w:color="000000"/>
            </w:tcBorders>
          </w:tcPr>
          <w:p w14:paraId="31C5C2A8" w14:textId="77777777" w:rsidR="00627617" w:rsidRDefault="00627617">
            <w:pPr>
              <w:widowControl w:val="0"/>
              <w:spacing w:line="240" w:lineRule="auto"/>
              <w:rPr>
                <w:sz w:val="24"/>
                <w:szCs w:val="24"/>
              </w:rPr>
            </w:pPr>
          </w:p>
          <w:p w14:paraId="0AC96779" w14:textId="77777777" w:rsidR="00627617" w:rsidRDefault="00000000">
            <w:pPr>
              <w:widowControl w:val="0"/>
              <w:spacing w:line="240" w:lineRule="auto"/>
              <w:rPr>
                <w:sz w:val="24"/>
                <w:szCs w:val="24"/>
              </w:rPr>
            </w:pPr>
            <w:r>
              <w:rPr>
                <w:sz w:val="24"/>
                <w:szCs w:val="24"/>
              </w:rPr>
              <w:t>10%</w:t>
            </w:r>
          </w:p>
        </w:tc>
      </w:tr>
      <w:tr w:rsidR="00627617" w14:paraId="084041F5" w14:textId="77777777">
        <w:tc>
          <w:tcPr>
            <w:tcW w:w="8384" w:type="dxa"/>
            <w:tcBorders>
              <w:top w:val="single" w:sz="8" w:space="0" w:color="000000"/>
              <w:left w:val="single" w:sz="8" w:space="0" w:color="000000"/>
              <w:bottom w:val="single" w:sz="8" w:space="0" w:color="000000"/>
              <w:right w:val="single" w:sz="8" w:space="0" w:color="000000"/>
            </w:tcBorders>
          </w:tcPr>
          <w:p w14:paraId="0C522608" w14:textId="77777777" w:rsidR="00627617" w:rsidRDefault="00000000">
            <w:pPr>
              <w:spacing w:before="240" w:after="240" w:line="240" w:lineRule="auto"/>
              <w:jc w:val="both"/>
              <w:rPr>
                <w:sz w:val="24"/>
                <w:szCs w:val="24"/>
              </w:rPr>
            </w:pPr>
            <w:r>
              <w:rPr>
                <w:sz w:val="24"/>
                <w:szCs w:val="24"/>
              </w:rPr>
              <w:t>c) Se han determinado las características más importantes del método de contabilización por partida doble.</w:t>
            </w:r>
          </w:p>
        </w:tc>
        <w:tc>
          <w:tcPr>
            <w:tcW w:w="1215" w:type="dxa"/>
            <w:tcBorders>
              <w:top w:val="single" w:sz="8" w:space="0" w:color="000000"/>
              <w:left w:val="single" w:sz="8" w:space="0" w:color="000000"/>
              <w:bottom w:val="single" w:sz="8" w:space="0" w:color="000000"/>
              <w:right w:val="single" w:sz="8" w:space="0" w:color="000000"/>
            </w:tcBorders>
          </w:tcPr>
          <w:p w14:paraId="4689C35E" w14:textId="77777777" w:rsidR="00627617" w:rsidRDefault="00627617">
            <w:pPr>
              <w:widowControl w:val="0"/>
              <w:spacing w:line="240" w:lineRule="auto"/>
              <w:rPr>
                <w:sz w:val="24"/>
                <w:szCs w:val="24"/>
              </w:rPr>
            </w:pPr>
          </w:p>
          <w:p w14:paraId="2E18CB69" w14:textId="77777777" w:rsidR="00627617" w:rsidRDefault="00000000">
            <w:pPr>
              <w:widowControl w:val="0"/>
              <w:spacing w:line="240" w:lineRule="auto"/>
              <w:rPr>
                <w:sz w:val="24"/>
                <w:szCs w:val="24"/>
              </w:rPr>
            </w:pPr>
            <w:r>
              <w:rPr>
                <w:sz w:val="24"/>
                <w:szCs w:val="24"/>
              </w:rPr>
              <w:t>20%</w:t>
            </w:r>
          </w:p>
        </w:tc>
      </w:tr>
      <w:tr w:rsidR="00627617" w14:paraId="41E3579C" w14:textId="77777777">
        <w:tc>
          <w:tcPr>
            <w:tcW w:w="8384" w:type="dxa"/>
            <w:tcBorders>
              <w:top w:val="single" w:sz="8" w:space="0" w:color="000000"/>
              <w:left w:val="single" w:sz="8" w:space="0" w:color="000000"/>
              <w:bottom w:val="single" w:sz="8" w:space="0" w:color="000000"/>
              <w:right w:val="single" w:sz="8" w:space="0" w:color="000000"/>
            </w:tcBorders>
          </w:tcPr>
          <w:p w14:paraId="242EFA12" w14:textId="77777777" w:rsidR="00627617" w:rsidRDefault="00000000">
            <w:pPr>
              <w:spacing w:before="240" w:after="240" w:line="240" w:lineRule="auto"/>
              <w:jc w:val="both"/>
              <w:rPr>
                <w:sz w:val="24"/>
                <w:szCs w:val="24"/>
              </w:rPr>
            </w:pPr>
            <w:r>
              <w:rPr>
                <w:sz w:val="24"/>
                <w:szCs w:val="24"/>
              </w:rPr>
              <w:t>d) Se han reconocido los criterios de cargo y abono como método de registro de las modificaciones del valor de los elementos patrimoniales.</w:t>
            </w:r>
          </w:p>
          <w:p w14:paraId="393C4281" w14:textId="77777777" w:rsidR="00627617" w:rsidRDefault="00627617">
            <w:pPr>
              <w:widowControl w:val="0"/>
              <w:spacing w:line="240" w:lineRule="auto"/>
              <w:rPr>
                <w:sz w:val="24"/>
                <w:szCs w:val="24"/>
              </w:rPr>
            </w:pPr>
          </w:p>
        </w:tc>
        <w:tc>
          <w:tcPr>
            <w:tcW w:w="1215" w:type="dxa"/>
            <w:tcBorders>
              <w:top w:val="single" w:sz="8" w:space="0" w:color="000000"/>
              <w:left w:val="single" w:sz="8" w:space="0" w:color="000000"/>
              <w:bottom w:val="single" w:sz="8" w:space="0" w:color="000000"/>
              <w:right w:val="single" w:sz="8" w:space="0" w:color="000000"/>
            </w:tcBorders>
          </w:tcPr>
          <w:p w14:paraId="57D03105" w14:textId="77777777" w:rsidR="00627617" w:rsidRDefault="00627617">
            <w:pPr>
              <w:widowControl w:val="0"/>
              <w:spacing w:line="240" w:lineRule="auto"/>
              <w:rPr>
                <w:sz w:val="24"/>
                <w:szCs w:val="24"/>
              </w:rPr>
            </w:pPr>
          </w:p>
          <w:p w14:paraId="68F564B5" w14:textId="77777777" w:rsidR="00627617" w:rsidRDefault="00000000">
            <w:pPr>
              <w:widowControl w:val="0"/>
              <w:spacing w:line="240" w:lineRule="auto"/>
              <w:rPr>
                <w:sz w:val="24"/>
                <w:szCs w:val="24"/>
              </w:rPr>
            </w:pPr>
            <w:r>
              <w:rPr>
                <w:sz w:val="24"/>
                <w:szCs w:val="24"/>
              </w:rPr>
              <w:t>20%</w:t>
            </w:r>
          </w:p>
          <w:p w14:paraId="29255011" w14:textId="77777777" w:rsidR="00627617" w:rsidRDefault="00627617">
            <w:pPr>
              <w:widowControl w:val="0"/>
              <w:spacing w:line="240" w:lineRule="auto"/>
              <w:rPr>
                <w:sz w:val="24"/>
                <w:szCs w:val="24"/>
              </w:rPr>
            </w:pPr>
          </w:p>
          <w:p w14:paraId="177D6DA0" w14:textId="77777777" w:rsidR="00627617" w:rsidRDefault="00627617">
            <w:pPr>
              <w:widowControl w:val="0"/>
              <w:spacing w:line="240" w:lineRule="auto"/>
              <w:rPr>
                <w:sz w:val="24"/>
                <w:szCs w:val="24"/>
              </w:rPr>
            </w:pPr>
          </w:p>
        </w:tc>
      </w:tr>
      <w:tr w:rsidR="00627617" w14:paraId="0DF6BD57" w14:textId="77777777">
        <w:tc>
          <w:tcPr>
            <w:tcW w:w="8384" w:type="dxa"/>
            <w:tcBorders>
              <w:top w:val="single" w:sz="8" w:space="0" w:color="000000"/>
              <w:left w:val="single" w:sz="8" w:space="0" w:color="000000"/>
              <w:bottom w:val="single" w:sz="8" w:space="0" w:color="000000"/>
              <w:right w:val="single" w:sz="8" w:space="0" w:color="000000"/>
            </w:tcBorders>
          </w:tcPr>
          <w:p w14:paraId="49A4D643" w14:textId="77777777" w:rsidR="00627617" w:rsidRDefault="00000000">
            <w:pPr>
              <w:spacing w:before="240" w:after="240" w:line="240" w:lineRule="auto"/>
              <w:jc w:val="both"/>
              <w:rPr>
                <w:sz w:val="24"/>
                <w:szCs w:val="24"/>
              </w:rPr>
            </w:pPr>
            <w:r>
              <w:rPr>
                <w:sz w:val="24"/>
                <w:szCs w:val="24"/>
              </w:rPr>
              <w:t>e) Se ha definido el concepto de resultado contable, diferenciando las cuentas de ingresos y gastos.</w:t>
            </w:r>
          </w:p>
          <w:p w14:paraId="53BC92F8" w14:textId="77777777" w:rsidR="00627617" w:rsidRDefault="00627617">
            <w:pPr>
              <w:spacing w:before="240" w:after="240" w:line="240" w:lineRule="auto"/>
              <w:jc w:val="both"/>
              <w:rPr>
                <w:sz w:val="24"/>
                <w:szCs w:val="24"/>
              </w:rPr>
            </w:pPr>
          </w:p>
        </w:tc>
        <w:tc>
          <w:tcPr>
            <w:tcW w:w="1215" w:type="dxa"/>
            <w:tcBorders>
              <w:top w:val="single" w:sz="8" w:space="0" w:color="000000"/>
              <w:left w:val="single" w:sz="8" w:space="0" w:color="000000"/>
              <w:bottom w:val="single" w:sz="8" w:space="0" w:color="000000"/>
              <w:right w:val="single" w:sz="8" w:space="0" w:color="000000"/>
            </w:tcBorders>
          </w:tcPr>
          <w:p w14:paraId="045F0AA4" w14:textId="77777777" w:rsidR="00627617" w:rsidRDefault="00627617">
            <w:pPr>
              <w:widowControl w:val="0"/>
              <w:spacing w:line="240" w:lineRule="auto"/>
              <w:rPr>
                <w:sz w:val="24"/>
                <w:szCs w:val="24"/>
              </w:rPr>
            </w:pPr>
          </w:p>
          <w:p w14:paraId="4D27E130" w14:textId="77777777" w:rsidR="00627617" w:rsidRDefault="00000000">
            <w:pPr>
              <w:widowControl w:val="0"/>
              <w:spacing w:line="240" w:lineRule="auto"/>
              <w:rPr>
                <w:sz w:val="24"/>
                <w:szCs w:val="24"/>
              </w:rPr>
            </w:pPr>
            <w:r>
              <w:rPr>
                <w:sz w:val="24"/>
                <w:szCs w:val="24"/>
              </w:rPr>
              <w:t>20%</w:t>
            </w:r>
          </w:p>
        </w:tc>
      </w:tr>
      <w:tr w:rsidR="00627617" w14:paraId="62D75A78" w14:textId="77777777">
        <w:tc>
          <w:tcPr>
            <w:tcW w:w="8384" w:type="dxa"/>
            <w:tcBorders>
              <w:top w:val="single" w:sz="8" w:space="0" w:color="000000"/>
              <w:left w:val="single" w:sz="8" w:space="0" w:color="000000"/>
              <w:bottom w:val="single" w:sz="8" w:space="0" w:color="000000"/>
              <w:right w:val="single" w:sz="8" w:space="0" w:color="000000"/>
            </w:tcBorders>
          </w:tcPr>
          <w:p w14:paraId="4DCA7059" w14:textId="77777777" w:rsidR="00627617" w:rsidRDefault="00000000">
            <w:pPr>
              <w:spacing w:before="240" w:after="240" w:line="240" w:lineRule="auto"/>
              <w:jc w:val="both"/>
              <w:rPr>
                <w:sz w:val="24"/>
                <w:szCs w:val="24"/>
              </w:rPr>
            </w:pPr>
            <w:r>
              <w:rPr>
                <w:sz w:val="24"/>
                <w:szCs w:val="24"/>
              </w:rPr>
              <w:t>f) Se ha reconocido el PGC como instrumento de armonización contable.</w:t>
            </w:r>
          </w:p>
          <w:p w14:paraId="6A44D395" w14:textId="77777777" w:rsidR="00627617" w:rsidRDefault="00627617">
            <w:pPr>
              <w:widowControl w:val="0"/>
              <w:spacing w:line="240" w:lineRule="auto"/>
              <w:rPr>
                <w:sz w:val="24"/>
                <w:szCs w:val="24"/>
              </w:rPr>
            </w:pPr>
          </w:p>
        </w:tc>
        <w:tc>
          <w:tcPr>
            <w:tcW w:w="1215" w:type="dxa"/>
            <w:tcBorders>
              <w:top w:val="single" w:sz="8" w:space="0" w:color="000000"/>
              <w:left w:val="single" w:sz="8" w:space="0" w:color="000000"/>
              <w:bottom w:val="single" w:sz="8" w:space="0" w:color="000000"/>
              <w:right w:val="single" w:sz="8" w:space="0" w:color="000000"/>
            </w:tcBorders>
          </w:tcPr>
          <w:p w14:paraId="6D75DF61" w14:textId="77777777" w:rsidR="00627617" w:rsidRDefault="00627617">
            <w:pPr>
              <w:widowControl w:val="0"/>
              <w:spacing w:line="240" w:lineRule="auto"/>
              <w:rPr>
                <w:sz w:val="24"/>
                <w:szCs w:val="24"/>
              </w:rPr>
            </w:pPr>
          </w:p>
          <w:p w14:paraId="5E078DCA" w14:textId="77777777" w:rsidR="00627617" w:rsidRDefault="00000000">
            <w:pPr>
              <w:widowControl w:val="0"/>
              <w:spacing w:line="240" w:lineRule="auto"/>
              <w:rPr>
                <w:sz w:val="24"/>
                <w:szCs w:val="24"/>
              </w:rPr>
            </w:pPr>
            <w:r>
              <w:rPr>
                <w:sz w:val="24"/>
                <w:szCs w:val="24"/>
              </w:rPr>
              <w:t>5%</w:t>
            </w:r>
          </w:p>
        </w:tc>
      </w:tr>
      <w:tr w:rsidR="00627617" w14:paraId="5D82BEDB" w14:textId="77777777">
        <w:tc>
          <w:tcPr>
            <w:tcW w:w="8384" w:type="dxa"/>
            <w:tcBorders>
              <w:top w:val="single" w:sz="8" w:space="0" w:color="000000"/>
              <w:left w:val="single" w:sz="8" w:space="0" w:color="000000"/>
              <w:bottom w:val="single" w:sz="8" w:space="0" w:color="000000"/>
              <w:right w:val="single" w:sz="8" w:space="0" w:color="000000"/>
            </w:tcBorders>
          </w:tcPr>
          <w:p w14:paraId="7AB6907F" w14:textId="77777777" w:rsidR="00627617" w:rsidRDefault="00000000">
            <w:pPr>
              <w:spacing w:before="240" w:after="240" w:line="240" w:lineRule="auto"/>
              <w:jc w:val="both"/>
              <w:rPr>
                <w:sz w:val="24"/>
                <w:szCs w:val="24"/>
              </w:rPr>
            </w:pPr>
            <w:r>
              <w:rPr>
                <w:sz w:val="24"/>
                <w:szCs w:val="24"/>
              </w:rPr>
              <w:t>g) Se han relacionado las distintas partes del PGC, diferenciando las obligatorias de las no obligatorias.</w:t>
            </w:r>
          </w:p>
          <w:p w14:paraId="48D24F59" w14:textId="77777777" w:rsidR="00627617" w:rsidRDefault="00627617">
            <w:pPr>
              <w:widowControl w:val="0"/>
              <w:spacing w:line="240" w:lineRule="auto"/>
              <w:rPr>
                <w:sz w:val="24"/>
                <w:szCs w:val="24"/>
              </w:rPr>
            </w:pPr>
          </w:p>
        </w:tc>
        <w:tc>
          <w:tcPr>
            <w:tcW w:w="1215" w:type="dxa"/>
            <w:tcBorders>
              <w:top w:val="single" w:sz="8" w:space="0" w:color="000000"/>
              <w:left w:val="single" w:sz="8" w:space="0" w:color="000000"/>
              <w:bottom w:val="single" w:sz="8" w:space="0" w:color="000000"/>
              <w:right w:val="single" w:sz="8" w:space="0" w:color="000000"/>
            </w:tcBorders>
          </w:tcPr>
          <w:p w14:paraId="473AE2DF" w14:textId="77777777" w:rsidR="00627617" w:rsidRDefault="00627617">
            <w:pPr>
              <w:widowControl w:val="0"/>
              <w:spacing w:line="240" w:lineRule="auto"/>
              <w:rPr>
                <w:sz w:val="24"/>
                <w:szCs w:val="24"/>
              </w:rPr>
            </w:pPr>
          </w:p>
          <w:p w14:paraId="391E612D" w14:textId="77777777" w:rsidR="00627617" w:rsidRDefault="00000000">
            <w:pPr>
              <w:widowControl w:val="0"/>
              <w:spacing w:line="240" w:lineRule="auto"/>
              <w:rPr>
                <w:sz w:val="24"/>
                <w:szCs w:val="24"/>
              </w:rPr>
            </w:pPr>
            <w:r>
              <w:rPr>
                <w:sz w:val="24"/>
                <w:szCs w:val="24"/>
              </w:rPr>
              <w:t>5%</w:t>
            </w:r>
          </w:p>
        </w:tc>
      </w:tr>
      <w:tr w:rsidR="00627617" w14:paraId="41E9FA16" w14:textId="77777777">
        <w:tc>
          <w:tcPr>
            <w:tcW w:w="8384" w:type="dxa"/>
            <w:tcBorders>
              <w:top w:val="single" w:sz="8" w:space="0" w:color="000000"/>
              <w:left w:val="single" w:sz="8" w:space="0" w:color="000000"/>
              <w:bottom w:val="single" w:sz="8" w:space="0" w:color="000000"/>
              <w:right w:val="single" w:sz="8" w:space="0" w:color="000000"/>
            </w:tcBorders>
          </w:tcPr>
          <w:p w14:paraId="7BE0CAA5" w14:textId="77777777" w:rsidR="00627617" w:rsidRDefault="00000000">
            <w:pPr>
              <w:spacing w:before="240" w:after="240" w:line="240" w:lineRule="auto"/>
              <w:jc w:val="both"/>
              <w:rPr>
                <w:sz w:val="24"/>
                <w:szCs w:val="24"/>
              </w:rPr>
            </w:pPr>
            <w:r>
              <w:rPr>
                <w:sz w:val="24"/>
                <w:szCs w:val="24"/>
              </w:rPr>
              <w:lastRenderedPageBreak/>
              <w:t>h) Se ha codificado un conjunto de elementos patrimoniales de acuerdo con los criterios del PGC, identificando su función en la asociación y desglose de la información contable.</w:t>
            </w:r>
          </w:p>
          <w:p w14:paraId="79CB1C24" w14:textId="77777777" w:rsidR="00627617" w:rsidRDefault="00627617">
            <w:pPr>
              <w:widowControl w:val="0"/>
              <w:spacing w:line="240" w:lineRule="auto"/>
              <w:rPr>
                <w:sz w:val="24"/>
                <w:szCs w:val="24"/>
              </w:rPr>
            </w:pPr>
          </w:p>
        </w:tc>
        <w:tc>
          <w:tcPr>
            <w:tcW w:w="1215" w:type="dxa"/>
            <w:tcBorders>
              <w:top w:val="single" w:sz="8" w:space="0" w:color="000000"/>
              <w:left w:val="single" w:sz="8" w:space="0" w:color="000000"/>
              <w:bottom w:val="single" w:sz="8" w:space="0" w:color="000000"/>
              <w:right w:val="single" w:sz="8" w:space="0" w:color="000000"/>
            </w:tcBorders>
          </w:tcPr>
          <w:p w14:paraId="00038931" w14:textId="77777777" w:rsidR="00627617" w:rsidRDefault="00627617">
            <w:pPr>
              <w:widowControl w:val="0"/>
              <w:spacing w:line="240" w:lineRule="auto"/>
              <w:rPr>
                <w:sz w:val="24"/>
                <w:szCs w:val="24"/>
              </w:rPr>
            </w:pPr>
          </w:p>
          <w:p w14:paraId="22B2D6DF" w14:textId="77777777" w:rsidR="00627617" w:rsidRDefault="00000000">
            <w:pPr>
              <w:widowControl w:val="0"/>
              <w:spacing w:line="240" w:lineRule="auto"/>
              <w:rPr>
                <w:sz w:val="24"/>
                <w:szCs w:val="24"/>
              </w:rPr>
            </w:pPr>
            <w:r>
              <w:rPr>
                <w:sz w:val="24"/>
                <w:szCs w:val="24"/>
              </w:rPr>
              <w:t>5%</w:t>
            </w:r>
          </w:p>
        </w:tc>
      </w:tr>
      <w:tr w:rsidR="00627617" w14:paraId="75CD2C3F" w14:textId="77777777">
        <w:tc>
          <w:tcPr>
            <w:tcW w:w="8384" w:type="dxa"/>
            <w:tcBorders>
              <w:top w:val="single" w:sz="8" w:space="0" w:color="000000"/>
              <w:left w:val="single" w:sz="8" w:space="0" w:color="000000"/>
              <w:bottom w:val="single" w:sz="8" w:space="0" w:color="000000"/>
              <w:right w:val="single" w:sz="8" w:space="0" w:color="000000"/>
            </w:tcBorders>
          </w:tcPr>
          <w:p w14:paraId="482BF3D3" w14:textId="77777777" w:rsidR="00627617" w:rsidRDefault="00000000">
            <w:pPr>
              <w:spacing w:before="240" w:after="240" w:line="240" w:lineRule="auto"/>
              <w:jc w:val="both"/>
              <w:rPr>
                <w:sz w:val="24"/>
                <w:szCs w:val="24"/>
              </w:rPr>
            </w:pPr>
            <w:r>
              <w:rPr>
                <w:sz w:val="24"/>
                <w:szCs w:val="24"/>
              </w:rPr>
              <w:t>i) Se han identificado las cuentas anuales que establece el PGC, determinando la función que cumplen.</w:t>
            </w:r>
          </w:p>
          <w:p w14:paraId="5935AEEE" w14:textId="77777777" w:rsidR="00627617" w:rsidRDefault="00627617">
            <w:pPr>
              <w:widowControl w:val="0"/>
              <w:spacing w:line="240" w:lineRule="auto"/>
              <w:rPr>
                <w:sz w:val="24"/>
                <w:szCs w:val="24"/>
              </w:rPr>
            </w:pPr>
          </w:p>
        </w:tc>
        <w:tc>
          <w:tcPr>
            <w:tcW w:w="1215" w:type="dxa"/>
            <w:tcBorders>
              <w:top w:val="single" w:sz="8" w:space="0" w:color="000000"/>
              <w:left w:val="single" w:sz="8" w:space="0" w:color="000000"/>
              <w:bottom w:val="single" w:sz="8" w:space="0" w:color="000000"/>
              <w:right w:val="single" w:sz="8" w:space="0" w:color="000000"/>
            </w:tcBorders>
          </w:tcPr>
          <w:p w14:paraId="7B84D306" w14:textId="77777777" w:rsidR="00627617" w:rsidRDefault="00627617">
            <w:pPr>
              <w:widowControl w:val="0"/>
              <w:spacing w:line="240" w:lineRule="auto"/>
              <w:rPr>
                <w:sz w:val="24"/>
                <w:szCs w:val="24"/>
              </w:rPr>
            </w:pPr>
          </w:p>
          <w:p w14:paraId="31A082F8" w14:textId="77777777" w:rsidR="00627617" w:rsidRDefault="00000000">
            <w:pPr>
              <w:widowControl w:val="0"/>
              <w:spacing w:line="240" w:lineRule="auto"/>
              <w:rPr>
                <w:sz w:val="24"/>
                <w:szCs w:val="24"/>
              </w:rPr>
            </w:pPr>
            <w:r>
              <w:rPr>
                <w:sz w:val="24"/>
                <w:szCs w:val="24"/>
              </w:rPr>
              <w:t>5%</w:t>
            </w:r>
          </w:p>
        </w:tc>
      </w:tr>
    </w:tbl>
    <w:p w14:paraId="5B276A04" w14:textId="77777777" w:rsidR="00627617" w:rsidRDefault="00000000">
      <w:pPr>
        <w:spacing w:before="240" w:after="240" w:line="240" w:lineRule="auto"/>
        <w:jc w:val="both"/>
        <w:rPr>
          <w:sz w:val="24"/>
          <w:szCs w:val="24"/>
        </w:rPr>
      </w:pPr>
      <w:r>
        <w:rPr>
          <w:sz w:val="24"/>
          <w:szCs w:val="24"/>
        </w:rPr>
        <w:t>RESULTADO DE APRENDIZAJE 3:  Gestiona la información sobre tributos que afectan o gravan la actividad comercial de la empresa, seleccionando y aplicando la normativa mercantil y fiscal vigente.15%</w:t>
      </w:r>
    </w:p>
    <w:tbl>
      <w:tblPr>
        <w:tblStyle w:val="affffb"/>
        <w:tblW w:w="9599" w:type="dxa"/>
        <w:tblInd w:w="-100" w:type="dxa"/>
        <w:tblLayout w:type="fixed"/>
        <w:tblLook w:val="0600" w:firstRow="0" w:lastRow="0" w:firstColumn="0" w:lastColumn="0" w:noHBand="1" w:noVBand="1"/>
      </w:tblPr>
      <w:tblGrid>
        <w:gridCol w:w="8309"/>
        <w:gridCol w:w="1290"/>
      </w:tblGrid>
      <w:tr w:rsidR="00627617" w14:paraId="3E755085" w14:textId="77777777">
        <w:tc>
          <w:tcPr>
            <w:tcW w:w="8309" w:type="dxa"/>
            <w:tcBorders>
              <w:top w:val="single" w:sz="8" w:space="0" w:color="000000"/>
              <w:left w:val="single" w:sz="8" w:space="0" w:color="000000"/>
              <w:bottom w:val="single" w:sz="8" w:space="0" w:color="000000"/>
              <w:right w:val="single" w:sz="8" w:space="0" w:color="000000"/>
            </w:tcBorders>
          </w:tcPr>
          <w:p w14:paraId="121B027C" w14:textId="77777777" w:rsidR="00627617" w:rsidRDefault="00000000">
            <w:pPr>
              <w:widowControl w:val="0"/>
              <w:spacing w:line="240" w:lineRule="auto"/>
              <w:rPr>
                <w:sz w:val="24"/>
                <w:szCs w:val="24"/>
              </w:rPr>
            </w:pPr>
            <w:r>
              <w:rPr>
                <w:sz w:val="24"/>
                <w:szCs w:val="24"/>
              </w:rPr>
              <w:t>CRITERIOS DE EVALUACIÓN</w:t>
            </w:r>
          </w:p>
        </w:tc>
        <w:tc>
          <w:tcPr>
            <w:tcW w:w="1290" w:type="dxa"/>
            <w:tcBorders>
              <w:top w:val="single" w:sz="8" w:space="0" w:color="000000"/>
              <w:left w:val="single" w:sz="8" w:space="0" w:color="000000"/>
              <w:bottom w:val="single" w:sz="8" w:space="0" w:color="000000"/>
              <w:right w:val="single" w:sz="8" w:space="0" w:color="000000"/>
            </w:tcBorders>
          </w:tcPr>
          <w:p w14:paraId="313AF928" w14:textId="77777777" w:rsidR="00627617" w:rsidRDefault="00000000">
            <w:pPr>
              <w:widowControl w:val="0"/>
              <w:spacing w:line="240" w:lineRule="auto"/>
              <w:rPr>
                <w:sz w:val="24"/>
                <w:szCs w:val="24"/>
              </w:rPr>
            </w:pPr>
            <w:r>
              <w:rPr>
                <w:sz w:val="24"/>
                <w:szCs w:val="24"/>
              </w:rPr>
              <w:t>%</w:t>
            </w:r>
          </w:p>
        </w:tc>
      </w:tr>
      <w:tr w:rsidR="00627617" w14:paraId="29FD07C2" w14:textId="77777777">
        <w:tc>
          <w:tcPr>
            <w:tcW w:w="8309" w:type="dxa"/>
            <w:tcBorders>
              <w:top w:val="single" w:sz="8" w:space="0" w:color="000000"/>
              <w:left w:val="single" w:sz="8" w:space="0" w:color="000000"/>
              <w:bottom w:val="single" w:sz="8" w:space="0" w:color="000000"/>
              <w:right w:val="single" w:sz="8" w:space="0" w:color="000000"/>
            </w:tcBorders>
          </w:tcPr>
          <w:p w14:paraId="359EC1C1" w14:textId="77777777" w:rsidR="00627617" w:rsidRDefault="00000000">
            <w:pPr>
              <w:spacing w:before="240" w:after="240" w:line="240" w:lineRule="auto"/>
              <w:jc w:val="both"/>
              <w:rPr>
                <w:sz w:val="24"/>
                <w:szCs w:val="24"/>
              </w:rPr>
            </w:pPr>
            <w:r>
              <w:rPr>
                <w:sz w:val="24"/>
                <w:szCs w:val="24"/>
              </w:rPr>
              <w:t>a) Se ha identificado la normativa fiscal básica.</w:t>
            </w:r>
          </w:p>
        </w:tc>
        <w:tc>
          <w:tcPr>
            <w:tcW w:w="1290" w:type="dxa"/>
            <w:tcBorders>
              <w:top w:val="single" w:sz="8" w:space="0" w:color="000000"/>
              <w:left w:val="single" w:sz="8" w:space="0" w:color="000000"/>
              <w:bottom w:val="single" w:sz="8" w:space="0" w:color="000000"/>
              <w:right w:val="single" w:sz="8" w:space="0" w:color="000000"/>
            </w:tcBorders>
          </w:tcPr>
          <w:p w14:paraId="267BCEE0" w14:textId="77777777" w:rsidR="00627617" w:rsidRDefault="00627617">
            <w:pPr>
              <w:widowControl w:val="0"/>
              <w:spacing w:line="240" w:lineRule="auto"/>
              <w:rPr>
                <w:sz w:val="24"/>
                <w:szCs w:val="24"/>
              </w:rPr>
            </w:pPr>
          </w:p>
          <w:p w14:paraId="76BC1EF8" w14:textId="77777777" w:rsidR="00627617" w:rsidRDefault="00000000">
            <w:pPr>
              <w:widowControl w:val="0"/>
              <w:spacing w:line="240" w:lineRule="auto"/>
              <w:rPr>
                <w:sz w:val="24"/>
                <w:szCs w:val="24"/>
              </w:rPr>
            </w:pPr>
            <w:r>
              <w:rPr>
                <w:sz w:val="24"/>
                <w:szCs w:val="24"/>
              </w:rPr>
              <w:t>5%</w:t>
            </w:r>
          </w:p>
        </w:tc>
      </w:tr>
      <w:tr w:rsidR="00627617" w14:paraId="18A998E2" w14:textId="77777777">
        <w:tc>
          <w:tcPr>
            <w:tcW w:w="8309" w:type="dxa"/>
            <w:tcBorders>
              <w:top w:val="single" w:sz="8" w:space="0" w:color="000000"/>
              <w:left w:val="single" w:sz="8" w:space="0" w:color="000000"/>
              <w:bottom w:val="single" w:sz="8" w:space="0" w:color="000000"/>
              <w:right w:val="single" w:sz="8" w:space="0" w:color="000000"/>
            </w:tcBorders>
          </w:tcPr>
          <w:p w14:paraId="6B1F5419" w14:textId="77777777" w:rsidR="00627617" w:rsidRDefault="00000000">
            <w:pPr>
              <w:spacing w:before="240" w:after="240" w:line="240" w:lineRule="auto"/>
              <w:jc w:val="both"/>
              <w:rPr>
                <w:sz w:val="24"/>
                <w:szCs w:val="24"/>
              </w:rPr>
            </w:pPr>
            <w:r>
              <w:rPr>
                <w:sz w:val="24"/>
                <w:szCs w:val="24"/>
              </w:rPr>
              <w:t>b) Se han clasificado los tributos, identificando las características básicas de los más significativos.</w:t>
            </w:r>
          </w:p>
        </w:tc>
        <w:tc>
          <w:tcPr>
            <w:tcW w:w="1290" w:type="dxa"/>
            <w:tcBorders>
              <w:top w:val="single" w:sz="8" w:space="0" w:color="000000"/>
              <w:left w:val="single" w:sz="8" w:space="0" w:color="000000"/>
              <w:bottom w:val="single" w:sz="8" w:space="0" w:color="000000"/>
              <w:right w:val="single" w:sz="8" w:space="0" w:color="000000"/>
            </w:tcBorders>
          </w:tcPr>
          <w:p w14:paraId="2BEA2CE2" w14:textId="77777777" w:rsidR="00627617" w:rsidRDefault="00627617">
            <w:pPr>
              <w:widowControl w:val="0"/>
              <w:spacing w:line="240" w:lineRule="auto"/>
              <w:rPr>
                <w:sz w:val="24"/>
                <w:szCs w:val="24"/>
              </w:rPr>
            </w:pPr>
          </w:p>
          <w:p w14:paraId="51C89FDC" w14:textId="77777777" w:rsidR="00627617" w:rsidRDefault="00000000">
            <w:pPr>
              <w:widowControl w:val="0"/>
              <w:spacing w:line="240" w:lineRule="auto"/>
              <w:rPr>
                <w:sz w:val="24"/>
                <w:szCs w:val="24"/>
              </w:rPr>
            </w:pPr>
            <w:r>
              <w:rPr>
                <w:sz w:val="24"/>
                <w:szCs w:val="24"/>
              </w:rPr>
              <w:t>10%</w:t>
            </w:r>
          </w:p>
        </w:tc>
      </w:tr>
      <w:tr w:rsidR="00627617" w14:paraId="2C0F7C31" w14:textId="77777777">
        <w:tc>
          <w:tcPr>
            <w:tcW w:w="8309" w:type="dxa"/>
            <w:tcBorders>
              <w:top w:val="single" w:sz="8" w:space="0" w:color="000000"/>
              <w:left w:val="single" w:sz="8" w:space="0" w:color="000000"/>
              <w:bottom w:val="single" w:sz="8" w:space="0" w:color="000000"/>
              <w:right w:val="single" w:sz="8" w:space="0" w:color="000000"/>
            </w:tcBorders>
          </w:tcPr>
          <w:p w14:paraId="3D5AE766" w14:textId="77777777" w:rsidR="00627617" w:rsidRDefault="00000000">
            <w:pPr>
              <w:spacing w:before="240" w:after="240" w:line="240" w:lineRule="auto"/>
              <w:jc w:val="both"/>
              <w:rPr>
                <w:sz w:val="24"/>
                <w:szCs w:val="24"/>
              </w:rPr>
            </w:pPr>
            <w:r>
              <w:rPr>
                <w:sz w:val="24"/>
                <w:szCs w:val="24"/>
              </w:rPr>
              <w:t>c) Se han identificado los elementos tributarios.</w:t>
            </w:r>
          </w:p>
        </w:tc>
        <w:tc>
          <w:tcPr>
            <w:tcW w:w="1290" w:type="dxa"/>
            <w:tcBorders>
              <w:top w:val="single" w:sz="8" w:space="0" w:color="000000"/>
              <w:left w:val="single" w:sz="8" w:space="0" w:color="000000"/>
              <w:bottom w:val="single" w:sz="8" w:space="0" w:color="000000"/>
              <w:right w:val="single" w:sz="8" w:space="0" w:color="000000"/>
            </w:tcBorders>
          </w:tcPr>
          <w:p w14:paraId="636C10F7" w14:textId="77777777" w:rsidR="00627617" w:rsidRDefault="00627617">
            <w:pPr>
              <w:widowControl w:val="0"/>
              <w:spacing w:line="240" w:lineRule="auto"/>
              <w:rPr>
                <w:sz w:val="24"/>
                <w:szCs w:val="24"/>
              </w:rPr>
            </w:pPr>
          </w:p>
          <w:p w14:paraId="43D3B690" w14:textId="77777777" w:rsidR="00627617" w:rsidRDefault="00000000">
            <w:pPr>
              <w:widowControl w:val="0"/>
              <w:spacing w:line="240" w:lineRule="auto"/>
              <w:rPr>
                <w:sz w:val="24"/>
                <w:szCs w:val="24"/>
              </w:rPr>
            </w:pPr>
            <w:r>
              <w:rPr>
                <w:sz w:val="24"/>
                <w:szCs w:val="24"/>
              </w:rPr>
              <w:t>10%</w:t>
            </w:r>
          </w:p>
        </w:tc>
      </w:tr>
      <w:tr w:rsidR="00627617" w14:paraId="16F63A05" w14:textId="77777777">
        <w:tc>
          <w:tcPr>
            <w:tcW w:w="8309" w:type="dxa"/>
            <w:tcBorders>
              <w:top w:val="single" w:sz="8" w:space="0" w:color="000000"/>
              <w:left w:val="single" w:sz="8" w:space="0" w:color="000000"/>
              <w:bottom w:val="single" w:sz="8" w:space="0" w:color="000000"/>
              <w:right w:val="single" w:sz="8" w:space="0" w:color="000000"/>
            </w:tcBorders>
          </w:tcPr>
          <w:p w14:paraId="691C4162" w14:textId="77777777" w:rsidR="00627617" w:rsidRDefault="00000000">
            <w:pPr>
              <w:spacing w:before="240" w:after="240" w:line="240" w:lineRule="auto"/>
              <w:jc w:val="both"/>
              <w:rPr>
                <w:sz w:val="24"/>
                <w:szCs w:val="24"/>
              </w:rPr>
            </w:pPr>
            <w:r>
              <w:rPr>
                <w:sz w:val="24"/>
                <w:szCs w:val="24"/>
              </w:rPr>
              <w:t>d) Se han identificado las características básicas de las normas mercantiles y fiscales aplicables a las operaciones de compraventa.</w:t>
            </w:r>
          </w:p>
        </w:tc>
        <w:tc>
          <w:tcPr>
            <w:tcW w:w="1290" w:type="dxa"/>
            <w:tcBorders>
              <w:top w:val="single" w:sz="8" w:space="0" w:color="000000"/>
              <w:left w:val="single" w:sz="8" w:space="0" w:color="000000"/>
              <w:bottom w:val="single" w:sz="8" w:space="0" w:color="000000"/>
              <w:right w:val="single" w:sz="8" w:space="0" w:color="000000"/>
            </w:tcBorders>
          </w:tcPr>
          <w:p w14:paraId="7C0547C8" w14:textId="77777777" w:rsidR="00627617" w:rsidRDefault="00627617">
            <w:pPr>
              <w:widowControl w:val="0"/>
              <w:spacing w:line="240" w:lineRule="auto"/>
              <w:rPr>
                <w:sz w:val="24"/>
                <w:szCs w:val="24"/>
              </w:rPr>
            </w:pPr>
          </w:p>
          <w:p w14:paraId="719FB52B" w14:textId="77777777" w:rsidR="00627617" w:rsidRDefault="00000000">
            <w:pPr>
              <w:widowControl w:val="0"/>
              <w:spacing w:line="240" w:lineRule="auto"/>
              <w:rPr>
                <w:sz w:val="24"/>
                <w:szCs w:val="24"/>
              </w:rPr>
            </w:pPr>
            <w:r>
              <w:rPr>
                <w:sz w:val="24"/>
                <w:szCs w:val="24"/>
              </w:rPr>
              <w:t>10%</w:t>
            </w:r>
          </w:p>
        </w:tc>
      </w:tr>
      <w:tr w:rsidR="00627617" w14:paraId="148CB884" w14:textId="77777777">
        <w:tc>
          <w:tcPr>
            <w:tcW w:w="8309" w:type="dxa"/>
            <w:tcBorders>
              <w:top w:val="single" w:sz="8" w:space="0" w:color="000000"/>
              <w:left w:val="single" w:sz="8" w:space="0" w:color="000000"/>
              <w:bottom w:val="single" w:sz="8" w:space="0" w:color="000000"/>
              <w:right w:val="single" w:sz="8" w:space="0" w:color="000000"/>
            </w:tcBorders>
          </w:tcPr>
          <w:p w14:paraId="7F1C8DFB" w14:textId="77777777" w:rsidR="00627617" w:rsidRDefault="00000000">
            <w:pPr>
              <w:spacing w:before="240" w:after="240" w:line="240" w:lineRule="auto"/>
              <w:jc w:val="both"/>
              <w:rPr>
                <w:sz w:val="24"/>
                <w:szCs w:val="24"/>
              </w:rPr>
            </w:pPr>
            <w:r>
              <w:rPr>
                <w:sz w:val="24"/>
                <w:szCs w:val="24"/>
              </w:rPr>
              <w:t>e) Se han distinguido y reconocido las operaciones sujetas, exentas y no sujetas a IVA.</w:t>
            </w:r>
          </w:p>
          <w:p w14:paraId="057FD0EC" w14:textId="77777777" w:rsidR="00627617" w:rsidRDefault="00627617">
            <w:pPr>
              <w:widowControl w:val="0"/>
              <w:spacing w:line="240" w:lineRule="auto"/>
              <w:rPr>
                <w:sz w:val="24"/>
                <w:szCs w:val="24"/>
              </w:rPr>
            </w:pPr>
          </w:p>
        </w:tc>
        <w:tc>
          <w:tcPr>
            <w:tcW w:w="1290" w:type="dxa"/>
            <w:tcBorders>
              <w:top w:val="single" w:sz="8" w:space="0" w:color="000000"/>
              <w:left w:val="single" w:sz="8" w:space="0" w:color="000000"/>
              <w:bottom w:val="single" w:sz="8" w:space="0" w:color="000000"/>
              <w:right w:val="single" w:sz="8" w:space="0" w:color="000000"/>
            </w:tcBorders>
          </w:tcPr>
          <w:p w14:paraId="137E8F3B" w14:textId="77777777" w:rsidR="00627617" w:rsidRDefault="00627617">
            <w:pPr>
              <w:widowControl w:val="0"/>
              <w:spacing w:line="240" w:lineRule="auto"/>
              <w:rPr>
                <w:sz w:val="24"/>
                <w:szCs w:val="24"/>
              </w:rPr>
            </w:pPr>
          </w:p>
          <w:p w14:paraId="79498553" w14:textId="77777777" w:rsidR="00627617" w:rsidRDefault="00000000">
            <w:pPr>
              <w:widowControl w:val="0"/>
              <w:spacing w:line="240" w:lineRule="auto"/>
              <w:rPr>
                <w:sz w:val="24"/>
                <w:szCs w:val="24"/>
              </w:rPr>
            </w:pPr>
            <w:r>
              <w:rPr>
                <w:sz w:val="24"/>
                <w:szCs w:val="24"/>
              </w:rPr>
              <w:t>10%</w:t>
            </w:r>
          </w:p>
        </w:tc>
      </w:tr>
      <w:tr w:rsidR="00627617" w14:paraId="5F12D1A7" w14:textId="77777777">
        <w:tc>
          <w:tcPr>
            <w:tcW w:w="8309" w:type="dxa"/>
            <w:tcBorders>
              <w:top w:val="single" w:sz="8" w:space="0" w:color="000000"/>
              <w:left w:val="single" w:sz="8" w:space="0" w:color="000000"/>
              <w:bottom w:val="single" w:sz="8" w:space="0" w:color="000000"/>
              <w:right w:val="single" w:sz="8" w:space="0" w:color="000000"/>
            </w:tcBorders>
          </w:tcPr>
          <w:p w14:paraId="758F6110" w14:textId="77777777" w:rsidR="00627617" w:rsidRDefault="00000000">
            <w:pPr>
              <w:spacing w:before="240" w:after="240" w:line="240" w:lineRule="auto"/>
              <w:jc w:val="both"/>
              <w:rPr>
                <w:sz w:val="24"/>
                <w:szCs w:val="24"/>
              </w:rPr>
            </w:pPr>
            <w:r>
              <w:rPr>
                <w:sz w:val="24"/>
                <w:szCs w:val="24"/>
              </w:rPr>
              <w:t>f) Se han diferenciado los regímenes especiales del IVA.</w:t>
            </w:r>
          </w:p>
        </w:tc>
        <w:tc>
          <w:tcPr>
            <w:tcW w:w="1290" w:type="dxa"/>
            <w:tcBorders>
              <w:top w:val="single" w:sz="8" w:space="0" w:color="000000"/>
              <w:left w:val="single" w:sz="8" w:space="0" w:color="000000"/>
              <w:bottom w:val="single" w:sz="8" w:space="0" w:color="000000"/>
              <w:right w:val="single" w:sz="8" w:space="0" w:color="000000"/>
            </w:tcBorders>
          </w:tcPr>
          <w:p w14:paraId="188B9D19" w14:textId="77777777" w:rsidR="00627617" w:rsidRDefault="00627617">
            <w:pPr>
              <w:widowControl w:val="0"/>
              <w:spacing w:line="240" w:lineRule="auto"/>
              <w:rPr>
                <w:sz w:val="24"/>
                <w:szCs w:val="24"/>
              </w:rPr>
            </w:pPr>
          </w:p>
          <w:p w14:paraId="3F168C58" w14:textId="77777777" w:rsidR="00627617" w:rsidRDefault="00000000">
            <w:pPr>
              <w:widowControl w:val="0"/>
              <w:spacing w:line="240" w:lineRule="auto"/>
              <w:rPr>
                <w:sz w:val="24"/>
                <w:szCs w:val="24"/>
              </w:rPr>
            </w:pPr>
            <w:r>
              <w:rPr>
                <w:sz w:val="24"/>
                <w:szCs w:val="24"/>
              </w:rPr>
              <w:t>10%</w:t>
            </w:r>
          </w:p>
        </w:tc>
      </w:tr>
      <w:tr w:rsidR="00627617" w14:paraId="70DC6BCE" w14:textId="77777777">
        <w:tc>
          <w:tcPr>
            <w:tcW w:w="8309" w:type="dxa"/>
            <w:tcBorders>
              <w:top w:val="single" w:sz="8" w:space="0" w:color="000000"/>
              <w:left w:val="single" w:sz="8" w:space="0" w:color="000000"/>
              <w:bottom w:val="single" w:sz="8" w:space="0" w:color="000000"/>
              <w:right w:val="single" w:sz="8" w:space="0" w:color="000000"/>
            </w:tcBorders>
          </w:tcPr>
          <w:p w14:paraId="7001CAA8" w14:textId="77777777" w:rsidR="00627617" w:rsidRDefault="00000000">
            <w:pPr>
              <w:spacing w:before="240" w:after="240" w:line="240" w:lineRule="auto"/>
              <w:jc w:val="both"/>
              <w:rPr>
                <w:sz w:val="24"/>
                <w:szCs w:val="24"/>
              </w:rPr>
            </w:pPr>
            <w:r>
              <w:rPr>
                <w:sz w:val="24"/>
                <w:szCs w:val="24"/>
              </w:rPr>
              <w:t>g) Se han determinado las obligaciones de registro en relación con el Impuesto del Valor Añadido, así como los libros registros (voluntarios y obligatorios) para las empresas.</w:t>
            </w:r>
          </w:p>
        </w:tc>
        <w:tc>
          <w:tcPr>
            <w:tcW w:w="1290" w:type="dxa"/>
            <w:tcBorders>
              <w:top w:val="single" w:sz="8" w:space="0" w:color="000000"/>
              <w:left w:val="single" w:sz="8" w:space="0" w:color="000000"/>
              <w:bottom w:val="single" w:sz="8" w:space="0" w:color="000000"/>
              <w:right w:val="single" w:sz="8" w:space="0" w:color="000000"/>
            </w:tcBorders>
          </w:tcPr>
          <w:p w14:paraId="0FC88AD1" w14:textId="77777777" w:rsidR="00627617" w:rsidRDefault="00627617">
            <w:pPr>
              <w:widowControl w:val="0"/>
              <w:spacing w:line="240" w:lineRule="auto"/>
              <w:rPr>
                <w:sz w:val="24"/>
                <w:szCs w:val="24"/>
              </w:rPr>
            </w:pPr>
          </w:p>
          <w:p w14:paraId="1B822A1A" w14:textId="77777777" w:rsidR="00627617" w:rsidRDefault="00000000">
            <w:pPr>
              <w:widowControl w:val="0"/>
              <w:spacing w:line="240" w:lineRule="auto"/>
              <w:rPr>
                <w:sz w:val="24"/>
                <w:szCs w:val="24"/>
              </w:rPr>
            </w:pPr>
            <w:r>
              <w:rPr>
                <w:sz w:val="24"/>
                <w:szCs w:val="24"/>
              </w:rPr>
              <w:t>10%</w:t>
            </w:r>
          </w:p>
          <w:p w14:paraId="6B95E76F" w14:textId="77777777" w:rsidR="00627617" w:rsidRDefault="00627617">
            <w:pPr>
              <w:widowControl w:val="0"/>
              <w:spacing w:line="240" w:lineRule="auto"/>
              <w:rPr>
                <w:sz w:val="24"/>
                <w:szCs w:val="24"/>
              </w:rPr>
            </w:pPr>
          </w:p>
        </w:tc>
      </w:tr>
      <w:tr w:rsidR="00627617" w14:paraId="688D50F5" w14:textId="77777777">
        <w:tc>
          <w:tcPr>
            <w:tcW w:w="8309" w:type="dxa"/>
            <w:tcBorders>
              <w:top w:val="single" w:sz="8" w:space="0" w:color="000000"/>
              <w:left w:val="single" w:sz="8" w:space="0" w:color="000000"/>
              <w:bottom w:val="single" w:sz="8" w:space="0" w:color="000000"/>
              <w:right w:val="single" w:sz="8" w:space="0" w:color="000000"/>
            </w:tcBorders>
          </w:tcPr>
          <w:p w14:paraId="5320BFFC" w14:textId="77777777" w:rsidR="00627617" w:rsidRDefault="00000000">
            <w:pPr>
              <w:spacing w:before="240" w:after="240" w:line="240" w:lineRule="auto"/>
              <w:jc w:val="both"/>
              <w:rPr>
                <w:sz w:val="24"/>
                <w:szCs w:val="24"/>
              </w:rPr>
            </w:pPr>
            <w:r>
              <w:rPr>
                <w:sz w:val="24"/>
                <w:szCs w:val="24"/>
              </w:rPr>
              <w:t>h) Se han calculado las cuotas liquidables del impuesto y elaborado la documentación correspondiente a su declaración-liquidación.</w:t>
            </w:r>
          </w:p>
        </w:tc>
        <w:tc>
          <w:tcPr>
            <w:tcW w:w="1290" w:type="dxa"/>
            <w:tcBorders>
              <w:top w:val="single" w:sz="8" w:space="0" w:color="000000"/>
              <w:left w:val="single" w:sz="8" w:space="0" w:color="000000"/>
              <w:bottom w:val="single" w:sz="8" w:space="0" w:color="000000"/>
              <w:right w:val="single" w:sz="8" w:space="0" w:color="000000"/>
            </w:tcBorders>
          </w:tcPr>
          <w:p w14:paraId="2A721405" w14:textId="77777777" w:rsidR="00627617" w:rsidRDefault="00627617">
            <w:pPr>
              <w:widowControl w:val="0"/>
              <w:spacing w:line="240" w:lineRule="auto"/>
              <w:rPr>
                <w:sz w:val="24"/>
                <w:szCs w:val="24"/>
              </w:rPr>
            </w:pPr>
          </w:p>
          <w:p w14:paraId="7576C5C0" w14:textId="77777777" w:rsidR="00627617" w:rsidRDefault="00000000">
            <w:pPr>
              <w:widowControl w:val="0"/>
              <w:spacing w:line="240" w:lineRule="auto"/>
              <w:rPr>
                <w:sz w:val="24"/>
                <w:szCs w:val="24"/>
              </w:rPr>
            </w:pPr>
            <w:r>
              <w:rPr>
                <w:sz w:val="24"/>
                <w:szCs w:val="24"/>
              </w:rPr>
              <w:t>30%</w:t>
            </w:r>
          </w:p>
        </w:tc>
      </w:tr>
      <w:tr w:rsidR="00627617" w14:paraId="033D7AAA" w14:textId="77777777">
        <w:tc>
          <w:tcPr>
            <w:tcW w:w="8309" w:type="dxa"/>
            <w:tcBorders>
              <w:top w:val="single" w:sz="8" w:space="0" w:color="000000"/>
              <w:left w:val="single" w:sz="8" w:space="0" w:color="000000"/>
              <w:bottom w:val="single" w:sz="8" w:space="0" w:color="000000"/>
              <w:right w:val="single" w:sz="8" w:space="0" w:color="000000"/>
            </w:tcBorders>
          </w:tcPr>
          <w:p w14:paraId="1067AABD" w14:textId="77777777" w:rsidR="00627617" w:rsidRDefault="00000000">
            <w:pPr>
              <w:spacing w:before="240" w:after="240" w:line="240" w:lineRule="auto"/>
              <w:jc w:val="both"/>
              <w:rPr>
                <w:sz w:val="24"/>
                <w:szCs w:val="24"/>
              </w:rPr>
            </w:pPr>
            <w:r>
              <w:rPr>
                <w:sz w:val="24"/>
                <w:szCs w:val="24"/>
              </w:rPr>
              <w:lastRenderedPageBreak/>
              <w:t>i) Se ha reconocido la normativa sobre la conservación de documentos e información.</w:t>
            </w:r>
          </w:p>
        </w:tc>
        <w:tc>
          <w:tcPr>
            <w:tcW w:w="1290" w:type="dxa"/>
            <w:tcBorders>
              <w:top w:val="single" w:sz="8" w:space="0" w:color="000000"/>
              <w:left w:val="single" w:sz="8" w:space="0" w:color="000000"/>
              <w:bottom w:val="single" w:sz="8" w:space="0" w:color="000000"/>
              <w:right w:val="single" w:sz="8" w:space="0" w:color="000000"/>
            </w:tcBorders>
          </w:tcPr>
          <w:p w14:paraId="740DBF11" w14:textId="77777777" w:rsidR="00627617" w:rsidRDefault="00627617">
            <w:pPr>
              <w:widowControl w:val="0"/>
              <w:spacing w:line="240" w:lineRule="auto"/>
              <w:rPr>
                <w:sz w:val="24"/>
                <w:szCs w:val="24"/>
              </w:rPr>
            </w:pPr>
          </w:p>
          <w:p w14:paraId="4E67E809" w14:textId="77777777" w:rsidR="00627617" w:rsidRDefault="00000000">
            <w:pPr>
              <w:widowControl w:val="0"/>
              <w:spacing w:line="240" w:lineRule="auto"/>
              <w:rPr>
                <w:sz w:val="24"/>
                <w:szCs w:val="24"/>
              </w:rPr>
            </w:pPr>
            <w:r>
              <w:rPr>
                <w:sz w:val="24"/>
                <w:szCs w:val="24"/>
              </w:rPr>
              <w:t>5%</w:t>
            </w:r>
          </w:p>
        </w:tc>
      </w:tr>
    </w:tbl>
    <w:p w14:paraId="6897739E" w14:textId="77777777" w:rsidR="00627617" w:rsidRDefault="00627617">
      <w:pPr>
        <w:spacing w:before="240" w:after="240" w:line="240" w:lineRule="auto"/>
        <w:jc w:val="both"/>
        <w:rPr>
          <w:sz w:val="24"/>
          <w:szCs w:val="24"/>
        </w:rPr>
      </w:pPr>
    </w:p>
    <w:p w14:paraId="153B6685" w14:textId="77777777" w:rsidR="00627617" w:rsidRDefault="00000000">
      <w:pPr>
        <w:spacing w:before="240" w:after="240" w:line="240" w:lineRule="auto"/>
        <w:jc w:val="both"/>
        <w:rPr>
          <w:sz w:val="24"/>
          <w:szCs w:val="24"/>
        </w:rPr>
      </w:pPr>
      <w:r>
        <w:rPr>
          <w:sz w:val="24"/>
          <w:szCs w:val="24"/>
        </w:rPr>
        <w:t>RESULTADO DE APRENDIZAJE  4: Elabora y organiza la documentación administrativa de las operaciones de compraventa, relacionándola con las transacciones comerciales de la empresa. 10%</w:t>
      </w:r>
    </w:p>
    <w:tbl>
      <w:tblPr>
        <w:tblStyle w:val="affffc"/>
        <w:tblW w:w="9599" w:type="dxa"/>
        <w:tblInd w:w="-100" w:type="dxa"/>
        <w:tblLayout w:type="fixed"/>
        <w:tblLook w:val="0600" w:firstRow="0" w:lastRow="0" w:firstColumn="0" w:lastColumn="0" w:noHBand="1" w:noVBand="1"/>
      </w:tblPr>
      <w:tblGrid>
        <w:gridCol w:w="8211"/>
        <w:gridCol w:w="1388"/>
      </w:tblGrid>
      <w:tr w:rsidR="00627617" w14:paraId="58C2E8EC" w14:textId="77777777">
        <w:tc>
          <w:tcPr>
            <w:tcW w:w="8211" w:type="dxa"/>
            <w:tcBorders>
              <w:top w:val="single" w:sz="8" w:space="0" w:color="000000"/>
              <w:left w:val="single" w:sz="8" w:space="0" w:color="000000"/>
              <w:bottom w:val="single" w:sz="8" w:space="0" w:color="000000"/>
              <w:right w:val="single" w:sz="8" w:space="0" w:color="000000"/>
            </w:tcBorders>
          </w:tcPr>
          <w:p w14:paraId="22D8B8EF" w14:textId="77777777" w:rsidR="00627617" w:rsidRDefault="00000000">
            <w:pPr>
              <w:widowControl w:val="0"/>
              <w:spacing w:line="240" w:lineRule="auto"/>
              <w:rPr>
                <w:sz w:val="24"/>
                <w:szCs w:val="24"/>
              </w:rPr>
            </w:pPr>
            <w:r>
              <w:rPr>
                <w:sz w:val="24"/>
                <w:szCs w:val="24"/>
              </w:rPr>
              <w:t>CRITERIOS DE EVALUACIÓN</w:t>
            </w:r>
          </w:p>
        </w:tc>
        <w:tc>
          <w:tcPr>
            <w:tcW w:w="1388" w:type="dxa"/>
            <w:tcBorders>
              <w:top w:val="single" w:sz="8" w:space="0" w:color="000000"/>
              <w:left w:val="single" w:sz="8" w:space="0" w:color="000000"/>
              <w:bottom w:val="single" w:sz="8" w:space="0" w:color="000000"/>
              <w:right w:val="single" w:sz="8" w:space="0" w:color="000000"/>
            </w:tcBorders>
          </w:tcPr>
          <w:p w14:paraId="6F3B80A3" w14:textId="77777777" w:rsidR="00627617" w:rsidRDefault="00000000">
            <w:pPr>
              <w:widowControl w:val="0"/>
              <w:spacing w:line="240" w:lineRule="auto"/>
              <w:rPr>
                <w:sz w:val="24"/>
                <w:szCs w:val="24"/>
              </w:rPr>
            </w:pPr>
            <w:r>
              <w:rPr>
                <w:sz w:val="24"/>
                <w:szCs w:val="24"/>
              </w:rPr>
              <w:t>%</w:t>
            </w:r>
          </w:p>
        </w:tc>
      </w:tr>
      <w:tr w:rsidR="00627617" w14:paraId="6578061D" w14:textId="77777777">
        <w:tc>
          <w:tcPr>
            <w:tcW w:w="8211" w:type="dxa"/>
            <w:tcBorders>
              <w:top w:val="single" w:sz="8" w:space="0" w:color="000000"/>
              <w:left w:val="single" w:sz="8" w:space="0" w:color="000000"/>
              <w:bottom w:val="single" w:sz="8" w:space="0" w:color="000000"/>
              <w:right w:val="single" w:sz="8" w:space="0" w:color="000000"/>
            </w:tcBorders>
          </w:tcPr>
          <w:p w14:paraId="486E7B61" w14:textId="77777777" w:rsidR="00627617" w:rsidRDefault="00000000">
            <w:pPr>
              <w:spacing w:before="240" w:after="240" w:line="240" w:lineRule="auto"/>
              <w:jc w:val="both"/>
              <w:rPr>
                <w:sz w:val="24"/>
                <w:szCs w:val="24"/>
              </w:rPr>
            </w:pPr>
            <w:r>
              <w:rPr>
                <w:sz w:val="24"/>
                <w:szCs w:val="24"/>
              </w:rPr>
              <w:t>a) Se han determinado los elementos del contrato mercantil de compraventa.</w:t>
            </w:r>
          </w:p>
        </w:tc>
        <w:tc>
          <w:tcPr>
            <w:tcW w:w="1388" w:type="dxa"/>
            <w:tcBorders>
              <w:top w:val="single" w:sz="8" w:space="0" w:color="000000"/>
              <w:left w:val="single" w:sz="8" w:space="0" w:color="000000"/>
              <w:bottom w:val="single" w:sz="8" w:space="0" w:color="000000"/>
              <w:right w:val="single" w:sz="8" w:space="0" w:color="000000"/>
            </w:tcBorders>
          </w:tcPr>
          <w:p w14:paraId="51800351" w14:textId="77777777" w:rsidR="00627617" w:rsidRDefault="00627617">
            <w:pPr>
              <w:widowControl w:val="0"/>
              <w:spacing w:line="240" w:lineRule="auto"/>
              <w:rPr>
                <w:sz w:val="24"/>
                <w:szCs w:val="24"/>
              </w:rPr>
            </w:pPr>
          </w:p>
          <w:p w14:paraId="370C146A" w14:textId="77777777" w:rsidR="00627617" w:rsidRDefault="00000000">
            <w:pPr>
              <w:widowControl w:val="0"/>
              <w:spacing w:line="240" w:lineRule="auto"/>
              <w:rPr>
                <w:sz w:val="24"/>
                <w:szCs w:val="24"/>
              </w:rPr>
            </w:pPr>
            <w:r>
              <w:rPr>
                <w:sz w:val="24"/>
                <w:szCs w:val="24"/>
              </w:rPr>
              <w:t>10%</w:t>
            </w:r>
          </w:p>
        </w:tc>
      </w:tr>
      <w:tr w:rsidR="00627617" w14:paraId="4D712DC5" w14:textId="77777777">
        <w:tc>
          <w:tcPr>
            <w:tcW w:w="8211" w:type="dxa"/>
            <w:tcBorders>
              <w:top w:val="single" w:sz="8" w:space="0" w:color="000000"/>
              <w:left w:val="single" w:sz="8" w:space="0" w:color="000000"/>
              <w:bottom w:val="single" w:sz="8" w:space="0" w:color="000000"/>
              <w:right w:val="single" w:sz="8" w:space="0" w:color="000000"/>
            </w:tcBorders>
          </w:tcPr>
          <w:p w14:paraId="488F7E0C" w14:textId="77777777" w:rsidR="00627617" w:rsidRDefault="00000000">
            <w:pPr>
              <w:spacing w:before="240" w:after="240" w:line="240" w:lineRule="auto"/>
              <w:jc w:val="both"/>
              <w:rPr>
                <w:sz w:val="24"/>
                <w:szCs w:val="24"/>
              </w:rPr>
            </w:pPr>
            <w:r>
              <w:rPr>
                <w:sz w:val="24"/>
                <w:szCs w:val="24"/>
              </w:rPr>
              <w:t>b) Se han establecido los flujos de documentación administrativa relacionados con la compraventa.</w:t>
            </w:r>
          </w:p>
        </w:tc>
        <w:tc>
          <w:tcPr>
            <w:tcW w:w="1388" w:type="dxa"/>
            <w:tcBorders>
              <w:top w:val="single" w:sz="8" w:space="0" w:color="000000"/>
              <w:left w:val="single" w:sz="8" w:space="0" w:color="000000"/>
              <w:bottom w:val="single" w:sz="8" w:space="0" w:color="000000"/>
              <w:right w:val="single" w:sz="8" w:space="0" w:color="000000"/>
            </w:tcBorders>
          </w:tcPr>
          <w:p w14:paraId="43E36155" w14:textId="77777777" w:rsidR="00627617" w:rsidRDefault="00627617">
            <w:pPr>
              <w:widowControl w:val="0"/>
              <w:spacing w:line="240" w:lineRule="auto"/>
              <w:rPr>
                <w:sz w:val="24"/>
                <w:szCs w:val="24"/>
              </w:rPr>
            </w:pPr>
          </w:p>
          <w:p w14:paraId="0519E4F5" w14:textId="77777777" w:rsidR="00627617" w:rsidRDefault="00000000">
            <w:pPr>
              <w:widowControl w:val="0"/>
              <w:spacing w:line="240" w:lineRule="auto"/>
              <w:rPr>
                <w:sz w:val="24"/>
                <w:szCs w:val="24"/>
              </w:rPr>
            </w:pPr>
            <w:r>
              <w:rPr>
                <w:sz w:val="24"/>
                <w:szCs w:val="24"/>
              </w:rPr>
              <w:t>10%</w:t>
            </w:r>
          </w:p>
        </w:tc>
      </w:tr>
      <w:tr w:rsidR="00627617" w14:paraId="38B032D5" w14:textId="77777777">
        <w:tc>
          <w:tcPr>
            <w:tcW w:w="8211" w:type="dxa"/>
            <w:tcBorders>
              <w:top w:val="single" w:sz="8" w:space="0" w:color="000000"/>
              <w:left w:val="single" w:sz="8" w:space="0" w:color="000000"/>
              <w:bottom w:val="single" w:sz="8" w:space="0" w:color="000000"/>
              <w:right w:val="single" w:sz="8" w:space="0" w:color="000000"/>
            </w:tcBorders>
          </w:tcPr>
          <w:p w14:paraId="09F5C333" w14:textId="77777777" w:rsidR="00627617" w:rsidRDefault="00000000">
            <w:pPr>
              <w:spacing w:before="240" w:after="240" w:line="240" w:lineRule="auto"/>
              <w:jc w:val="both"/>
              <w:rPr>
                <w:sz w:val="24"/>
                <w:szCs w:val="24"/>
              </w:rPr>
            </w:pPr>
            <w:r>
              <w:rPr>
                <w:sz w:val="24"/>
                <w:szCs w:val="24"/>
              </w:rPr>
              <w:t>c) Se han identificado y cumplimentado los documentos relativos a la compraventa en la empresa, precisando los requisitos formales que deben reunir.</w:t>
            </w:r>
          </w:p>
        </w:tc>
        <w:tc>
          <w:tcPr>
            <w:tcW w:w="1388" w:type="dxa"/>
            <w:tcBorders>
              <w:top w:val="single" w:sz="8" w:space="0" w:color="000000"/>
              <w:left w:val="single" w:sz="8" w:space="0" w:color="000000"/>
              <w:bottom w:val="single" w:sz="8" w:space="0" w:color="000000"/>
              <w:right w:val="single" w:sz="8" w:space="0" w:color="000000"/>
            </w:tcBorders>
          </w:tcPr>
          <w:p w14:paraId="344E2CD5" w14:textId="77777777" w:rsidR="00627617" w:rsidRDefault="00627617">
            <w:pPr>
              <w:widowControl w:val="0"/>
              <w:spacing w:line="240" w:lineRule="auto"/>
              <w:rPr>
                <w:sz w:val="24"/>
                <w:szCs w:val="24"/>
              </w:rPr>
            </w:pPr>
          </w:p>
          <w:p w14:paraId="361AAEC9" w14:textId="77777777" w:rsidR="00627617" w:rsidRDefault="00000000">
            <w:pPr>
              <w:widowControl w:val="0"/>
              <w:spacing w:line="240" w:lineRule="auto"/>
              <w:rPr>
                <w:sz w:val="24"/>
                <w:szCs w:val="24"/>
              </w:rPr>
            </w:pPr>
            <w:r>
              <w:rPr>
                <w:sz w:val="24"/>
                <w:szCs w:val="24"/>
              </w:rPr>
              <w:t>10%</w:t>
            </w:r>
          </w:p>
        </w:tc>
      </w:tr>
      <w:tr w:rsidR="00627617" w14:paraId="13D1AADE" w14:textId="77777777">
        <w:tc>
          <w:tcPr>
            <w:tcW w:w="8211" w:type="dxa"/>
            <w:tcBorders>
              <w:top w:val="single" w:sz="8" w:space="0" w:color="000000"/>
              <w:left w:val="single" w:sz="8" w:space="0" w:color="000000"/>
              <w:bottom w:val="single" w:sz="8" w:space="0" w:color="000000"/>
              <w:right w:val="single" w:sz="8" w:space="0" w:color="000000"/>
            </w:tcBorders>
          </w:tcPr>
          <w:p w14:paraId="5A9AD8BD" w14:textId="77777777" w:rsidR="00627617" w:rsidRDefault="00000000">
            <w:pPr>
              <w:spacing w:before="240" w:after="240" w:line="240" w:lineRule="auto"/>
              <w:jc w:val="both"/>
              <w:rPr>
                <w:sz w:val="24"/>
                <w:szCs w:val="24"/>
              </w:rPr>
            </w:pPr>
            <w:r>
              <w:rPr>
                <w:sz w:val="24"/>
                <w:szCs w:val="24"/>
              </w:rPr>
              <w:t>d) Se han reconocido los procesos de expedición y entrega de mercancías, así como la documentación administrativa asociada.</w:t>
            </w:r>
          </w:p>
        </w:tc>
        <w:tc>
          <w:tcPr>
            <w:tcW w:w="1388" w:type="dxa"/>
            <w:tcBorders>
              <w:top w:val="single" w:sz="8" w:space="0" w:color="000000"/>
              <w:left w:val="single" w:sz="8" w:space="0" w:color="000000"/>
              <w:bottom w:val="single" w:sz="8" w:space="0" w:color="000000"/>
              <w:right w:val="single" w:sz="8" w:space="0" w:color="000000"/>
            </w:tcBorders>
          </w:tcPr>
          <w:p w14:paraId="0179AFD1" w14:textId="77777777" w:rsidR="00627617" w:rsidRDefault="00627617">
            <w:pPr>
              <w:widowControl w:val="0"/>
              <w:spacing w:line="240" w:lineRule="auto"/>
              <w:rPr>
                <w:sz w:val="24"/>
                <w:szCs w:val="24"/>
              </w:rPr>
            </w:pPr>
          </w:p>
          <w:p w14:paraId="345AA0A5" w14:textId="77777777" w:rsidR="00627617" w:rsidRDefault="00000000">
            <w:pPr>
              <w:widowControl w:val="0"/>
              <w:spacing w:line="240" w:lineRule="auto"/>
              <w:rPr>
                <w:sz w:val="24"/>
                <w:szCs w:val="24"/>
              </w:rPr>
            </w:pPr>
            <w:r>
              <w:rPr>
                <w:sz w:val="24"/>
                <w:szCs w:val="24"/>
              </w:rPr>
              <w:t>10%</w:t>
            </w:r>
          </w:p>
        </w:tc>
      </w:tr>
      <w:tr w:rsidR="00627617" w14:paraId="39818EE2" w14:textId="77777777">
        <w:tc>
          <w:tcPr>
            <w:tcW w:w="8211" w:type="dxa"/>
            <w:tcBorders>
              <w:top w:val="single" w:sz="8" w:space="0" w:color="000000"/>
              <w:left w:val="single" w:sz="8" w:space="0" w:color="000000"/>
              <w:bottom w:val="single" w:sz="8" w:space="0" w:color="000000"/>
              <w:right w:val="single" w:sz="8" w:space="0" w:color="000000"/>
            </w:tcBorders>
          </w:tcPr>
          <w:p w14:paraId="6D94CC38" w14:textId="77777777" w:rsidR="00627617" w:rsidRDefault="00000000">
            <w:pPr>
              <w:spacing w:before="240" w:after="240" w:line="240" w:lineRule="auto"/>
              <w:jc w:val="both"/>
              <w:rPr>
                <w:sz w:val="24"/>
                <w:szCs w:val="24"/>
              </w:rPr>
            </w:pPr>
            <w:r>
              <w:rPr>
                <w:sz w:val="24"/>
                <w:szCs w:val="24"/>
              </w:rPr>
              <w:t>e) Se ha verificado que la documentación comercial, recibida y emitida, cumple la legislación vigente y los procedimientos internos de una empresa.</w:t>
            </w:r>
          </w:p>
        </w:tc>
        <w:tc>
          <w:tcPr>
            <w:tcW w:w="1388" w:type="dxa"/>
            <w:tcBorders>
              <w:top w:val="single" w:sz="8" w:space="0" w:color="000000"/>
              <w:left w:val="single" w:sz="8" w:space="0" w:color="000000"/>
              <w:bottom w:val="single" w:sz="8" w:space="0" w:color="000000"/>
              <w:right w:val="single" w:sz="8" w:space="0" w:color="000000"/>
            </w:tcBorders>
          </w:tcPr>
          <w:p w14:paraId="006B6012" w14:textId="77777777" w:rsidR="00627617" w:rsidRDefault="00627617">
            <w:pPr>
              <w:widowControl w:val="0"/>
              <w:spacing w:line="240" w:lineRule="auto"/>
              <w:rPr>
                <w:sz w:val="24"/>
                <w:szCs w:val="24"/>
              </w:rPr>
            </w:pPr>
          </w:p>
          <w:p w14:paraId="325134A2" w14:textId="77777777" w:rsidR="00627617" w:rsidRDefault="00000000">
            <w:pPr>
              <w:widowControl w:val="0"/>
              <w:spacing w:line="240" w:lineRule="auto"/>
              <w:rPr>
                <w:sz w:val="24"/>
                <w:szCs w:val="24"/>
              </w:rPr>
            </w:pPr>
            <w:r>
              <w:rPr>
                <w:sz w:val="24"/>
                <w:szCs w:val="24"/>
              </w:rPr>
              <w:t>10%</w:t>
            </w:r>
          </w:p>
          <w:p w14:paraId="705CF721" w14:textId="77777777" w:rsidR="00627617" w:rsidRDefault="00627617">
            <w:pPr>
              <w:widowControl w:val="0"/>
              <w:spacing w:line="240" w:lineRule="auto"/>
              <w:rPr>
                <w:sz w:val="24"/>
                <w:szCs w:val="24"/>
              </w:rPr>
            </w:pPr>
          </w:p>
        </w:tc>
      </w:tr>
      <w:tr w:rsidR="00627617" w14:paraId="624F963F" w14:textId="77777777">
        <w:tc>
          <w:tcPr>
            <w:tcW w:w="8211" w:type="dxa"/>
            <w:tcBorders>
              <w:top w:val="single" w:sz="8" w:space="0" w:color="000000"/>
              <w:left w:val="single" w:sz="8" w:space="0" w:color="000000"/>
              <w:bottom w:val="single" w:sz="8" w:space="0" w:color="000000"/>
              <w:right w:val="single" w:sz="8" w:space="0" w:color="000000"/>
            </w:tcBorders>
          </w:tcPr>
          <w:p w14:paraId="3A5346E6" w14:textId="77777777" w:rsidR="00627617" w:rsidRDefault="00000000">
            <w:pPr>
              <w:spacing w:before="240" w:after="240" w:line="240" w:lineRule="auto"/>
              <w:jc w:val="both"/>
              <w:rPr>
                <w:sz w:val="24"/>
                <w:szCs w:val="24"/>
              </w:rPr>
            </w:pPr>
            <w:r>
              <w:rPr>
                <w:sz w:val="24"/>
                <w:szCs w:val="24"/>
              </w:rPr>
              <w:t>f) Se han identificado los parámetros y la información que deben ser registrados en las operaciones de compraventa.</w:t>
            </w:r>
          </w:p>
        </w:tc>
        <w:tc>
          <w:tcPr>
            <w:tcW w:w="1388" w:type="dxa"/>
            <w:tcBorders>
              <w:top w:val="single" w:sz="8" w:space="0" w:color="000000"/>
              <w:left w:val="single" w:sz="8" w:space="0" w:color="000000"/>
              <w:bottom w:val="single" w:sz="8" w:space="0" w:color="000000"/>
              <w:right w:val="single" w:sz="8" w:space="0" w:color="000000"/>
            </w:tcBorders>
          </w:tcPr>
          <w:p w14:paraId="27D3B462" w14:textId="77777777" w:rsidR="00627617" w:rsidRDefault="00627617">
            <w:pPr>
              <w:widowControl w:val="0"/>
              <w:spacing w:line="240" w:lineRule="auto"/>
              <w:rPr>
                <w:sz w:val="24"/>
                <w:szCs w:val="24"/>
              </w:rPr>
            </w:pPr>
          </w:p>
          <w:p w14:paraId="7FBBCA5F" w14:textId="77777777" w:rsidR="00627617" w:rsidRDefault="00000000">
            <w:pPr>
              <w:widowControl w:val="0"/>
              <w:spacing w:line="240" w:lineRule="auto"/>
              <w:rPr>
                <w:sz w:val="24"/>
                <w:szCs w:val="24"/>
              </w:rPr>
            </w:pPr>
            <w:r>
              <w:rPr>
                <w:sz w:val="24"/>
                <w:szCs w:val="24"/>
              </w:rPr>
              <w:t>10%</w:t>
            </w:r>
          </w:p>
        </w:tc>
      </w:tr>
      <w:tr w:rsidR="00627617" w14:paraId="602A12CF" w14:textId="77777777">
        <w:tc>
          <w:tcPr>
            <w:tcW w:w="8211" w:type="dxa"/>
            <w:tcBorders>
              <w:top w:val="single" w:sz="8" w:space="0" w:color="000000"/>
              <w:left w:val="single" w:sz="8" w:space="0" w:color="000000"/>
              <w:bottom w:val="single" w:sz="8" w:space="0" w:color="000000"/>
              <w:right w:val="single" w:sz="8" w:space="0" w:color="000000"/>
            </w:tcBorders>
          </w:tcPr>
          <w:p w14:paraId="2243D2EB" w14:textId="77777777" w:rsidR="00627617" w:rsidRDefault="00000000">
            <w:pPr>
              <w:spacing w:before="240" w:after="240" w:line="240" w:lineRule="auto"/>
              <w:jc w:val="both"/>
              <w:rPr>
                <w:sz w:val="24"/>
                <w:szCs w:val="24"/>
              </w:rPr>
            </w:pPr>
            <w:r>
              <w:rPr>
                <w:sz w:val="24"/>
                <w:szCs w:val="24"/>
              </w:rPr>
              <w:t>g) Se ha valorado la necesidad de aplicar los sistemas de protección y salvaguarda de la información, así como criterios de calidad en el proceso administrativo.</w:t>
            </w:r>
          </w:p>
        </w:tc>
        <w:tc>
          <w:tcPr>
            <w:tcW w:w="1388" w:type="dxa"/>
            <w:tcBorders>
              <w:top w:val="single" w:sz="8" w:space="0" w:color="000000"/>
              <w:left w:val="single" w:sz="8" w:space="0" w:color="000000"/>
              <w:bottom w:val="single" w:sz="8" w:space="0" w:color="000000"/>
              <w:right w:val="single" w:sz="8" w:space="0" w:color="000000"/>
            </w:tcBorders>
          </w:tcPr>
          <w:p w14:paraId="1EFF47A8" w14:textId="77777777" w:rsidR="00627617" w:rsidRDefault="00627617">
            <w:pPr>
              <w:widowControl w:val="0"/>
              <w:spacing w:line="240" w:lineRule="auto"/>
              <w:rPr>
                <w:sz w:val="24"/>
                <w:szCs w:val="24"/>
              </w:rPr>
            </w:pPr>
          </w:p>
          <w:p w14:paraId="426CBA0B" w14:textId="77777777" w:rsidR="00627617" w:rsidRDefault="00000000">
            <w:pPr>
              <w:widowControl w:val="0"/>
              <w:spacing w:line="240" w:lineRule="auto"/>
              <w:rPr>
                <w:sz w:val="24"/>
                <w:szCs w:val="24"/>
              </w:rPr>
            </w:pPr>
            <w:r>
              <w:rPr>
                <w:sz w:val="24"/>
                <w:szCs w:val="24"/>
              </w:rPr>
              <w:t>10%</w:t>
            </w:r>
          </w:p>
        </w:tc>
      </w:tr>
      <w:tr w:rsidR="00627617" w14:paraId="1BC4E848" w14:textId="77777777">
        <w:tc>
          <w:tcPr>
            <w:tcW w:w="8211" w:type="dxa"/>
            <w:tcBorders>
              <w:top w:val="single" w:sz="8" w:space="0" w:color="000000"/>
              <w:left w:val="single" w:sz="8" w:space="0" w:color="000000"/>
              <w:bottom w:val="single" w:sz="8" w:space="0" w:color="000000"/>
              <w:right w:val="single" w:sz="8" w:space="0" w:color="000000"/>
            </w:tcBorders>
          </w:tcPr>
          <w:p w14:paraId="49206EBC" w14:textId="77777777" w:rsidR="00627617" w:rsidRDefault="00000000">
            <w:pPr>
              <w:spacing w:before="240" w:after="240" w:line="240" w:lineRule="auto"/>
              <w:jc w:val="both"/>
              <w:rPr>
                <w:sz w:val="24"/>
                <w:szCs w:val="24"/>
              </w:rPr>
            </w:pPr>
            <w:r>
              <w:rPr>
                <w:sz w:val="24"/>
                <w:szCs w:val="24"/>
              </w:rPr>
              <w:t>h) Se ha gestionado la documentación, manifestando rigor y precisión.</w:t>
            </w:r>
          </w:p>
        </w:tc>
        <w:tc>
          <w:tcPr>
            <w:tcW w:w="1388" w:type="dxa"/>
            <w:tcBorders>
              <w:top w:val="single" w:sz="8" w:space="0" w:color="000000"/>
              <w:left w:val="single" w:sz="8" w:space="0" w:color="000000"/>
              <w:bottom w:val="single" w:sz="8" w:space="0" w:color="000000"/>
              <w:right w:val="single" w:sz="8" w:space="0" w:color="000000"/>
            </w:tcBorders>
          </w:tcPr>
          <w:p w14:paraId="7C44EC79" w14:textId="77777777" w:rsidR="00627617" w:rsidRDefault="00627617">
            <w:pPr>
              <w:widowControl w:val="0"/>
              <w:spacing w:line="240" w:lineRule="auto"/>
              <w:rPr>
                <w:sz w:val="24"/>
                <w:szCs w:val="24"/>
              </w:rPr>
            </w:pPr>
          </w:p>
          <w:p w14:paraId="7B30D76A" w14:textId="77777777" w:rsidR="00627617" w:rsidRDefault="00000000">
            <w:pPr>
              <w:widowControl w:val="0"/>
              <w:spacing w:line="240" w:lineRule="auto"/>
              <w:rPr>
                <w:sz w:val="24"/>
                <w:szCs w:val="24"/>
              </w:rPr>
            </w:pPr>
            <w:r>
              <w:rPr>
                <w:sz w:val="24"/>
                <w:szCs w:val="24"/>
              </w:rPr>
              <w:t>10%</w:t>
            </w:r>
          </w:p>
        </w:tc>
      </w:tr>
      <w:tr w:rsidR="00627617" w14:paraId="2B43300E" w14:textId="77777777">
        <w:trPr>
          <w:trHeight w:val="440"/>
        </w:trPr>
        <w:tc>
          <w:tcPr>
            <w:tcW w:w="8211" w:type="dxa"/>
            <w:tcBorders>
              <w:top w:val="single" w:sz="8" w:space="0" w:color="000000"/>
              <w:left w:val="single" w:sz="8" w:space="0" w:color="000000"/>
              <w:bottom w:val="single" w:sz="8" w:space="0" w:color="000000"/>
              <w:right w:val="single" w:sz="8" w:space="0" w:color="000000"/>
            </w:tcBorders>
          </w:tcPr>
          <w:p w14:paraId="6C0FE5D9" w14:textId="77777777" w:rsidR="00627617" w:rsidRDefault="00000000">
            <w:pPr>
              <w:spacing w:before="240" w:after="240" w:line="240" w:lineRule="auto"/>
              <w:jc w:val="both"/>
              <w:rPr>
                <w:sz w:val="24"/>
                <w:szCs w:val="24"/>
              </w:rPr>
            </w:pPr>
            <w:r>
              <w:rPr>
                <w:sz w:val="24"/>
                <w:szCs w:val="24"/>
              </w:rPr>
              <w:t>i) Se han utilizado aplicaciones informáticas específicas</w:t>
            </w:r>
          </w:p>
        </w:tc>
        <w:tc>
          <w:tcPr>
            <w:tcW w:w="13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8F1B1EA" w14:textId="77777777" w:rsidR="00627617" w:rsidRDefault="00000000">
            <w:pPr>
              <w:spacing w:before="240" w:after="240" w:line="240" w:lineRule="auto"/>
              <w:jc w:val="both"/>
              <w:rPr>
                <w:sz w:val="24"/>
                <w:szCs w:val="24"/>
              </w:rPr>
            </w:pPr>
            <w:r>
              <w:rPr>
                <w:sz w:val="24"/>
                <w:szCs w:val="24"/>
              </w:rPr>
              <w:t>10%</w:t>
            </w:r>
          </w:p>
        </w:tc>
      </w:tr>
    </w:tbl>
    <w:p w14:paraId="4B975EF4" w14:textId="77777777" w:rsidR="00627617" w:rsidRDefault="00000000">
      <w:pPr>
        <w:spacing w:before="240" w:after="240" w:line="240" w:lineRule="auto"/>
        <w:jc w:val="both"/>
        <w:rPr>
          <w:sz w:val="24"/>
          <w:szCs w:val="24"/>
        </w:rPr>
      </w:pPr>
      <w:r>
        <w:rPr>
          <w:sz w:val="24"/>
          <w:szCs w:val="24"/>
        </w:rPr>
        <w:lastRenderedPageBreak/>
        <w:t>RESULTADO DE APRENDIZAJE 5: Determina los trámites de la gestión de cobros y pagos, analizando la documentación asociada y su flujo dentro de la empresa.20%</w:t>
      </w:r>
    </w:p>
    <w:tbl>
      <w:tblPr>
        <w:tblStyle w:val="affffd"/>
        <w:tblW w:w="9629" w:type="dxa"/>
        <w:tblInd w:w="-130" w:type="dxa"/>
        <w:tblLayout w:type="fixed"/>
        <w:tblLook w:val="0600" w:firstRow="0" w:lastRow="0" w:firstColumn="0" w:lastColumn="0" w:noHBand="1" w:noVBand="1"/>
      </w:tblPr>
      <w:tblGrid>
        <w:gridCol w:w="8354"/>
        <w:gridCol w:w="1275"/>
      </w:tblGrid>
      <w:tr w:rsidR="00627617" w14:paraId="0BF5B77C" w14:textId="77777777">
        <w:tc>
          <w:tcPr>
            <w:tcW w:w="8354" w:type="dxa"/>
            <w:tcBorders>
              <w:top w:val="single" w:sz="8" w:space="0" w:color="000000"/>
              <w:left w:val="single" w:sz="8" w:space="0" w:color="000000"/>
              <w:bottom w:val="single" w:sz="8" w:space="0" w:color="000000"/>
              <w:right w:val="single" w:sz="8" w:space="0" w:color="000000"/>
            </w:tcBorders>
          </w:tcPr>
          <w:p w14:paraId="092296A1" w14:textId="77777777" w:rsidR="00627617" w:rsidRDefault="00000000">
            <w:pPr>
              <w:widowControl w:val="0"/>
              <w:spacing w:line="240" w:lineRule="auto"/>
              <w:rPr>
                <w:sz w:val="24"/>
                <w:szCs w:val="24"/>
              </w:rPr>
            </w:pPr>
            <w:r>
              <w:rPr>
                <w:sz w:val="24"/>
                <w:szCs w:val="24"/>
              </w:rPr>
              <w:t>CRITERIOS DE EVALUACIÓN</w:t>
            </w:r>
          </w:p>
        </w:tc>
        <w:tc>
          <w:tcPr>
            <w:tcW w:w="1275" w:type="dxa"/>
            <w:tcBorders>
              <w:top w:val="single" w:sz="8" w:space="0" w:color="000000"/>
              <w:left w:val="single" w:sz="8" w:space="0" w:color="000000"/>
              <w:bottom w:val="single" w:sz="8" w:space="0" w:color="000000"/>
              <w:right w:val="single" w:sz="8" w:space="0" w:color="000000"/>
            </w:tcBorders>
          </w:tcPr>
          <w:p w14:paraId="0EF945C1" w14:textId="77777777" w:rsidR="00627617" w:rsidRDefault="00000000">
            <w:pPr>
              <w:widowControl w:val="0"/>
              <w:spacing w:line="240" w:lineRule="auto"/>
              <w:rPr>
                <w:sz w:val="24"/>
                <w:szCs w:val="24"/>
              </w:rPr>
            </w:pPr>
            <w:r>
              <w:rPr>
                <w:sz w:val="24"/>
                <w:szCs w:val="24"/>
              </w:rPr>
              <w:t>%</w:t>
            </w:r>
          </w:p>
        </w:tc>
      </w:tr>
      <w:tr w:rsidR="00627617" w14:paraId="262680DF" w14:textId="77777777">
        <w:tc>
          <w:tcPr>
            <w:tcW w:w="8354" w:type="dxa"/>
            <w:tcBorders>
              <w:top w:val="single" w:sz="8" w:space="0" w:color="000000"/>
              <w:left w:val="single" w:sz="8" w:space="0" w:color="000000"/>
              <w:bottom w:val="single" w:sz="8" w:space="0" w:color="000000"/>
              <w:right w:val="single" w:sz="8" w:space="0" w:color="000000"/>
            </w:tcBorders>
          </w:tcPr>
          <w:p w14:paraId="6C8CD6A0" w14:textId="77777777" w:rsidR="00627617" w:rsidRDefault="00000000">
            <w:pPr>
              <w:spacing w:before="240" w:after="240" w:line="240" w:lineRule="auto"/>
              <w:jc w:val="both"/>
              <w:rPr>
                <w:sz w:val="24"/>
                <w:szCs w:val="24"/>
              </w:rPr>
            </w:pPr>
            <w:r>
              <w:rPr>
                <w:sz w:val="24"/>
                <w:szCs w:val="24"/>
              </w:rPr>
              <w:t>a) Se han diferenciado los flujos de entrada y salida de tesorería, valorando los procedimientos de autorización de los pagos y gestión de los cobros.</w:t>
            </w:r>
          </w:p>
        </w:tc>
        <w:tc>
          <w:tcPr>
            <w:tcW w:w="1275" w:type="dxa"/>
            <w:tcBorders>
              <w:top w:val="single" w:sz="8" w:space="0" w:color="000000"/>
              <w:left w:val="single" w:sz="8" w:space="0" w:color="000000"/>
              <w:bottom w:val="single" w:sz="8" w:space="0" w:color="000000"/>
              <w:right w:val="single" w:sz="8" w:space="0" w:color="000000"/>
            </w:tcBorders>
          </w:tcPr>
          <w:p w14:paraId="7212BC5F" w14:textId="77777777" w:rsidR="00627617" w:rsidRDefault="00627617">
            <w:pPr>
              <w:widowControl w:val="0"/>
              <w:spacing w:line="240" w:lineRule="auto"/>
              <w:rPr>
                <w:sz w:val="24"/>
                <w:szCs w:val="24"/>
              </w:rPr>
            </w:pPr>
          </w:p>
          <w:p w14:paraId="53D17947" w14:textId="77777777" w:rsidR="00627617" w:rsidRDefault="00000000">
            <w:pPr>
              <w:widowControl w:val="0"/>
              <w:spacing w:line="240" w:lineRule="auto"/>
              <w:rPr>
                <w:sz w:val="24"/>
                <w:szCs w:val="24"/>
              </w:rPr>
            </w:pPr>
            <w:r>
              <w:rPr>
                <w:sz w:val="24"/>
                <w:szCs w:val="24"/>
              </w:rPr>
              <w:t>10%</w:t>
            </w:r>
          </w:p>
        </w:tc>
      </w:tr>
      <w:tr w:rsidR="00627617" w14:paraId="7E76EB10" w14:textId="77777777">
        <w:tc>
          <w:tcPr>
            <w:tcW w:w="8354" w:type="dxa"/>
            <w:tcBorders>
              <w:top w:val="single" w:sz="8" w:space="0" w:color="000000"/>
              <w:left w:val="single" w:sz="8" w:space="0" w:color="000000"/>
              <w:bottom w:val="single" w:sz="8" w:space="0" w:color="000000"/>
              <w:right w:val="single" w:sz="8" w:space="0" w:color="000000"/>
            </w:tcBorders>
          </w:tcPr>
          <w:p w14:paraId="2E2AA9F4" w14:textId="77777777" w:rsidR="00627617" w:rsidRDefault="00000000">
            <w:pPr>
              <w:spacing w:before="240" w:after="240" w:line="240" w:lineRule="auto"/>
              <w:jc w:val="both"/>
              <w:rPr>
                <w:sz w:val="24"/>
                <w:szCs w:val="24"/>
              </w:rPr>
            </w:pPr>
            <w:r>
              <w:rPr>
                <w:sz w:val="24"/>
                <w:szCs w:val="24"/>
              </w:rPr>
              <w:t>b) Se han identificado los medios de pago y cobro habituales en la empresa, así como sus documentos justificativos, diferenciando pago al contado y pago aplazado.</w:t>
            </w:r>
          </w:p>
        </w:tc>
        <w:tc>
          <w:tcPr>
            <w:tcW w:w="1275" w:type="dxa"/>
            <w:tcBorders>
              <w:top w:val="single" w:sz="8" w:space="0" w:color="000000"/>
              <w:left w:val="single" w:sz="8" w:space="0" w:color="000000"/>
              <w:bottom w:val="single" w:sz="8" w:space="0" w:color="000000"/>
              <w:right w:val="single" w:sz="8" w:space="0" w:color="000000"/>
            </w:tcBorders>
          </w:tcPr>
          <w:p w14:paraId="35C6BF4C" w14:textId="77777777" w:rsidR="00627617" w:rsidRDefault="00627617">
            <w:pPr>
              <w:widowControl w:val="0"/>
              <w:spacing w:line="240" w:lineRule="auto"/>
              <w:rPr>
                <w:sz w:val="24"/>
                <w:szCs w:val="24"/>
              </w:rPr>
            </w:pPr>
          </w:p>
          <w:p w14:paraId="24A58F4B" w14:textId="77777777" w:rsidR="00627617" w:rsidRDefault="00000000">
            <w:pPr>
              <w:widowControl w:val="0"/>
              <w:spacing w:line="240" w:lineRule="auto"/>
              <w:rPr>
                <w:sz w:val="24"/>
                <w:szCs w:val="24"/>
              </w:rPr>
            </w:pPr>
            <w:r>
              <w:rPr>
                <w:sz w:val="24"/>
                <w:szCs w:val="24"/>
              </w:rPr>
              <w:t>10%</w:t>
            </w:r>
          </w:p>
        </w:tc>
      </w:tr>
      <w:tr w:rsidR="00627617" w14:paraId="6A3619E4" w14:textId="77777777">
        <w:tc>
          <w:tcPr>
            <w:tcW w:w="8354" w:type="dxa"/>
            <w:tcBorders>
              <w:top w:val="single" w:sz="8" w:space="0" w:color="000000"/>
              <w:left w:val="single" w:sz="8" w:space="0" w:color="000000"/>
              <w:bottom w:val="single" w:sz="8" w:space="0" w:color="000000"/>
              <w:right w:val="single" w:sz="8" w:space="0" w:color="000000"/>
            </w:tcBorders>
          </w:tcPr>
          <w:p w14:paraId="3324B535" w14:textId="77777777" w:rsidR="00627617" w:rsidRDefault="00000000">
            <w:pPr>
              <w:spacing w:before="240" w:after="240" w:line="240" w:lineRule="auto"/>
              <w:jc w:val="both"/>
              <w:rPr>
                <w:sz w:val="24"/>
                <w:szCs w:val="24"/>
              </w:rPr>
            </w:pPr>
            <w:r>
              <w:rPr>
                <w:sz w:val="24"/>
                <w:szCs w:val="24"/>
              </w:rPr>
              <w:t>c) Se han comparado las formas de financiación comercial más habituales.</w:t>
            </w:r>
          </w:p>
        </w:tc>
        <w:tc>
          <w:tcPr>
            <w:tcW w:w="1275" w:type="dxa"/>
            <w:tcBorders>
              <w:top w:val="single" w:sz="8" w:space="0" w:color="000000"/>
              <w:left w:val="single" w:sz="8" w:space="0" w:color="000000"/>
              <w:bottom w:val="single" w:sz="8" w:space="0" w:color="000000"/>
              <w:right w:val="single" w:sz="8" w:space="0" w:color="000000"/>
            </w:tcBorders>
          </w:tcPr>
          <w:p w14:paraId="2248776A" w14:textId="77777777" w:rsidR="00627617" w:rsidRDefault="00627617">
            <w:pPr>
              <w:widowControl w:val="0"/>
              <w:spacing w:line="240" w:lineRule="auto"/>
              <w:rPr>
                <w:sz w:val="24"/>
                <w:szCs w:val="24"/>
              </w:rPr>
            </w:pPr>
          </w:p>
          <w:p w14:paraId="5119EA15" w14:textId="77777777" w:rsidR="00627617" w:rsidRDefault="00000000">
            <w:pPr>
              <w:widowControl w:val="0"/>
              <w:spacing w:line="240" w:lineRule="auto"/>
              <w:rPr>
                <w:sz w:val="24"/>
                <w:szCs w:val="24"/>
              </w:rPr>
            </w:pPr>
            <w:r>
              <w:rPr>
                <w:sz w:val="24"/>
                <w:szCs w:val="24"/>
              </w:rPr>
              <w:t>10%</w:t>
            </w:r>
          </w:p>
        </w:tc>
      </w:tr>
      <w:tr w:rsidR="00627617" w14:paraId="2CD50C1C" w14:textId="77777777">
        <w:tc>
          <w:tcPr>
            <w:tcW w:w="8354" w:type="dxa"/>
            <w:tcBorders>
              <w:top w:val="single" w:sz="8" w:space="0" w:color="000000"/>
              <w:left w:val="single" w:sz="8" w:space="0" w:color="000000"/>
              <w:bottom w:val="single" w:sz="8" w:space="0" w:color="000000"/>
              <w:right w:val="single" w:sz="8" w:space="0" w:color="000000"/>
            </w:tcBorders>
          </w:tcPr>
          <w:p w14:paraId="388C401B" w14:textId="77777777" w:rsidR="00627617" w:rsidRDefault="00000000">
            <w:pPr>
              <w:spacing w:before="240" w:after="240" w:line="240" w:lineRule="auto"/>
              <w:jc w:val="both"/>
              <w:rPr>
                <w:sz w:val="24"/>
                <w:szCs w:val="24"/>
              </w:rPr>
            </w:pPr>
            <w:r>
              <w:rPr>
                <w:sz w:val="24"/>
                <w:szCs w:val="24"/>
              </w:rPr>
              <w:t>d) Se han aplicado las leyes financieras de capitalización simple o compuesta en función del tipo de operaciones.</w:t>
            </w:r>
          </w:p>
        </w:tc>
        <w:tc>
          <w:tcPr>
            <w:tcW w:w="1275" w:type="dxa"/>
            <w:tcBorders>
              <w:top w:val="single" w:sz="8" w:space="0" w:color="000000"/>
              <w:left w:val="single" w:sz="8" w:space="0" w:color="000000"/>
              <w:bottom w:val="single" w:sz="8" w:space="0" w:color="000000"/>
              <w:right w:val="single" w:sz="8" w:space="0" w:color="000000"/>
            </w:tcBorders>
          </w:tcPr>
          <w:p w14:paraId="77842472" w14:textId="77777777" w:rsidR="00627617" w:rsidRDefault="00627617">
            <w:pPr>
              <w:widowControl w:val="0"/>
              <w:spacing w:line="240" w:lineRule="auto"/>
              <w:rPr>
                <w:sz w:val="24"/>
                <w:szCs w:val="24"/>
              </w:rPr>
            </w:pPr>
          </w:p>
          <w:p w14:paraId="2377250C" w14:textId="77777777" w:rsidR="00627617" w:rsidRDefault="00000000">
            <w:pPr>
              <w:widowControl w:val="0"/>
              <w:spacing w:line="240" w:lineRule="auto"/>
              <w:rPr>
                <w:sz w:val="24"/>
                <w:szCs w:val="24"/>
              </w:rPr>
            </w:pPr>
            <w:r>
              <w:rPr>
                <w:sz w:val="24"/>
                <w:szCs w:val="24"/>
              </w:rPr>
              <w:t>30%</w:t>
            </w:r>
          </w:p>
        </w:tc>
      </w:tr>
      <w:tr w:rsidR="00627617" w14:paraId="698541B9" w14:textId="77777777">
        <w:tc>
          <w:tcPr>
            <w:tcW w:w="8354" w:type="dxa"/>
            <w:tcBorders>
              <w:top w:val="single" w:sz="8" w:space="0" w:color="000000"/>
              <w:left w:val="single" w:sz="8" w:space="0" w:color="000000"/>
              <w:bottom w:val="single" w:sz="8" w:space="0" w:color="000000"/>
              <w:right w:val="single" w:sz="8" w:space="0" w:color="000000"/>
            </w:tcBorders>
          </w:tcPr>
          <w:p w14:paraId="043E6458" w14:textId="77777777" w:rsidR="00627617" w:rsidRDefault="00000000">
            <w:pPr>
              <w:spacing w:before="240" w:after="240" w:line="240" w:lineRule="auto"/>
              <w:jc w:val="both"/>
              <w:rPr>
                <w:sz w:val="24"/>
                <w:szCs w:val="24"/>
              </w:rPr>
            </w:pPr>
            <w:r>
              <w:rPr>
                <w:sz w:val="24"/>
                <w:szCs w:val="24"/>
              </w:rPr>
              <w:t>e) Se ha calculado la liquidación de efectos comerciales en operaciones de descuento.</w:t>
            </w:r>
          </w:p>
        </w:tc>
        <w:tc>
          <w:tcPr>
            <w:tcW w:w="1275" w:type="dxa"/>
            <w:tcBorders>
              <w:top w:val="single" w:sz="8" w:space="0" w:color="000000"/>
              <w:left w:val="single" w:sz="8" w:space="0" w:color="000000"/>
              <w:bottom w:val="single" w:sz="8" w:space="0" w:color="000000"/>
              <w:right w:val="single" w:sz="8" w:space="0" w:color="000000"/>
            </w:tcBorders>
          </w:tcPr>
          <w:p w14:paraId="689C3319" w14:textId="77777777" w:rsidR="00627617" w:rsidRDefault="00627617">
            <w:pPr>
              <w:widowControl w:val="0"/>
              <w:spacing w:line="240" w:lineRule="auto"/>
              <w:rPr>
                <w:sz w:val="24"/>
                <w:szCs w:val="24"/>
              </w:rPr>
            </w:pPr>
          </w:p>
          <w:p w14:paraId="4B612996" w14:textId="77777777" w:rsidR="00627617" w:rsidRDefault="00000000">
            <w:pPr>
              <w:widowControl w:val="0"/>
              <w:spacing w:line="240" w:lineRule="auto"/>
              <w:rPr>
                <w:sz w:val="24"/>
                <w:szCs w:val="24"/>
              </w:rPr>
            </w:pPr>
            <w:r>
              <w:rPr>
                <w:sz w:val="24"/>
                <w:szCs w:val="24"/>
              </w:rPr>
              <w:t>20%</w:t>
            </w:r>
          </w:p>
        </w:tc>
      </w:tr>
      <w:tr w:rsidR="00627617" w14:paraId="13A7896C" w14:textId="77777777">
        <w:tc>
          <w:tcPr>
            <w:tcW w:w="8354" w:type="dxa"/>
            <w:tcBorders>
              <w:top w:val="single" w:sz="8" w:space="0" w:color="000000"/>
              <w:left w:val="single" w:sz="8" w:space="0" w:color="000000"/>
              <w:bottom w:val="single" w:sz="8" w:space="0" w:color="000000"/>
              <w:right w:val="single" w:sz="8" w:space="0" w:color="000000"/>
            </w:tcBorders>
          </w:tcPr>
          <w:p w14:paraId="38373511" w14:textId="77777777" w:rsidR="00627617" w:rsidRDefault="00000000">
            <w:pPr>
              <w:spacing w:before="240" w:after="240" w:line="240" w:lineRule="auto"/>
              <w:jc w:val="both"/>
              <w:rPr>
                <w:sz w:val="24"/>
                <w:szCs w:val="24"/>
              </w:rPr>
            </w:pPr>
            <w:r>
              <w:rPr>
                <w:sz w:val="24"/>
                <w:szCs w:val="24"/>
              </w:rPr>
              <w:t>f) Se han calculado las comisiones y gastos en determinados productos y servicios bancarios relacionados con el aplazamiento del pago o el descuento comercial.</w:t>
            </w:r>
          </w:p>
        </w:tc>
        <w:tc>
          <w:tcPr>
            <w:tcW w:w="1275" w:type="dxa"/>
            <w:tcBorders>
              <w:top w:val="single" w:sz="8" w:space="0" w:color="000000"/>
              <w:left w:val="single" w:sz="8" w:space="0" w:color="000000"/>
              <w:bottom w:val="single" w:sz="8" w:space="0" w:color="000000"/>
              <w:right w:val="single" w:sz="8" w:space="0" w:color="000000"/>
            </w:tcBorders>
          </w:tcPr>
          <w:p w14:paraId="38FBA55E" w14:textId="77777777" w:rsidR="00627617" w:rsidRDefault="00627617">
            <w:pPr>
              <w:widowControl w:val="0"/>
              <w:spacing w:line="240" w:lineRule="auto"/>
              <w:rPr>
                <w:sz w:val="24"/>
                <w:szCs w:val="24"/>
              </w:rPr>
            </w:pPr>
          </w:p>
          <w:p w14:paraId="2903D8F9" w14:textId="77777777" w:rsidR="00627617" w:rsidRDefault="00000000">
            <w:pPr>
              <w:widowControl w:val="0"/>
              <w:spacing w:line="240" w:lineRule="auto"/>
              <w:rPr>
                <w:sz w:val="24"/>
                <w:szCs w:val="24"/>
              </w:rPr>
            </w:pPr>
            <w:r>
              <w:rPr>
                <w:sz w:val="24"/>
                <w:szCs w:val="24"/>
              </w:rPr>
              <w:t>20%</w:t>
            </w:r>
          </w:p>
        </w:tc>
      </w:tr>
    </w:tbl>
    <w:p w14:paraId="1D4FBA38" w14:textId="77777777" w:rsidR="00627617" w:rsidRDefault="00000000">
      <w:pPr>
        <w:spacing w:before="240" w:after="240" w:line="240" w:lineRule="auto"/>
        <w:jc w:val="both"/>
        <w:rPr>
          <w:sz w:val="24"/>
          <w:szCs w:val="24"/>
        </w:rPr>
      </w:pPr>
      <w:r>
        <w:rPr>
          <w:sz w:val="24"/>
          <w:szCs w:val="24"/>
        </w:rPr>
        <w:t>RESULTADO DE APRENDIZAJE 6. Registra los hechos contables básicos derivados de la actividad comercial y dentro de un ciclo económico, aplicando la metodología contable y los principios y normas del PGC.20%</w:t>
      </w:r>
    </w:p>
    <w:tbl>
      <w:tblPr>
        <w:tblStyle w:val="affffe"/>
        <w:tblW w:w="9599" w:type="dxa"/>
        <w:tblInd w:w="-100" w:type="dxa"/>
        <w:tblLayout w:type="fixed"/>
        <w:tblLook w:val="0600" w:firstRow="0" w:lastRow="0" w:firstColumn="0" w:lastColumn="0" w:noHBand="1" w:noVBand="1"/>
      </w:tblPr>
      <w:tblGrid>
        <w:gridCol w:w="8325"/>
        <w:gridCol w:w="1274"/>
      </w:tblGrid>
      <w:tr w:rsidR="00627617" w14:paraId="1565143E" w14:textId="77777777">
        <w:tc>
          <w:tcPr>
            <w:tcW w:w="8325" w:type="dxa"/>
            <w:tcBorders>
              <w:top w:val="single" w:sz="8" w:space="0" w:color="000000"/>
              <w:left w:val="single" w:sz="8" w:space="0" w:color="000000"/>
              <w:bottom w:val="single" w:sz="8" w:space="0" w:color="000000"/>
              <w:right w:val="single" w:sz="8" w:space="0" w:color="000000"/>
            </w:tcBorders>
          </w:tcPr>
          <w:p w14:paraId="16A7C2D9" w14:textId="77777777" w:rsidR="00627617" w:rsidRDefault="00000000">
            <w:pPr>
              <w:widowControl w:val="0"/>
              <w:spacing w:line="240" w:lineRule="auto"/>
              <w:rPr>
                <w:sz w:val="24"/>
                <w:szCs w:val="24"/>
              </w:rPr>
            </w:pPr>
            <w:r>
              <w:rPr>
                <w:sz w:val="24"/>
                <w:szCs w:val="24"/>
              </w:rPr>
              <w:t>CRITERIOS DE EVALUACIÓN</w:t>
            </w:r>
          </w:p>
        </w:tc>
        <w:tc>
          <w:tcPr>
            <w:tcW w:w="1274" w:type="dxa"/>
            <w:tcBorders>
              <w:top w:val="single" w:sz="8" w:space="0" w:color="000000"/>
              <w:left w:val="single" w:sz="8" w:space="0" w:color="000000"/>
              <w:bottom w:val="single" w:sz="8" w:space="0" w:color="000000"/>
              <w:right w:val="single" w:sz="8" w:space="0" w:color="000000"/>
            </w:tcBorders>
          </w:tcPr>
          <w:p w14:paraId="3CEAC3C4" w14:textId="77777777" w:rsidR="00627617" w:rsidRDefault="00000000">
            <w:pPr>
              <w:widowControl w:val="0"/>
              <w:spacing w:line="240" w:lineRule="auto"/>
              <w:rPr>
                <w:sz w:val="24"/>
                <w:szCs w:val="24"/>
              </w:rPr>
            </w:pPr>
            <w:r>
              <w:rPr>
                <w:sz w:val="24"/>
                <w:szCs w:val="24"/>
              </w:rPr>
              <w:t>%</w:t>
            </w:r>
          </w:p>
        </w:tc>
      </w:tr>
      <w:tr w:rsidR="00627617" w14:paraId="4359F158" w14:textId="77777777">
        <w:tc>
          <w:tcPr>
            <w:tcW w:w="8325" w:type="dxa"/>
            <w:tcBorders>
              <w:top w:val="single" w:sz="8" w:space="0" w:color="000000"/>
              <w:left w:val="single" w:sz="8" w:space="0" w:color="000000"/>
              <w:bottom w:val="single" w:sz="8" w:space="0" w:color="000000"/>
              <w:right w:val="single" w:sz="8" w:space="0" w:color="000000"/>
            </w:tcBorders>
          </w:tcPr>
          <w:p w14:paraId="61C6406D" w14:textId="77777777" w:rsidR="00627617" w:rsidRDefault="00000000">
            <w:pPr>
              <w:spacing w:before="240" w:after="240" w:line="240" w:lineRule="auto"/>
              <w:jc w:val="both"/>
              <w:rPr>
                <w:sz w:val="24"/>
                <w:szCs w:val="24"/>
              </w:rPr>
            </w:pPr>
            <w:r>
              <w:rPr>
                <w:sz w:val="24"/>
                <w:szCs w:val="24"/>
              </w:rPr>
              <w:t>a) Se han identificado y codificado las cuentas que intervienen en las operaciones relacionadas con la actividad comercial conforme al PGC.</w:t>
            </w:r>
          </w:p>
        </w:tc>
        <w:tc>
          <w:tcPr>
            <w:tcW w:w="1274" w:type="dxa"/>
            <w:tcBorders>
              <w:top w:val="single" w:sz="8" w:space="0" w:color="000000"/>
              <w:left w:val="single" w:sz="8" w:space="0" w:color="000000"/>
              <w:bottom w:val="single" w:sz="8" w:space="0" w:color="000000"/>
              <w:right w:val="single" w:sz="8" w:space="0" w:color="000000"/>
            </w:tcBorders>
          </w:tcPr>
          <w:p w14:paraId="0DA26E64" w14:textId="77777777" w:rsidR="00627617" w:rsidRDefault="00627617">
            <w:pPr>
              <w:widowControl w:val="0"/>
              <w:spacing w:line="240" w:lineRule="auto"/>
              <w:rPr>
                <w:sz w:val="24"/>
                <w:szCs w:val="24"/>
              </w:rPr>
            </w:pPr>
          </w:p>
          <w:p w14:paraId="2B71AF2C" w14:textId="77777777" w:rsidR="00627617" w:rsidRDefault="00000000">
            <w:pPr>
              <w:widowControl w:val="0"/>
              <w:spacing w:line="240" w:lineRule="auto"/>
              <w:rPr>
                <w:sz w:val="24"/>
                <w:szCs w:val="24"/>
              </w:rPr>
            </w:pPr>
            <w:r>
              <w:rPr>
                <w:sz w:val="24"/>
                <w:szCs w:val="24"/>
              </w:rPr>
              <w:t>10%</w:t>
            </w:r>
          </w:p>
        </w:tc>
      </w:tr>
      <w:tr w:rsidR="00627617" w14:paraId="654B47E4" w14:textId="77777777">
        <w:tc>
          <w:tcPr>
            <w:tcW w:w="8325" w:type="dxa"/>
            <w:tcBorders>
              <w:top w:val="single" w:sz="8" w:space="0" w:color="000000"/>
              <w:left w:val="single" w:sz="8" w:space="0" w:color="000000"/>
              <w:bottom w:val="single" w:sz="8" w:space="0" w:color="000000"/>
              <w:right w:val="single" w:sz="8" w:space="0" w:color="000000"/>
            </w:tcBorders>
          </w:tcPr>
          <w:p w14:paraId="6C8C85F2" w14:textId="77777777" w:rsidR="00627617" w:rsidRDefault="00000000">
            <w:pPr>
              <w:spacing w:before="240" w:after="240" w:line="240" w:lineRule="auto"/>
              <w:jc w:val="both"/>
              <w:rPr>
                <w:sz w:val="24"/>
                <w:szCs w:val="24"/>
              </w:rPr>
            </w:pPr>
            <w:r>
              <w:rPr>
                <w:sz w:val="24"/>
                <w:szCs w:val="24"/>
              </w:rPr>
              <w:t>b) Se han aplicado criterios de cargo y abono según el PGC</w:t>
            </w:r>
          </w:p>
        </w:tc>
        <w:tc>
          <w:tcPr>
            <w:tcW w:w="1274" w:type="dxa"/>
            <w:tcBorders>
              <w:top w:val="single" w:sz="8" w:space="0" w:color="000000"/>
              <w:left w:val="single" w:sz="8" w:space="0" w:color="000000"/>
              <w:bottom w:val="single" w:sz="8" w:space="0" w:color="000000"/>
              <w:right w:val="single" w:sz="8" w:space="0" w:color="000000"/>
            </w:tcBorders>
          </w:tcPr>
          <w:p w14:paraId="65FB91F8" w14:textId="77777777" w:rsidR="00627617" w:rsidRDefault="00627617">
            <w:pPr>
              <w:widowControl w:val="0"/>
              <w:spacing w:line="240" w:lineRule="auto"/>
              <w:rPr>
                <w:sz w:val="24"/>
                <w:szCs w:val="24"/>
              </w:rPr>
            </w:pPr>
          </w:p>
          <w:p w14:paraId="7F1BB713" w14:textId="77777777" w:rsidR="00627617" w:rsidRDefault="00000000">
            <w:pPr>
              <w:widowControl w:val="0"/>
              <w:spacing w:line="240" w:lineRule="auto"/>
              <w:rPr>
                <w:sz w:val="24"/>
                <w:szCs w:val="24"/>
              </w:rPr>
            </w:pPr>
            <w:r>
              <w:rPr>
                <w:sz w:val="24"/>
                <w:szCs w:val="24"/>
              </w:rPr>
              <w:t>10%</w:t>
            </w:r>
          </w:p>
        </w:tc>
      </w:tr>
      <w:tr w:rsidR="00627617" w14:paraId="0221B499" w14:textId="77777777">
        <w:tc>
          <w:tcPr>
            <w:tcW w:w="8325" w:type="dxa"/>
            <w:tcBorders>
              <w:top w:val="single" w:sz="8" w:space="0" w:color="000000"/>
              <w:left w:val="single" w:sz="8" w:space="0" w:color="000000"/>
              <w:bottom w:val="single" w:sz="8" w:space="0" w:color="000000"/>
              <w:right w:val="single" w:sz="8" w:space="0" w:color="000000"/>
            </w:tcBorders>
          </w:tcPr>
          <w:p w14:paraId="1411D690" w14:textId="77777777" w:rsidR="00627617" w:rsidRDefault="00000000">
            <w:pPr>
              <w:spacing w:before="240" w:after="240" w:line="240" w:lineRule="auto"/>
              <w:jc w:val="both"/>
              <w:rPr>
                <w:sz w:val="24"/>
                <w:szCs w:val="24"/>
              </w:rPr>
            </w:pPr>
            <w:r>
              <w:rPr>
                <w:sz w:val="24"/>
                <w:szCs w:val="24"/>
              </w:rPr>
              <w:t>c) Se han efectuado los asientos correspondientes a los hechos contables más habituales del proceso comercial.</w:t>
            </w:r>
          </w:p>
        </w:tc>
        <w:tc>
          <w:tcPr>
            <w:tcW w:w="1274" w:type="dxa"/>
            <w:tcBorders>
              <w:top w:val="single" w:sz="8" w:space="0" w:color="000000"/>
              <w:left w:val="single" w:sz="8" w:space="0" w:color="000000"/>
              <w:bottom w:val="single" w:sz="8" w:space="0" w:color="000000"/>
              <w:right w:val="single" w:sz="8" w:space="0" w:color="000000"/>
            </w:tcBorders>
          </w:tcPr>
          <w:p w14:paraId="0B6118E6" w14:textId="77777777" w:rsidR="00627617" w:rsidRDefault="00627617">
            <w:pPr>
              <w:widowControl w:val="0"/>
              <w:spacing w:line="240" w:lineRule="auto"/>
              <w:rPr>
                <w:sz w:val="24"/>
                <w:szCs w:val="24"/>
              </w:rPr>
            </w:pPr>
          </w:p>
          <w:p w14:paraId="2704E714" w14:textId="77777777" w:rsidR="00627617" w:rsidRDefault="00000000">
            <w:pPr>
              <w:widowControl w:val="0"/>
              <w:spacing w:line="240" w:lineRule="auto"/>
              <w:rPr>
                <w:sz w:val="24"/>
                <w:szCs w:val="24"/>
              </w:rPr>
            </w:pPr>
            <w:r>
              <w:rPr>
                <w:sz w:val="24"/>
                <w:szCs w:val="24"/>
              </w:rPr>
              <w:t>30%</w:t>
            </w:r>
          </w:p>
        </w:tc>
      </w:tr>
      <w:tr w:rsidR="00627617" w14:paraId="341098A8" w14:textId="77777777">
        <w:tc>
          <w:tcPr>
            <w:tcW w:w="8325" w:type="dxa"/>
            <w:tcBorders>
              <w:top w:val="single" w:sz="8" w:space="0" w:color="000000"/>
              <w:left w:val="single" w:sz="8" w:space="0" w:color="000000"/>
              <w:bottom w:val="single" w:sz="8" w:space="0" w:color="000000"/>
              <w:right w:val="single" w:sz="8" w:space="0" w:color="000000"/>
            </w:tcBorders>
          </w:tcPr>
          <w:p w14:paraId="621A0C40" w14:textId="77777777" w:rsidR="00627617" w:rsidRDefault="00000000">
            <w:pPr>
              <w:spacing w:before="240" w:after="240" w:line="240" w:lineRule="auto"/>
              <w:jc w:val="both"/>
              <w:rPr>
                <w:sz w:val="24"/>
                <w:szCs w:val="24"/>
              </w:rPr>
            </w:pPr>
            <w:r>
              <w:rPr>
                <w:sz w:val="24"/>
                <w:szCs w:val="24"/>
              </w:rPr>
              <w:lastRenderedPageBreak/>
              <w:t>d) Se han contabilizado las operaciones relativas a la liquidación de IVA.</w:t>
            </w:r>
          </w:p>
        </w:tc>
        <w:tc>
          <w:tcPr>
            <w:tcW w:w="1274" w:type="dxa"/>
            <w:tcBorders>
              <w:top w:val="single" w:sz="8" w:space="0" w:color="000000"/>
              <w:left w:val="single" w:sz="8" w:space="0" w:color="000000"/>
              <w:bottom w:val="single" w:sz="8" w:space="0" w:color="000000"/>
              <w:right w:val="single" w:sz="8" w:space="0" w:color="000000"/>
            </w:tcBorders>
          </w:tcPr>
          <w:p w14:paraId="1C54D5B6" w14:textId="77777777" w:rsidR="00627617" w:rsidRDefault="00627617">
            <w:pPr>
              <w:widowControl w:val="0"/>
              <w:spacing w:line="240" w:lineRule="auto"/>
              <w:rPr>
                <w:sz w:val="24"/>
                <w:szCs w:val="24"/>
              </w:rPr>
            </w:pPr>
          </w:p>
          <w:p w14:paraId="7D976528" w14:textId="77777777" w:rsidR="00627617" w:rsidRDefault="00000000">
            <w:pPr>
              <w:widowControl w:val="0"/>
              <w:spacing w:line="240" w:lineRule="auto"/>
              <w:rPr>
                <w:sz w:val="24"/>
                <w:szCs w:val="24"/>
              </w:rPr>
            </w:pPr>
            <w:r>
              <w:rPr>
                <w:sz w:val="24"/>
                <w:szCs w:val="24"/>
              </w:rPr>
              <w:t>10%</w:t>
            </w:r>
          </w:p>
        </w:tc>
      </w:tr>
      <w:tr w:rsidR="00627617" w14:paraId="57F75D79" w14:textId="77777777">
        <w:tc>
          <w:tcPr>
            <w:tcW w:w="8325" w:type="dxa"/>
            <w:tcBorders>
              <w:top w:val="single" w:sz="8" w:space="0" w:color="000000"/>
              <w:left w:val="single" w:sz="8" w:space="0" w:color="000000"/>
              <w:bottom w:val="single" w:sz="8" w:space="0" w:color="000000"/>
              <w:right w:val="single" w:sz="8" w:space="0" w:color="000000"/>
            </w:tcBorders>
          </w:tcPr>
          <w:p w14:paraId="7BBD38DF" w14:textId="77777777" w:rsidR="00627617" w:rsidRDefault="00000000">
            <w:pPr>
              <w:spacing w:before="240" w:after="240" w:line="240" w:lineRule="auto"/>
              <w:jc w:val="both"/>
              <w:rPr>
                <w:sz w:val="24"/>
                <w:szCs w:val="24"/>
              </w:rPr>
            </w:pPr>
            <w:r>
              <w:rPr>
                <w:sz w:val="24"/>
                <w:szCs w:val="24"/>
              </w:rPr>
              <w:t>e) Se han registrado los hechos contables previos al cierre del ejercicio económico.</w:t>
            </w:r>
          </w:p>
        </w:tc>
        <w:tc>
          <w:tcPr>
            <w:tcW w:w="1274" w:type="dxa"/>
            <w:tcBorders>
              <w:top w:val="single" w:sz="8" w:space="0" w:color="000000"/>
              <w:left w:val="single" w:sz="8" w:space="0" w:color="000000"/>
              <w:bottom w:val="single" w:sz="8" w:space="0" w:color="000000"/>
              <w:right w:val="single" w:sz="8" w:space="0" w:color="000000"/>
            </w:tcBorders>
          </w:tcPr>
          <w:p w14:paraId="253BCD08" w14:textId="77777777" w:rsidR="00627617" w:rsidRDefault="00627617">
            <w:pPr>
              <w:widowControl w:val="0"/>
              <w:spacing w:line="240" w:lineRule="auto"/>
              <w:rPr>
                <w:sz w:val="24"/>
                <w:szCs w:val="24"/>
              </w:rPr>
            </w:pPr>
          </w:p>
          <w:p w14:paraId="023575DD" w14:textId="77777777" w:rsidR="00627617" w:rsidRDefault="00000000">
            <w:pPr>
              <w:widowControl w:val="0"/>
              <w:spacing w:line="240" w:lineRule="auto"/>
              <w:rPr>
                <w:sz w:val="24"/>
                <w:szCs w:val="24"/>
              </w:rPr>
            </w:pPr>
            <w:r>
              <w:rPr>
                <w:sz w:val="24"/>
                <w:szCs w:val="24"/>
              </w:rPr>
              <w:t>10%</w:t>
            </w:r>
          </w:p>
        </w:tc>
      </w:tr>
      <w:tr w:rsidR="00627617" w14:paraId="67B49F18" w14:textId="77777777">
        <w:tc>
          <w:tcPr>
            <w:tcW w:w="8325" w:type="dxa"/>
            <w:tcBorders>
              <w:top w:val="single" w:sz="8" w:space="0" w:color="000000"/>
              <w:left w:val="single" w:sz="8" w:space="0" w:color="000000"/>
              <w:bottom w:val="single" w:sz="8" w:space="0" w:color="000000"/>
              <w:right w:val="single" w:sz="8" w:space="0" w:color="000000"/>
            </w:tcBorders>
          </w:tcPr>
          <w:p w14:paraId="47C9E205" w14:textId="77777777" w:rsidR="00627617" w:rsidRDefault="00000000">
            <w:pPr>
              <w:spacing w:before="240" w:after="240" w:line="240" w:lineRule="auto"/>
              <w:jc w:val="both"/>
              <w:rPr>
                <w:sz w:val="24"/>
                <w:szCs w:val="24"/>
              </w:rPr>
            </w:pPr>
            <w:r>
              <w:rPr>
                <w:sz w:val="24"/>
                <w:szCs w:val="24"/>
              </w:rPr>
              <w:t>f) Se ha calculado el resultado contable y el balance de situación final.</w:t>
            </w:r>
          </w:p>
        </w:tc>
        <w:tc>
          <w:tcPr>
            <w:tcW w:w="1274" w:type="dxa"/>
            <w:tcBorders>
              <w:top w:val="single" w:sz="8" w:space="0" w:color="000000"/>
              <w:left w:val="single" w:sz="8" w:space="0" w:color="000000"/>
              <w:bottom w:val="single" w:sz="8" w:space="0" w:color="000000"/>
              <w:right w:val="single" w:sz="8" w:space="0" w:color="000000"/>
            </w:tcBorders>
          </w:tcPr>
          <w:p w14:paraId="26F0BC59" w14:textId="77777777" w:rsidR="00627617" w:rsidRDefault="00627617">
            <w:pPr>
              <w:widowControl w:val="0"/>
              <w:spacing w:line="240" w:lineRule="auto"/>
              <w:rPr>
                <w:sz w:val="24"/>
                <w:szCs w:val="24"/>
              </w:rPr>
            </w:pPr>
          </w:p>
          <w:p w14:paraId="7C7676B3" w14:textId="77777777" w:rsidR="00627617" w:rsidRDefault="00000000">
            <w:pPr>
              <w:widowControl w:val="0"/>
              <w:spacing w:line="240" w:lineRule="auto"/>
              <w:rPr>
                <w:sz w:val="24"/>
                <w:szCs w:val="24"/>
              </w:rPr>
            </w:pPr>
            <w:r>
              <w:rPr>
                <w:sz w:val="24"/>
                <w:szCs w:val="24"/>
              </w:rPr>
              <w:t>10%</w:t>
            </w:r>
          </w:p>
        </w:tc>
      </w:tr>
      <w:tr w:rsidR="00627617" w14:paraId="0A4875C6" w14:textId="77777777">
        <w:tc>
          <w:tcPr>
            <w:tcW w:w="8325" w:type="dxa"/>
            <w:tcBorders>
              <w:top w:val="single" w:sz="8" w:space="0" w:color="000000"/>
              <w:left w:val="single" w:sz="8" w:space="0" w:color="000000"/>
              <w:bottom w:val="single" w:sz="8" w:space="0" w:color="000000"/>
              <w:right w:val="single" w:sz="8" w:space="0" w:color="000000"/>
            </w:tcBorders>
          </w:tcPr>
          <w:p w14:paraId="1748557B" w14:textId="77777777" w:rsidR="00627617" w:rsidRDefault="00000000">
            <w:pPr>
              <w:spacing w:before="240" w:after="240" w:line="240" w:lineRule="auto"/>
              <w:jc w:val="both"/>
              <w:rPr>
                <w:sz w:val="24"/>
                <w:szCs w:val="24"/>
              </w:rPr>
            </w:pPr>
            <w:r>
              <w:rPr>
                <w:sz w:val="24"/>
                <w:szCs w:val="24"/>
              </w:rPr>
              <w:t>g) Se ha preparado la información económica relevante para elaborar la memoria para un ejercicio económico concreto.</w:t>
            </w:r>
          </w:p>
        </w:tc>
        <w:tc>
          <w:tcPr>
            <w:tcW w:w="1274" w:type="dxa"/>
            <w:tcBorders>
              <w:top w:val="single" w:sz="8" w:space="0" w:color="000000"/>
              <w:left w:val="single" w:sz="8" w:space="0" w:color="000000"/>
              <w:bottom w:val="single" w:sz="8" w:space="0" w:color="000000"/>
              <w:right w:val="single" w:sz="8" w:space="0" w:color="000000"/>
            </w:tcBorders>
          </w:tcPr>
          <w:p w14:paraId="4D040987" w14:textId="77777777" w:rsidR="00627617" w:rsidRDefault="00627617">
            <w:pPr>
              <w:widowControl w:val="0"/>
              <w:spacing w:line="240" w:lineRule="auto"/>
              <w:rPr>
                <w:sz w:val="24"/>
                <w:szCs w:val="24"/>
              </w:rPr>
            </w:pPr>
          </w:p>
          <w:p w14:paraId="2EEE6293" w14:textId="77777777" w:rsidR="00627617" w:rsidRDefault="00000000">
            <w:pPr>
              <w:widowControl w:val="0"/>
              <w:spacing w:line="240" w:lineRule="auto"/>
              <w:rPr>
                <w:sz w:val="24"/>
                <w:szCs w:val="24"/>
              </w:rPr>
            </w:pPr>
            <w:r>
              <w:rPr>
                <w:sz w:val="24"/>
                <w:szCs w:val="24"/>
              </w:rPr>
              <w:t>5%</w:t>
            </w:r>
          </w:p>
        </w:tc>
      </w:tr>
      <w:tr w:rsidR="00627617" w14:paraId="35373503" w14:textId="77777777">
        <w:trPr>
          <w:trHeight w:val="440"/>
        </w:trPr>
        <w:tc>
          <w:tcPr>
            <w:tcW w:w="8325" w:type="dxa"/>
            <w:tcBorders>
              <w:top w:val="single" w:sz="8" w:space="0" w:color="000000"/>
              <w:left w:val="single" w:sz="8" w:space="0" w:color="000000"/>
              <w:bottom w:val="single" w:sz="8" w:space="0" w:color="000000"/>
              <w:right w:val="single" w:sz="8" w:space="0" w:color="000000"/>
            </w:tcBorders>
          </w:tcPr>
          <w:p w14:paraId="18DAF4A4" w14:textId="77777777" w:rsidR="00627617" w:rsidRDefault="00000000">
            <w:pPr>
              <w:spacing w:before="240" w:after="240" w:line="240" w:lineRule="auto"/>
              <w:jc w:val="both"/>
              <w:rPr>
                <w:sz w:val="24"/>
                <w:szCs w:val="24"/>
              </w:rPr>
            </w:pPr>
            <w:r>
              <w:rPr>
                <w:sz w:val="24"/>
                <w:szCs w:val="24"/>
              </w:rPr>
              <w:t>h) Se han utilizado aplicaciones informáticas específicas</w:t>
            </w:r>
          </w:p>
        </w:tc>
        <w:tc>
          <w:tcPr>
            <w:tcW w:w="1274" w:type="dxa"/>
            <w:tcBorders>
              <w:top w:val="single" w:sz="8" w:space="0" w:color="000000"/>
              <w:left w:val="single" w:sz="8" w:space="0" w:color="000000"/>
              <w:bottom w:val="single" w:sz="8" w:space="0" w:color="000000"/>
              <w:right w:val="single" w:sz="8" w:space="0" w:color="000000"/>
            </w:tcBorders>
          </w:tcPr>
          <w:p w14:paraId="22E7E48A" w14:textId="77777777" w:rsidR="00627617" w:rsidRDefault="00000000">
            <w:pPr>
              <w:widowControl w:val="0"/>
              <w:pBdr>
                <w:top w:val="nil"/>
                <w:left w:val="nil"/>
                <w:bottom w:val="nil"/>
                <w:right w:val="nil"/>
                <w:between w:val="nil"/>
              </w:pBdr>
              <w:rPr>
                <w:sz w:val="24"/>
                <w:szCs w:val="24"/>
              </w:rPr>
            </w:pPr>
            <w:r>
              <w:rPr>
                <w:sz w:val="24"/>
                <w:szCs w:val="24"/>
              </w:rPr>
              <w:t>5%</w:t>
            </w:r>
          </w:p>
        </w:tc>
      </w:tr>
      <w:tr w:rsidR="00627617" w14:paraId="6754A606" w14:textId="77777777">
        <w:trPr>
          <w:trHeight w:val="926"/>
        </w:trPr>
        <w:tc>
          <w:tcPr>
            <w:tcW w:w="8325" w:type="dxa"/>
            <w:tcBorders>
              <w:top w:val="single" w:sz="8" w:space="0" w:color="000000"/>
              <w:left w:val="single" w:sz="8" w:space="0" w:color="000000"/>
              <w:bottom w:val="single" w:sz="8" w:space="0" w:color="000000"/>
              <w:right w:val="single" w:sz="8" w:space="0" w:color="000000"/>
            </w:tcBorders>
          </w:tcPr>
          <w:p w14:paraId="21F97461" w14:textId="77777777" w:rsidR="00627617" w:rsidRDefault="00000000">
            <w:pPr>
              <w:spacing w:before="240" w:after="240" w:line="240" w:lineRule="auto"/>
              <w:jc w:val="both"/>
              <w:rPr>
                <w:sz w:val="24"/>
                <w:szCs w:val="24"/>
              </w:rPr>
            </w:pPr>
            <w:r>
              <w:rPr>
                <w:sz w:val="24"/>
                <w:szCs w:val="24"/>
              </w:rPr>
              <w:t>i) Se han realizado las copias de seguridad según el protocolo establecido para salvaguardar los datos registrados</w:t>
            </w:r>
          </w:p>
        </w:tc>
        <w:tc>
          <w:tcPr>
            <w:tcW w:w="1274" w:type="dxa"/>
            <w:tcBorders>
              <w:top w:val="single" w:sz="8" w:space="0" w:color="000000"/>
              <w:left w:val="single" w:sz="8" w:space="0" w:color="000000"/>
              <w:bottom w:val="single" w:sz="8" w:space="0" w:color="000000"/>
              <w:right w:val="single" w:sz="8" w:space="0" w:color="000000"/>
            </w:tcBorders>
          </w:tcPr>
          <w:p w14:paraId="79F2813B" w14:textId="77777777" w:rsidR="00627617" w:rsidRDefault="00000000">
            <w:pPr>
              <w:widowControl w:val="0"/>
              <w:pBdr>
                <w:top w:val="nil"/>
                <w:left w:val="nil"/>
                <w:bottom w:val="nil"/>
                <w:right w:val="nil"/>
                <w:between w:val="nil"/>
              </w:pBdr>
              <w:spacing w:line="240" w:lineRule="auto"/>
              <w:rPr>
                <w:sz w:val="24"/>
                <w:szCs w:val="24"/>
              </w:rPr>
            </w:pPr>
            <w:r>
              <w:rPr>
                <w:sz w:val="24"/>
                <w:szCs w:val="24"/>
              </w:rPr>
              <w:t>5%</w:t>
            </w:r>
          </w:p>
        </w:tc>
      </w:tr>
      <w:tr w:rsidR="00627617" w14:paraId="32854FE5" w14:textId="77777777">
        <w:tc>
          <w:tcPr>
            <w:tcW w:w="8325" w:type="dxa"/>
            <w:tcBorders>
              <w:top w:val="single" w:sz="8" w:space="0" w:color="000000"/>
              <w:left w:val="single" w:sz="8" w:space="0" w:color="000000"/>
              <w:bottom w:val="single" w:sz="8" w:space="0" w:color="000000"/>
              <w:right w:val="single" w:sz="8" w:space="0" w:color="000000"/>
            </w:tcBorders>
          </w:tcPr>
          <w:p w14:paraId="35721C1B" w14:textId="77777777" w:rsidR="00627617" w:rsidRDefault="00000000">
            <w:pPr>
              <w:spacing w:before="240" w:after="240" w:line="240" w:lineRule="auto"/>
              <w:jc w:val="both"/>
              <w:rPr>
                <w:sz w:val="24"/>
                <w:szCs w:val="24"/>
              </w:rPr>
            </w:pPr>
            <w:r>
              <w:rPr>
                <w:sz w:val="24"/>
                <w:szCs w:val="24"/>
              </w:rPr>
              <w:t>j) Se ha gestionado la documentación, manifestando rigor y precisión.</w:t>
            </w:r>
          </w:p>
        </w:tc>
        <w:tc>
          <w:tcPr>
            <w:tcW w:w="1274" w:type="dxa"/>
            <w:tcBorders>
              <w:top w:val="single" w:sz="8" w:space="0" w:color="000000"/>
              <w:left w:val="single" w:sz="8" w:space="0" w:color="000000"/>
              <w:bottom w:val="single" w:sz="8" w:space="0" w:color="000000"/>
              <w:right w:val="single" w:sz="8" w:space="0" w:color="000000"/>
            </w:tcBorders>
          </w:tcPr>
          <w:p w14:paraId="75AD0F2C" w14:textId="77777777" w:rsidR="00627617" w:rsidRDefault="00627617">
            <w:pPr>
              <w:widowControl w:val="0"/>
              <w:spacing w:line="240" w:lineRule="auto"/>
              <w:rPr>
                <w:sz w:val="24"/>
                <w:szCs w:val="24"/>
              </w:rPr>
            </w:pPr>
          </w:p>
          <w:p w14:paraId="0B2C033F" w14:textId="77777777" w:rsidR="00627617" w:rsidRDefault="00000000">
            <w:pPr>
              <w:widowControl w:val="0"/>
              <w:spacing w:line="240" w:lineRule="auto"/>
              <w:rPr>
                <w:sz w:val="24"/>
                <w:szCs w:val="24"/>
              </w:rPr>
            </w:pPr>
            <w:r>
              <w:rPr>
                <w:sz w:val="24"/>
                <w:szCs w:val="24"/>
              </w:rPr>
              <w:t>5%</w:t>
            </w:r>
          </w:p>
        </w:tc>
      </w:tr>
    </w:tbl>
    <w:p w14:paraId="3F56CD06" w14:textId="77777777" w:rsidR="00627617" w:rsidRDefault="00627617">
      <w:pPr>
        <w:spacing w:before="240" w:after="240" w:line="240" w:lineRule="auto"/>
        <w:jc w:val="both"/>
        <w:rPr>
          <w:sz w:val="24"/>
          <w:szCs w:val="24"/>
        </w:rPr>
      </w:pPr>
    </w:p>
    <w:p w14:paraId="000427F0" w14:textId="77777777" w:rsidR="00627617" w:rsidRDefault="00627617">
      <w:pPr>
        <w:spacing w:before="240" w:after="240" w:line="240" w:lineRule="auto"/>
        <w:jc w:val="both"/>
        <w:rPr>
          <w:sz w:val="24"/>
          <w:szCs w:val="24"/>
        </w:rPr>
      </w:pPr>
    </w:p>
    <w:p w14:paraId="3A7CE3FA" w14:textId="77777777" w:rsidR="00627617" w:rsidRDefault="00000000">
      <w:pPr>
        <w:spacing w:before="240" w:after="240" w:line="240" w:lineRule="auto"/>
        <w:jc w:val="both"/>
        <w:rPr>
          <w:sz w:val="24"/>
          <w:szCs w:val="24"/>
        </w:rPr>
      </w:pPr>
      <w:r>
        <w:rPr>
          <w:sz w:val="24"/>
          <w:szCs w:val="24"/>
        </w:rPr>
        <w:t>RESULTADO DE APRENDIZAJE 7: Efectúa la gestión y el control de la tesorería, utilizando aplicaciones informáticas. 10%</w:t>
      </w:r>
    </w:p>
    <w:tbl>
      <w:tblPr>
        <w:tblStyle w:val="afffff"/>
        <w:tblW w:w="9599" w:type="dxa"/>
        <w:tblInd w:w="-100" w:type="dxa"/>
        <w:tblLayout w:type="fixed"/>
        <w:tblLook w:val="0600" w:firstRow="0" w:lastRow="0" w:firstColumn="0" w:lastColumn="0" w:noHBand="1" w:noVBand="1"/>
      </w:tblPr>
      <w:tblGrid>
        <w:gridCol w:w="8370"/>
        <w:gridCol w:w="1229"/>
      </w:tblGrid>
      <w:tr w:rsidR="00627617" w14:paraId="0CABD6BA" w14:textId="77777777">
        <w:tc>
          <w:tcPr>
            <w:tcW w:w="8370" w:type="dxa"/>
            <w:tcBorders>
              <w:top w:val="single" w:sz="8" w:space="0" w:color="000000"/>
              <w:left w:val="single" w:sz="8" w:space="0" w:color="000000"/>
              <w:bottom w:val="single" w:sz="8" w:space="0" w:color="000000"/>
              <w:right w:val="single" w:sz="8" w:space="0" w:color="000000"/>
            </w:tcBorders>
          </w:tcPr>
          <w:p w14:paraId="6442B3BA" w14:textId="77777777" w:rsidR="00627617" w:rsidRDefault="00000000">
            <w:pPr>
              <w:widowControl w:val="0"/>
              <w:spacing w:line="240" w:lineRule="auto"/>
              <w:rPr>
                <w:sz w:val="24"/>
                <w:szCs w:val="24"/>
              </w:rPr>
            </w:pPr>
            <w:r>
              <w:rPr>
                <w:sz w:val="24"/>
                <w:szCs w:val="24"/>
              </w:rPr>
              <w:t>CRITERIOS DE EVALUACIÓN</w:t>
            </w:r>
          </w:p>
        </w:tc>
        <w:tc>
          <w:tcPr>
            <w:tcW w:w="1229" w:type="dxa"/>
            <w:tcBorders>
              <w:top w:val="single" w:sz="8" w:space="0" w:color="000000"/>
              <w:left w:val="single" w:sz="8" w:space="0" w:color="000000"/>
              <w:bottom w:val="single" w:sz="8" w:space="0" w:color="000000"/>
              <w:right w:val="single" w:sz="8" w:space="0" w:color="000000"/>
            </w:tcBorders>
          </w:tcPr>
          <w:p w14:paraId="6DF5E054" w14:textId="77777777" w:rsidR="00627617" w:rsidRDefault="00000000">
            <w:pPr>
              <w:widowControl w:val="0"/>
              <w:spacing w:line="240" w:lineRule="auto"/>
              <w:rPr>
                <w:sz w:val="24"/>
                <w:szCs w:val="24"/>
              </w:rPr>
            </w:pPr>
            <w:r>
              <w:rPr>
                <w:sz w:val="24"/>
                <w:szCs w:val="24"/>
              </w:rPr>
              <w:t>%</w:t>
            </w:r>
          </w:p>
        </w:tc>
      </w:tr>
      <w:tr w:rsidR="00627617" w14:paraId="0DB5886F" w14:textId="77777777">
        <w:tc>
          <w:tcPr>
            <w:tcW w:w="8370" w:type="dxa"/>
            <w:tcBorders>
              <w:top w:val="single" w:sz="8" w:space="0" w:color="000000"/>
              <w:left w:val="single" w:sz="8" w:space="0" w:color="000000"/>
              <w:bottom w:val="single" w:sz="8" w:space="0" w:color="000000"/>
              <w:right w:val="single" w:sz="8" w:space="0" w:color="000000"/>
            </w:tcBorders>
          </w:tcPr>
          <w:p w14:paraId="375959BD" w14:textId="77777777" w:rsidR="00627617" w:rsidRDefault="00000000">
            <w:pPr>
              <w:spacing w:before="240" w:after="240" w:line="240" w:lineRule="auto"/>
              <w:jc w:val="both"/>
              <w:rPr>
                <w:sz w:val="24"/>
                <w:szCs w:val="24"/>
              </w:rPr>
            </w:pPr>
            <w:r>
              <w:rPr>
                <w:sz w:val="24"/>
                <w:szCs w:val="24"/>
              </w:rPr>
              <w:t>a) Se han establecido la función y los métodos de control de la tesorería en la empresa.</w:t>
            </w:r>
          </w:p>
        </w:tc>
        <w:tc>
          <w:tcPr>
            <w:tcW w:w="1229" w:type="dxa"/>
            <w:tcBorders>
              <w:top w:val="single" w:sz="8" w:space="0" w:color="000000"/>
              <w:left w:val="single" w:sz="8" w:space="0" w:color="000000"/>
              <w:bottom w:val="single" w:sz="8" w:space="0" w:color="000000"/>
              <w:right w:val="single" w:sz="8" w:space="0" w:color="000000"/>
            </w:tcBorders>
          </w:tcPr>
          <w:p w14:paraId="79D47C07" w14:textId="77777777" w:rsidR="00627617" w:rsidRDefault="00627617">
            <w:pPr>
              <w:widowControl w:val="0"/>
              <w:spacing w:line="240" w:lineRule="auto"/>
              <w:rPr>
                <w:sz w:val="24"/>
                <w:szCs w:val="24"/>
              </w:rPr>
            </w:pPr>
          </w:p>
          <w:p w14:paraId="67A7069C" w14:textId="77777777" w:rsidR="00627617" w:rsidRDefault="00000000">
            <w:pPr>
              <w:widowControl w:val="0"/>
              <w:spacing w:line="240" w:lineRule="auto"/>
              <w:rPr>
                <w:sz w:val="24"/>
                <w:szCs w:val="24"/>
              </w:rPr>
            </w:pPr>
            <w:r>
              <w:rPr>
                <w:sz w:val="24"/>
                <w:szCs w:val="24"/>
              </w:rPr>
              <w:t>10%</w:t>
            </w:r>
          </w:p>
        </w:tc>
      </w:tr>
      <w:tr w:rsidR="00627617" w14:paraId="7001B9D6" w14:textId="77777777">
        <w:tc>
          <w:tcPr>
            <w:tcW w:w="8370" w:type="dxa"/>
            <w:tcBorders>
              <w:top w:val="single" w:sz="8" w:space="0" w:color="000000"/>
              <w:left w:val="single" w:sz="8" w:space="0" w:color="000000"/>
              <w:bottom w:val="single" w:sz="8" w:space="0" w:color="000000"/>
              <w:right w:val="single" w:sz="8" w:space="0" w:color="000000"/>
            </w:tcBorders>
          </w:tcPr>
          <w:p w14:paraId="083FC42C" w14:textId="77777777" w:rsidR="00627617" w:rsidRDefault="00000000">
            <w:pPr>
              <w:spacing w:before="240" w:after="240" w:line="240" w:lineRule="auto"/>
              <w:jc w:val="both"/>
              <w:rPr>
                <w:sz w:val="24"/>
                <w:szCs w:val="24"/>
              </w:rPr>
            </w:pPr>
            <w:r>
              <w:rPr>
                <w:sz w:val="24"/>
                <w:szCs w:val="24"/>
              </w:rPr>
              <w:t>b) Se han cumplimentado los distintos libros y registros de tesorería.</w:t>
            </w:r>
          </w:p>
        </w:tc>
        <w:tc>
          <w:tcPr>
            <w:tcW w:w="1229" w:type="dxa"/>
            <w:tcBorders>
              <w:top w:val="single" w:sz="8" w:space="0" w:color="000000"/>
              <w:left w:val="single" w:sz="8" w:space="0" w:color="000000"/>
              <w:bottom w:val="single" w:sz="8" w:space="0" w:color="000000"/>
              <w:right w:val="single" w:sz="8" w:space="0" w:color="000000"/>
            </w:tcBorders>
          </w:tcPr>
          <w:p w14:paraId="11558828" w14:textId="77777777" w:rsidR="00627617" w:rsidRDefault="00627617">
            <w:pPr>
              <w:widowControl w:val="0"/>
              <w:spacing w:line="240" w:lineRule="auto"/>
              <w:rPr>
                <w:sz w:val="24"/>
                <w:szCs w:val="24"/>
              </w:rPr>
            </w:pPr>
          </w:p>
          <w:p w14:paraId="1955148A" w14:textId="77777777" w:rsidR="00627617" w:rsidRDefault="00000000">
            <w:pPr>
              <w:widowControl w:val="0"/>
              <w:spacing w:line="240" w:lineRule="auto"/>
              <w:rPr>
                <w:sz w:val="24"/>
                <w:szCs w:val="24"/>
              </w:rPr>
            </w:pPr>
            <w:r>
              <w:rPr>
                <w:sz w:val="24"/>
                <w:szCs w:val="24"/>
              </w:rPr>
              <w:t>10%</w:t>
            </w:r>
          </w:p>
        </w:tc>
      </w:tr>
      <w:tr w:rsidR="00627617" w14:paraId="5A716CAF" w14:textId="77777777">
        <w:tc>
          <w:tcPr>
            <w:tcW w:w="8370" w:type="dxa"/>
            <w:tcBorders>
              <w:top w:val="single" w:sz="8" w:space="0" w:color="000000"/>
              <w:left w:val="single" w:sz="8" w:space="0" w:color="000000"/>
              <w:bottom w:val="single" w:sz="8" w:space="0" w:color="000000"/>
              <w:right w:val="single" w:sz="8" w:space="0" w:color="000000"/>
            </w:tcBorders>
          </w:tcPr>
          <w:p w14:paraId="0D43406E" w14:textId="77777777" w:rsidR="00627617" w:rsidRDefault="00000000">
            <w:pPr>
              <w:spacing w:before="240" w:after="240" w:line="240" w:lineRule="auto"/>
              <w:jc w:val="both"/>
              <w:rPr>
                <w:sz w:val="24"/>
                <w:szCs w:val="24"/>
              </w:rPr>
            </w:pPr>
            <w:r>
              <w:rPr>
                <w:sz w:val="24"/>
                <w:szCs w:val="24"/>
              </w:rPr>
              <w:t>c) Se han ejecutado las operaciones del proceso de arqueo y cuadre de la caja y se han detectado las desviaciones.</w:t>
            </w:r>
          </w:p>
        </w:tc>
        <w:tc>
          <w:tcPr>
            <w:tcW w:w="1229" w:type="dxa"/>
            <w:tcBorders>
              <w:top w:val="single" w:sz="8" w:space="0" w:color="000000"/>
              <w:left w:val="single" w:sz="8" w:space="0" w:color="000000"/>
              <w:bottom w:val="single" w:sz="8" w:space="0" w:color="000000"/>
              <w:right w:val="single" w:sz="8" w:space="0" w:color="000000"/>
            </w:tcBorders>
          </w:tcPr>
          <w:p w14:paraId="680B6ED6" w14:textId="77777777" w:rsidR="00627617" w:rsidRDefault="00627617">
            <w:pPr>
              <w:widowControl w:val="0"/>
              <w:spacing w:line="240" w:lineRule="auto"/>
              <w:rPr>
                <w:sz w:val="24"/>
                <w:szCs w:val="24"/>
              </w:rPr>
            </w:pPr>
          </w:p>
          <w:p w14:paraId="19A7EE66" w14:textId="77777777" w:rsidR="00627617" w:rsidRDefault="00000000">
            <w:pPr>
              <w:widowControl w:val="0"/>
              <w:spacing w:line="240" w:lineRule="auto"/>
              <w:rPr>
                <w:sz w:val="24"/>
                <w:szCs w:val="24"/>
              </w:rPr>
            </w:pPr>
            <w:r>
              <w:rPr>
                <w:sz w:val="24"/>
                <w:szCs w:val="24"/>
              </w:rPr>
              <w:t>10%</w:t>
            </w:r>
          </w:p>
        </w:tc>
      </w:tr>
      <w:tr w:rsidR="00627617" w14:paraId="6C05E8F2" w14:textId="77777777">
        <w:tc>
          <w:tcPr>
            <w:tcW w:w="8370" w:type="dxa"/>
            <w:tcBorders>
              <w:top w:val="single" w:sz="8" w:space="0" w:color="000000"/>
              <w:left w:val="single" w:sz="8" w:space="0" w:color="000000"/>
              <w:bottom w:val="single" w:sz="8" w:space="0" w:color="000000"/>
              <w:right w:val="single" w:sz="8" w:space="0" w:color="000000"/>
            </w:tcBorders>
          </w:tcPr>
          <w:p w14:paraId="4C63672A" w14:textId="77777777" w:rsidR="00627617" w:rsidRDefault="00000000">
            <w:pPr>
              <w:spacing w:before="240" w:after="240" w:line="240" w:lineRule="auto"/>
              <w:jc w:val="both"/>
              <w:rPr>
                <w:sz w:val="24"/>
                <w:szCs w:val="24"/>
              </w:rPr>
            </w:pPr>
            <w:r>
              <w:rPr>
                <w:sz w:val="24"/>
                <w:szCs w:val="24"/>
              </w:rPr>
              <w:t>d) Se ha cotejado la información de los extractos bancarios con el libro de registro del banco.</w:t>
            </w:r>
          </w:p>
        </w:tc>
        <w:tc>
          <w:tcPr>
            <w:tcW w:w="1229" w:type="dxa"/>
            <w:tcBorders>
              <w:top w:val="single" w:sz="8" w:space="0" w:color="000000"/>
              <w:left w:val="single" w:sz="8" w:space="0" w:color="000000"/>
              <w:bottom w:val="single" w:sz="8" w:space="0" w:color="000000"/>
              <w:right w:val="single" w:sz="8" w:space="0" w:color="000000"/>
            </w:tcBorders>
          </w:tcPr>
          <w:p w14:paraId="1C799E30" w14:textId="77777777" w:rsidR="00627617" w:rsidRDefault="00627617">
            <w:pPr>
              <w:widowControl w:val="0"/>
              <w:spacing w:line="240" w:lineRule="auto"/>
              <w:rPr>
                <w:sz w:val="24"/>
                <w:szCs w:val="24"/>
              </w:rPr>
            </w:pPr>
          </w:p>
          <w:p w14:paraId="00B64872" w14:textId="77777777" w:rsidR="00627617" w:rsidRDefault="00000000">
            <w:pPr>
              <w:widowControl w:val="0"/>
              <w:spacing w:line="240" w:lineRule="auto"/>
              <w:rPr>
                <w:sz w:val="24"/>
                <w:szCs w:val="24"/>
              </w:rPr>
            </w:pPr>
            <w:r>
              <w:rPr>
                <w:sz w:val="24"/>
                <w:szCs w:val="24"/>
              </w:rPr>
              <w:t>10%</w:t>
            </w:r>
          </w:p>
        </w:tc>
      </w:tr>
      <w:tr w:rsidR="00627617" w14:paraId="3B5C3AE3" w14:textId="77777777">
        <w:tc>
          <w:tcPr>
            <w:tcW w:w="8370" w:type="dxa"/>
            <w:tcBorders>
              <w:top w:val="single" w:sz="8" w:space="0" w:color="000000"/>
              <w:left w:val="single" w:sz="8" w:space="0" w:color="000000"/>
              <w:bottom w:val="single" w:sz="8" w:space="0" w:color="000000"/>
              <w:right w:val="single" w:sz="8" w:space="0" w:color="000000"/>
            </w:tcBorders>
          </w:tcPr>
          <w:p w14:paraId="39C67A36" w14:textId="77777777" w:rsidR="00627617" w:rsidRDefault="00000000">
            <w:pPr>
              <w:spacing w:before="240" w:after="240" w:line="240" w:lineRule="auto"/>
              <w:jc w:val="both"/>
              <w:rPr>
                <w:sz w:val="24"/>
                <w:szCs w:val="24"/>
              </w:rPr>
            </w:pPr>
            <w:r>
              <w:rPr>
                <w:sz w:val="24"/>
                <w:szCs w:val="24"/>
              </w:rPr>
              <w:lastRenderedPageBreak/>
              <w:t>e) Se han descrito las utilidades de un calendario de vencimientos en términos de previsión financiera.</w:t>
            </w:r>
          </w:p>
        </w:tc>
        <w:tc>
          <w:tcPr>
            <w:tcW w:w="1229" w:type="dxa"/>
            <w:tcBorders>
              <w:top w:val="single" w:sz="8" w:space="0" w:color="000000"/>
              <w:left w:val="single" w:sz="8" w:space="0" w:color="000000"/>
              <w:bottom w:val="single" w:sz="8" w:space="0" w:color="000000"/>
              <w:right w:val="single" w:sz="8" w:space="0" w:color="000000"/>
            </w:tcBorders>
          </w:tcPr>
          <w:p w14:paraId="0E4B3705" w14:textId="77777777" w:rsidR="00627617" w:rsidRDefault="00627617">
            <w:pPr>
              <w:widowControl w:val="0"/>
              <w:spacing w:line="240" w:lineRule="auto"/>
              <w:rPr>
                <w:sz w:val="24"/>
                <w:szCs w:val="24"/>
              </w:rPr>
            </w:pPr>
          </w:p>
          <w:p w14:paraId="768A86A4" w14:textId="77777777" w:rsidR="00627617" w:rsidRDefault="00000000">
            <w:pPr>
              <w:widowControl w:val="0"/>
              <w:spacing w:line="240" w:lineRule="auto"/>
              <w:rPr>
                <w:sz w:val="24"/>
                <w:szCs w:val="24"/>
              </w:rPr>
            </w:pPr>
            <w:r>
              <w:rPr>
                <w:sz w:val="24"/>
                <w:szCs w:val="24"/>
              </w:rPr>
              <w:t>10%</w:t>
            </w:r>
          </w:p>
        </w:tc>
      </w:tr>
      <w:tr w:rsidR="00627617" w14:paraId="339C653C" w14:textId="77777777">
        <w:tc>
          <w:tcPr>
            <w:tcW w:w="8370" w:type="dxa"/>
            <w:tcBorders>
              <w:top w:val="single" w:sz="8" w:space="0" w:color="000000"/>
              <w:left w:val="single" w:sz="8" w:space="0" w:color="000000"/>
              <w:bottom w:val="single" w:sz="8" w:space="0" w:color="000000"/>
              <w:right w:val="single" w:sz="8" w:space="0" w:color="000000"/>
            </w:tcBorders>
          </w:tcPr>
          <w:p w14:paraId="5C4BF34D" w14:textId="77777777" w:rsidR="00627617" w:rsidRDefault="00000000">
            <w:pPr>
              <w:spacing w:before="240" w:after="240" w:line="240" w:lineRule="auto"/>
              <w:jc w:val="both"/>
              <w:rPr>
                <w:sz w:val="24"/>
                <w:szCs w:val="24"/>
              </w:rPr>
            </w:pPr>
            <w:r>
              <w:rPr>
                <w:sz w:val="24"/>
                <w:szCs w:val="24"/>
              </w:rPr>
              <w:t xml:space="preserve">f) Se ha relacionado el servicio de tesorería y el resto de </w:t>
            </w:r>
            <w:proofErr w:type="gramStart"/>
            <w:r>
              <w:rPr>
                <w:sz w:val="24"/>
                <w:szCs w:val="24"/>
              </w:rPr>
              <w:t>departamentos</w:t>
            </w:r>
            <w:proofErr w:type="gramEnd"/>
            <w:r>
              <w:rPr>
                <w:sz w:val="24"/>
                <w:szCs w:val="24"/>
              </w:rPr>
              <w:t xml:space="preserve"> con empresas y entidades externas.</w:t>
            </w:r>
          </w:p>
        </w:tc>
        <w:tc>
          <w:tcPr>
            <w:tcW w:w="1229" w:type="dxa"/>
            <w:tcBorders>
              <w:top w:val="single" w:sz="8" w:space="0" w:color="000000"/>
              <w:left w:val="single" w:sz="8" w:space="0" w:color="000000"/>
              <w:bottom w:val="single" w:sz="8" w:space="0" w:color="000000"/>
              <w:right w:val="single" w:sz="8" w:space="0" w:color="000000"/>
            </w:tcBorders>
          </w:tcPr>
          <w:p w14:paraId="68C1ACD5" w14:textId="77777777" w:rsidR="00627617" w:rsidRDefault="00627617">
            <w:pPr>
              <w:widowControl w:val="0"/>
              <w:spacing w:line="240" w:lineRule="auto"/>
              <w:rPr>
                <w:sz w:val="24"/>
                <w:szCs w:val="24"/>
              </w:rPr>
            </w:pPr>
          </w:p>
          <w:p w14:paraId="69105BBE" w14:textId="77777777" w:rsidR="00627617" w:rsidRDefault="00000000">
            <w:pPr>
              <w:widowControl w:val="0"/>
              <w:spacing w:line="240" w:lineRule="auto"/>
              <w:rPr>
                <w:sz w:val="24"/>
                <w:szCs w:val="24"/>
              </w:rPr>
            </w:pPr>
            <w:r>
              <w:rPr>
                <w:sz w:val="24"/>
                <w:szCs w:val="24"/>
              </w:rPr>
              <w:t>10%</w:t>
            </w:r>
          </w:p>
        </w:tc>
      </w:tr>
      <w:tr w:rsidR="00627617" w14:paraId="3AC5FABB" w14:textId="77777777">
        <w:tc>
          <w:tcPr>
            <w:tcW w:w="8370" w:type="dxa"/>
            <w:tcBorders>
              <w:top w:val="single" w:sz="8" w:space="0" w:color="000000"/>
              <w:left w:val="single" w:sz="8" w:space="0" w:color="000000"/>
              <w:bottom w:val="single" w:sz="8" w:space="0" w:color="000000"/>
              <w:right w:val="single" w:sz="8" w:space="0" w:color="000000"/>
            </w:tcBorders>
          </w:tcPr>
          <w:p w14:paraId="11E48724" w14:textId="77777777" w:rsidR="00627617" w:rsidRDefault="00000000">
            <w:pPr>
              <w:spacing w:before="240" w:after="240" w:line="240" w:lineRule="auto"/>
              <w:jc w:val="both"/>
              <w:rPr>
                <w:sz w:val="24"/>
                <w:szCs w:val="24"/>
              </w:rPr>
            </w:pPr>
            <w:r>
              <w:rPr>
                <w:sz w:val="24"/>
                <w:szCs w:val="24"/>
              </w:rPr>
              <w:t>g) Se ha valorado la utilización de medios on-line, administración electrónica y otros sustitutivos de la presentación física de los documentos</w:t>
            </w:r>
          </w:p>
        </w:tc>
        <w:tc>
          <w:tcPr>
            <w:tcW w:w="1229" w:type="dxa"/>
            <w:tcBorders>
              <w:top w:val="single" w:sz="8" w:space="0" w:color="000000"/>
              <w:left w:val="single" w:sz="8" w:space="0" w:color="000000"/>
              <w:bottom w:val="single" w:sz="8" w:space="0" w:color="000000"/>
              <w:right w:val="single" w:sz="8" w:space="0" w:color="000000"/>
            </w:tcBorders>
          </w:tcPr>
          <w:p w14:paraId="0721297A" w14:textId="77777777" w:rsidR="00627617" w:rsidRDefault="00627617">
            <w:pPr>
              <w:widowControl w:val="0"/>
              <w:spacing w:line="240" w:lineRule="auto"/>
              <w:rPr>
                <w:sz w:val="24"/>
                <w:szCs w:val="24"/>
              </w:rPr>
            </w:pPr>
          </w:p>
          <w:p w14:paraId="1E40E60B" w14:textId="77777777" w:rsidR="00627617" w:rsidRDefault="00000000">
            <w:pPr>
              <w:widowControl w:val="0"/>
              <w:spacing w:line="240" w:lineRule="auto"/>
              <w:rPr>
                <w:sz w:val="24"/>
                <w:szCs w:val="24"/>
              </w:rPr>
            </w:pPr>
            <w:r>
              <w:rPr>
                <w:sz w:val="24"/>
                <w:szCs w:val="24"/>
              </w:rPr>
              <w:t>10%</w:t>
            </w:r>
          </w:p>
        </w:tc>
      </w:tr>
      <w:tr w:rsidR="00627617" w14:paraId="67202D50" w14:textId="77777777">
        <w:tc>
          <w:tcPr>
            <w:tcW w:w="8370" w:type="dxa"/>
            <w:tcBorders>
              <w:top w:val="single" w:sz="8" w:space="0" w:color="000000"/>
              <w:left w:val="single" w:sz="8" w:space="0" w:color="000000"/>
              <w:bottom w:val="single" w:sz="8" w:space="0" w:color="000000"/>
              <w:right w:val="single" w:sz="8" w:space="0" w:color="000000"/>
            </w:tcBorders>
          </w:tcPr>
          <w:p w14:paraId="58309D64" w14:textId="77777777" w:rsidR="00627617" w:rsidRDefault="00000000">
            <w:pPr>
              <w:spacing w:before="240" w:after="240" w:line="240" w:lineRule="auto"/>
              <w:jc w:val="both"/>
              <w:rPr>
                <w:sz w:val="24"/>
                <w:szCs w:val="24"/>
              </w:rPr>
            </w:pPr>
            <w:r>
              <w:rPr>
                <w:sz w:val="24"/>
                <w:szCs w:val="24"/>
              </w:rPr>
              <w:t>h) Se han efectuado los procedimientos de acuerdo con los principios de responsabilidad, seguridad y confidencialidad de la información.</w:t>
            </w:r>
          </w:p>
        </w:tc>
        <w:tc>
          <w:tcPr>
            <w:tcW w:w="1229" w:type="dxa"/>
            <w:tcBorders>
              <w:top w:val="single" w:sz="8" w:space="0" w:color="000000"/>
              <w:left w:val="single" w:sz="8" w:space="0" w:color="000000"/>
              <w:bottom w:val="single" w:sz="8" w:space="0" w:color="000000"/>
              <w:right w:val="single" w:sz="8" w:space="0" w:color="000000"/>
            </w:tcBorders>
          </w:tcPr>
          <w:p w14:paraId="5C12EDC7" w14:textId="77777777" w:rsidR="00627617" w:rsidRDefault="00627617">
            <w:pPr>
              <w:widowControl w:val="0"/>
              <w:spacing w:line="240" w:lineRule="auto"/>
              <w:rPr>
                <w:sz w:val="24"/>
                <w:szCs w:val="24"/>
              </w:rPr>
            </w:pPr>
          </w:p>
          <w:p w14:paraId="5D38CD13" w14:textId="77777777" w:rsidR="00627617" w:rsidRDefault="00000000">
            <w:pPr>
              <w:widowControl w:val="0"/>
              <w:spacing w:line="240" w:lineRule="auto"/>
              <w:rPr>
                <w:sz w:val="24"/>
                <w:szCs w:val="24"/>
              </w:rPr>
            </w:pPr>
            <w:r>
              <w:rPr>
                <w:sz w:val="24"/>
                <w:szCs w:val="24"/>
              </w:rPr>
              <w:t>10%</w:t>
            </w:r>
          </w:p>
        </w:tc>
      </w:tr>
      <w:tr w:rsidR="00627617" w14:paraId="752321A3" w14:textId="77777777">
        <w:tc>
          <w:tcPr>
            <w:tcW w:w="8370" w:type="dxa"/>
            <w:tcBorders>
              <w:top w:val="single" w:sz="8" w:space="0" w:color="000000"/>
              <w:left w:val="single" w:sz="8" w:space="0" w:color="000000"/>
              <w:bottom w:val="single" w:sz="8" w:space="0" w:color="000000"/>
              <w:right w:val="single" w:sz="8" w:space="0" w:color="000000"/>
            </w:tcBorders>
          </w:tcPr>
          <w:p w14:paraId="587746FA" w14:textId="77777777" w:rsidR="00627617" w:rsidRDefault="00000000">
            <w:pPr>
              <w:spacing w:before="240" w:after="240" w:line="240" w:lineRule="auto"/>
              <w:jc w:val="both"/>
              <w:rPr>
                <w:sz w:val="24"/>
                <w:szCs w:val="24"/>
              </w:rPr>
            </w:pPr>
            <w:r>
              <w:rPr>
                <w:sz w:val="24"/>
                <w:szCs w:val="24"/>
              </w:rPr>
              <w:t>i) Se ha utilizado la hoja de cálculo y otras herramientas informáticas para la gestión de tesorería.</w:t>
            </w:r>
          </w:p>
        </w:tc>
        <w:tc>
          <w:tcPr>
            <w:tcW w:w="1229" w:type="dxa"/>
            <w:tcBorders>
              <w:top w:val="single" w:sz="8" w:space="0" w:color="000000"/>
              <w:left w:val="single" w:sz="8" w:space="0" w:color="000000"/>
              <w:bottom w:val="single" w:sz="8" w:space="0" w:color="000000"/>
              <w:right w:val="single" w:sz="8" w:space="0" w:color="000000"/>
            </w:tcBorders>
          </w:tcPr>
          <w:p w14:paraId="72EADAC1" w14:textId="77777777" w:rsidR="00627617" w:rsidRDefault="00627617">
            <w:pPr>
              <w:widowControl w:val="0"/>
              <w:spacing w:line="240" w:lineRule="auto"/>
              <w:rPr>
                <w:sz w:val="24"/>
                <w:szCs w:val="24"/>
              </w:rPr>
            </w:pPr>
          </w:p>
          <w:p w14:paraId="36D71A92" w14:textId="77777777" w:rsidR="00627617" w:rsidRDefault="00000000">
            <w:pPr>
              <w:widowControl w:val="0"/>
              <w:spacing w:line="240" w:lineRule="auto"/>
              <w:rPr>
                <w:sz w:val="24"/>
                <w:szCs w:val="24"/>
              </w:rPr>
            </w:pPr>
            <w:r>
              <w:rPr>
                <w:sz w:val="24"/>
                <w:szCs w:val="24"/>
              </w:rPr>
              <w:t>10%</w:t>
            </w:r>
          </w:p>
        </w:tc>
      </w:tr>
      <w:tr w:rsidR="00627617" w14:paraId="2B7C480B" w14:textId="77777777">
        <w:tc>
          <w:tcPr>
            <w:tcW w:w="8370" w:type="dxa"/>
            <w:tcBorders>
              <w:top w:val="single" w:sz="8" w:space="0" w:color="000000"/>
              <w:left w:val="single" w:sz="8" w:space="0" w:color="000000"/>
              <w:bottom w:val="single" w:sz="8" w:space="0" w:color="000000"/>
              <w:right w:val="single" w:sz="8" w:space="0" w:color="000000"/>
            </w:tcBorders>
          </w:tcPr>
          <w:p w14:paraId="5FCE58CF" w14:textId="77777777" w:rsidR="00627617" w:rsidRDefault="00000000">
            <w:pPr>
              <w:spacing w:before="240" w:after="240" w:line="240" w:lineRule="auto"/>
              <w:jc w:val="both"/>
              <w:rPr>
                <w:sz w:val="24"/>
                <w:szCs w:val="24"/>
              </w:rPr>
            </w:pPr>
            <w:r>
              <w:rPr>
                <w:sz w:val="24"/>
                <w:szCs w:val="24"/>
              </w:rPr>
              <w:t>j) Se ha identificado el procedimiento para gestionar la presentación de documentos de cobro y pago ante las administraciones públicas.</w:t>
            </w:r>
          </w:p>
        </w:tc>
        <w:tc>
          <w:tcPr>
            <w:tcW w:w="1229" w:type="dxa"/>
            <w:tcBorders>
              <w:top w:val="single" w:sz="8" w:space="0" w:color="000000"/>
              <w:left w:val="single" w:sz="8" w:space="0" w:color="000000"/>
              <w:bottom w:val="single" w:sz="8" w:space="0" w:color="000000"/>
              <w:right w:val="single" w:sz="8" w:space="0" w:color="000000"/>
            </w:tcBorders>
          </w:tcPr>
          <w:p w14:paraId="0A31DAF0" w14:textId="77777777" w:rsidR="00627617" w:rsidRDefault="00627617">
            <w:pPr>
              <w:widowControl w:val="0"/>
              <w:spacing w:line="240" w:lineRule="auto"/>
              <w:rPr>
                <w:sz w:val="24"/>
                <w:szCs w:val="24"/>
              </w:rPr>
            </w:pPr>
          </w:p>
          <w:p w14:paraId="35A8E595" w14:textId="77777777" w:rsidR="00627617" w:rsidRDefault="00000000">
            <w:pPr>
              <w:widowControl w:val="0"/>
              <w:spacing w:line="240" w:lineRule="auto"/>
              <w:rPr>
                <w:sz w:val="24"/>
                <w:szCs w:val="24"/>
              </w:rPr>
            </w:pPr>
            <w:r>
              <w:rPr>
                <w:sz w:val="24"/>
                <w:szCs w:val="24"/>
              </w:rPr>
              <w:t>10%</w:t>
            </w:r>
          </w:p>
        </w:tc>
      </w:tr>
    </w:tbl>
    <w:p w14:paraId="6A471D6F" w14:textId="77777777" w:rsidR="00B45D8B" w:rsidRPr="00B45D8B" w:rsidRDefault="00B45D8B" w:rsidP="00B45D8B">
      <w:pPr>
        <w:spacing w:before="100" w:beforeAutospacing="1" w:after="100" w:afterAutospacing="1" w:line="240" w:lineRule="auto"/>
        <w:jc w:val="both"/>
        <w:outlineLvl w:val="1"/>
        <w:rPr>
          <w:rFonts w:eastAsia="Times New Roman"/>
          <w:b/>
          <w:bCs/>
          <w:sz w:val="24"/>
          <w:szCs w:val="24"/>
        </w:rPr>
      </w:pPr>
      <w:r w:rsidRPr="00B45D8B">
        <w:rPr>
          <w:rFonts w:eastAsia="Times New Roman"/>
          <w:b/>
          <w:bCs/>
          <w:sz w:val="24"/>
          <w:szCs w:val="24"/>
        </w:rPr>
        <w:t xml:space="preserve">Relación entre los Resultados de Aprendizaje del módulo Proceso Integral de la Actividad Comercial y el módulo Proyecto </w:t>
      </w:r>
      <w:proofErr w:type="spellStart"/>
      <w:r w:rsidRPr="00B45D8B">
        <w:rPr>
          <w:rFonts w:eastAsia="Times New Roman"/>
          <w:b/>
          <w:bCs/>
          <w:sz w:val="24"/>
          <w:szCs w:val="24"/>
        </w:rPr>
        <w:t>Intermodular</w:t>
      </w:r>
      <w:proofErr w:type="spellEnd"/>
    </w:p>
    <w:p w14:paraId="4541242F" w14:textId="77777777" w:rsidR="00B45D8B" w:rsidRPr="00B45D8B" w:rsidRDefault="00B45D8B" w:rsidP="00B45D8B">
      <w:pPr>
        <w:spacing w:before="100" w:beforeAutospacing="1" w:after="100" w:afterAutospacing="1" w:line="240" w:lineRule="auto"/>
        <w:jc w:val="both"/>
        <w:rPr>
          <w:rFonts w:eastAsia="Times New Roman"/>
          <w:sz w:val="24"/>
          <w:szCs w:val="24"/>
        </w:rPr>
      </w:pPr>
      <w:r w:rsidRPr="00B45D8B">
        <w:rPr>
          <w:rFonts w:eastAsia="Times New Roman"/>
          <w:sz w:val="24"/>
          <w:szCs w:val="24"/>
        </w:rPr>
        <w:t xml:space="preserve">El módulo de Proceso Integral de la Actividad Comercial (PIAC) proporciona al alumnado las competencias contables, fiscales, administrativas y financieras imprescindibles para poder desarrollar con rigor técnico el Proyecto </w:t>
      </w:r>
      <w:proofErr w:type="spellStart"/>
      <w:r w:rsidRPr="00B45D8B">
        <w:rPr>
          <w:rFonts w:eastAsia="Times New Roman"/>
          <w:sz w:val="24"/>
          <w:szCs w:val="24"/>
        </w:rPr>
        <w:t>Intermodular</w:t>
      </w:r>
      <w:proofErr w:type="spellEnd"/>
      <w:r w:rsidRPr="00B45D8B">
        <w:rPr>
          <w:rFonts w:eastAsia="Times New Roman"/>
          <w:sz w:val="24"/>
          <w:szCs w:val="24"/>
        </w:rPr>
        <w:t>, en el que se diseña, planifica, gestiona y analiza la viabilidad de una empresa simulada.</w:t>
      </w:r>
    </w:p>
    <w:p w14:paraId="38E6DB96" w14:textId="69738259" w:rsidR="00B45D8B" w:rsidRPr="00B45D8B" w:rsidRDefault="00B45D8B" w:rsidP="00CA3AA6">
      <w:pPr>
        <w:spacing w:before="100" w:beforeAutospacing="1" w:after="100" w:afterAutospacing="1" w:line="240" w:lineRule="auto"/>
        <w:jc w:val="both"/>
        <w:rPr>
          <w:rFonts w:eastAsia="Times New Roman"/>
          <w:sz w:val="24"/>
          <w:szCs w:val="24"/>
        </w:rPr>
      </w:pPr>
      <w:r w:rsidRPr="00B45D8B">
        <w:rPr>
          <w:rFonts w:eastAsia="Times New Roman"/>
          <w:sz w:val="24"/>
          <w:szCs w:val="24"/>
        </w:rPr>
        <w:t xml:space="preserve">Mientras que el Proyecto </w:t>
      </w:r>
      <w:proofErr w:type="spellStart"/>
      <w:r w:rsidRPr="00B45D8B">
        <w:rPr>
          <w:rFonts w:eastAsia="Times New Roman"/>
          <w:sz w:val="24"/>
          <w:szCs w:val="24"/>
        </w:rPr>
        <w:t>Intermodular</w:t>
      </w:r>
      <w:proofErr w:type="spellEnd"/>
      <w:r w:rsidRPr="00B45D8B">
        <w:rPr>
          <w:rFonts w:eastAsia="Times New Roman"/>
          <w:sz w:val="24"/>
          <w:szCs w:val="24"/>
        </w:rPr>
        <w:t xml:space="preserve"> exige diseñar y gestionar un proyecto empresarial completo, el módulo PIAC aporta las herramientas profesionales necesarias para que dicho proyecto tenga coherencia económica, contable, fiscal y administrativa real, permitiendo al alumnado simular la gestión real de una empresa.</w:t>
      </w:r>
    </w:p>
    <w:p w14:paraId="722B5798" w14:textId="77777777" w:rsidR="00356CA4" w:rsidRDefault="00356CA4" w:rsidP="00B45D8B">
      <w:pPr>
        <w:spacing w:before="100" w:beforeAutospacing="1" w:after="100" w:afterAutospacing="1" w:line="240" w:lineRule="auto"/>
        <w:jc w:val="both"/>
        <w:outlineLvl w:val="2"/>
        <w:rPr>
          <w:rFonts w:eastAsia="Times New Roman"/>
          <w:b/>
          <w:bCs/>
          <w:sz w:val="24"/>
          <w:szCs w:val="24"/>
        </w:rPr>
      </w:pPr>
    </w:p>
    <w:p w14:paraId="4FD7DE5D" w14:textId="77777777" w:rsidR="00356CA4" w:rsidRDefault="00356CA4" w:rsidP="00B45D8B">
      <w:pPr>
        <w:spacing w:before="100" w:beforeAutospacing="1" w:after="100" w:afterAutospacing="1" w:line="240" w:lineRule="auto"/>
        <w:jc w:val="both"/>
        <w:outlineLvl w:val="2"/>
        <w:rPr>
          <w:rFonts w:eastAsia="Times New Roman"/>
          <w:b/>
          <w:bCs/>
          <w:sz w:val="24"/>
          <w:szCs w:val="24"/>
        </w:rPr>
      </w:pPr>
    </w:p>
    <w:p w14:paraId="1D3ED423" w14:textId="77777777" w:rsidR="00356CA4" w:rsidRDefault="00356CA4" w:rsidP="00B45D8B">
      <w:pPr>
        <w:spacing w:before="100" w:beforeAutospacing="1" w:after="100" w:afterAutospacing="1" w:line="240" w:lineRule="auto"/>
        <w:jc w:val="both"/>
        <w:outlineLvl w:val="2"/>
        <w:rPr>
          <w:rFonts w:eastAsia="Times New Roman"/>
          <w:b/>
          <w:bCs/>
          <w:sz w:val="24"/>
          <w:szCs w:val="24"/>
        </w:rPr>
      </w:pPr>
    </w:p>
    <w:p w14:paraId="2376B845" w14:textId="77777777" w:rsidR="00356CA4" w:rsidRDefault="00356CA4" w:rsidP="00B45D8B">
      <w:pPr>
        <w:spacing w:before="100" w:beforeAutospacing="1" w:after="100" w:afterAutospacing="1" w:line="240" w:lineRule="auto"/>
        <w:jc w:val="both"/>
        <w:outlineLvl w:val="2"/>
        <w:rPr>
          <w:rFonts w:eastAsia="Times New Roman"/>
          <w:b/>
          <w:bCs/>
          <w:sz w:val="24"/>
          <w:szCs w:val="24"/>
        </w:rPr>
      </w:pPr>
    </w:p>
    <w:p w14:paraId="2885AC92" w14:textId="77777777" w:rsidR="00356CA4" w:rsidRDefault="00356CA4" w:rsidP="00B45D8B">
      <w:pPr>
        <w:spacing w:before="100" w:beforeAutospacing="1" w:after="100" w:afterAutospacing="1" w:line="240" w:lineRule="auto"/>
        <w:jc w:val="both"/>
        <w:outlineLvl w:val="2"/>
        <w:rPr>
          <w:rFonts w:eastAsia="Times New Roman"/>
          <w:b/>
          <w:bCs/>
          <w:sz w:val="24"/>
          <w:szCs w:val="24"/>
        </w:rPr>
      </w:pPr>
    </w:p>
    <w:p w14:paraId="0B82D972" w14:textId="2B3A1563" w:rsidR="00B45D8B" w:rsidRPr="00B45D8B" w:rsidRDefault="00B45D8B" w:rsidP="00B45D8B">
      <w:pPr>
        <w:spacing w:before="100" w:beforeAutospacing="1" w:after="100" w:afterAutospacing="1" w:line="240" w:lineRule="auto"/>
        <w:jc w:val="both"/>
        <w:outlineLvl w:val="2"/>
        <w:rPr>
          <w:rFonts w:eastAsia="Times New Roman"/>
          <w:b/>
          <w:bCs/>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14"/>
        <w:gridCol w:w="1992"/>
        <w:gridCol w:w="4544"/>
      </w:tblGrid>
      <w:tr w:rsidR="00B45D8B" w:rsidRPr="00B45D8B" w14:paraId="51D80D62" w14:textId="77777777" w:rsidTr="00356CA4">
        <w:trPr>
          <w:tblHeader/>
          <w:tblCellSpacing w:w="15" w:type="dxa"/>
        </w:trPr>
        <w:tc>
          <w:tcPr>
            <w:tcW w:w="0" w:type="auto"/>
            <w:vAlign w:val="center"/>
            <w:hideMark/>
          </w:tcPr>
          <w:p w14:paraId="35DC969F" w14:textId="77777777" w:rsidR="00B45D8B" w:rsidRPr="00B45D8B" w:rsidRDefault="00B45D8B" w:rsidP="00B45D8B">
            <w:pPr>
              <w:spacing w:line="240" w:lineRule="auto"/>
              <w:jc w:val="both"/>
              <w:rPr>
                <w:rFonts w:eastAsia="Times New Roman"/>
                <w:b/>
                <w:bCs/>
                <w:sz w:val="24"/>
                <w:szCs w:val="24"/>
              </w:rPr>
            </w:pPr>
            <w:r w:rsidRPr="00B45D8B">
              <w:rPr>
                <w:rFonts w:eastAsia="Times New Roman"/>
                <w:b/>
                <w:bCs/>
                <w:sz w:val="24"/>
                <w:szCs w:val="24"/>
              </w:rPr>
              <w:t>RA PIAC</w:t>
            </w:r>
          </w:p>
        </w:tc>
        <w:tc>
          <w:tcPr>
            <w:tcW w:w="0" w:type="auto"/>
            <w:vAlign w:val="center"/>
            <w:hideMark/>
          </w:tcPr>
          <w:p w14:paraId="6A8B320B" w14:textId="77777777" w:rsidR="00B45D8B" w:rsidRPr="00B45D8B" w:rsidRDefault="00B45D8B" w:rsidP="00B45D8B">
            <w:pPr>
              <w:spacing w:line="240" w:lineRule="auto"/>
              <w:jc w:val="both"/>
              <w:rPr>
                <w:rFonts w:eastAsia="Times New Roman"/>
                <w:b/>
                <w:bCs/>
                <w:sz w:val="24"/>
                <w:szCs w:val="24"/>
              </w:rPr>
            </w:pPr>
            <w:r w:rsidRPr="00B45D8B">
              <w:rPr>
                <w:rFonts w:eastAsia="Times New Roman"/>
                <w:b/>
                <w:bCs/>
                <w:sz w:val="24"/>
                <w:szCs w:val="24"/>
              </w:rPr>
              <w:t xml:space="preserve">Relación directa con RA del Proyecto </w:t>
            </w:r>
            <w:proofErr w:type="spellStart"/>
            <w:r w:rsidRPr="00B45D8B">
              <w:rPr>
                <w:rFonts w:eastAsia="Times New Roman"/>
                <w:b/>
                <w:bCs/>
                <w:sz w:val="24"/>
                <w:szCs w:val="24"/>
              </w:rPr>
              <w:t>Intermodular</w:t>
            </w:r>
            <w:proofErr w:type="spellEnd"/>
          </w:p>
        </w:tc>
        <w:tc>
          <w:tcPr>
            <w:tcW w:w="0" w:type="auto"/>
            <w:vAlign w:val="center"/>
            <w:hideMark/>
          </w:tcPr>
          <w:p w14:paraId="790BB97E" w14:textId="77777777" w:rsidR="00B45D8B" w:rsidRPr="00B45D8B" w:rsidRDefault="00B45D8B" w:rsidP="00B45D8B">
            <w:pPr>
              <w:spacing w:line="240" w:lineRule="auto"/>
              <w:jc w:val="both"/>
              <w:rPr>
                <w:rFonts w:eastAsia="Times New Roman"/>
                <w:b/>
                <w:bCs/>
                <w:sz w:val="24"/>
                <w:szCs w:val="24"/>
              </w:rPr>
            </w:pPr>
            <w:r w:rsidRPr="00B45D8B">
              <w:rPr>
                <w:rFonts w:eastAsia="Times New Roman"/>
                <w:b/>
                <w:bCs/>
                <w:sz w:val="24"/>
                <w:szCs w:val="24"/>
              </w:rPr>
              <w:t>Contribución concreta al Proyecto</w:t>
            </w:r>
          </w:p>
        </w:tc>
      </w:tr>
      <w:tr w:rsidR="00B45D8B" w:rsidRPr="00B45D8B" w14:paraId="621E47C5" w14:textId="77777777" w:rsidTr="00356CA4">
        <w:trPr>
          <w:tblCellSpacing w:w="15" w:type="dxa"/>
        </w:trPr>
        <w:tc>
          <w:tcPr>
            <w:tcW w:w="0" w:type="auto"/>
            <w:vAlign w:val="center"/>
            <w:hideMark/>
          </w:tcPr>
          <w:p w14:paraId="6886571E" w14:textId="77777777" w:rsidR="00B45D8B" w:rsidRPr="00B45D8B" w:rsidRDefault="00B45D8B" w:rsidP="00B45D8B">
            <w:pPr>
              <w:spacing w:line="240" w:lineRule="auto"/>
              <w:jc w:val="both"/>
              <w:rPr>
                <w:rFonts w:eastAsia="Times New Roman"/>
                <w:sz w:val="24"/>
                <w:szCs w:val="24"/>
              </w:rPr>
            </w:pPr>
            <w:r w:rsidRPr="00B45D8B">
              <w:rPr>
                <w:rFonts w:eastAsia="Times New Roman"/>
                <w:b/>
                <w:bCs/>
                <w:sz w:val="24"/>
                <w:szCs w:val="24"/>
              </w:rPr>
              <w:t>RA1. Determina los elementos patrimoniales de la empresa, analizando la actividad empresarial.</w:t>
            </w:r>
          </w:p>
        </w:tc>
        <w:tc>
          <w:tcPr>
            <w:tcW w:w="0" w:type="auto"/>
            <w:vAlign w:val="center"/>
            <w:hideMark/>
          </w:tcPr>
          <w:p w14:paraId="04C91708" w14:textId="77777777" w:rsidR="00B45D8B" w:rsidRPr="00B45D8B" w:rsidRDefault="00B45D8B" w:rsidP="00B45D8B">
            <w:pPr>
              <w:spacing w:line="240" w:lineRule="auto"/>
              <w:jc w:val="both"/>
              <w:rPr>
                <w:rFonts w:eastAsia="Times New Roman"/>
                <w:sz w:val="24"/>
                <w:szCs w:val="24"/>
              </w:rPr>
            </w:pPr>
            <w:r w:rsidRPr="00B45D8B">
              <w:rPr>
                <w:rFonts w:eastAsia="Times New Roman"/>
                <w:sz w:val="24"/>
                <w:szCs w:val="24"/>
              </w:rPr>
              <w:t>RA2, RA3 y RA4</w:t>
            </w:r>
          </w:p>
        </w:tc>
        <w:tc>
          <w:tcPr>
            <w:tcW w:w="0" w:type="auto"/>
            <w:vAlign w:val="center"/>
            <w:hideMark/>
          </w:tcPr>
          <w:p w14:paraId="31854E6C" w14:textId="77777777" w:rsidR="00B45D8B" w:rsidRPr="00B45D8B" w:rsidRDefault="00B45D8B" w:rsidP="00B45D8B">
            <w:pPr>
              <w:spacing w:line="240" w:lineRule="auto"/>
              <w:jc w:val="both"/>
              <w:rPr>
                <w:rFonts w:eastAsia="Times New Roman"/>
                <w:sz w:val="24"/>
                <w:szCs w:val="24"/>
              </w:rPr>
            </w:pPr>
            <w:r w:rsidRPr="00B45D8B">
              <w:rPr>
                <w:rFonts w:eastAsia="Times New Roman"/>
                <w:sz w:val="24"/>
                <w:szCs w:val="24"/>
              </w:rPr>
              <w:t>Permite al alumnado estructurar el patrimonio inicial de la empresa del proyecto, diferenciar inversión y financiación, y comprender la relación entre el ciclo económico y la actividad empresarial que diseña. Base para el plan de inversión y financiación.</w:t>
            </w:r>
          </w:p>
        </w:tc>
      </w:tr>
      <w:tr w:rsidR="00B45D8B" w:rsidRPr="00B45D8B" w14:paraId="19DAEE74" w14:textId="77777777" w:rsidTr="00356CA4">
        <w:trPr>
          <w:tblCellSpacing w:w="15" w:type="dxa"/>
        </w:trPr>
        <w:tc>
          <w:tcPr>
            <w:tcW w:w="0" w:type="auto"/>
            <w:vAlign w:val="center"/>
            <w:hideMark/>
          </w:tcPr>
          <w:p w14:paraId="3EB435CC" w14:textId="77777777" w:rsidR="00B45D8B" w:rsidRPr="00B45D8B" w:rsidRDefault="00B45D8B" w:rsidP="00B45D8B">
            <w:pPr>
              <w:spacing w:line="240" w:lineRule="auto"/>
              <w:jc w:val="both"/>
              <w:rPr>
                <w:rFonts w:eastAsia="Times New Roman"/>
                <w:sz w:val="24"/>
                <w:szCs w:val="24"/>
              </w:rPr>
            </w:pPr>
            <w:r w:rsidRPr="00B45D8B">
              <w:rPr>
                <w:rFonts w:eastAsia="Times New Roman"/>
                <w:b/>
                <w:bCs/>
                <w:sz w:val="24"/>
                <w:szCs w:val="24"/>
              </w:rPr>
              <w:t>RA2. Integra la normativa contable y el método de la partida doble, analizando el PGC PYME.</w:t>
            </w:r>
          </w:p>
        </w:tc>
        <w:tc>
          <w:tcPr>
            <w:tcW w:w="0" w:type="auto"/>
            <w:vAlign w:val="center"/>
            <w:hideMark/>
          </w:tcPr>
          <w:p w14:paraId="228095CC" w14:textId="77777777" w:rsidR="00B45D8B" w:rsidRPr="00B45D8B" w:rsidRDefault="00B45D8B" w:rsidP="00B45D8B">
            <w:pPr>
              <w:spacing w:line="240" w:lineRule="auto"/>
              <w:jc w:val="both"/>
              <w:rPr>
                <w:rFonts w:eastAsia="Times New Roman"/>
                <w:sz w:val="24"/>
                <w:szCs w:val="24"/>
              </w:rPr>
            </w:pPr>
            <w:r w:rsidRPr="00B45D8B">
              <w:rPr>
                <w:rFonts w:eastAsia="Times New Roman"/>
                <w:sz w:val="24"/>
                <w:szCs w:val="24"/>
              </w:rPr>
              <w:t>RA3 y RA4</w:t>
            </w:r>
          </w:p>
        </w:tc>
        <w:tc>
          <w:tcPr>
            <w:tcW w:w="0" w:type="auto"/>
            <w:vAlign w:val="center"/>
            <w:hideMark/>
          </w:tcPr>
          <w:p w14:paraId="39FF7FE9" w14:textId="77777777" w:rsidR="00B45D8B" w:rsidRPr="00B45D8B" w:rsidRDefault="00B45D8B" w:rsidP="00B45D8B">
            <w:pPr>
              <w:spacing w:line="240" w:lineRule="auto"/>
              <w:jc w:val="both"/>
              <w:rPr>
                <w:rFonts w:eastAsia="Times New Roman"/>
                <w:sz w:val="24"/>
                <w:szCs w:val="24"/>
              </w:rPr>
            </w:pPr>
            <w:r w:rsidRPr="00B45D8B">
              <w:rPr>
                <w:rFonts w:eastAsia="Times New Roman"/>
                <w:sz w:val="24"/>
                <w:szCs w:val="24"/>
              </w:rPr>
              <w:t>Hace posible que el alumnado aplique correctamente el ciclo contable al proyecto empresarial, codificando cuentas, interpretando el PGC y preparando las cuentas anuales del negocio diseñado.</w:t>
            </w:r>
          </w:p>
        </w:tc>
      </w:tr>
      <w:tr w:rsidR="00B45D8B" w:rsidRPr="00B45D8B" w14:paraId="05222C12" w14:textId="77777777" w:rsidTr="00356CA4">
        <w:trPr>
          <w:tblCellSpacing w:w="15" w:type="dxa"/>
        </w:trPr>
        <w:tc>
          <w:tcPr>
            <w:tcW w:w="0" w:type="auto"/>
            <w:vAlign w:val="center"/>
            <w:hideMark/>
          </w:tcPr>
          <w:p w14:paraId="7EFAA5B0" w14:textId="77777777" w:rsidR="00B45D8B" w:rsidRPr="00B45D8B" w:rsidRDefault="00B45D8B" w:rsidP="00B45D8B">
            <w:pPr>
              <w:spacing w:line="240" w:lineRule="auto"/>
              <w:jc w:val="both"/>
              <w:rPr>
                <w:rFonts w:eastAsia="Times New Roman"/>
                <w:sz w:val="24"/>
                <w:szCs w:val="24"/>
              </w:rPr>
            </w:pPr>
            <w:r w:rsidRPr="00B45D8B">
              <w:rPr>
                <w:rFonts w:eastAsia="Times New Roman"/>
                <w:b/>
                <w:bCs/>
                <w:sz w:val="24"/>
                <w:szCs w:val="24"/>
              </w:rPr>
              <w:t>RA3. Gestiona la información sobre tributos que afectan a la actividad comercial.</w:t>
            </w:r>
          </w:p>
        </w:tc>
        <w:tc>
          <w:tcPr>
            <w:tcW w:w="0" w:type="auto"/>
            <w:vAlign w:val="center"/>
            <w:hideMark/>
          </w:tcPr>
          <w:p w14:paraId="70B35110" w14:textId="77777777" w:rsidR="00B45D8B" w:rsidRPr="00B45D8B" w:rsidRDefault="00B45D8B" w:rsidP="00B45D8B">
            <w:pPr>
              <w:spacing w:line="240" w:lineRule="auto"/>
              <w:jc w:val="both"/>
              <w:rPr>
                <w:rFonts w:eastAsia="Times New Roman"/>
                <w:sz w:val="24"/>
                <w:szCs w:val="24"/>
              </w:rPr>
            </w:pPr>
            <w:r w:rsidRPr="00B45D8B">
              <w:rPr>
                <w:rFonts w:eastAsia="Times New Roman"/>
                <w:sz w:val="24"/>
                <w:szCs w:val="24"/>
              </w:rPr>
              <w:t>RA4</w:t>
            </w:r>
          </w:p>
        </w:tc>
        <w:tc>
          <w:tcPr>
            <w:tcW w:w="0" w:type="auto"/>
            <w:vAlign w:val="center"/>
            <w:hideMark/>
          </w:tcPr>
          <w:p w14:paraId="2A39C408" w14:textId="77777777" w:rsidR="00B45D8B" w:rsidRPr="00B45D8B" w:rsidRDefault="00B45D8B" w:rsidP="00B45D8B">
            <w:pPr>
              <w:spacing w:line="240" w:lineRule="auto"/>
              <w:jc w:val="both"/>
              <w:rPr>
                <w:rFonts w:eastAsia="Times New Roman"/>
                <w:sz w:val="24"/>
                <w:szCs w:val="24"/>
              </w:rPr>
            </w:pPr>
            <w:r w:rsidRPr="00B45D8B">
              <w:rPr>
                <w:rFonts w:eastAsia="Times New Roman"/>
                <w:sz w:val="24"/>
                <w:szCs w:val="24"/>
              </w:rPr>
              <w:t>Permite incorporar al proyecto el cumplimiento real de las obligaciones fiscales (IVA), analizando normativa fiscal vigente y elaborando las liquidaciones correspondientes. Aporta realismo legal al proyecto.</w:t>
            </w:r>
          </w:p>
        </w:tc>
      </w:tr>
      <w:tr w:rsidR="00B45D8B" w:rsidRPr="00B45D8B" w14:paraId="534FD1CA" w14:textId="77777777" w:rsidTr="00356CA4">
        <w:trPr>
          <w:tblCellSpacing w:w="15" w:type="dxa"/>
        </w:trPr>
        <w:tc>
          <w:tcPr>
            <w:tcW w:w="0" w:type="auto"/>
            <w:vAlign w:val="center"/>
            <w:hideMark/>
          </w:tcPr>
          <w:p w14:paraId="0B0154C2" w14:textId="77777777" w:rsidR="00B45D8B" w:rsidRPr="00B45D8B" w:rsidRDefault="00B45D8B" w:rsidP="00B45D8B">
            <w:pPr>
              <w:spacing w:line="240" w:lineRule="auto"/>
              <w:jc w:val="both"/>
              <w:rPr>
                <w:rFonts w:eastAsia="Times New Roman"/>
                <w:sz w:val="24"/>
                <w:szCs w:val="24"/>
              </w:rPr>
            </w:pPr>
            <w:r w:rsidRPr="00B45D8B">
              <w:rPr>
                <w:rFonts w:eastAsia="Times New Roman"/>
                <w:b/>
                <w:bCs/>
                <w:sz w:val="24"/>
                <w:szCs w:val="24"/>
              </w:rPr>
              <w:t>RA4. Elabora y organiza la documentación administrativa de las operaciones de compraventa.</w:t>
            </w:r>
          </w:p>
        </w:tc>
        <w:tc>
          <w:tcPr>
            <w:tcW w:w="0" w:type="auto"/>
            <w:vAlign w:val="center"/>
            <w:hideMark/>
          </w:tcPr>
          <w:p w14:paraId="4D1D3C04" w14:textId="77777777" w:rsidR="00B45D8B" w:rsidRPr="00B45D8B" w:rsidRDefault="00B45D8B" w:rsidP="00B45D8B">
            <w:pPr>
              <w:spacing w:line="240" w:lineRule="auto"/>
              <w:jc w:val="both"/>
              <w:rPr>
                <w:rFonts w:eastAsia="Times New Roman"/>
                <w:sz w:val="24"/>
                <w:szCs w:val="24"/>
              </w:rPr>
            </w:pPr>
            <w:r w:rsidRPr="00B45D8B">
              <w:rPr>
                <w:rFonts w:eastAsia="Times New Roman"/>
                <w:sz w:val="24"/>
                <w:szCs w:val="24"/>
              </w:rPr>
              <w:t>RA3 y RA4</w:t>
            </w:r>
          </w:p>
        </w:tc>
        <w:tc>
          <w:tcPr>
            <w:tcW w:w="0" w:type="auto"/>
            <w:vAlign w:val="center"/>
            <w:hideMark/>
          </w:tcPr>
          <w:p w14:paraId="75943F5D" w14:textId="77777777" w:rsidR="00B45D8B" w:rsidRPr="00B45D8B" w:rsidRDefault="00B45D8B" w:rsidP="00B45D8B">
            <w:pPr>
              <w:spacing w:line="240" w:lineRule="auto"/>
              <w:jc w:val="both"/>
              <w:rPr>
                <w:rFonts w:eastAsia="Times New Roman"/>
                <w:sz w:val="24"/>
                <w:szCs w:val="24"/>
              </w:rPr>
            </w:pPr>
            <w:r w:rsidRPr="00B45D8B">
              <w:rPr>
                <w:rFonts w:eastAsia="Times New Roman"/>
                <w:sz w:val="24"/>
                <w:szCs w:val="24"/>
              </w:rPr>
              <w:t>Permite generar toda la documentación mercantil del proyecto (pedidos, albaranes, facturas, contratos), organizando los flujos administrativos reales de la empresa creada.</w:t>
            </w:r>
          </w:p>
        </w:tc>
      </w:tr>
      <w:tr w:rsidR="00B45D8B" w:rsidRPr="00B45D8B" w14:paraId="71C2348B" w14:textId="77777777" w:rsidTr="00356CA4">
        <w:trPr>
          <w:tblCellSpacing w:w="15" w:type="dxa"/>
        </w:trPr>
        <w:tc>
          <w:tcPr>
            <w:tcW w:w="0" w:type="auto"/>
            <w:vAlign w:val="center"/>
            <w:hideMark/>
          </w:tcPr>
          <w:p w14:paraId="383007BA" w14:textId="77777777" w:rsidR="00B45D8B" w:rsidRPr="00B45D8B" w:rsidRDefault="00B45D8B" w:rsidP="00B45D8B">
            <w:pPr>
              <w:spacing w:line="240" w:lineRule="auto"/>
              <w:jc w:val="both"/>
              <w:rPr>
                <w:rFonts w:eastAsia="Times New Roman"/>
                <w:sz w:val="24"/>
                <w:szCs w:val="24"/>
              </w:rPr>
            </w:pPr>
            <w:r w:rsidRPr="00B45D8B">
              <w:rPr>
                <w:rFonts w:eastAsia="Times New Roman"/>
                <w:b/>
                <w:bCs/>
                <w:sz w:val="24"/>
                <w:szCs w:val="24"/>
              </w:rPr>
              <w:t>RA5. Determina los trámites de la gestión de cobros y pagos.</w:t>
            </w:r>
          </w:p>
        </w:tc>
        <w:tc>
          <w:tcPr>
            <w:tcW w:w="0" w:type="auto"/>
            <w:vAlign w:val="center"/>
            <w:hideMark/>
          </w:tcPr>
          <w:p w14:paraId="25A54024" w14:textId="77777777" w:rsidR="00B45D8B" w:rsidRPr="00B45D8B" w:rsidRDefault="00B45D8B" w:rsidP="00B45D8B">
            <w:pPr>
              <w:spacing w:line="240" w:lineRule="auto"/>
              <w:jc w:val="both"/>
              <w:rPr>
                <w:rFonts w:eastAsia="Times New Roman"/>
                <w:sz w:val="24"/>
                <w:szCs w:val="24"/>
              </w:rPr>
            </w:pPr>
            <w:r w:rsidRPr="00B45D8B">
              <w:rPr>
                <w:rFonts w:eastAsia="Times New Roman"/>
                <w:sz w:val="24"/>
                <w:szCs w:val="24"/>
              </w:rPr>
              <w:t>RA3 y RA4</w:t>
            </w:r>
          </w:p>
        </w:tc>
        <w:tc>
          <w:tcPr>
            <w:tcW w:w="0" w:type="auto"/>
            <w:vAlign w:val="center"/>
            <w:hideMark/>
          </w:tcPr>
          <w:p w14:paraId="4F9A6930" w14:textId="77777777" w:rsidR="00B45D8B" w:rsidRPr="00B45D8B" w:rsidRDefault="00B45D8B" w:rsidP="00B45D8B">
            <w:pPr>
              <w:spacing w:line="240" w:lineRule="auto"/>
              <w:jc w:val="both"/>
              <w:rPr>
                <w:rFonts w:eastAsia="Times New Roman"/>
                <w:sz w:val="24"/>
                <w:szCs w:val="24"/>
              </w:rPr>
            </w:pPr>
            <w:r w:rsidRPr="00B45D8B">
              <w:rPr>
                <w:rFonts w:eastAsia="Times New Roman"/>
                <w:sz w:val="24"/>
                <w:szCs w:val="24"/>
              </w:rPr>
              <w:t>Posibilita planificar la tesorería del proyecto, seleccionar medios de pago y financiación, calcular descuentos y costes financieros, elementos clave en el plan financiero.</w:t>
            </w:r>
          </w:p>
        </w:tc>
      </w:tr>
      <w:tr w:rsidR="00B45D8B" w:rsidRPr="00B45D8B" w14:paraId="5DC0A7BC" w14:textId="77777777" w:rsidTr="00356CA4">
        <w:trPr>
          <w:tblCellSpacing w:w="15" w:type="dxa"/>
        </w:trPr>
        <w:tc>
          <w:tcPr>
            <w:tcW w:w="0" w:type="auto"/>
            <w:vAlign w:val="center"/>
            <w:hideMark/>
          </w:tcPr>
          <w:p w14:paraId="4266BE18" w14:textId="77777777" w:rsidR="00B45D8B" w:rsidRPr="00B45D8B" w:rsidRDefault="00B45D8B" w:rsidP="00B45D8B">
            <w:pPr>
              <w:spacing w:line="240" w:lineRule="auto"/>
              <w:jc w:val="both"/>
              <w:rPr>
                <w:rFonts w:eastAsia="Times New Roman"/>
                <w:sz w:val="24"/>
                <w:szCs w:val="24"/>
              </w:rPr>
            </w:pPr>
            <w:r w:rsidRPr="00B45D8B">
              <w:rPr>
                <w:rFonts w:eastAsia="Times New Roman"/>
                <w:b/>
                <w:bCs/>
                <w:sz w:val="24"/>
                <w:szCs w:val="24"/>
              </w:rPr>
              <w:t>RA6. Registra los hechos contables básicos derivados de la actividad comercial.</w:t>
            </w:r>
          </w:p>
        </w:tc>
        <w:tc>
          <w:tcPr>
            <w:tcW w:w="0" w:type="auto"/>
            <w:vAlign w:val="center"/>
            <w:hideMark/>
          </w:tcPr>
          <w:p w14:paraId="7A977376" w14:textId="77777777" w:rsidR="00B45D8B" w:rsidRPr="00B45D8B" w:rsidRDefault="00B45D8B" w:rsidP="00B45D8B">
            <w:pPr>
              <w:spacing w:line="240" w:lineRule="auto"/>
              <w:jc w:val="both"/>
              <w:rPr>
                <w:rFonts w:eastAsia="Times New Roman"/>
                <w:sz w:val="24"/>
                <w:szCs w:val="24"/>
              </w:rPr>
            </w:pPr>
            <w:r w:rsidRPr="00B45D8B">
              <w:rPr>
                <w:rFonts w:eastAsia="Times New Roman"/>
                <w:sz w:val="24"/>
                <w:szCs w:val="24"/>
              </w:rPr>
              <w:t>RA4</w:t>
            </w:r>
          </w:p>
        </w:tc>
        <w:tc>
          <w:tcPr>
            <w:tcW w:w="0" w:type="auto"/>
            <w:vAlign w:val="center"/>
            <w:hideMark/>
          </w:tcPr>
          <w:p w14:paraId="1F35606B" w14:textId="77777777" w:rsidR="00B45D8B" w:rsidRPr="00B45D8B" w:rsidRDefault="00B45D8B" w:rsidP="00B45D8B">
            <w:pPr>
              <w:spacing w:line="240" w:lineRule="auto"/>
              <w:jc w:val="both"/>
              <w:rPr>
                <w:rFonts w:eastAsia="Times New Roman"/>
                <w:sz w:val="24"/>
                <w:szCs w:val="24"/>
              </w:rPr>
            </w:pPr>
            <w:r w:rsidRPr="00B45D8B">
              <w:rPr>
                <w:rFonts w:eastAsia="Times New Roman"/>
                <w:sz w:val="24"/>
                <w:szCs w:val="24"/>
              </w:rPr>
              <w:t>Permite llevar la contabilidad completa del proyecto empresarial durante un ciclo económico, incluyendo liquidación de IVA, resultado contable y balance final para el análisis de viabilidad.</w:t>
            </w:r>
          </w:p>
        </w:tc>
      </w:tr>
      <w:tr w:rsidR="00B45D8B" w:rsidRPr="00B45D8B" w14:paraId="289BA273" w14:textId="77777777" w:rsidTr="00356CA4">
        <w:trPr>
          <w:tblCellSpacing w:w="15" w:type="dxa"/>
        </w:trPr>
        <w:tc>
          <w:tcPr>
            <w:tcW w:w="0" w:type="auto"/>
            <w:vAlign w:val="center"/>
            <w:hideMark/>
          </w:tcPr>
          <w:p w14:paraId="42EFC059" w14:textId="77777777" w:rsidR="00B45D8B" w:rsidRPr="00B45D8B" w:rsidRDefault="00B45D8B" w:rsidP="00B45D8B">
            <w:pPr>
              <w:spacing w:line="240" w:lineRule="auto"/>
              <w:jc w:val="both"/>
              <w:rPr>
                <w:rFonts w:eastAsia="Times New Roman"/>
                <w:sz w:val="24"/>
                <w:szCs w:val="24"/>
              </w:rPr>
            </w:pPr>
            <w:r w:rsidRPr="00B45D8B">
              <w:rPr>
                <w:rFonts w:eastAsia="Times New Roman"/>
                <w:b/>
                <w:bCs/>
                <w:sz w:val="24"/>
                <w:szCs w:val="24"/>
              </w:rPr>
              <w:t>RA7. Efectúa la gestión y el control de la tesorería.</w:t>
            </w:r>
          </w:p>
        </w:tc>
        <w:tc>
          <w:tcPr>
            <w:tcW w:w="0" w:type="auto"/>
            <w:vAlign w:val="center"/>
            <w:hideMark/>
          </w:tcPr>
          <w:p w14:paraId="02B2E323" w14:textId="77777777" w:rsidR="00B45D8B" w:rsidRPr="00B45D8B" w:rsidRDefault="00B45D8B" w:rsidP="00B45D8B">
            <w:pPr>
              <w:spacing w:line="240" w:lineRule="auto"/>
              <w:jc w:val="both"/>
              <w:rPr>
                <w:rFonts w:eastAsia="Times New Roman"/>
                <w:sz w:val="24"/>
                <w:szCs w:val="24"/>
              </w:rPr>
            </w:pPr>
            <w:r w:rsidRPr="00B45D8B">
              <w:rPr>
                <w:rFonts w:eastAsia="Times New Roman"/>
                <w:sz w:val="24"/>
                <w:szCs w:val="24"/>
              </w:rPr>
              <w:t>RA4</w:t>
            </w:r>
          </w:p>
        </w:tc>
        <w:tc>
          <w:tcPr>
            <w:tcW w:w="0" w:type="auto"/>
            <w:vAlign w:val="center"/>
            <w:hideMark/>
          </w:tcPr>
          <w:p w14:paraId="23C07029" w14:textId="77777777" w:rsidR="00B45D8B" w:rsidRPr="00B45D8B" w:rsidRDefault="00B45D8B" w:rsidP="00B45D8B">
            <w:pPr>
              <w:spacing w:line="240" w:lineRule="auto"/>
              <w:jc w:val="both"/>
              <w:rPr>
                <w:rFonts w:eastAsia="Times New Roman"/>
                <w:sz w:val="24"/>
                <w:szCs w:val="24"/>
              </w:rPr>
            </w:pPr>
            <w:r w:rsidRPr="00B45D8B">
              <w:rPr>
                <w:rFonts w:eastAsia="Times New Roman"/>
                <w:sz w:val="24"/>
                <w:szCs w:val="24"/>
              </w:rPr>
              <w:t xml:space="preserve">Facilita el control real de caja y bancos del proyecto, previsión financiera mediante calendario de vencimientos y conciliación </w:t>
            </w:r>
            <w:r w:rsidRPr="00B45D8B">
              <w:rPr>
                <w:rFonts w:eastAsia="Times New Roman"/>
                <w:sz w:val="24"/>
                <w:szCs w:val="24"/>
              </w:rPr>
              <w:lastRenderedPageBreak/>
              <w:t>bancaria, fundamentales para el plan de viabilidad.</w:t>
            </w:r>
          </w:p>
        </w:tc>
      </w:tr>
    </w:tbl>
    <w:p w14:paraId="75B3E02E" w14:textId="791FF644" w:rsidR="00B45D8B" w:rsidRPr="00B45D8B" w:rsidRDefault="00B45D8B" w:rsidP="00B45D8B">
      <w:pPr>
        <w:spacing w:line="240" w:lineRule="auto"/>
        <w:jc w:val="both"/>
        <w:rPr>
          <w:rFonts w:eastAsia="Times New Roman"/>
          <w:sz w:val="24"/>
          <w:szCs w:val="24"/>
        </w:rPr>
      </w:pPr>
    </w:p>
    <w:p w14:paraId="10AC2CB7" w14:textId="77777777" w:rsidR="00B45D8B" w:rsidRPr="00B45D8B" w:rsidRDefault="00B45D8B" w:rsidP="00B45D8B">
      <w:pPr>
        <w:spacing w:before="100" w:beforeAutospacing="1" w:after="100" w:afterAutospacing="1" w:line="240" w:lineRule="auto"/>
        <w:jc w:val="both"/>
        <w:outlineLvl w:val="1"/>
        <w:rPr>
          <w:rFonts w:eastAsia="Times New Roman"/>
          <w:b/>
          <w:bCs/>
          <w:sz w:val="24"/>
          <w:szCs w:val="24"/>
        </w:rPr>
      </w:pPr>
      <w:r w:rsidRPr="00B45D8B">
        <w:rPr>
          <w:rFonts w:eastAsia="Times New Roman"/>
          <w:b/>
          <w:bCs/>
          <w:sz w:val="24"/>
          <w:szCs w:val="24"/>
        </w:rPr>
        <w:t xml:space="preserve">Contribución del módulo PIAC al desarrollo del Proyecto </w:t>
      </w:r>
      <w:proofErr w:type="spellStart"/>
      <w:r w:rsidRPr="00B45D8B">
        <w:rPr>
          <w:rFonts w:eastAsia="Times New Roman"/>
          <w:b/>
          <w:bCs/>
          <w:sz w:val="24"/>
          <w:szCs w:val="24"/>
        </w:rPr>
        <w:t>Intermodular</w:t>
      </w:r>
      <w:proofErr w:type="spellEnd"/>
    </w:p>
    <w:p w14:paraId="383C2074" w14:textId="77777777" w:rsidR="00B45D8B" w:rsidRPr="00B45D8B" w:rsidRDefault="00B45D8B" w:rsidP="00B45D8B">
      <w:pPr>
        <w:spacing w:before="100" w:beforeAutospacing="1" w:after="100" w:afterAutospacing="1" w:line="240" w:lineRule="auto"/>
        <w:jc w:val="both"/>
        <w:rPr>
          <w:rFonts w:eastAsia="Times New Roman"/>
          <w:sz w:val="24"/>
          <w:szCs w:val="24"/>
        </w:rPr>
      </w:pPr>
      <w:r w:rsidRPr="00B45D8B">
        <w:rPr>
          <w:rFonts w:eastAsia="Times New Roman"/>
          <w:sz w:val="24"/>
          <w:szCs w:val="24"/>
        </w:rPr>
        <w:t xml:space="preserve">El Proyecto </w:t>
      </w:r>
      <w:proofErr w:type="spellStart"/>
      <w:r w:rsidRPr="00B45D8B">
        <w:rPr>
          <w:rFonts w:eastAsia="Times New Roman"/>
          <w:sz w:val="24"/>
          <w:szCs w:val="24"/>
        </w:rPr>
        <w:t>Intermodular</w:t>
      </w:r>
      <w:proofErr w:type="spellEnd"/>
      <w:r w:rsidRPr="00B45D8B">
        <w:rPr>
          <w:rFonts w:eastAsia="Times New Roman"/>
          <w:sz w:val="24"/>
          <w:szCs w:val="24"/>
        </w:rPr>
        <w:t xml:space="preserve"> no se limita al diseño teórico de una idea de negocio, sino que exige su </w:t>
      </w:r>
      <w:r w:rsidRPr="00B45D8B">
        <w:rPr>
          <w:rFonts w:eastAsia="Times New Roman"/>
          <w:b/>
          <w:bCs/>
          <w:sz w:val="24"/>
          <w:szCs w:val="24"/>
        </w:rPr>
        <w:t>gestión administrativa, contable, fiscal y financiera</w:t>
      </w:r>
      <w:r w:rsidRPr="00B45D8B">
        <w:rPr>
          <w:rFonts w:eastAsia="Times New Roman"/>
          <w:sz w:val="24"/>
          <w:szCs w:val="24"/>
        </w:rPr>
        <w:t>. En este sentido, el módulo PIAC es el que permite que el proyecto empresarial pueda desarrollarse con rigor profesional.</w:t>
      </w:r>
    </w:p>
    <w:p w14:paraId="75B5CFEA" w14:textId="210D650C" w:rsidR="00B45D8B" w:rsidRPr="00B45D8B" w:rsidRDefault="00B45D8B" w:rsidP="00B45D8B">
      <w:pPr>
        <w:spacing w:before="100" w:beforeAutospacing="1" w:after="100" w:afterAutospacing="1" w:line="240" w:lineRule="auto"/>
        <w:jc w:val="both"/>
        <w:outlineLvl w:val="2"/>
        <w:rPr>
          <w:rFonts w:eastAsia="Times New Roman"/>
          <w:b/>
          <w:bCs/>
          <w:sz w:val="24"/>
          <w:szCs w:val="24"/>
        </w:rPr>
      </w:pPr>
      <w:r w:rsidRPr="00B45D8B">
        <w:rPr>
          <w:rFonts w:eastAsia="Times New Roman"/>
          <w:b/>
          <w:bCs/>
          <w:sz w:val="24"/>
          <w:szCs w:val="24"/>
        </w:rPr>
        <w:t>Permite elaborar el plan de inversión y financiación del proyecto</w:t>
      </w:r>
    </w:p>
    <w:p w14:paraId="5AF632AD" w14:textId="77777777" w:rsidR="00B45D8B" w:rsidRPr="00B45D8B" w:rsidRDefault="00B45D8B" w:rsidP="00B45D8B">
      <w:pPr>
        <w:spacing w:before="100" w:beforeAutospacing="1" w:after="100" w:afterAutospacing="1" w:line="240" w:lineRule="auto"/>
        <w:jc w:val="both"/>
        <w:rPr>
          <w:rFonts w:eastAsia="Times New Roman"/>
          <w:sz w:val="24"/>
          <w:szCs w:val="24"/>
        </w:rPr>
      </w:pPr>
      <w:r w:rsidRPr="00B45D8B">
        <w:rPr>
          <w:rFonts w:eastAsia="Times New Roman"/>
          <w:sz w:val="24"/>
          <w:szCs w:val="24"/>
        </w:rPr>
        <w:t>Gracias al RA1 y RA5, el alumnado puede determinar:</w:t>
      </w:r>
    </w:p>
    <w:p w14:paraId="3202FBA1" w14:textId="77777777" w:rsidR="00B45D8B" w:rsidRPr="00B45D8B" w:rsidRDefault="00B45D8B" w:rsidP="00B45D8B">
      <w:pPr>
        <w:numPr>
          <w:ilvl w:val="0"/>
          <w:numId w:val="31"/>
        </w:numPr>
        <w:spacing w:before="100" w:beforeAutospacing="1" w:after="100" w:afterAutospacing="1" w:line="240" w:lineRule="auto"/>
        <w:jc w:val="both"/>
        <w:rPr>
          <w:rFonts w:eastAsia="Times New Roman"/>
          <w:sz w:val="24"/>
          <w:szCs w:val="24"/>
        </w:rPr>
      </w:pPr>
      <w:r w:rsidRPr="00B45D8B">
        <w:rPr>
          <w:rFonts w:eastAsia="Times New Roman"/>
          <w:sz w:val="24"/>
          <w:szCs w:val="24"/>
        </w:rPr>
        <w:t>Qué necesita invertir.</w:t>
      </w:r>
    </w:p>
    <w:p w14:paraId="377C0EBB" w14:textId="77777777" w:rsidR="00B45D8B" w:rsidRPr="00B45D8B" w:rsidRDefault="00B45D8B" w:rsidP="00B45D8B">
      <w:pPr>
        <w:numPr>
          <w:ilvl w:val="0"/>
          <w:numId w:val="31"/>
        </w:numPr>
        <w:spacing w:before="100" w:beforeAutospacing="1" w:after="100" w:afterAutospacing="1" w:line="240" w:lineRule="auto"/>
        <w:jc w:val="both"/>
        <w:rPr>
          <w:rFonts w:eastAsia="Times New Roman"/>
          <w:sz w:val="24"/>
          <w:szCs w:val="24"/>
        </w:rPr>
      </w:pPr>
      <w:r w:rsidRPr="00B45D8B">
        <w:rPr>
          <w:rFonts w:eastAsia="Times New Roman"/>
          <w:sz w:val="24"/>
          <w:szCs w:val="24"/>
        </w:rPr>
        <w:t>Cómo se financia.</w:t>
      </w:r>
    </w:p>
    <w:p w14:paraId="2D4DDB1A" w14:textId="77777777" w:rsidR="00B45D8B" w:rsidRPr="00B45D8B" w:rsidRDefault="00B45D8B" w:rsidP="00B45D8B">
      <w:pPr>
        <w:numPr>
          <w:ilvl w:val="0"/>
          <w:numId w:val="31"/>
        </w:numPr>
        <w:spacing w:before="100" w:beforeAutospacing="1" w:after="100" w:afterAutospacing="1" w:line="240" w:lineRule="auto"/>
        <w:jc w:val="both"/>
        <w:rPr>
          <w:rFonts w:eastAsia="Times New Roman"/>
          <w:sz w:val="24"/>
          <w:szCs w:val="24"/>
        </w:rPr>
      </w:pPr>
      <w:r w:rsidRPr="00B45D8B">
        <w:rPr>
          <w:rFonts w:eastAsia="Times New Roman"/>
          <w:sz w:val="24"/>
          <w:szCs w:val="24"/>
        </w:rPr>
        <w:t>Cómo afecta al patrimonio empresarial.</w:t>
      </w:r>
    </w:p>
    <w:p w14:paraId="1EDB2CA5" w14:textId="4A7F9AF9" w:rsidR="00B45D8B" w:rsidRPr="00B45D8B" w:rsidRDefault="00B45D8B" w:rsidP="00B45D8B">
      <w:pPr>
        <w:spacing w:before="100" w:beforeAutospacing="1" w:after="100" w:afterAutospacing="1" w:line="240" w:lineRule="auto"/>
        <w:jc w:val="both"/>
        <w:outlineLvl w:val="2"/>
        <w:rPr>
          <w:rFonts w:eastAsia="Times New Roman"/>
          <w:b/>
          <w:bCs/>
          <w:sz w:val="24"/>
          <w:szCs w:val="24"/>
        </w:rPr>
      </w:pPr>
      <w:r w:rsidRPr="00B45D8B">
        <w:rPr>
          <w:rFonts w:eastAsia="Times New Roman"/>
          <w:b/>
          <w:bCs/>
          <w:sz w:val="24"/>
          <w:szCs w:val="24"/>
        </w:rPr>
        <w:t>Hace posible llevar la contabilidad real del proyecto</w:t>
      </w:r>
    </w:p>
    <w:p w14:paraId="594C7242" w14:textId="77777777" w:rsidR="00B45D8B" w:rsidRPr="00B45D8B" w:rsidRDefault="00B45D8B" w:rsidP="00B45D8B">
      <w:pPr>
        <w:spacing w:before="100" w:beforeAutospacing="1" w:after="100" w:afterAutospacing="1" w:line="240" w:lineRule="auto"/>
        <w:jc w:val="both"/>
        <w:rPr>
          <w:rFonts w:eastAsia="Times New Roman"/>
          <w:sz w:val="24"/>
          <w:szCs w:val="24"/>
        </w:rPr>
      </w:pPr>
      <w:r w:rsidRPr="00B45D8B">
        <w:rPr>
          <w:rFonts w:eastAsia="Times New Roman"/>
          <w:sz w:val="24"/>
          <w:szCs w:val="24"/>
        </w:rPr>
        <w:t>Los RA2 y RA6 permiten que el alumnado:</w:t>
      </w:r>
    </w:p>
    <w:p w14:paraId="64C83048" w14:textId="77777777" w:rsidR="00B45D8B" w:rsidRPr="00B45D8B" w:rsidRDefault="00B45D8B" w:rsidP="00B45D8B">
      <w:pPr>
        <w:numPr>
          <w:ilvl w:val="0"/>
          <w:numId w:val="32"/>
        </w:numPr>
        <w:spacing w:before="100" w:beforeAutospacing="1" w:after="100" w:afterAutospacing="1" w:line="240" w:lineRule="auto"/>
        <w:jc w:val="both"/>
        <w:rPr>
          <w:rFonts w:eastAsia="Times New Roman"/>
          <w:sz w:val="24"/>
          <w:szCs w:val="24"/>
        </w:rPr>
      </w:pPr>
      <w:r w:rsidRPr="00B45D8B">
        <w:rPr>
          <w:rFonts w:eastAsia="Times New Roman"/>
          <w:sz w:val="24"/>
          <w:szCs w:val="24"/>
        </w:rPr>
        <w:t>Registre todas las operaciones del proyecto.</w:t>
      </w:r>
    </w:p>
    <w:p w14:paraId="6EF11FFB" w14:textId="77777777" w:rsidR="00B45D8B" w:rsidRPr="00B45D8B" w:rsidRDefault="00B45D8B" w:rsidP="00B45D8B">
      <w:pPr>
        <w:numPr>
          <w:ilvl w:val="0"/>
          <w:numId w:val="32"/>
        </w:numPr>
        <w:spacing w:before="100" w:beforeAutospacing="1" w:after="100" w:afterAutospacing="1" w:line="240" w:lineRule="auto"/>
        <w:jc w:val="both"/>
        <w:rPr>
          <w:rFonts w:eastAsia="Times New Roman"/>
          <w:sz w:val="24"/>
          <w:szCs w:val="24"/>
        </w:rPr>
      </w:pPr>
      <w:r w:rsidRPr="00B45D8B">
        <w:rPr>
          <w:rFonts w:eastAsia="Times New Roman"/>
          <w:sz w:val="24"/>
          <w:szCs w:val="24"/>
        </w:rPr>
        <w:t>Aplique el PGC PYME.</w:t>
      </w:r>
    </w:p>
    <w:p w14:paraId="51486682" w14:textId="62301719" w:rsidR="00551237" w:rsidRPr="00551237" w:rsidRDefault="00B45D8B" w:rsidP="00551237">
      <w:pPr>
        <w:numPr>
          <w:ilvl w:val="0"/>
          <w:numId w:val="32"/>
        </w:numPr>
        <w:spacing w:before="100" w:beforeAutospacing="1" w:after="100" w:afterAutospacing="1" w:line="240" w:lineRule="auto"/>
        <w:jc w:val="both"/>
        <w:rPr>
          <w:rFonts w:eastAsia="Times New Roman"/>
          <w:sz w:val="24"/>
          <w:szCs w:val="24"/>
        </w:rPr>
      </w:pPr>
      <w:r w:rsidRPr="00B45D8B">
        <w:rPr>
          <w:rFonts w:eastAsia="Times New Roman"/>
          <w:sz w:val="24"/>
          <w:szCs w:val="24"/>
        </w:rPr>
        <w:t>Obtenga el resultado contable y el balance de situación.</w:t>
      </w:r>
    </w:p>
    <w:p w14:paraId="3F23B1BF" w14:textId="760FA561" w:rsidR="00B45D8B" w:rsidRPr="00B45D8B" w:rsidRDefault="00B45D8B" w:rsidP="00551237">
      <w:pPr>
        <w:spacing w:before="100" w:beforeAutospacing="1" w:after="100" w:afterAutospacing="1" w:line="240" w:lineRule="auto"/>
        <w:jc w:val="both"/>
        <w:rPr>
          <w:rFonts w:eastAsia="Times New Roman"/>
          <w:sz w:val="24"/>
          <w:szCs w:val="24"/>
        </w:rPr>
      </w:pPr>
      <w:r w:rsidRPr="00B45D8B">
        <w:rPr>
          <w:rFonts w:eastAsia="Times New Roman"/>
          <w:b/>
          <w:bCs/>
          <w:sz w:val="24"/>
          <w:szCs w:val="24"/>
        </w:rPr>
        <w:t xml:space="preserve"> Integra el cumplimiento de las obligaciones fiscales</w:t>
      </w:r>
    </w:p>
    <w:p w14:paraId="5766B7C3" w14:textId="77777777" w:rsidR="00B45D8B" w:rsidRPr="00B45D8B" w:rsidRDefault="00B45D8B" w:rsidP="00B45D8B">
      <w:pPr>
        <w:spacing w:before="100" w:beforeAutospacing="1" w:after="100" w:afterAutospacing="1" w:line="240" w:lineRule="auto"/>
        <w:jc w:val="both"/>
        <w:rPr>
          <w:rFonts w:eastAsia="Times New Roman"/>
          <w:sz w:val="24"/>
          <w:szCs w:val="24"/>
        </w:rPr>
      </w:pPr>
      <w:r w:rsidRPr="00B45D8B">
        <w:rPr>
          <w:rFonts w:eastAsia="Times New Roman"/>
          <w:sz w:val="24"/>
          <w:szCs w:val="24"/>
        </w:rPr>
        <w:t>El RA3 posibilita que el proyecto contemple:</w:t>
      </w:r>
    </w:p>
    <w:p w14:paraId="1AA4A9B4" w14:textId="77777777" w:rsidR="00B45D8B" w:rsidRPr="00B45D8B" w:rsidRDefault="00B45D8B" w:rsidP="00B45D8B">
      <w:pPr>
        <w:numPr>
          <w:ilvl w:val="0"/>
          <w:numId w:val="33"/>
        </w:numPr>
        <w:spacing w:before="100" w:beforeAutospacing="1" w:after="100" w:afterAutospacing="1" w:line="240" w:lineRule="auto"/>
        <w:jc w:val="both"/>
        <w:rPr>
          <w:rFonts w:eastAsia="Times New Roman"/>
          <w:sz w:val="24"/>
          <w:szCs w:val="24"/>
        </w:rPr>
      </w:pPr>
      <w:r w:rsidRPr="00B45D8B">
        <w:rPr>
          <w:rFonts w:eastAsia="Times New Roman"/>
          <w:sz w:val="24"/>
          <w:szCs w:val="24"/>
        </w:rPr>
        <w:t>Operaciones sujetas y no sujetas a IVA.</w:t>
      </w:r>
    </w:p>
    <w:p w14:paraId="3A0F2D84" w14:textId="77777777" w:rsidR="00B45D8B" w:rsidRPr="00B45D8B" w:rsidRDefault="00B45D8B" w:rsidP="00B45D8B">
      <w:pPr>
        <w:numPr>
          <w:ilvl w:val="0"/>
          <w:numId w:val="33"/>
        </w:numPr>
        <w:spacing w:before="100" w:beforeAutospacing="1" w:after="100" w:afterAutospacing="1" w:line="240" w:lineRule="auto"/>
        <w:jc w:val="both"/>
        <w:rPr>
          <w:rFonts w:eastAsia="Times New Roman"/>
          <w:sz w:val="24"/>
          <w:szCs w:val="24"/>
        </w:rPr>
      </w:pPr>
      <w:r w:rsidRPr="00B45D8B">
        <w:rPr>
          <w:rFonts w:eastAsia="Times New Roman"/>
          <w:sz w:val="24"/>
          <w:szCs w:val="24"/>
        </w:rPr>
        <w:t>Liquidaciones reales del impuesto.</w:t>
      </w:r>
    </w:p>
    <w:p w14:paraId="4BDC1D4E" w14:textId="77777777" w:rsidR="00551237" w:rsidRDefault="00B45D8B" w:rsidP="00551237">
      <w:pPr>
        <w:numPr>
          <w:ilvl w:val="0"/>
          <w:numId w:val="33"/>
        </w:numPr>
        <w:spacing w:before="100" w:beforeAutospacing="1" w:after="100" w:afterAutospacing="1" w:line="240" w:lineRule="auto"/>
        <w:jc w:val="both"/>
        <w:rPr>
          <w:rFonts w:eastAsia="Times New Roman"/>
          <w:sz w:val="24"/>
          <w:szCs w:val="24"/>
        </w:rPr>
      </w:pPr>
      <w:r w:rsidRPr="00B45D8B">
        <w:rPr>
          <w:rFonts w:eastAsia="Times New Roman"/>
          <w:sz w:val="24"/>
          <w:szCs w:val="24"/>
        </w:rPr>
        <w:t>Cumplimiento de la normativa fiscal vigente.</w:t>
      </w:r>
    </w:p>
    <w:p w14:paraId="29FB1BD6" w14:textId="6C531F13" w:rsidR="00B45D8B" w:rsidRPr="00B45D8B" w:rsidRDefault="00B45D8B" w:rsidP="00551237">
      <w:pPr>
        <w:spacing w:before="100" w:beforeAutospacing="1" w:after="100" w:afterAutospacing="1" w:line="240" w:lineRule="auto"/>
        <w:jc w:val="both"/>
        <w:rPr>
          <w:rFonts w:eastAsia="Times New Roman"/>
          <w:sz w:val="24"/>
          <w:szCs w:val="24"/>
        </w:rPr>
      </w:pPr>
      <w:r w:rsidRPr="00B45D8B">
        <w:rPr>
          <w:rFonts w:eastAsia="Times New Roman"/>
          <w:b/>
          <w:bCs/>
          <w:sz w:val="24"/>
          <w:szCs w:val="24"/>
        </w:rPr>
        <w:t xml:space="preserve"> Aporta coherencia administrativa y documental</w:t>
      </w:r>
    </w:p>
    <w:p w14:paraId="21679FE9" w14:textId="77777777" w:rsidR="00B45D8B" w:rsidRPr="00B45D8B" w:rsidRDefault="00B45D8B" w:rsidP="00B45D8B">
      <w:pPr>
        <w:spacing w:before="100" w:beforeAutospacing="1" w:after="100" w:afterAutospacing="1" w:line="240" w:lineRule="auto"/>
        <w:jc w:val="both"/>
        <w:rPr>
          <w:rFonts w:eastAsia="Times New Roman"/>
          <w:sz w:val="24"/>
          <w:szCs w:val="24"/>
        </w:rPr>
      </w:pPr>
      <w:r w:rsidRPr="00B45D8B">
        <w:rPr>
          <w:rFonts w:eastAsia="Times New Roman"/>
          <w:sz w:val="24"/>
          <w:szCs w:val="24"/>
        </w:rPr>
        <w:t>Con el RA4, el proyecto incluye toda la documentación mercantil real que se genera en una empresa.</w:t>
      </w:r>
    </w:p>
    <w:p w14:paraId="1F6E65D8" w14:textId="0C33B5CA" w:rsidR="00B45D8B" w:rsidRPr="00B45D8B" w:rsidRDefault="00B45D8B" w:rsidP="00B45D8B">
      <w:pPr>
        <w:spacing w:before="100" w:beforeAutospacing="1" w:after="100" w:afterAutospacing="1" w:line="240" w:lineRule="auto"/>
        <w:jc w:val="both"/>
        <w:outlineLvl w:val="2"/>
        <w:rPr>
          <w:rFonts w:eastAsia="Times New Roman"/>
          <w:b/>
          <w:bCs/>
          <w:sz w:val="24"/>
          <w:szCs w:val="24"/>
        </w:rPr>
      </w:pPr>
      <w:r w:rsidRPr="00B45D8B">
        <w:rPr>
          <w:rFonts w:eastAsia="Times New Roman"/>
          <w:b/>
          <w:bCs/>
          <w:sz w:val="24"/>
          <w:szCs w:val="24"/>
        </w:rPr>
        <w:t>Permite planificar y controlar la tesorería y la viabilidad financiera</w:t>
      </w:r>
    </w:p>
    <w:p w14:paraId="6945CBC9" w14:textId="77777777" w:rsidR="00B45D8B" w:rsidRPr="00B45D8B" w:rsidRDefault="00B45D8B" w:rsidP="00B45D8B">
      <w:pPr>
        <w:spacing w:before="100" w:beforeAutospacing="1" w:after="100" w:afterAutospacing="1" w:line="240" w:lineRule="auto"/>
        <w:jc w:val="both"/>
        <w:rPr>
          <w:rFonts w:eastAsia="Times New Roman"/>
          <w:sz w:val="24"/>
          <w:szCs w:val="24"/>
        </w:rPr>
      </w:pPr>
      <w:r w:rsidRPr="00B45D8B">
        <w:rPr>
          <w:rFonts w:eastAsia="Times New Roman"/>
          <w:sz w:val="24"/>
          <w:szCs w:val="24"/>
        </w:rPr>
        <w:lastRenderedPageBreak/>
        <w:t>Los RA5 y RA7 permiten analizar:</w:t>
      </w:r>
    </w:p>
    <w:p w14:paraId="35A7C054" w14:textId="77777777" w:rsidR="00B45D8B" w:rsidRPr="00B45D8B" w:rsidRDefault="00B45D8B" w:rsidP="00B45D8B">
      <w:pPr>
        <w:numPr>
          <w:ilvl w:val="0"/>
          <w:numId w:val="34"/>
        </w:numPr>
        <w:spacing w:before="100" w:beforeAutospacing="1" w:after="100" w:afterAutospacing="1" w:line="240" w:lineRule="auto"/>
        <w:jc w:val="both"/>
        <w:rPr>
          <w:rFonts w:eastAsia="Times New Roman"/>
          <w:sz w:val="24"/>
          <w:szCs w:val="24"/>
        </w:rPr>
      </w:pPr>
      <w:r w:rsidRPr="00B45D8B">
        <w:rPr>
          <w:rFonts w:eastAsia="Times New Roman"/>
          <w:sz w:val="24"/>
          <w:szCs w:val="24"/>
        </w:rPr>
        <w:t>Cobros y pagos.</w:t>
      </w:r>
    </w:p>
    <w:p w14:paraId="7F8A15FA" w14:textId="77777777" w:rsidR="00B45D8B" w:rsidRPr="00B45D8B" w:rsidRDefault="00B45D8B" w:rsidP="00B45D8B">
      <w:pPr>
        <w:numPr>
          <w:ilvl w:val="0"/>
          <w:numId w:val="34"/>
        </w:numPr>
        <w:spacing w:before="100" w:beforeAutospacing="1" w:after="100" w:afterAutospacing="1" w:line="240" w:lineRule="auto"/>
        <w:jc w:val="both"/>
        <w:rPr>
          <w:rFonts w:eastAsia="Times New Roman"/>
          <w:sz w:val="24"/>
          <w:szCs w:val="24"/>
        </w:rPr>
      </w:pPr>
      <w:r w:rsidRPr="00B45D8B">
        <w:rPr>
          <w:rFonts w:eastAsia="Times New Roman"/>
          <w:sz w:val="24"/>
          <w:szCs w:val="24"/>
        </w:rPr>
        <w:t>Necesidades de financiación.</w:t>
      </w:r>
    </w:p>
    <w:p w14:paraId="6F7A1240" w14:textId="77777777" w:rsidR="00B45D8B" w:rsidRPr="00B45D8B" w:rsidRDefault="00B45D8B" w:rsidP="00B45D8B">
      <w:pPr>
        <w:numPr>
          <w:ilvl w:val="0"/>
          <w:numId w:val="34"/>
        </w:numPr>
        <w:spacing w:before="100" w:beforeAutospacing="1" w:after="100" w:afterAutospacing="1" w:line="240" w:lineRule="auto"/>
        <w:jc w:val="both"/>
        <w:rPr>
          <w:rFonts w:eastAsia="Times New Roman"/>
          <w:sz w:val="24"/>
          <w:szCs w:val="24"/>
        </w:rPr>
      </w:pPr>
      <w:r w:rsidRPr="00B45D8B">
        <w:rPr>
          <w:rFonts w:eastAsia="Times New Roman"/>
          <w:sz w:val="24"/>
          <w:szCs w:val="24"/>
        </w:rPr>
        <w:t>Previsión financiera.</w:t>
      </w:r>
    </w:p>
    <w:p w14:paraId="391B19F6" w14:textId="77777777" w:rsidR="00B45D8B" w:rsidRPr="00B45D8B" w:rsidRDefault="00B45D8B" w:rsidP="00B45D8B">
      <w:pPr>
        <w:numPr>
          <w:ilvl w:val="0"/>
          <w:numId w:val="34"/>
        </w:numPr>
        <w:spacing w:before="100" w:beforeAutospacing="1" w:after="100" w:afterAutospacing="1" w:line="240" w:lineRule="auto"/>
        <w:jc w:val="both"/>
        <w:rPr>
          <w:rFonts w:eastAsia="Times New Roman"/>
          <w:sz w:val="24"/>
          <w:szCs w:val="24"/>
        </w:rPr>
      </w:pPr>
      <w:r w:rsidRPr="00B45D8B">
        <w:rPr>
          <w:rFonts w:eastAsia="Times New Roman"/>
          <w:sz w:val="24"/>
          <w:szCs w:val="24"/>
        </w:rPr>
        <w:t>Control de caja y bancos.</w:t>
      </w:r>
    </w:p>
    <w:p w14:paraId="5036C009" w14:textId="77777777" w:rsidR="00B45D8B" w:rsidRPr="00B45D8B" w:rsidRDefault="00B45D8B" w:rsidP="00B45D8B">
      <w:pPr>
        <w:pBdr>
          <w:top w:val="single" w:sz="6" w:space="1" w:color="auto"/>
        </w:pBdr>
        <w:spacing w:line="240" w:lineRule="auto"/>
        <w:jc w:val="center"/>
        <w:rPr>
          <w:rFonts w:eastAsia="Times New Roman"/>
          <w:vanish/>
          <w:sz w:val="16"/>
          <w:szCs w:val="16"/>
        </w:rPr>
      </w:pPr>
      <w:r w:rsidRPr="00B45D8B">
        <w:rPr>
          <w:rFonts w:eastAsia="Times New Roman"/>
          <w:vanish/>
          <w:sz w:val="16"/>
          <w:szCs w:val="16"/>
        </w:rPr>
        <w:t>Final del formulario</w:t>
      </w:r>
    </w:p>
    <w:p w14:paraId="59E48957" w14:textId="77777777" w:rsidR="00627617" w:rsidRDefault="00627617">
      <w:pPr>
        <w:spacing w:before="240" w:after="240" w:line="240" w:lineRule="auto"/>
        <w:jc w:val="both"/>
        <w:rPr>
          <w:sz w:val="24"/>
          <w:szCs w:val="24"/>
        </w:rPr>
      </w:pPr>
    </w:p>
    <w:p w14:paraId="2F75A30D" w14:textId="77777777" w:rsidR="00627617" w:rsidRDefault="00000000">
      <w:pPr>
        <w:spacing w:after="120" w:line="240" w:lineRule="auto"/>
        <w:jc w:val="both"/>
        <w:rPr>
          <w:sz w:val="24"/>
          <w:szCs w:val="24"/>
        </w:rPr>
      </w:pPr>
      <w:r>
        <w:rPr>
          <w:sz w:val="24"/>
          <w:szCs w:val="24"/>
        </w:rPr>
        <w:t xml:space="preserve"> </w:t>
      </w:r>
      <w:r>
        <w:rPr>
          <w:b/>
          <w:bCs/>
          <w:sz w:val="24"/>
          <w:szCs w:val="24"/>
        </w:rPr>
        <w:t>6.1. Procedimientos de evaluación.</w:t>
      </w:r>
      <w:r>
        <w:rPr>
          <w:sz w:val="24"/>
          <w:szCs w:val="24"/>
        </w:rPr>
        <w:t xml:space="preserve"> </w:t>
      </w:r>
    </w:p>
    <w:p w14:paraId="4EFCF866" w14:textId="77777777" w:rsidR="00627617" w:rsidRDefault="00000000">
      <w:pPr>
        <w:spacing w:after="120" w:line="240" w:lineRule="auto"/>
        <w:ind w:left="142"/>
        <w:jc w:val="both"/>
        <w:rPr>
          <w:sz w:val="24"/>
          <w:szCs w:val="24"/>
        </w:rPr>
      </w:pPr>
      <w:r>
        <w:rPr>
          <w:sz w:val="24"/>
          <w:szCs w:val="24"/>
        </w:rPr>
        <w:tab/>
        <w:t xml:space="preserve">La </w:t>
      </w:r>
      <w:r>
        <w:rPr>
          <w:b/>
          <w:bCs/>
          <w:sz w:val="24"/>
          <w:szCs w:val="24"/>
        </w:rPr>
        <w:t xml:space="preserve">evaluación será objetiva, continua, formativa e integradora </w:t>
      </w:r>
      <w:r>
        <w:rPr>
          <w:sz w:val="24"/>
          <w:szCs w:val="24"/>
        </w:rPr>
        <w:t xml:space="preserve">de las competencias adquiridas tanto en el centro como en la empresa u organismo equiparado. </w:t>
      </w:r>
    </w:p>
    <w:p w14:paraId="59D23041" w14:textId="77777777" w:rsidR="00627617" w:rsidRDefault="00000000">
      <w:pPr>
        <w:spacing w:after="120" w:line="240" w:lineRule="auto"/>
        <w:ind w:left="142"/>
        <w:jc w:val="both"/>
        <w:rPr>
          <w:sz w:val="24"/>
          <w:szCs w:val="24"/>
        </w:rPr>
      </w:pPr>
      <w:r>
        <w:rPr>
          <w:sz w:val="24"/>
          <w:szCs w:val="24"/>
        </w:rPr>
        <w:tab/>
      </w:r>
      <w:proofErr w:type="gramStart"/>
      <w:r>
        <w:rPr>
          <w:sz w:val="24"/>
          <w:szCs w:val="24"/>
        </w:rPr>
        <w:t>Además</w:t>
      </w:r>
      <w:proofErr w:type="gramEnd"/>
      <w:r>
        <w:rPr>
          <w:sz w:val="24"/>
          <w:szCs w:val="24"/>
        </w:rPr>
        <w:t xml:space="preserve"> por ser la modalidad presencial, para mantener el derecho a la evaluación continua, el alumnado debe cumplir una asistencia regular mínima del 80% de la duración del módulo, tal como se establece en la Orden del 18 de septiembre de 2025 por la que se regula la evaluación, certificación, acreditación y titulación académica del alumnado que cursa enseñanzas de los grados D y E del Sistema de Formación Profesional en la Comunidad Autónoma de Andalucía.</w:t>
      </w:r>
    </w:p>
    <w:p w14:paraId="6F92073A" w14:textId="77777777" w:rsidR="00627617" w:rsidRDefault="00000000">
      <w:pPr>
        <w:spacing w:after="120" w:line="240" w:lineRule="auto"/>
        <w:ind w:left="142" w:firstLine="578"/>
        <w:jc w:val="both"/>
        <w:rPr>
          <w:sz w:val="24"/>
          <w:szCs w:val="24"/>
        </w:rPr>
      </w:pPr>
      <w:r>
        <w:rPr>
          <w:sz w:val="24"/>
          <w:szCs w:val="24"/>
        </w:rPr>
        <w:t>El proceso de evaluación se articula en una evaluación preliminar, tres evaluaciones parciales y una evaluación final, mediante:</w:t>
      </w:r>
    </w:p>
    <w:p w14:paraId="502C1F33" w14:textId="77777777" w:rsidR="00627617" w:rsidRDefault="00000000">
      <w:pPr>
        <w:numPr>
          <w:ilvl w:val="0"/>
          <w:numId w:val="23"/>
        </w:numPr>
        <w:spacing w:line="240" w:lineRule="auto"/>
        <w:jc w:val="both"/>
        <w:rPr>
          <w:sz w:val="24"/>
          <w:szCs w:val="24"/>
        </w:rPr>
      </w:pPr>
      <w:r>
        <w:rPr>
          <w:sz w:val="24"/>
          <w:szCs w:val="24"/>
        </w:rPr>
        <w:t>Una prueba de evaluación correspondiente a cada uno de los resultados de aprendizaje.</w:t>
      </w:r>
    </w:p>
    <w:p w14:paraId="47B5CD5B" w14:textId="77777777" w:rsidR="00627617" w:rsidRDefault="00000000">
      <w:pPr>
        <w:numPr>
          <w:ilvl w:val="0"/>
          <w:numId w:val="23"/>
        </w:numPr>
        <w:spacing w:line="240" w:lineRule="auto"/>
        <w:jc w:val="both"/>
        <w:rPr>
          <w:sz w:val="24"/>
          <w:szCs w:val="24"/>
        </w:rPr>
      </w:pPr>
      <w:r>
        <w:rPr>
          <w:sz w:val="24"/>
          <w:szCs w:val="24"/>
        </w:rPr>
        <w:t>Trabajos individuales y/o en grupo.</w:t>
      </w:r>
    </w:p>
    <w:p w14:paraId="2493F021" w14:textId="77777777" w:rsidR="00627617" w:rsidRDefault="00627617">
      <w:pPr>
        <w:spacing w:line="240" w:lineRule="auto"/>
        <w:ind w:left="720"/>
        <w:jc w:val="both"/>
        <w:rPr>
          <w:sz w:val="24"/>
          <w:szCs w:val="24"/>
        </w:rPr>
      </w:pPr>
    </w:p>
    <w:p w14:paraId="5A6FF42F" w14:textId="77777777" w:rsidR="00627617" w:rsidRDefault="00000000">
      <w:pPr>
        <w:spacing w:after="120"/>
        <w:jc w:val="both"/>
        <w:rPr>
          <w:sz w:val="24"/>
          <w:szCs w:val="24"/>
        </w:rPr>
      </w:pPr>
      <w:r>
        <w:rPr>
          <w:sz w:val="24"/>
          <w:szCs w:val="24"/>
        </w:rPr>
        <w:t xml:space="preserve">En cada </w:t>
      </w:r>
      <w:r>
        <w:rPr>
          <w:b/>
          <w:bCs/>
          <w:sz w:val="24"/>
          <w:szCs w:val="24"/>
        </w:rPr>
        <w:t>evaluación parcial</w:t>
      </w:r>
      <w:r>
        <w:rPr>
          <w:sz w:val="24"/>
          <w:szCs w:val="24"/>
        </w:rPr>
        <w:t xml:space="preserve"> se realizarán las siguientes pruebas para llevar un seguimiento individual del aprendizaje:</w:t>
      </w:r>
    </w:p>
    <w:p w14:paraId="13F792E2" w14:textId="77777777" w:rsidR="00627617" w:rsidRDefault="00000000">
      <w:pPr>
        <w:spacing w:after="120"/>
        <w:jc w:val="both"/>
        <w:rPr>
          <w:sz w:val="24"/>
          <w:szCs w:val="24"/>
        </w:rPr>
      </w:pPr>
      <w:r>
        <w:rPr>
          <w:sz w:val="24"/>
          <w:szCs w:val="24"/>
        </w:rPr>
        <w:t>1ª Evaluación: 3 pruebas de evaluación correspondientes a los resultados de aprendizaje 1 Y 2 y un trabajo.</w:t>
      </w:r>
    </w:p>
    <w:p w14:paraId="1BCA997B" w14:textId="77777777" w:rsidR="00627617" w:rsidRDefault="00000000">
      <w:pPr>
        <w:spacing w:after="120"/>
        <w:jc w:val="both"/>
        <w:rPr>
          <w:sz w:val="24"/>
          <w:szCs w:val="24"/>
        </w:rPr>
      </w:pPr>
      <w:r>
        <w:rPr>
          <w:sz w:val="24"/>
          <w:szCs w:val="24"/>
        </w:rPr>
        <w:t xml:space="preserve">2ª Evaluación: 2 pruebas de evaluación correspondientes a los resultados de aprendizaje 3 y 6 y dos trabajos. </w:t>
      </w:r>
    </w:p>
    <w:p w14:paraId="466ED20F" w14:textId="77777777" w:rsidR="00627617" w:rsidRDefault="00000000">
      <w:pPr>
        <w:spacing w:after="120"/>
        <w:jc w:val="both"/>
        <w:rPr>
          <w:sz w:val="24"/>
          <w:szCs w:val="24"/>
        </w:rPr>
      </w:pPr>
      <w:r>
        <w:rPr>
          <w:sz w:val="24"/>
          <w:szCs w:val="24"/>
        </w:rPr>
        <w:t xml:space="preserve">3ª Evaluación: </w:t>
      </w:r>
      <w:proofErr w:type="gramStart"/>
      <w:r>
        <w:rPr>
          <w:sz w:val="24"/>
          <w:szCs w:val="24"/>
        </w:rPr>
        <w:t>2  pruebas</w:t>
      </w:r>
      <w:proofErr w:type="gramEnd"/>
      <w:r>
        <w:rPr>
          <w:sz w:val="24"/>
          <w:szCs w:val="24"/>
        </w:rPr>
        <w:t xml:space="preserve"> de evaluación correspondiente a los resultados de aprendizaje 5 y 7 y dos trabajos. </w:t>
      </w:r>
    </w:p>
    <w:p w14:paraId="247D6324" w14:textId="77777777" w:rsidR="00627617" w:rsidRDefault="00000000">
      <w:pPr>
        <w:spacing w:after="120"/>
        <w:jc w:val="both"/>
        <w:rPr>
          <w:sz w:val="24"/>
          <w:szCs w:val="24"/>
        </w:rPr>
      </w:pPr>
      <w:r>
        <w:rPr>
          <w:sz w:val="24"/>
          <w:szCs w:val="24"/>
        </w:rPr>
        <w:t>El RA 4 será dual y por tanto evaluado en la formación en la empresa u organismo asimilado.</w:t>
      </w:r>
    </w:p>
    <w:p w14:paraId="79511FCF" w14:textId="77777777" w:rsidR="00627617" w:rsidRDefault="00000000">
      <w:pPr>
        <w:spacing w:after="120"/>
        <w:jc w:val="both"/>
        <w:rPr>
          <w:sz w:val="24"/>
          <w:szCs w:val="24"/>
        </w:rPr>
      </w:pPr>
      <w:r>
        <w:rPr>
          <w:sz w:val="24"/>
          <w:szCs w:val="24"/>
        </w:rPr>
        <w:t>En todos los procedimientos de evaluación, se tendrá en cuenta, la capacidad expresiva del alumnado, a través de:</w:t>
      </w:r>
    </w:p>
    <w:p w14:paraId="383E5032" w14:textId="77777777" w:rsidR="00627617" w:rsidRDefault="00000000">
      <w:pPr>
        <w:numPr>
          <w:ilvl w:val="0"/>
          <w:numId w:val="16"/>
        </w:numPr>
        <w:spacing w:line="240" w:lineRule="auto"/>
        <w:jc w:val="both"/>
        <w:rPr>
          <w:sz w:val="24"/>
          <w:szCs w:val="24"/>
        </w:rPr>
      </w:pPr>
      <w:r>
        <w:rPr>
          <w:sz w:val="24"/>
          <w:szCs w:val="24"/>
        </w:rPr>
        <w:t>Ortografía correcta, con uso adecuado de grafías, tildes, signos de puntuación, etc.</w:t>
      </w:r>
    </w:p>
    <w:p w14:paraId="49975BB7" w14:textId="77777777" w:rsidR="00627617" w:rsidRDefault="00000000">
      <w:pPr>
        <w:numPr>
          <w:ilvl w:val="0"/>
          <w:numId w:val="16"/>
        </w:numPr>
        <w:spacing w:line="240" w:lineRule="auto"/>
        <w:jc w:val="both"/>
        <w:rPr>
          <w:sz w:val="24"/>
          <w:szCs w:val="24"/>
        </w:rPr>
      </w:pPr>
      <w:r>
        <w:rPr>
          <w:sz w:val="24"/>
          <w:szCs w:val="24"/>
        </w:rPr>
        <w:lastRenderedPageBreak/>
        <w:t>Propiedad léxica y riqueza de vocabulario, con su uso correcto en el contexto que se está utilizando.</w:t>
      </w:r>
    </w:p>
    <w:p w14:paraId="4EA6553E" w14:textId="77777777" w:rsidR="00627617" w:rsidRDefault="00000000">
      <w:pPr>
        <w:numPr>
          <w:ilvl w:val="0"/>
          <w:numId w:val="16"/>
        </w:numPr>
        <w:spacing w:after="120" w:line="240" w:lineRule="auto"/>
        <w:jc w:val="both"/>
        <w:rPr>
          <w:sz w:val="24"/>
          <w:szCs w:val="24"/>
        </w:rPr>
      </w:pPr>
      <w:r>
        <w:rPr>
          <w:sz w:val="24"/>
          <w:szCs w:val="24"/>
        </w:rPr>
        <w:t>Corrección sintáctica y oracional, con Orales de las concordancias gramaticales y demás funciones sintácticas.</w:t>
      </w:r>
    </w:p>
    <w:p w14:paraId="5E211C97" w14:textId="77777777" w:rsidR="00627617" w:rsidRDefault="00000000">
      <w:pPr>
        <w:spacing w:after="120" w:line="240" w:lineRule="auto"/>
        <w:jc w:val="both"/>
        <w:rPr>
          <w:sz w:val="24"/>
          <w:szCs w:val="24"/>
        </w:rPr>
      </w:pPr>
      <w:r>
        <w:rPr>
          <w:sz w:val="24"/>
          <w:szCs w:val="24"/>
        </w:rPr>
        <w:t>Las faltas de ortografía penalizan a razón de 15 centésimas por falta, hasta un máximo de 1,5 puntos.</w:t>
      </w:r>
    </w:p>
    <w:p w14:paraId="3752AA5E" w14:textId="77777777" w:rsidR="00627617" w:rsidRDefault="00000000">
      <w:pPr>
        <w:spacing w:after="120" w:line="240" w:lineRule="auto"/>
        <w:jc w:val="both"/>
        <w:rPr>
          <w:sz w:val="24"/>
          <w:szCs w:val="24"/>
        </w:rPr>
      </w:pPr>
      <w:r>
        <w:rPr>
          <w:sz w:val="24"/>
          <w:szCs w:val="24"/>
        </w:rPr>
        <w:t>Además, se realizarán actividades de lectura de temas relacionados con la realidad empresarial.</w:t>
      </w:r>
    </w:p>
    <w:p w14:paraId="795EA5FF" w14:textId="77777777" w:rsidR="00627617" w:rsidRDefault="00000000">
      <w:pPr>
        <w:spacing w:after="120" w:line="240" w:lineRule="auto"/>
        <w:ind w:left="142"/>
        <w:jc w:val="both"/>
        <w:rPr>
          <w:sz w:val="24"/>
          <w:szCs w:val="24"/>
        </w:rPr>
      </w:pPr>
      <w:r>
        <w:rPr>
          <w:b/>
          <w:bCs/>
          <w:sz w:val="24"/>
          <w:szCs w:val="24"/>
        </w:rPr>
        <w:t>6.2. Criterios de corrección general de pruebas y trabajos.</w:t>
      </w:r>
      <w:r>
        <w:rPr>
          <w:sz w:val="24"/>
          <w:szCs w:val="24"/>
        </w:rPr>
        <w:t xml:space="preserve"> </w:t>
      </w:r>
    </w:p>
    <w:p w14:paraId="3F131D46" w14:textId="77777777" w:rsidR="00627617" w:rsidRDefault="00000000">
      <w:pPr>
        <w:spacing w:after="120" w:line="240" w:lineRule="auto"/>
        <w:jc w:val="both"/>
        <w:rPr>
          <w:sz w:val="24"/>
          <w:szCs w:val="24"/>
        </w:rPr>
      </w:pPr>
      <w:r>
        <w:rPr>
          <w:sz w:val="24"/>
          <w:szCs w:val="24"/>
        </w:rPr>
        <w:t>Debido a que el módulo trata todo el proceso de la actividad comercial de las empresas, tanto las pruebas escritas, como los trabajos, consistirán en la resolución de cuestiones teóricas y ejercicios y supuestos prácticos sobre organización empresarial, aplicación de tributos y su liquidación, elaboración de la documentación generada en operaciones de compra-venta, cuestiones financieras consecuencia de las operaciones de compra-venta, la contabilización de todo el proceso, la determinación del resultado de la actividad y la elaboración de las cuentas anuales, en función del desarrollo de los contenidos del módulo, según se establece en los epígrafes 11 y 12, de unidades didácticas por bloques temáticos, por evaluación y sus contenidos.</w:t>
      </w:r>
    </w:p>
    <w:p w14:paraId="5B56E729" w14:textId="77777777" w:rsidR="00627617" w:rsidRDefault="00000000">
      <w:pPr>
        <w:numPr>
          <w:ilvl w:val="0"/>
          <w:numId w:val="24"/>
        </w:numPr>
        <w:spacing w:line="240" w:lineRule="auto"/>
        <w:jc w:val="both"/>
        <w:rPr>
          <w:sz w:val="24"/>
          <w:szCs w:val="24"/>
        </w:rPr>
      </w:pPr>
      <w:r>
        <w:rPr>
          <w:sz w:val="24"/>
          <w:szCs w:val="24"/>
        </w:rPr>
        <w:t xml:space="preserve">En las preguntas teóricas, se puntuará como bien, sí está perfecta y totalmente contestada. Si la respuesta está incompleta, se restará la parte proporcional no completada al valor de la pregunta.  </w:t>
      </w:r>
    </w:p>
    <w:p w14:paraId="2FEEFCD7" w14:textId="77777777" w:rsidR="00627617" w:rsidRDefault="00000000">
      <w:pPr>
        <w:numPr>
          <w:ilvl w:val="0"/>
          <w:numId w:val="24"/>
        </w:numPr>
        <w:spacing w:line="240" w:lineRule="auto"/>
        <w:jc w:val="both"/>
        <w:rPr>
          <w:sz w:val="24"/>
          <w:szCs w:val="24"/>
        </w:rPr>
      </w:pPr>
      <w:r>
        <w:rPr>
          <w:sz w:val="24"/>
          <w:szCs w:val="24"/>
        </w:rPr>
        <w:t>Las pruebas tipo test tendrán una sola respuesta correcta y se penalizan los fallos a razón de tres respuestas mal, restan una bien, sin posibilidad de una puntuación negativa.</w:t>
      </w:r>
    </w:p>
    <w:p w14:paraId="7E66A1FD" w14:textId="77777777" w:rsidR="00627617" w:rsidRDefault="00000000">
      <w:pPr>
        <w:numPr>
          <w:ilvl w:val="0"/>
          <w:numId w:val="24"/>
        </w:numPr>
        <w:spacing w:line="240" w:lineRule="auto"/>
        <w:jc w:val="both"/>
        <w:rPr>
          <w:sz w:val="24"/>
          <w:szCs w:val="24"/>
        </w:rPr>
      </w:pPr>
      <w:r>
        <w:rPr>
          <w:sz w:val="24"/>
          <w:szCs w:val="24"/>
        </w:rPr>
        <w:t>En los supuestos prácticos y actividades de fiscalidad y cuestiones financieras, se valorará el planteamiento, desarrollo y resultado, que ha de ser coherente con la realidad que se describa, indicándose, también, su valoración en cada uno de los mismos.</w:t>
      </w:r>
    </w:p>
    <w:p w14:paraId="4261579A" w14:textId="77777777" w:rsidR="00627617" w:rsidRDefault="00000000">
      <w:pPr>
        <w:numPr>
          <w:ilvl w:val="0"/>
          <w:numId w:val="24"/>
        </w:numPr>
        <w:spacing w:line="240" w:lineRule="auto"/>
        <w:jc w:val="both"/>
        <w:rPr>
          <w:sz w:val="24"/>
          <w:szCs w:val="24"/>
        </w:rPr>
      </w:pPr>
      <w:r>
        <w:rPr>
          <w:sz w:val="24"/>
          <w:szCs w:val="24"/>
        </w:rPr>
        <w:t>En los supuestos de documentación comercial consistirán en la elaboración de dicha documentación, en impresos de simulación, en los que no se permitirán fallos, tachaduras ni falta de información relevante o necesaria, así como el exceso de información no necesaria, según la normativa al respecto y la funcionalidad del documento.</w:t>
      </w:r>
    </w:p>
    <w:p w14:paraId="2B6A8FFB" w14:textId="77777777" w:rsidR="00627617" w:rsidRDefault="00000000">
      <w:pPr>
        <w:numPr>
          <w:ilvl w:val="0"/>
          <w:numId w:val="24"/>
        </w:numPr>
        <w:spacing w:after="120" w:line="240" w:lineRule="auto"/>
        <w:jc w:val="both"/>
        <w:rPr>
          <w:sz w:val="24"/>
          <w:szCs w:val="24"/>
        </w:rPr>
      </w:pPr>
      <w:r>
        <w:rPr>
          <w:sz w:val="24"/>
          <w:szCs w:val="24"/>
        </w:rPr>
        <w:t>En los supuestos de contabilidad, en su resolución, se compondrán de un número determinado de operaciones contables, cuya valoración y criterios de corrección se indicarán en cada una de las pruebas.</w:t>
      </w:r>
    </w:p>
    <w:p w14:paraId="32224C47" w14:textId="77777777" w:rsidR="00627617" w:rsidRDefault="00000000">
      <w:pPr>
        <w:spacing w:after="120" w:line="240" w:lineRule="auto"/>
        <w:ind w:left="720"/>
        <w:jc w:val="both"/>
        <w:rPr>
          <w:sz w:val="24"/>
          <w:szCs w:val="24"/>
        </w:rPr>
      </w:pPr>
      <w:r>
        <w:rPr>
          <w:sz w:val="24"/>
          <w:szCs w:val="24"/>
        </w:rPr>
        <w:t xml:space="preserve">Con respecto a los supuestos contables, las operaciones se resuelven mediante asientos y/o, elaboración de cuentas anuales. Cada asiento podrá puntuar como bien, si no tiene fallos en las cuentas utilizadas con sus códigos, en los importes, en la aplicación del IVA y otros tributos y en la utilización de los criterios de cargo y abono y de la partida doble. Se puntuará como medio fallo, si al menos una </w:t>
      </w:r>
      <w:r>
        <w:rPr>
          <w:sz w:val="24"/>
          <w:szCs w:val="24"/>
        </w:rPr>
        <w:lastRenderedPageBreak/>
        <w:t xml:space="preserve">cuenta utilizada o su código no corresponde, pero existe relación con las verdaderas o hay fallos leves en el cálculo de importes, se aplican bien los tributos y se utilizan bien los criterios de cargo y abono y de la partida doble. Se puntuará como mal, si al menos una de las cuentas utilizadas o su código no corresponde, ni existe relación alguna con la verdadera, o fallos graves en el cálculo de importes o mal aplicación de los tributos, de los criterios de cargo y abono o de la partida doble. Además, no se permitirá fallo alguno en los asientos relacionados con la </w:t>
      </w:r>
      <w:proofErr w:type="gramStart"/>
      <w:r>
        <w:rPr>
          <w:sz w:val="24"/>
          <w:szCs w:val="24"/>
        </w:rPr>
        <w:t>compra-venta</w:t>
      </w:r>
      <w:proofErr w:type="gramEnd"/>
      <w:r>
        <w:rPr>
          <w:sz w:val="24"/>
          <w:szCs w:val="24"/>
        </w:rPr>
        <w:t xml:space="preserve"> de existencias, sus posibles devoluciones y descuentos, tanto en factura como posteriormente; en los asientos de gastos del personal, ni en los de determinación del resultado.</w:t>
      </w:r>
    </w:p>
    <w:p w14:paraId="68D50D31" w14:textId="77777777" w:rsidR="00627617" w:rsidRDefault="00000000">
      <w:pPr>
        <w:spacing w:after="120" w:line="240" w:lineRule="auto"/>
        <w:ind w:left="720"/>
        <w:jc w:val="both"/>
        <w:rPr>
          <w:sz w:val="24"/>
          <w:szCs w:val="24"/>
        </w:rPr>
      </w:pPr>
      <w:r>
        <w:rPr>
          <w:sz w:val="24"/>
          <w:szCs w:val="24"/>
        </w:rPr>
        <w:t>En cuanto a la elaboración de cuentas anuales, se tendrán en cuenta la ubicación de los conceptos, su significado y el importe asignado, para la determinación de los resultados parciales y totales, según los modelos del Plan General de Contabilidad para Pymes, y su valoración se indicará en las pruebas. Se considerará fallo grave, que determinará la no superación de la prueba, la confusión entre conceptos de activo, de pasivo y de patrimonio neto, en el caso de elaborar balances, y la confusión entre conceptos de gastos y de ingresos, en el caso de elaborar la cuenta de pérdidas y ganancias, no permitiéndose fallos en este sentido.</w:t>
      </w:r>
    </w:p>
    <w:p w14:paraId="506802FE" w14:textId="77777777" w:rsidR="00627617" w:rsidRDefault="00000000">
      <w:pPr>
        <w:numPr>
          <w:ilvl w:val="0"/>
          <w:numId w:val="13"/>
        </w:numPr>
        <w:spacing w:line="240" w:lineRule="auto"/>
        <w:jc w:val="both"/>
        <w:rPr>
          <w:sz w:val="24"/>
          <w:szCs w:val="24"/>
        </w:rPr>
      </w:pPr>
      <w:r>
        <w:rPr>
          <w:sz w:val="24"/>
          <w:szCs w:val="24"/>
        </w:rPr>
        <w:t xml:space="preserve">En los supuestos de operaciones financieras, se valorarán 3 aspectos: el planteamiento lógico del problema planteado, el desarrollo matemático del problema y la resolución final indicando las unidades de las magnitudes calculadas. </w:t>
      </w:r>
    </w:p>
    <w:p w14:paraId="41479D38" w14:textId="77777777" w:rsidR="00627617" w:rsidRDefault="00000000">
      <w:pPr>
        <w:numPr>
          <w:ilvl w:val="0"/>
          <w:numId w:val="13"/>
        </w:numPr>
        <w:spacing w:after="120"/>
        <w:jc w:val="both"/>
        <w:rPr>
          <w:sz w:val="24"/>
          <w:szCs w:val="24"/>
        </w:rPr>
      </w:pPr>
      <w:r>
        <w:rPr>
          <w:sz w:val="24"/>
          <w:szCs w:val="24"/>
        </w:rPr>
        <w:t>En los trabajos, que versarán sobre casos finales que engloban los contenidos de la unidad didáctica y serán entregados en papel y manuscritos, se valorará según la rúbrica correspondiente y teniendo en cuenta los siguientes requisitos de presentación:</w:t>
      </w:r>
    </w:p>
    <w:p w14:paraId="73674A1A" w14:textId="77777777" w:rsidR="00627617" w:rsidRDefault="00000000">
      <w:pPr>
        <w:spacing w:after="120"/>
        <w:jc w:val="both"/>
        <w:rPr>
          <w:sz w:val="24"/>
          <w:szCs w:val="24"/>
        </w:rPr>
      </w:pPr>
      <w:r>
        <w:rPr>
          <w:sz w:val="24"/>
          <w:szCs w:val="24"/>
        </w:rPr>
        <w:t>PORTADA: debe especificar:</w:t>
      </w:r>
    </w:p>
    <w:p w14:paraId="5C92C2B3" w14:textId="77777777" w:rsidR="00627617" w:rsidRDefault="00000000">
      <w:pPr>
        <w:spacing w:after="120"/>
        <w:jc w:val="both"/>
        <w:rPr>
          <w:sz w:val="24"/>
          <w:szCs w:val="24"/>
        </w:rPr>
      </w:pPr>
      <w:r>
        <w:rPr>
          <w:sz w:val="24"/>
          <w:szCs w:val="24"/>
        </w:rPr>
        <w:t>-Título del tema y/o nombre de la actividad</w:t>
      </w:r>
    </w:p>
    <w:p w14:paraId="05444597" w14:textId="77777777" w:rsidR="00627617" w:rsidRDefault="00000000">
      <w:pPr>
        <w:spacing w:after="120"/>
        <w:jc w:val="both"/>
        <w:rPr>
          <w:sz w:val="24"/>
          <w:szCs w:val="24"/>
        </w:rPr>
      </w:pPr>
      <w:r>
        <w:rPr>
          <w:sz w:val="24"/>
          <w:szCs w:val="24"/>
        </w:rPr>
        <w:t>-Apellidos y nombre del alumno o alumna</w:t>
      </w:r>
    </w:p>
    <w:p w14:paraId="272E6F4C" w14:textId="77777777" w:rsidR="00627617" w:rsidRDefault="00000000">
      <w:pPr>
        <w:spacing w:after="120"/>
        <w:jc w:val="both"/>
        <w:rPr>
          <w:sz w:val="24"/>
          <w:szCs w:val="24"/>
        </w:rPr>
      </w:pPr>
      <w:r>
        <w:rPr>
          <w:sz w:val="24"/>
          <w:szCs w:val="24"/>
        </w:rPr>
        <w:t>-Curso y grupo al que pertenece</w:t>
      </w:r>
    </w:p>
    <w:p w14:paraId="3B708E5A" w14:textId="77777777" w:rsidR="00627617" w:rsidRDefault="00000000">
      <w:pPr>
        <w:spacing w:after="120"/>
        <w:jc w:val="both"/>
        <w:rPr>
          <w:sz w:val="24"/>
          <w:szCs w:val="24"/>
        </w:rPr>
      </w:pPr>
      <w:r>
        <w:rPr>
          <w:sz w:val="24"/>
          <w:szCs w:val="24"/>
        </w:rPr>
        <w:t>ÍNDICE: deben aparecer reflejados:</w:t>
      </w:r>
    </w:p>
    <w:p w14:paraId="6811E111" w14:textId="77777777" w:rsidR="00627617" w:rsidRDefault="00000000">
      <w:pPr>
        <w:spacing w:after="120"/>
        <w:jc w:val="both"/>
        <w:rPr>
          <w:sz w:val="24"/>
          <w:szCs w:val="24"/>
        </w:rPr>
      </w:pPr>
      <w:r>
        <w:rPr>
          <w:sz w:val="24"/>
          <w:szCs w:val="24"/>
        </w:rPr>
        <w:t>-Todos los apartados y subapartados.</w:t>
      </w:r>
    </w:p>
    <w:p w14:paraId="10F4493B" w14:textId="77777777" w:rsidR="00627617" w:rsidRDefault="00000000">
      <w:pPr>
        <w:spacing w:after="120"/>
        <w:jc w:val="both"/>
        <w:rPr>
          <w:sz w:val="24"/>
          <w:szCs w:val="24"/>
        </w:rPr>
      </w:pPr>
      <w:r>
        <w:rPr>
          <w:sz w:val="24"/>
          <w:szCs w:val="24"/>
        </w:rPr>
        <w:t>-Numeración de páginas de apartados y subapartados.</w:t>
      </w:r>
    </w:p>
    <w:p w14:paraId="06AA202C" w14:textId="77777777" w:rsidR="00627617" w:rsidRDefault="00000000">
      <w:pPr>
        <w:spacing w:after="120"/>
        <w:jc w:val="both"/>
        <w:rPr>
          <w:sz w:val="24"/>
          <w:szCs w:val="24"/>
        </w:rPr>
      </w:pPr>
      <w:r>
        <w:rPr>
          <w:sz w:val="24"/>
          <w:szCs w:val="24"/>
        </w:rPr>
        <w:t>CONTENIDO:</w:t>
      </w:r>
    </w:p>
    <w:p w14:paraId="47A0F341" w14:textId="77777777" w:rsidR="00627617" w:rsidRDefault="00000000">
      <w:pPr>
        <w:spacing w:after="120"/>
        <w:jc w:val="both"/>
        <w:rPr>
          <w:sz w:val="24"/>
          <w:szCs w:val="24"/>
        </w:rPr>
      </w:pPr>
      <w:r>
        <w:rPr>
          <w:sz w:val="24"/>
          <w:szCs w:val="24"/>
        </w:rPr>
        <w:t>- Con márgenes superior e inferior, izquierdo y derecho.</w:t>
      </w:r>
    </w:p>
    <w:p w14:paraId="04A0D218" w14:textId="77777777" w:rsidR="00627617" w:rsidRDefault="00000000">
      <w:pPr>
        <w:spacing w:after="120"/>
        <w:jc w:val="both"/>
        <w:rPr>
          <w:sz w:val="24"/>
          <w:szCs w:val="24"/>
        </w:rPr>
      </w:pPr>
      <w:r>
        <w:rPr>
          <w:sz w:val="24"/>
          <w:szCs w:val="24"/>
        </w:rPr>
        <w:t>- Debe haber homogeneidad en todo el documento (tipografía, interlineados,</w:t>
      </w:r>
    </w:p>
    <w:p w14:paraId="28A88F27" w14:textId="77777777" w:rsidR="00627617" w:rsidRDefault="00000000">
      <w:pPr>
        <w:spacing w:after="120"/>
        <w:jc w:val="both"/>
        <w:rPr>
          <w:sz w:val="24"/>
          <w:szCs w:val="24"/>
        </w:rPr>
      </w:pPr>
      <w:r>
        <w:rPr>
          <w:sz w:val="24"/>
          <w:szCs w:val="24"/>
        </w:rPr>
        <w:t>espaciados, numeración y viñetas, formato…)</w:t>
      </w:r>
    </w:p>
    <w:p w14:paraId="658899FE" w14:textId="77777777" w:rsidR="00627617" w:rsidRDefault="00627617">
      <w:pPr>
        <w:spacing w:after="120"/>
        <w:jc w:val="both"/>
        <w:rPr>
          <w:sz w:val="24"/>
          <w:szCs w:val="24"/>
        </w:rPr>
      </w:pPr>
    </w:p>
    <w:p w14:paraId="44888269" w14:textId="77777777" w:rsidR="00627617" w:rsidRDefault="00000000">
      <w:pPr>
        <w:spacing w:after="120"/>
        <w:jc w:val="both"/>
        <w:rPr>
          <w:sz w:val="24"/>
          <w:szCs w:val="24"/>
        </w:rPr>
      </w:pPr>
      <w:r>
        <w:rPr>
          <w:sz w:val="24"/>
          <w:szCs w:val="24"/>
        </w:rPr>
        <w:t>BIBLIOGRAFÍA:</w:t>
      </w:r>
    </w:p>
    <w:p w14:paraId="43FFC784" w14:textId="77777777" w:rsidR="00627617" w:rsidRDefault="00000000">
      <w:pPr>
        <w:spacing w:after="120"/>
        <w:jc w:val="both"/>
        <w:rPr>
          <w:sz w:val="24"/>
          <w:szCs w:val="24"/>
        </w:rPr>
      </w:pPr>
      <w:r>
        <w:rPr>
          <w:sz w:val="24"/>
          <w:szCs w:val="24"/>
        </w:rPr>
        <w:t>-Indicar al final del trabajo todas las fuentes utilizadas para la confección de esta</w:t>
      </w:r>
    </w:p>
    <w:p w14:paraId="4695F6D5" w14:textId="77777777" w:rsidR="00627617" w:rsidRDefault="00000000">
      <w:pPr>
        <w:spacing w:after="120"/>
        <w:jc w:val="both"/>
        <w:rPr>
          <w:sz w:val="24"/>
          <w:szCs w:val="24"/>
        </w:rPr>
      </w:pPr>
      <w:r>
        <w:rPr>
          <w:sz w:val="24"/>
          <w:szCs w:val="24"/>
        </w:rPr>
        <w:t>incluida la webgrafía.</w:t>
      </w:r>
    </w:p>
    <w:p w14:paraId="022B2818" w14:textId="77777777" w:rsidR="00627617" w:rsidRDefault="00627617">
      <w:pPr>
        <w:spacing w:after="120" w:line="240" w:lineRule="auto"/>
        <w:ind w:left="142" w:firstLine="425"/>
        <w:jc w:val="both"/>
        <w:rPr>
          <w:sz w:val="24"/>
          <w:szCs w:val="24"/>
        </w:rPr>
      </w:pPr>
    </w:p>
    <w:p w14:paraId="4CADC49C" w14:textId="77777777" w:rsidR="00627617" w:rsidRDefault="00000000">
      <w:pPr>
        <w:spacing w:after="120" w:line="240" w:lineRule="auto"/>
        <w:ind w:left="142"/>
        <w:jc w:val="both"/>
        <w:rPr>
          <w:sz w:val="24"/>
          <w:szCs w:val="24"/>
        </w:rPr>
      </w:pPr>
      <w:r>
        <w:rPr>
          <w:b/>
          <w:bCs/>
          <w:sz w:val="24"/>
          <w:szCs w:val="24"/>
        </w:rPr>
        <w:t>6.3. Obtención de la nota de evaluación.</w:t>
      </w:r>
      <w:r>
        <w:rPr>
          <w:sz w:val="24"/>
          <w:szCs w:val="24"/>
        </w:rPr>
        <w:t xml:space="preserve"> </w:t>
      </w:r>
    </w:p>
    <w:p w14:paraId="415C6EBD" w14:textId="77777777" w:rsidR="00627617" w:rsidRDefault="00000000">
      <w:pPr>
        <w:spacing w:after="120"/>
        <w:jc w:val="both"/>
        <w:rPr>
          <w:sz w:val="24"/>
          <w:szCs w:val="24"/>
        </w:rPr>
      </w:pPr>
      <w:r>
        <w:rPr>
          <w:sz w:val="24"/>
          <w:szCs w:val="24"/>
        </w:rPr>
        <w:t xml:space="preserve">En cada evaluación parcial se realizará una prueba de evaluación por cada resultado de aprendizaje con las ponderaciones que se indican: </w:t>
      </w:r>
    </w:p>
    <w:p w14:paraId="12111FE1" w14:textId="77777777" w:rsidR="00627617" w:rsidRDefault="00000000">
      <w:pPr>
        <w:spacing w:after="120"/>
        <w:jc w:val="both"/>
        <w:rPr>
          <w:sz w:val="24"/>
          <w:szCs w:val="24"/>
        </w:rPr>
      </w:pPr>
      <w:r>
        <w:rPr>
          <w:sz w:val="24"/>
          <w:szCs w:val="24"/>
        </w:rPr>
        <w:t>1ª EVALUACIÓN:</w:t>
      </w:r>
    </w:p>
    <w:p w14:paraId="3600BEB3" w14:textId="77777777" w:rsidR="00627617" w:rsidRDefault="00000000">
      <w:pPr>
        <w:spacing w:after="120"/>
        <w:jc w:val="both"/>
        <w:rPr>
          <w:sz w:val="24"/>
          <w:szCs w:val="24"/>
        </w:rPr>
      </w:pPr>
      <w:r>
        <w:rPr>
          <w:sz w:val="24"/>
          <w:szCs w:val="24"/>
        </w:rPr>
        <w:tab/>
        <w:t>R.A. 1: Determina los elementos patrimoniales de la empresa, analizando la actividad empresarial: 5%</w:t>
      </w:r>
    </w:p>
    <w:p w14:paraId="55A0A933" w14:textId="77777777" w:rsidR="00627617" w:rsidRDefault="00000000">
      <w:pPr>
        <w:spacing w:after="120"/>
        <w:jc w:val="both"/>
        <w:rPr>
          <w:sz w:val="24"/>
          <w:szCs w:val="24"/>
        </w:rPr>
      </w:pPr>
      <w:r>
        <w:rPr>
          <w:sz w:val="24"/>
          <w:szCs w:val="24"/>
        </w:rPr>
        <w:tab/>
        <w:t>R.A. 2: Integra la normativa contable y el método de la partida doble, analizando el PGC PYME y la metodología contable 20%</w:t>
      </w:r>
    </w:p>
    <w:p w14:paraId="0F87F102" w14:textId="77777777" w:rsidR="00627617" w:rsidRDefault="00000000">
      <w:pPr>
        <w:spacing w:after="120"/>
        <w:jc w:val="both"/>
        <w:rPr>
          <w:sz w:val="24"/>
          <w:szCs w:val="24"/>
        </w:rPr>
      </w:pPr>
      <w:r>
        <w:rPr>
          <w:sz w:val="24"/>
          <w:szCs w:val="24"/>
        </w:rPr>
        <w:t>2ª EVALUACIÓN:</w:t>
      </w:r>
    </w:p>
    <w:p w14:paraId="6D358748" w14:textId="77777777" w:rsidR="00627617" w:rsidRDefault="00000000">
      <w:pPr>
        <w:spacing w:after="120"/>
        <w:jc w:val="both"/>
        <w:rPr>
          <w:sz w:val="24"/>
          <w:szCs w:val="24"/>
        </w:rPr>
      </w:pPr>
      <w:r>
        <w:rPr>
          <w:sz w:val="24"/>
          <w:szCs w:val="24"/>
        </w:rPr>
        <w:tab/>
        <w:t>R.A. 3: Gestiona la información sobre tributos que afectan o gravan la actividad comercial de la empresa, seleccionando y aplicando la normativa mercantil y fiscal vigente. 15%</w:t>
      </w:r>
    </w:p>
    <w:p w14:paraId="3993BFC8" w14:textId="77777777" w:rsidR="00627617" w:rsidRDefault="00000000">
      <w:pPr>
        <w:spacing w:after="120"/>
        <w:jc w:val="both"/>
        <w:rPr>
          <w:sz w:val="24"/>
          <w:szCs w:val="24"/>
        </w:rPr>
      </w:pPr>
      <w:r>
        <w:rPr>
          <w:sz w:val="24"/>
          <w:szCs w:val="24"/>
        </w:rPr>
        <w:tab/>
        <w:t>R.A. 6: Registra los hechos contables básicos derivados de la actividad comercial y dentro de un ciclo económico, aplicando la metodología contable y los principios y normas del PGC. 20%</w:t>
      </w:r>
    </w:p>
    <w:p w14:paraId="74312169" w14:textId="77777777" w:rsidR="00627617" w:rsidRDefault="00000000">
      <w:pPr>
        <w:spacing w:after="120"/>
        <w:jc w:val="both"/>
        <w:rPr>
          <w:sz w:val="24"/>
          <w:szCs w:val="24"/>
        </w:rPr>
      </w:pPr>
      <w:r>
        <w:rPr>
          <w:sz w:val="24"/>
          <w:szCs w:val="24"/>
        </w:rPr>
        <w:t>3ª EVALUACIÓN:</w:t>
      </w:r>
    </w:p>
    <w:p w14:paraId="1BDBBD78" w14:textId="77777777" w:rsidR="00627617" w:rsidRDefault="00000000">
      <w:pPr>
        <w:spacing w:after="120"/>
        <w:ind w:firstLine="720"/>
        <w:jc w:val="both"/>
        <w:rPr>
          <w:sz w:val="24"/>
          <w:szCs w:val="24"/>
        </w:rPr>
      </w:pPr>
      <w:r>
        <w:rPr>
          <w:sz w:val="24"/>
          <w:szCs w:val="24"/>
        </w:rPr>
        <w:t>R.A. 5: Determina los trámites de la gestión de cobros y pagos, analizando la documentación asociada y su flujo dentro de la empresa. 20%</w:t>
      </w:r>
    </w:p>
    <w:p w14:paraId="5800760A" w14:textId="77777777" w:rsidR="00627617" w:rsidRDefault="00000000">
      <w:pPr>
        <w:spacing w:after="120"/>
        <w:jc w:val="both"/>
        <w:rPr>
          <w:sz w:val="24"/>
          <w:szCs w:val="24"/>
        </w:rPr>
      </w:pPr>
      <w:r>
        <w:rPr>
          <w:sz w:val="24"/>
          <w:szCs w:val="24"/>
        </w:rPr>
        <w:tab/>
        <w:t>R.A. 7: Efectúa la gestión y el control de la tesorería, utilizando aplicaciones informáticas.10%</w:t>
      </w:r>
    </w:p>
    <w:p w14:paraId="24BD487C" w14:textId="77777777" w:rsidR="00627617" w:rsidRDefault="00000000">
      <w:pPr>
        <w:spacing w:after="120"/>
        <w:ind w:firstLine="720"/>
        <w:jc w:val="both"/>
        <w:rPr>
          <w:sz w:val="24"/>
          <w:szCs w:val="24"/>
        </w:rPr>
      </w:pPr>
      <w:r>
        <w:rPr>
          <w:sz w:val="24"/>
          <w:szCs w:val="24"/>
        </w:rPr>
        <w:t>R.A. 4:  Elabora y organiza la documentación administrativa de las operaciones de compraventa, relacionándola con las transacciones comerciales de la empresa. 10%</w:t>
      </w:r>
    </w:p>
    <w:p w14:paraId="0C927146" w14:textId="77777777" w:rsidR="00627617" w:rsidRDefault="00627617">
      <w:pPr>
        <w:spacing w:after="120"/>
        <w:jc w:val="both"/>
        <w:rPr>
          <w:sz w:val="24"/>
          <w:szCs w:val="24"/>
        </w:rPr>
      </w:pPr>
    </w:p>
    <w:p w14:paraId="6910550E" w14:textId="77777777" w:rsidR="00627617" w:rsidRDefault="00000000">
      <w:pPr>
        <w:spacing w:after="120"/>
        <w:jc w:val="both"/>
        <w:rPr>
          <w:sz w:val="24"/>
          <w:szCs w:val="24"/>
        </w:rPr>
      </w:pPr>
      <w:r>
        <w:rPr>
          <w:sz w:val="24"/>
          <w:szCs w:val="24"/>
        </w:rPr>
        <w:t>En cada uno de los resultados de aprendizaje (excepto en el RA 4 que será dualizado en la empresa), habrá 2 instrumentos de evaluación:</w:t>
      </w:r>
    </w:p>
    <w:p w14:paraId="329BF6FE" w14:textId="77777777" w:rsidR="00627617" w:rsidRDefault="00000000">
      <w:pPr>
        <w:numPr>
          <w:ilvl w:val="0"/>
          <w:numId w:val="17"/>
        </w:numPr>
        <w:jc w:val="both"/>
        <w:rPr>
          <w:sz w:val="24"/>
          <w:szCs w:val="24"/>
        </w:rPr>
      </w:pPr>
      <w:r>
        <w:rPr>
          <w:sz w:val="24"/>
          <w:szCs w:val="24"/>
        </w:rPr>
        <w:t xml:space="preserve">Una prueba escrita </w:t>
      </w:r>
    </w:p>
    <w:p w14:paraId="245F403F" w14:textId="77777777" w:rsidR="00627617" w:rsidRDefault="00000000">
      <w:pPr>
        <w:numPr>
          <w:ilvl w:val="0"/>
          <w:numId w:val="17"/>
        </w:numPr>
        <w:jc w:val="both"/>
        <w:rPr>
          <w:sz w:val="24"/>
          <w:szCs w:val="24"/>
        </w:rPr>
      </w:pPr>
      <w:r>
        <w:rPr>
          <w:sz w:val="24"/>
          <w:szCs w:val="24"/>
        </w:rPr>
        <w:t>Trabajos individuales o en grupo</w:t>
      </w:r>
    </w:p>
    <w:p w14:paraId="75307FC9" w14:textId="77777777" w:rsidR="00627617" w:rsidRDefault="00000000">
      <w:pPr>
        <w:spacing w:after="120"/>
        <w:jc w:val="both"/>
        <w:rPr>
          <w:sz w:val="24"/>
          <w:szCs w:val="24"/>
        </w:rPr>
      </w:pPr>
      <w:r>
        <w:rPr>
          <w:sz w:val="24"/>
          <w:szCs w:val="24"/>
        </w:rPr>
        <w:lastRenderedPageBreak/>
        <w:t xml:space="preserve">En cada uno de los instrumentos se indicarán los criterios de evaluación correspondientes con el porcentaje de ponderación. </w:t>
      </w:r>
    </w:p>
    <w:p w14:paraId="60A3261F" w14:textId="77777777" w:rsidR="00627617" w:rsidRDefault="00000000">
      <w:pPr>
        <w:jc w:val="both"/>
        <w:rPr>
          <w:sz w:val="24"/>
          <w:szCs w:val="24"/>
        </w:rPr>
      </w:pPr>
      <w:r>
        <w:rPr>
          <w:sz w:val="24"/>
          <w:szCs w:val="24"/>
        </w:rPr>
        <w:t>Para poder aplicar dichos porcentajes será necesario obtener en los exámenes, al menos un 4,5. En cada uno de los instrumentos se indicarán los criterios de evaluación correspondientes con el porcentaje de ponderación.</w:t>
      </w:r>
    </w:p>
    <w:p w14:paraId="6DFA66E0" w14:textId="77777777" w:rsidR="00627617" w:rsidRDefault="00627617">
      <w:pPr>
        <w:jc w:val="both"/>
        <w:rPr>
          <w:sz w:val="24"/>
          <w:szCs w:val="24"/>
        </w:rPr>
      </w:pPr>
    </w:p>
    <w:p w14:paraId="3A4983A1" w14:textId="77777777" w:rsidR="00627617" w:rsidRDefault="00000000">
      <w:pPr>
        <w:spacing w:after="120"/>
        <w:jc w:val="both"/>
        <w:rPr>
          <w:sz w:val="24"/>
          <w:szCs w:val="24"/>
        </w:rPr>
      </w:pPr>
      <w:r>
        <w:rPr>
          <w:sz w:val="24"/>
          <w:szCs w:val="24"/>
        </w:rPr>
        <w:t xml:space="preserve">Las notas de evaluación parcial son orientativas de la marcha académica del alumno/a, </w:t>
      </w:r>
      <w:proofErr w:type="gramStart"/>
      <w:r>
        <w:rPr>
          <w:sz w:val="24"/>
          <w:szCs w:val="24"/>
        </w:rPr>
        <w:t>ya que</w:t>
      </w:r>
      <w:proofErr w:type="gramEnd"/>
      <w:r>
        <w:rPr>
          <w:sz w:val="24"/>
          <w:szCs w:val="24"/>
        </w:rPr>
        <w:t xml:space="preserve"> hasta final de curso, con todos los resultados de aprendizaje impartidos, no se puede obtener la nota final del módulo. No obstante, la evaluación positiva con más de 5, indica que se han superado los resultados de aprendizaje de la evaluación. Por el contrario, la evaluación negativa con menos de 5, indica que alguno de los resultados de aprendizaje de la evaluación está pendiente de recuperar.</w:t>
      </w:r>
    </w:p>
    <w:p w14:paraId="314B92D4" w14:textId="77777777" w:rsidR="00627617" w:rsidRDefault="00000000">
      <w:pPr>
        <w:spacing w:after="120"/>
        <w:jc w:val="both"/>
        <w:rPr>
          <w:sz w:val="24"/>
          <w:szCs w:val="24"/>
        </w:rPr>
      </w:pPr>
      <w:r>
        <w:rPr>
          <w:sz w:val="24"/>
          <w:szCs w:val="24"/>
        </w:rPr>
        <w:t xml:space="preserve">La nota final del módulo vendrá determinada por la media ponderada de los 7 resultados de aprendizaje que comprenden el módulo. </w:t>
      </w:r>
    </w:p>
    <w:p w14:paraId="3B4C929A" w14:textId="77777777" w:rsidR="00627617" w:rsidRDefault="00000000">
      <w:pPr>
        <w:spacing w:after="120"/>
        <w:jc w:val="both"/>
        <w:rPr>
          <w:sz w:val="24"/>
          <w:szCs w:val="24"/>
        </w:rPr>
      </w:pPr>
      <w:r>
        <w:rPr>
          <w:sz w:val="24"/>
          <w:szCs w:val="24"/>
        </w:rPr>
        <w:t xml:space="preserve">La nota de cada </w:t>
      </w:r>
      <w:proofErr w:type="gramStart"/>
      <w:r>
        <w:rPr>
          <w:sz w:val="24"/>
          <w:szCs w:val="24"/>
        </w:rPr>
        <w:t>evaluación,</w:t>
      </w:r>
      <w:proofErr w:type="gramEnd"/>
      <w:r>
        <w:rPr>
          <w:sz w:val="24"/>
          <w:szCs w:val="24"/>
        </w:rPr>
        <w:t xml:space="preserve"> se obtendrá proporcionalmente al porcentaje de los resultados de aprendizaje impartidos en la misma.</w:t>
      </w:r>
    </w:p>
    <w:p w14:paraId="03A0F1A5" w14:textId="77777777" w:rsidR="00627617" w:rsidRDefault="00000000">
      <w:pPr>
        <w:spacing w:after="120"/>
        <w:jc w:val="both"/>
        <w:rPr>
          <w:sz w:val="24"/>
          <w:szCs w:val="24"/>
        </w:rPr>
      </w:pPr>
      <w:r>
        <w:rPr>
          <w:sz w:val="24"/>
          <w:szCs w:val="24"/>
        </w:rPr>
        <w:t>En las pruebas, tanto de seguimiento como globales, cada alumno/a irá provisto de material de escritura y calculadora no programable (no se permiten calculadoras programables)</w:t>
      </w:r>
    </w:p>
    <w:p w14:paraId="5062F64C" w14:textId="77777777" w:rsidR="00627617" w:rsidRDefault="00000000">
      <w:pPr>
        <w:spacing w:after="120"/>
        <w:jc w:val="both"/>
        <w:rPr>
          <w:sz w:val="24"/>
          <w:szCs w:val="24"/>
        </w:rPr>
      </w:pPr>
      <w:r>
        <w:rPr>
          <w:sz w:val="24"/>
          <w:szCs w:val="24"/>
        </w:rPr>
        <w:t xml:space="preserve">Los trabajos entregados fuera de plazo serán penalizados en la nota con 1 punto por cada día de retraso, hasta un máximo de </w:t>
      </w:r>
      <w:proofErr w:type="spellStart"/>
      <w:r>
        <w:rPr>
          <w:sz w:val="24"/>
          <w:szCs w:val="24"/>
        </w:rPr>
        <w:t>de</w:t>
      </w:r>
      <w:proofErr w:type="spellEnd"/>
      <w:r>
        <w:rPr>
          <w:sz w:val="24"/>
          <w:szCs w:val="24"/>
        </w:rPr>
        <w:t xml:space="preserve"> 5 puntos de penalización. </w:t>
      </w:r>
    </w:p>
    <w:p w14:paraId="7F8F93A7" w14:textId="77777777" w:rsidR="00627617" w:rsidRDefault="00000000">
      <w:pPr>
        <w:spacing w:after="120"/>
        <w:jc w:val="both"/>
        <w:rPr>
          <w:sz w:val="24"/>
          <w:szCs w:val="24"/>
        </w:rPr>
      </w:pPr>
      <w:r>
        <w:rPr>
          <w:sz w:val="24"/>
          <w:szCs w:val="24"/>
        </w:rPr>
        <w:t>En el caso de que el/la alumno/a pierde el derecho a la evaluación continua, éste/a irá automáticamente a la recuperación correspondiente a la evaluación en la cual ha perdido la evaluación continua.</w:t>
      </w:r>
    </w:p>
    <w:p w14:paraId="422069E6" w14:textId="77777777" w:rsidR="00627617" w:rsidRDefault="00000000">
      <w:pPr>
        <w:spacing w:after="120" w:line="240" w:lineRule="auto"/>
        <w:jc w:val="both"/>
        <w:rPr>
          <w:sz w:val="24"/>
          <w:szCs w:val="24"/>
        </w:rPr>
      </w:pPr>
      <w:r>
        <w:rPr>
          <w:sz w:val="24"/>
          <w:szCs w:val="24"/>
        </w:rPr>
        <w:t>En el caso de que algún/a alumno/a sea sorprendido/a copiando, por cualquier medio, se le retirará el examen, el cual será calificado con una nota de cero (0).</w:t>
      </w:r>
    </w:p>
    <w:p w14:paraId="708B7CAF" w14:textId="77777777" w:rsidR="00627617" w:rsidRDefault="00000000">
      <w:pPr>
        <w:spacing w:after="120" w:line="240" w:lineRule="auto"/>
        <w:jc w:val="both"/>
        <w:rPr>
          <w:sz w:val="24"/>
          <w:szCs w:val="24"/>
        </w:rPr>
      </w:pPr>
      <w:r>
        <w:rPr>
          <w:sz w:val="24"/>
          <w:szCs w:val="24"/>
        </w:rPr>
        <w:t>La utilización del teléfono móvil está totalmente prohibida en las distintas pruebas, tanto de seguimiento, como globales y finales. Su utilización dará lugar a una calificación de cero (0), en la prueba.</w:t>
      </w:r>
    </w:p>
    <w:p w14:paraId="323B4780" w14:textId="77777777" w:rsidR="00627617" w:rsidRDefault="00000000">
      <w:pPr>
        <w:spacing w:line="240" w:lineRule="auto"/>
        <w:jc w:val="both"/>
        <w:rPr>
          <w:sz w:val="24"/>
          <w:szCs w:val="24"/>
        </w:rPr>
      </w:pPr>
      <w:r>
        <w:rPr>
          <w:sz w:val="24"/>
          <w:szCs w:val="24"/>
        </w:rPr>
        <w:t>Aquellos alumnos/as que no se presenten a un examen en la fecha programada, podrán realizar el examen de esos contenidos en la prueba de recuperación trimestral.</w:t>
      </w:r>
    </w:p>
    <w:p w14:paraId="2732D224" w14:textId="77777777" w:rsidR="00627617" w:rsidRDefault="00627617">
      <w:pPr>
        <w:spacing w:after="120" w:line="240" w:lineRule="auto"/>
        <w:jc w:val="both"/>
        <w:rPr>
          <w:sz w:val="24"/>
          <w:szCs w:val="24"/>
        </w:rPr>
      </w:pPr>
    </w:p>
    <w:p w14:paraId="63B48458" w14:textId="77777777" w:rsidR="00627617" w:rsidRDefault="00000000">
      <w:pPr>
        <w:spacing w:after="120" w:line="240" w:lineRule="auto"/>
        <w:jc w:val="both"/>
        <w:rPr>
          <w:sz w:val="24"/>
          <w:szCs w:val="24"/>
        </w:rPr>
      </w:pPr>
      <w:r>
        <w:rPr>
          <w:sz w:val="24"/>
          <w:szCs w:val="24"/>
        </w:rPr>
        <w:t xml:space="preserve"> </w:t>
      </w:r>
      <w:r>
        <w:rPr>
          <w:b/>
          <w:bCs/>
          <w:sz w:val="24"/>
          <w:szCs w:val="24"/>
        </w:rPr>
        <w:t>6.4. Criterios de recuperación.</w:t>
      </w:r>
      <w:r>
        <w:rPr>
          <w:sz w:val="24"/>
          <w:szCs w:val="24"/>
        </w:rPr>
        <w:t xml:space="preserve"> </w:t>
      </w:r>
    </w:p>
    <w:p w14:paraId="1F4618EF" w14:textId="77777777" w:rsidR="00627617" w:rsidRDefault="00000000">
      <w:pPr>
        <w:spacing w:after="120" w:line="240" w:lineRule="auto"/>
        <w:ind w:left="142" w:firstLine="425"/>
        <w:jc w:val="both"/>
        <w:rPr>
          <w:sz w:val="24"/>
          <w:szCs w:val="24"/>
        </w:rPr>
      </w:pPr>
      <w:r>
        <w:rPr>
          <w:sz w:val="24"/>
          <w:szCs w:val="24"/>
        </w:rPr>
        <w:tab/>
        <w:t>Al finalizar la evaluación parcial, quiénes no hayan superado todos los resultados de aprendizaje de la evaluación, tendrán que entregar los trabajos pendientes y realizar la prueba escrita de recuperación de los resultados de aprendizaje pendientes.</w:t>
      </w:r>
    </w:p>
    <w:p w14:paraId="5F37510E" w14:textId="77777777" w:rsidR="00627617" w:rsidRDefault="00000000">
      <w:pPr>
        <w:spacing w:after="120" w:line="240" w:lineRule="auto"/>
        <w:ind w:left="142" w:firstLine="425"/>
        <w:jc w:val="both"/>
        <w:rPr>
          <w:sz w:val="24"/>
          <w:szCs w:val="24"/>
        </w:rPr>
      </w:pPr>
      <w:r>
        <w:rPr>
          <w:sz w:val="24"/>
          <w:szCs w:val="24"/>
        </w:rPr>
        <w:t>Las pruebas de recuperación serán las siguientes:</w:t>
      </w:r>
    </w:p>
    <w:p w14:paraId="682D63D2" w14:textId="77777777" w:rsidR="00627617" w:rsidRDefault="00000000">
      <w:pPr>
        <w:spacing w:after="120" w:line="240" w:lineRule="auto"/>
        <w:ind w:left="142" w:firstLine="425"/>
        <w:jc w:val="both"/>
        <w:rPr>
          <w:sz w:val="24"/>
          <w:szCs w:val="24"/>
        </w:rPr>
      </w:pPr>
      <w:r>
        <w:rPr>
          <w:sz w:val="24"/>
          <w:szCs w:val="24"/>
        </w:rPr>
        <w:lastRenderedPageBreak/>
        <w:t>En diciembre: Recuperación de la primera evaluación</w:t>
      </w:r>
    </w:p>
    <w:p w14:paraId="305B520C" w14:textId="77777777" w:rsidR="00627617" w:rsidRDefault="00000000">
      <w:pPr>
        <w:spacing w:after="120" w:line="240" w:lineRule="auto"/>
        <w:ind w:left="142" w:firstLine="425"/>
        <w:jc w:val="both"/>
        <w:rPr>
          <w:sz w:val="24"/>
          <w:szCs w:val="24"/>
        </w:rPr>
      </w:pPr>
      <w:r>
        <w:rPr>
          <w:sz w:val="24"/>
          <w:szCs w:val="24"/>
        </w:rPr>
        <w:t>En marzo: Recuperación de la segunda evaluación</w:t>
      </w:r>
    </w:p>
    <w:p w14:paraId="3A675945" w14:textId="77777777" w:rsidR="00627617" w:rsidRDefault="00000000">
      <w:pPr>
        <w:spacing w:after="120" w:line="240" w:lineRule="auto"/>
        <w:ind w:left="142" w:firstLine="425"/>
        <w:jc w:val="both"/>
        <w:rPr>
          <w:sz w:val="24"/>
          <w:szCs w:val="24"/>
        </w:rPr>
      </w:pPr>
      <w:r>
        <w:rPr>
          <w:sz w:val="24"/>
          <w:szCs w:val="24"/>
        </w:rPr>
        <w:t>En junio:  Recuperación tercera evaluación y recuperación final.</w:t>
      </w:r>
    </w:p>
    <w:p w14:paraId="29D88DC6" w14:textId="77777777" w:rsidR="00627617" w:rsidRDefault="00000000">
      <w:pPr>
        <w:spacing w:after="120" w:line="240" w:lineRule="auto"/>
        <w:ind w:left="142" w:firstLine="425"/>
        <w:jc w:val="both"/>
        <w:rPr>
          <w:sz w:val="24"/>
          <w:szCs w:val="24"/>
        </w:rPr>
      </w:pPr>
      <w:r>
        <w:rPr>
          <w:sz w:val="24"/>
          <w:szCs w:val="24"/>
        </w:rPr>
        <w:t xml:space="preserve">En cada recuperación se acude para superar los resultados de aprendizaje que estén pendientes, </w:t>
      </w:r>
      <w:proofErr w:type="gramStart"/>
      <w:r>
        <w:rPr>
          <w:sz w:val="24"/>
          <w:szCs w:val="24"/>
        </w:rPr>
        <w:t>ya que</w:t>
      </w:r>
      <w:proofErr w:type="gramEnd"/>
      <w:r>
        <w:rPr>
          <w:sz w:val="24"/>
          <w:szCs w:val="24"/>
        </w:rPr>
        <w:t xml:space="preserve"> una vez superado un resultado de aprendizaje, este no se tiene que </w:t>
      </w:r>
      <w:proofErr w:type="gramStart"/>
      <w:r>
        <w:rPr>
          <w:sz w:val="24"/>
          <w:szCs w:val="24"/>
        </w:rPr>
        <w:t>volver a repetir</w:t>
      </w:r>
      <w:proofErr w:type="gramEnd"/>
      <w:r>
        <w:rPr>
          <w:sz w:val="24"/>
          <w:szCs w:val="24"/>
        </w:rPr>
        <w:t>.</w:t>
      </w:r>
    </w:p>
    <w:p w14:paraId="73C3B95F" w14:textId="77777777" w:rsidR="00627617" w:rsidRDefault="00000000">
      <w:pPr>
        <w:tabs>
          <w:tab w:val="left" w:pos="284"/>
        </w:tabs>
        <w:spacing w:after="120" w:line="240" w:lineRule="auto"/>
        <w:ind w:firstLine="142"/>
        <w:jc w:val="both"/>
        <w:rPr>
          <w:sz w:val="24"/>
          <w:szCs w:val="24"/>
        </w:rPr>
      </w:pPr>
      <w:r>
        <w:rPr>
          <w:b/>
          <w:bCs/>
          <w:sz w:val="24"/>
          <w:szCs w:val="24"/>
        </w:rPr>
        <w:t>6.5. Procedimiento para la adaptación del alumnado que se matricula con el curso ya comenzado.</w:t>
      </w:r>
      <w:r>
        <w:rPr>
          <w:sz w:val="24"/>
          <w:szCs w:val="24"/>
        </w:rPr>
        <w:t xml:space="preserve"> </w:t>
      </w:r>
    </w:p>
    <w:p w14:paraId="36AB668D" w14:textId="77777777" w:rsidR="00627617" w:rsidRDefault="00000000">
      <w:pPr>
        <w:tabs>
          <w:tab w:val="left" w:pos="284"/>
        </w:tabs>
        <w:spacing w:after="120" w:line="240" w:lineRule="auto"/>
        <w:ind w:firstLine="142"/>
        <w:jc w:val="both"/>
        <w:rPr>
          <w:sz w:val="24"/>
          <w:szCs w:val="24"/>
        </w:rPr>
      </w:pPr>
      <w:r>
        <w:rPr>
          <w:sz w:val="24"/>
          <w:szCs w:val="24"/>
        </w:rPr>
        <w:t xml:space="preserve">El alumnado que se incorpore más </w:t>
      </w:r>
      <w:proofErr w:type="gramStart"/>
      <w:r>
        <w:rPr>
          <w:sz w:val="24"/>
          <w:szCs w:val="24"/>
        </w:rPr>
        <w:t>tarde,</w:t>
      </w:r>
      <w:proofErr w:type="gramEnd"/>
      <w:r>
        <w:rPr>
          <w:sz w:val="24"/>
          <w:szCs w:val="24"/>
        </w:rPr>
        <w:t xml:space="preserve"> dispondrá a través de </w:t>
      </w:r>
      <w:proofErr w:type="spellStart"/>
      <w:r>
        <w:rPr>
          <w:sz w:val="24"/>
          <w:szCs w:val="24"/>
        </w:rPr>
        <w:t>Classroom</w:t>
      </w:r>
      <w:proofErr w:type="spellEnd"/>
      <w:r>
        <w:rPr>
          <w:sz w:val="24"/>
          <w:szCs w:val="24"/>
        </w:rPr>
        <w:t xml:space="preserve"> de los ejercicios y materiales que se hayan ido realizando para poder ponerse al día, facilitando los solucionarios de los ejercicios realizados. </w:t>
      </w:r>
    </w:p>
    <w:p w14:paraId="6889FE92" w14:textId="77777777" w:rsidR="00627617" w:rsidRDefault="00627617">
      <w:pPr>
        <w:spacing w:line="240" w:lineRule="auto"/>
        <w:rPr>
          <w:sz w:val="24"/>
          <w:szCs w:val="24"/>
        </w:rPr>
      </w:pPr>
    </w:p>
    <w:p w14:paraId="10F80E98" w14:textId="77777777" w:rsidR="00627617" w:rsidRDefault="00000000">
      <w:pPr>
        <w:keepNext/>
        <w:spacing w:before="120" w:after="120" w:line="240" w:lineRule="auto"/>
        <w:jc w:val="both"/>
        <w:rPr>
          <w:b/>
          <w:bCs/>
          <w:sz w:val="24"/>
          <w:szCs w:val="24"/>
          <w:u w:val="single"/>
        </w:rPr>
      </w:pPr>
      <w:r>
        <w:rPr>
          <w:b/>
          <w:bCs/>
          <w:sz w:val="24"/>
          <w:szCs w:val="24"/>
          <w:u w:val="single"/>
        </w:rPr>
        <w:t>7 ACTIVIDADES DE RECUPERACIÓN DE MÓDULOS PENDIENTES DE EVALUACIÓN POSITIVA DEL CURSO ANTERIOR.</w:t>
      </w:r>
    </w:p>
    <w:p w14:paraId="175491BF" w14:textId="77777777" w:rsidR="00627617" w:rsidRDefault="00000000">
      <w:pPr>
        <w:keepNext/>
        <w:spacing w:before="120" w:after="120" w:line="240" w:lineRule="auto"/>
        <w:jc w:val="both"/>
        <w:rPr>
          <w:sz w:val="24"/>
          <w:szCs w:val="24"/>
        </w:rPr>
      </w:pPr>
      <w:r>
        <w:rPr>
          <w:sz w:val="24"/>
          <w:szCs w:val="24"/>
        </w:rPr>
        <w:t>No procede.</w:t>
      </w:r>
    </w:p>
    <w:p w14:paraId="22680C87" w14:textId="77777777" w:rsidR="00627617" w:rsidRDefault="00000000">
      <w:pPr>
        <w:keepNext/>
        <w:spacing w:before="120" w:after="120" w:line="240" w:lineRule="auto"/>
        <w:jc w:val="both"/>
        <w:rPr>
          <w:b/>
          <w:bCs/>
          <w:sz w:val="24"/>
          <w:szCs w:val="24"/>
          <w:u w:val="single"/>
        </w:rPr>
      </w:pPr>
      <w:r>
        <w:rPr>
          <w:b/>
          <w:bCs/>
          <w:sz w:val="24"/>
          <w:szCs w:val="24"/>
          <w:u w:val="single"/>
        </w:rPr>
        <w:t>8 MÓDULOS TRANSVERSALES.</w:t>
      </w:r>
    </w:p>
    <w:p w14:paraId="0CB55D1B" w14:textId="77777777" w:rsidR="00627617" w:rsidRDefault="00627617">
      <w:pPr>
        <w:keepNext/>
        <w:spacing w:before="120" w:after="120" w:line="240" w:lineRule="auto"/>
        <w:jc w:val="both"/>
        <w:rPr>
          <w:b/>
          <w:bCs/>
          <w:sz w:val="24"/>
          <w:szCs w:val="24"/>
          <w:u w:val="single"/>
        </w:rPr>
      </w:pPr>
    </w:p>
    <w:p w14:paraId="24C181EB" w14:textId="77777777" w:rsidR="00627617" w:rsidRDefault="00000000">
      <w:pPr>
        <w:keepNext/>
        <w:spacing w:after="120"/>
        <w:jc w:val="both"/>
        <w:rPr>
          <w:sz w:val="24"/>
          <w:szCs w:val="24"/>
        </w:rPr>
      </w:pPr>
      <w:r>
        <w:rPr>
          <w:sz w:val="24"/>
          <w:szCs w:val="24"/>
        </w:rPr>
        <w:t xml:space="preserve">En el desarrollo de las unidades didácticas, se tratarán, transversalmente, las condiciones de salud y riesgo de la profesión, fomentando la </w:t>
      </w:r>
      <w:proofErr w:type="gramStart"/>
      <w:r>
        <w:rPr>
          <w:sz w:val="24"/>
          <w:szCs w:val="24"/>
        </w:rPr>
        <w:t>participación activa</w:t>
      </w:r>
      <w:proofErr w:type="gramEnd"/>
      <w:r>
        <w:rPr>
          <w:sz w:val="24"/>
          <w:szCs w:val="24"/>
        </w:rPr>
        <w:t xml:space="preserve"> en </w:t>
      </w:r>
      <w:r>
        <w:rPr>
          <w:sz w:val="24"/>
          <w:szCs w:val="24"/>
        </w:rPr>
        <w:lastRenderedPageBreak/>
        <w:t>clases de prevención, protección y mejora de la defensa de la salud y el medio en que se desarrolla la actividad profesional.</w:t>
      </w:r>
    </w:p>
    <w:p w14:paraId="2EA1D52F" w14:textId="77777777" w:rsidR="00627617" w:rsidRDefault="00000000">
      <w:pPr>
        <w:keepNext/>
        <w:spacing w:after="120"/>
        <w:jc w:val="both"/>
        <w:rPr>
          <w:sz w:val="24"/>
          <w:szCs w:val="24"/>
        </w:rPr>
      </w:pPr>
      <w:r>
        <w:rPr>
          <w:sz w:val="24"/>
          <w:szCs w:val="24"/>
        </w:rPr>
        <w:t>Las competencias transversales se relacionan, además de con la adquisición de la competencia general y con la autonomía en la ejecución y organización de sus funciones, con:</w:t>
      </w:r>
    </w:p>
    <w:p w14:paraId="117C4A7D" w14:textId="77777777" w:rsidR="00627617" w:rsidRDefault="00000000">
      <w:pPr>
        <w:keepNext/>
        <w:spacing w:after="120"/>
        <w:rPr>
          <w:sz w:val="24"/>
          <w:szCs w:val="24"/>
        </w:rPr>
      </w:pPr>
      <w:r>
        <w:rPr>
          <w:sz w:val="24"/>
          <w:szCs w:val="24"/>
        </w:rPr>
        <w:t>-                     El aprendizaje continuo en los ámbitos social, personal, cultural y laboral.</w:t>
      </w:r>
    </w:p>
    <w:p w14:paraId="68424BCA" w14:textId="77777777" w:rsidR="00627617" w:rsidRDefault="00000000">
      <w:pPr>
        <w:keepNext/>
        <w:spacing w:after="120"/>
        <w:rPr>
          <w:sz w:val="24"/>
          <w:szCs w:val="24"/>
        </w:rPr>
      </w:pPr>
      <w:r>
        <w:rPr>
          <w:sz w:val="24"/>
          <w:szCs w:val="24"/>
        </w:rPr>
        <w:t xml:space="preserve">-                     La </w:t>
      </w:r>
      <w:proofErr w:type="gramStart"/>
      <w:r>
        <w:rPr>
          <w:sz w:val="24"/>
          <w:szCs w:val="24"/>
        </w:rPr>
        <w:t>participación activa</w:t>
      </w:r>
      <w:proofErr w:type="gramEnd"/>
      <w:r>
        <w:rPr>
          <w:sz w:val="24"/>
          <w:szCs w:val="24"/>
        </w:rPr>
        <w:t xml:space="preserve"> a través del ejercicio profesional, en el cuidado y respeto del medio ambiente y en la Orales de las condiciones de seguridad y salud, favoreciendo la mejora continua de la calidad de los procesos, productos y/o servicios.</w:t>
      </w:r>
    </w:p>
    <w:p w14:paraId="52626EEE" w14:textId="77777777" w:rsidR="00627617" w:rsidRDefault="00000000">
      <w:pPr>
        <w:keepNext/>
        <w:spacing w:after="120"/>
        <w:rPr>
          <w:sz w:val="24"/>
          <w:szCs w:val="24"/>
        </w:rPr>
      </w:pPr>
      <w:r>
        <w:rPr>
          <w:sz w:val="24"/>
          <w:szCs w:val="24"/>
        </w:rPr>
        <w:t>-                     Completar las competencias adecuadas en las tecnologías de la información y de la comunicación.</w:t>
      </w:r>
    </w:p>
    <w:p w14:paraId="2546858B" w14:textId="77777777" w:rsidR="00627617" w:rsidRDefault="00000000">
      <w:pPr>
        <w:keepNext/>
        <w:spacing w:after="120"/>
        <w:rPr>
          <w:sz w:val="24"/>
          <w:szCs w:val="24"/>
        </w:rPr>
      </w:pPr>
      <w:r>
        <w:rPr>
          <w:sz w:val="24"/>
          <w:szCs w:val="24"/>
        </w:rPr>
        <w:t>-                     Adquirir las competencias personales y sociales que contribuyen al desarrollo y ejercicio de la ciudadanía democrática y responsable.</w:t>
      </w:r>
    </w:p>
    <w:p w14:paraId="1D7DDA40" w14:textId="77777777" w:rsidR="00627617" w:rsidRDefault="00000000">
      <w:pPr>
        <w:keepNext/>
        <w:spacing w:after="120"/>
        <w:rPr>
          <w:sz w:val="24"/>
          <w:szCs w:val="24"/>
        </w:rPr>
      </w:pPr>
      <w:r>
        <w:rPr>
          <w:sz w:val="24"/>
          <w:szCs w:val="24"/>
        </w:rPr>
        <w:t>-                     Fomento de la innovación, investigación y del espíritu emprendedor.</w:t>
      </w:r>
    </w:p>
    <w:p w14:paraId="002A77EF" w14:textId="77777777" w:rsidR="00627617" w:rsidRDefault="00000000">
      <w:pPr>
        <w:keepNext/>
        <w:spacing w:after="120"/>
        <w:rPr>
          <w:sz w:val="24"/>
          <w:szCs w:val="24"/>
        </w:rPr>
      </w:pPr>
      <w:r>
        <w:rPr>
          <w:sz w:val="24"/>
          <w:szCs w:val="24"/>
        </w:rPr>
        <w:t>-                     Adquirir cultura emprendedora. Programa CIMA</w:t>
      </w:r>
    </w:p>
    <w:p w14:paraId="7847C584" w14:textId="77777777" w:rsidR="00627617" w:rsidRDefault="00627617">
      <w:pPr>
        <w:keepNext/>
        <w:spacing w:after="120"/>
        <w:rPr>
          <w:sz w:val="24"/>
          <w:szCs w:val="24"/>
        </w:rPr>
      </w:pPr>
    </w:p>
    <w:p w14:paraId="747153E9" w14:textId="77777777" w:rsidR="00627617" w:rsidRDefault="00000000">
      <w:pPr>
        <w:spacing w:after="120" w:line="240" w:lineRule="auto"/>
        <w:jc w:val="both"/>
        <w:rPr>
          <w:b/>
          <w:bCs/>
          <w:sz w:val="24"/>
          <w:szCs w:val="24"/>
          <w:u w:val="single"/>
        </w:rPr>
      </w:pPr>
      <w:r>
        <w:rPr>
          <w:b/>
          <w:bCs/>
          <w:sz w:val="24"/>
          <w:szCs w:val="24"/>
          <w:u w:val="single"/>
        </w:rPr>
        <w:t>9.-ACTIVIDADES COMPLEMENTARIAS Y EXTRAESCOLARES.</w:t>
      </w:r>
    </w:p>
    <w:p w14:paraId="3AACFCB8" w14:textId="77777777" w:rsidR="00627617" w:rsidRDefault="00627617">
      <w:pPr>
        <w:spacing w:after="120" w:line="240" w:lineRule="auto"/>
        <w:jc w:val="both"/>
        <w:rPr>
          <w:b/>
          <w:bCs/>
          <w:sz w:val="24"/>
          <w:szCs w:val="24"/>
          <w:u w:val="single"/>
        </w:rPr>
      </w:pPr>
    </w:p>
    <w:p w14:paraId="1967E80D" w14:textId="77777777" w:rsidR="00627617" w:rsidRDefault="00000000">
      <w:pPr>
        <w:spacing w:after="120" w:line="240" w:lineRule="auto"/>
        <w:jc w:val="both"/>
        <w:rPr>
          <w:sz w:val="24"/>
          <w:szCs w:val="24"/>
        </w:rPr>
      </w:pPr>
      <w:r>
        <w:rPr>
          <w:sz w:val="24"/>
          <w:szCs w:val="24"/>
        </w:rPr>
        <w:t>Las actividades extraescolares que se contemplen por el Departamento de Administración y Gestión en el plan de centro.</w:t>
      </w:r>
    </w:p>
    <w:p w14:paraId="423DFFF5" w14:textId="77777777" w:rsidR="00627617" w:rsidRDefault="00000000">
      <w:pPr>
        <w:spacing w:after="120" w:line="240" w:lineRule="auto"/>
        <w:jc w:val="both"/>
        <w:rPr>
          <w:sz w:val="24"/>
          <w:szCs w:val="24"/>
        </w:rPr>
      </w:pPr>
      <w:r>
        <w:rPr>
          <w:sz w:val="24"/>
          <w:szCs w:val="24"/>
        </w:rPr>
        <w:t xml:space="preserve">Además, las actividades complementarias y extraescolares a realizar en este curso académico que inciden en el desarrollo del </w:t>
      </w:r>
      <w:proofErr w:type="gramStart"/>
      <w:r>
        <w:rPr>
          <w:sz w:val="24"/>
          <w:szCs w:val="24"/>
        </w:rPr>
        <w:t>módulo,</w:t>
      </w:r>
      <w:proofErr w:type="gramEnd"/>
      <w:r>
        <w:rPr>
          <w:sz w:val="24"/>
          <w:szCs w:val="24"/>
        </w:rPr>
        <w:t xml:space="preserve"> podrían ser:</w:t>
      </w:r>
    </w:p>
    <w:p w14:paraId="5F912D8C" w14:textId="77777777" w:rsidR="00627617" w:rsidRDefault="00627617">
      <w:pPr>
        <w:spacing w:after="120" w:line="240" w:lineRule="auto"/>
        <w:jc w:val="both"/>
        <w:rPr>
          <w:sz w:val="24"/>
          <w:szCs w:val="24"/>
        </w:rPr>
      </w:pPr>
    </w:p>
    <w:p w14:paraId="5F8D4201" w14:textId="77777777" w:rsidR="00627617" w:rsidRDefault="00000000">
      <w:pPr>
        <w:spacing w:after="120" w:line="240" w:lineRule="auto"/>
        <w:jc w:val="both"/>
        <w:rPr>
          <w:sz w:val="24"/>
          <w:szCs w:val="24"/>
        </w:rPr>
      </w:pPr>
      <w:sdt>
        <w:sdtPr>
          <w:tag w:val="goog_rdk_0"/>
          <w:id w:val="1325944395"/>
        </w:sdtPr>
        <w:sdtContent>
          <w:r>
            <w:rPr>
              <w:rFonts w:ascii="Arial Unicode MS" w:eastAsia="Arial Unicode MS" w:hAnsi="Arial Unicode MS" w:cs="Arial Unicode MS"/>
              <w:sz w:val="24"/>
              <w:szCs w:val="24"/>
            </w:rPr>
            <w:t>✔</w:t>
          </w:r>
        </w:sdtContent>
      </w:sdt>
      <w:r>
        <w:rPr>
          <w:sz w:val="24"/>
          <w:szCs w:val="24"/>
        </w:rPr>
        <w:t xml:space="preserve">                 Actividades organizadas por organismos públicos.</w:t>
      </w:r>
    </w:p>
    <w:p w14:paraId="4929FAA7" w14:textId="77777777" w:rsidR="00627617" w:rsidRDefault="00000000">
      <w:pPr>
        <w:spacing w:after="120" w:line="240" w:lineRule="auto"/>
        <w:jc w:val="both"/>
        <w:rPr>
          <w:sz w:val="24"/>
          <w:szCs w:val="24"/>
        </w:rPr>
      </w:pPr>
      <w:sdt>
        <w:sdtPr>
          <w:tag w:val="goog_rdk_1"/>
          <w:id w:val="-1648761915"/>
        </w:sdtPr>
        <w:sdtContent>
          <w:r>
            <w:rPr>
              <w:rFonts w:ascii="Arial Unicode MS" w:eastAsia="Arial Unicode MS" w:hAnsi="Arial Unicode MS" w:cs="Arial Unicode MS"/>
              <w:sz w:val="24"/>
              <w:szCs w:val="24"/>
            </w:rPr>
            <w:t>✔</w:t>
          </w:r>
        </w:sdtContent>
      </w:sdt>
      <w:r>
        <w:rPr>
          <w:sz w:val="24"/>
          <w:szCs w:val="24"/>
        </w:rPr>
        <w:t xml:space="preserve">                 Visita a empresas del entorno.</w:t>
      </w:r>
    </w:p>
    <w:p w14:paraId="6A81ADC9" w14:textId="77777777" w:rsidR="00627617" w:rsidRDefault="00000000">
      <w:pPr>
        <w:spacing w:after="120" w:line="240" w:lineRule="auto"/>
        <w:jc w:val="both"/>
        <w:rPr>
          <w:sz w:val="24"/>
          <w:szCs w:val="24"/>
        </w:rPr>
      </w:pPr>
      <w:sdt>
        <w:sdtPr>
          <w:tag w:val="goog_rdk_2"/>
          <w:id w:val="1646335208"/>
        </w:sdtPr>
        <w:sdtContent>
          <w:r>
            <w:rPr>
              <w:rFonts w:ascii="Arial Unicode MS" w:eastAsia="Arial Unicode MS" w:hAnsi="Arial Unicode MS" w:cs="Arial Unicode MS"/>
              <w:sz w:val="24"/>
              <w:szCs w:val="24"/>
            </w:rPr>
            <w:t>✔</w:t>
          </w:r>
        </w:sdtContent>
      </w:sdt>
      <w:r>
        <w:rPr>
          <w:sz w:val="24"/>
          <w:szCs w:val="24"/>
        </w:rPr>
        <w:t xml:space="preserve">                 Visita a las ferias que se desarrollan en torno a la Formación Profesional</w:t>
      </w:r>
    </w:p>
    <w:p w14:paraId="0BF4DF0D" w14:textId="77777777" w:rsidR="00627617" w:rsidRDefault="00000000">
      <w:pPr>
        <w:spacing w:after="120" w:line="240" w:lineRule="auto"/>
        <w:jc w:val="both"/>
        <w:rPr>
          <w:sz w:val="24"/>
          <w:szCs w:val="24"/>
        </w:rPr>
      </w:pPr>
      <w:sdt>
        <w:sdtPr>
          <w:tag w:val="goog_rdk_3"/>
          <w:id w:val="-1161778996"/>
        </w:sdtPr>
        <w:sdtContent>
          <w:r>
            <w:rPr>
              <w:rFonts w:ascii="Arial Unicode MS" w:eastAsia="Arial Unicode MS" w:hAnsi="Arial Unicode MS" w:cs="Arial Unicode MS"/>
              <w:sz w:val="24"/>
              <w:szCs w:val="24"/>
            </w:rPr>
            <w:t>✔</w:t>
          </w:r>
        </w:sdtContent>
      </w:sdt>
      <w:r>
        <w:rPr>
          <w:sz w:val="24"/>
          <w:szCs w:val="24"/>
        </w:rPr>
        <w:t xml:space="preserve">                 Feria de empleo de la UAL.</w:t>
      </w:r>
    </w:p>
    <w:p w14:paraId="4C1D9FD5" w14:textId="77777777" w:rsidR="00627617" w:rsidRDefault="00627617">
      <w:pPr>
        <w:keepNext/>
        <w:spacing w:before="120" w:after="120" w:line="240" w:lineRule="auto"/>
        <w:jc w:val="both"/>
        <w:rPr>
          <w:sz w:val="24"/>
          <w:szCs w:val="24"/>
        </w:rPr>
      </w:pPr>
    </w:p>
    <w:p w14:paraId="27898B5E" w14:textId="77777777" w:rsidR="00627617" w:rsidRDefault="00000000">
      <w:pPr>
        <w:keepNext/>
        <w:spacing w:before="120" w:after="120" w:line="240" w:lineRule="auto"/>
        <w:jc w:val="both"/>
        <w:rPr>
          <w:sz w:val="24"/>
          <w:szCs w:val="24"/>
          <w:u w:val="single"/>
        </w:rPr>
      </w:pPr>
      <w:r>
        <w:rPr>
          <w:b/>
          <w:bCs/>
          <w:sz w:val="24"/>
          <w:szCs w:val="24"/>
          <w:u w:val="single"/>
        </w:rPr>
        <w:t>10.- ATENCIÓN A LA DIVERSIDAD Y ADAPTACIONES CURRICULARES.</w:t>
      </w:r>
    </w:p>
    <w:p w14:paraId="62B45895" w14:textId="77777777" w:rsidR="00627617" w:rsidRDefault="00000000">
      <w:pPr>
        <w:keepNext/>
        <w:spacing w:before="120" w:after="120" w:line="240" w:lineRule="auto"/>
        <w:jc w:val="both"/>
        <w:rPr>
          <w:sz w:val="24"/>
          <w:szCs w:val="24"/>
        </w:rPr>
      </w:pPr>
      <w:r>
        <w:rPr>
          <w:sz w:val="24"/>
          <w:szCs w:val="24"/>
        </w:rPr>
        <w:t xml:space="preserve">No hay alumnado con necesidades educativas especiales, pero en el caso de que se incorporará algún alumno/a, las orientaciones recibidas del departamento de orientación son las siguientes: </w:t>
      </w:r>
    </w:p>
    <w:p w14:paraId="3BB73840" w14:textId="77777777" w:rsidR="00627617" w:rsidRDefault="00000000">
      <w:pPr>
        <w:keepNext/>
        <w:spacing w:before="120" w:after="120" w:line="240" w:lineRule="auto"/>
        <w:jc w:val="both"/>
        <w:rPr>
          <w:sz w:val="24"/>
          <w:szCs w:val="24"/>
        </w:rPr>
      </w:pPr>
      <w:r>
        <w:rPr>
          <w:sz w:val="24"/>
          <w:szCs w:val="24"/>
        </w:rPr>
        <w:t xml:space="preserve">El alumnado diagnosticado </w:t>
      </w:r>
      <w:proofErr w:type="gramStart"/>
      <w:r>
        <w:rPr>
          <w:sz w:val="24"/>
          <w:szCs w:val="24"/>
        </w:rPr>
        <w:t>con  dificultades</w:t>
      </w:r>
      <w:proofErr w:type="gramEnd"/>
      <w:r>
        <w:rPr>
          <w:sz w:val="24"/>
          <w:szCs w:val="24"/>
        </w:rPr>
        <w:t xml:space="preserve"> de aprendizaje por TDAH. Las orientaciones de actuación versan sobre:</w:t>
      </w:r>
    </w:p>
    <w:p w14:paraId="7EF5CD35" w14:textId="77777777" w:rsidR="00627617" w:rsidRDefault="00000000">
      <w:pPr>
        <w:spacing w:before="240" w:after="240" w:line="240" w:lineRule="auto"/>
        <w:jc w:val="both"/>
        <w:rPr>
          <w:sz w:val="24"/>
          <w:szCs w:val="24"/>
        </w:rPr>
      </w:pPr>
      <w:r>
        <w:rPr>
          <w:sz w:val="24"/>
          <w:szCs w:val="24"/>
        </w:rPr>
        <w:t xml:space="preserve">1. Uso de </w:t>
      </w:r>
      <w:proofErr w:type="gramStart"/>
      <w:r>
        <w:rPr>
          <w:sz w:val="24"/>
          <w:szCs w:val="24"/>
        </w:rPr>
        <w:t>agenda  (</w:t>
      </w:r>
      <w:proofErr w:type="gramEnd"/>
      <w:r>
        <w:rPr>
          <w:sz w:val="24"/>
          <w:szCs w:val="24"/>
        </w:rPr>
        <w:t xml:space="preserve">planificación, apuntar tareas, </w:t>
      </w:r>
      <w:proofErr w:type="gramStart"/>
      <w:r>
        <w:rPr>
          <w:sz w:val="24"/>
          <w:szCs w:val="24"/>
        </w:rPr>
        <w:t>trabajos,…</w:t>
      </w:r>
      <w:proofErr w:type="gramEnd"/>
      <w:r>
        <w:rPr>
          <w:sz w:val="24"/>
          <w:szCs w:val="24"/>
        </w:rPr>
        <w:t>)</w:t>
      </w:r>
    </w:p>
    <w:p w14:paraId="36CE61EA" w14:textId="77777777" w:rsidR="00627617" w:rsidRDefault="00000000">
      <w:pPr>
        <w:spacing w:before="240" w:after="240" w:line="240" w:lineRule="auto"/>
        <w:jc w:val="both"/>
        <w:rPr>
          <w:sz w:val="24"/>
          <w:szCs w:val="24"/>
        </w:rPr>
      </w:pPr>
      <w:r>
        <w:rPr>
          <w:sz w:val="24"/>
          <w:szCs w:val="24"/>
        </w:rPr>
        <w:t>2. Presentarle las preguntas por escrito para evitar dictados.</w:t>
      </w:r>
    </w:p>
    <w:p w14:paraId="268F2AFF" w14:textId="77777777" w:rsidR="00627617" w:rsidRDefault="00000000">
      <w:pPr>
        <w:spacing w:before="240" w:after="240" w:line="240" w:lineRule="auto"/>
        <w:jc w:val="both"/>
        <w:rPr>
          <w:sz w:val="24"/>
          <w:szCs w:val="24"/>
        </w:rPr>
      </w:pPr>
      <w:r>
        <w:rPr>
          <w:sz w:val="24"/>
          <w:szCs w:val="24"/>
        </w:rPr>
        <w:t>3. Dar información verbal y visual simultáneamente, introducir la materia por medio de imágenes</w:t>
      </w:r>
    </w:p>
    <w:p w14:paraId="5D713C12" w14:textId="77777777" w:rsidR="00627617" w:rsidRDefault="00000000">
      <w:pPr>
        <w:spacing w:before="240" w:after="240" w:line="240" w:lineRule="auto"/>
        <w:jc w:val="both"/>
        <w:rPr>
          <w:sz w:val="24"/>
          <w:szCs w:val="24"/>
        </w:rPr>
      </w:pPr>
      <w:r>
        <w:rPr>
          <w:sz w:val="24"/>
          <w:szCs w:val="24"/>
        </w:rPr>
        <w:t>4. Aprendizaje cooperativo por parejas o grupos pequeños/ tutoría entre iguales</w:t>
      </w:r>
    </w:p>
    <w:p w14:paraId="5C1A6AA9" w14:textId="77777777" w:rsidR="00627617" w:rsidRDefault="00000000">
      <w:pPr>
        <w:spacing w:before="240" w:after="240" w:line="240" w:lineRule="auto"/>
        <w:jc w:val="both"/>
        <w:rPr>
          <w:sz w:val="24"/>
          <w:szCs w:val="24"/>
        </w:rPr>
      </w:pPr>
      <w:r>
        <w:rPr>
          <w:sz w:val="24"/>
          <w:szCs w:val="24"/>
        </w:rPr>
        <w:t xml:space="preserve">5. Apoyos visuales (dibujos, mapas conceptuales, </w:t>
      </w:r>
      <w:proofErr w:type="gramStart"/>
      <w:r>
        <w:rPr>
          <w:sz w:val="24"/>
          <w:szCs w:val="24"/>
        </w:rPr>
        <w:t>esquemas,…</w:t>
      </w:r>
      <w:proofErr w:type="gramEnd"/>
      <w:r>
        <w:rPr>
          <w:sz w:val="24"/>
          <w:szCs w:val="24"/>
        </w:rPr>
        <w:t>)</w:t>
      </w:r>
    </w:p>
    <w:p w14:paraId="7C7AB35A" w14:textId="77777777" w:rsidR="00627617" w:rsidRDefault="00000000">
      <w:pPr>
        <w:spacing w:before="240" w:after="240" w:line="240" w:lineRule="auto"/>
        <w:jc w:val="both"/>
        <w:rPr>
          <w:sz w:val="24"/>
          <w:szCs w:val="24"/>
        </w:rPr>
      </w:pPr>
      <w:r>
        <w:rPr>
          <w:sz w:val="24"/>
          <w:szCs w:val="24"/>
        </w:rPr>
        <w:t>6. Más tiempo en exámenes y en trabajos. Dividir el examen en dos sesiones o conceder más tiempo. Presentación de las preguntas de forma secuenciada y separada, presentación de los enunciados de forma gráfica o en imágenes además de a través del texto escrito,</w:t>
      </w:r>
      <w:r>
        <w:rPr>
          <w:sz w:val="24"/>
          <w:szCs w:val="24"/>
        </w:rPr>
        <w:tab/>
        <w:t>lectura de las preguntas por parte del profesor, supervisión del examen durante su realización para no dejar preguntas sin responder.</w:t>
      </w:r>
    </w:p>
    <w:p w14:paraId="0A3F7B5C" w14:textId="77777777" w:rsidR="00627617" w:rsidRDefault="00000000">
      <w:pPr>
        <w:spacing w:before="240" w:after="240" w:line="240" w:lineRule="auto"/>
        <w:jc w:val="both"/>
        <w:rPr>
          <w:sz w:val="24"/>
          <w:szCs w:val="24"/>
        </w:rPr>
      </w:pPr>
      <w:r>
        <w:rPr>
          <w:sz w:val="24"/>
          <w:szCs w:val="24"/>
        </w:rPr>
        <w:t>7. Enunciados de exámenes breves y claros</w:t>
      </w:r>
    </w:p>
    <w:p w14:paraId="406C2F0B" w14:textId="77777777" w:rsidR="00627617" w:rsidRDefault="00000000">
      <w:pPr>
        <w:spacing w:before="240" w:after="240" w:line="240" w:lineRule="auto"/>
        <w:jc w:val="both"/>
        <w:rPr>
          <w:sz w:val="24"/>
          <w:szCs w:val="24"/>
        </w:rPr>
      </w:pPr>
      <w:r>
        <w:rPr>
          <w:sz w:val="24"/>
          <w:szCs w:val="24"/>
        </w:rPr>
        <w:t xml:space="preserve">8. Revisa las preguntas para saber si se ha equivocado por no entender la pregunta. Comprobar que ha contestado todas las preguntas </w:t>
      </w:r>
      <w:proofErr w:type="gramStart"/>
      <w:r>
        <w:rPr>
          <w:sz w:val="24"/>
          <w:szCs w:val="24"/>
        </w:rPr>
        <w:t>y  no</w:t>
      </w:r>
      <w:proofErr w:type="gramEnd"/>
      <w:r>
        <w:rPr>
          <w:sz w:val="24"/>
          <w:szCs w:val="24"/>
        </w:rPr>
        <w:t xml:space="preserve"> ha dejado ninguna sin contestar por despiste. </w:t>
      </w:r>
    </w:p>
    <w:p w14:paraId="1155A2CC" w14:textId="77777777" w:rsidR="00627617" w:rsidRDefault="00000000">
      <w:pPr>
        <w:spacing w:before="240" w:after="240" w:line="240" w:lineRule="auto"/>
        <w:jc w:val="both"/>
        <w:rPr>
          <w:sz w:val="24"/>
          <w:szCs w:val="24"/>
        </w:rPr>
      </w:pPr>
      <w:r>
        <w:rPr>
          <w:sz w:val="24"/>
          <w:szCs w:val="24"/>
        </w:rPr>
        <w:t>9. Ubicación en clase en un lugar cercano al profesor y al lado de algún compañero que sea trabajador para evitar distracciones.</w:t>
      </w:r>
    </w:p>
    <w:p w14:paraId="1D5331DF" w14:textId="77777777" w:rsidR="00627617" w:rsidRDefault="00000000">
      <w:pPr>
        <w:spacing w:before="240" w:after="240" w:line="240" w:lineRule="auto"/>
        <w:jc w:val="both"/>
        <w:rPr>
          <w:sz w:val="24"/>
          <w:szCs w:val="24"/>
        </w:rPr>
      </w:pPr>
      <w:r>
        <w:rPr>
          <w:sz w:val="24"/>
          <w:szCs w:val="24"/>
        </w:rPr>
        <w:t xml:space="preserve">10. En asignaturas donde se dictan apuntes facilitar el acceso completo (Mediante </w:t>
      </w:r>
      <w:proofErr w:type="gramStart"/>
      <w:r>
        <w:rPr>
          <w:sz w:val="24"/>
          <w:szCs w:val="24"/>
        </w:rPr>
        <w:t>fotocopias,…</w:t>
      </w:r>
      <w:proofErr w:type="gramEnd"/>
      <w:r>
        <w:rPr>
          <w:sz w:val="24"/>
          <w:szCs w:val="24"/>
        </w:rPr>
        <w:t>)</w:t>
      </w:r>
    </w:p>
    <w:p w14:paraId="1BACEF9C" w14:textId="77777777" w:rsidR="00627617" w:rsidRDefault="00000000">
      <w:pPr>
        <w:spacing w:before="240" w:after="240" w:line="240" w:lineRule="auto"/>
        <w:jc w:val="both"/>
        <w:rPr>
          <w:sz w:val="24"/>
          <w:szCs w:val="24"/>
        </w:rPr>
      </w:pPr>
      <w:r>
        <w:rPr>
          <w:sz w:val="24"/>
          <w:szCs w:val="24"/>
        </w:rPr>
        <w:t>11. Ayudarle a mantener el contacto visual durante las explicaciones para que no se pierda, verificando que entiende de lo que se está explicando.</w:t>
      </w:r>
    </w:p>
    <w:p w14:paraId="547104F8" w14:textId="77777777" w:rsidR="00627617" w:rsidRDefault="00000000">
      <w:pPr>
        <w:spacing w:before="240" w:after="240" w:line="240" w:lineRule="auto"/>
        <w:jc w:val="both"/>
        <w:rPr>
          <w:sz w:val="24"/>
          <w:szCs w:val="24"/>
        </w:rPr>
      </w:pPr>
      <w:r>
        <w:rPr>
          <w:sz w:val="24"/>
          <w:szCs w:val="24"/>
        </w:rPr>
        <w:t xml:space="preserve">12. Que haya una buena coordinación con la </w:t>
      </w:r>
      <w:proofErr w:type="gramStart"/>
      <w:r>
        <w:rPr>
          <w:sz w:val="24"/>
          <w:szCs w:val="24"/>
        </w:rPr>
        <w:t>familia,  para</w:t>
      </w:r>
      <w:proofErr w:type="gramEnd"/>
      <w:r>
        <w:rPr>
          <w:sz w:val="24"/>
          <w:szCs w:val="24"/>
        </w:rPr>
        <w:t xml:space="preserve"> que le fomenten las rutinas de trabajo en casa y fomenten su autoestima.</w:t>
      </w:r>
    </w:p>
    <w:p w14:paraId="0ED87B02" w14:textId="77777777" w:rsidR="00627617" w:rsidRDefault="00000000">
      <w:pPr>
        <w:spacing w:before="240" w:after="240" w:line="240" w:lineRule="auto"/>
        <w:jc w:val="both"/>
        <w:rPr>
          <w:sz w:val="24"/>
          <w:szCs w:val="24"/>
        </w:rPr>
      </w:pPr>
      <w:r>
        <w:rPr>
          <w:sz w:val="24"/>
          <w:szCs w:val="24"/>
        </w:rPr>
        <w:t xml:space="preserve">13. Planificación y hábitos de estudio. Técnicas de estudio, especialmente </w:t>
      </w:r>
      <w:proofErr w:type="gramStart"/>
      <w:r>
        <w:rPr>
          <w:sz w:val="24"/>
          <w:szCs w:val="24"/>
        </w:rPr>
        <w:t>esquemas  o</w:t>
      </w:r>
      <w:proofErr w:type="gramEnd"/>
      <w:r>
        <w:rPr>
          <w:sz w:val="24"/>
          <w:szCs w:val="24"/>
        </w:rPr>
        <w:t xml:space="preserve"> mapas conceptuales.</w:t>
      </w:r>
    </w:p>
    <w:p w14:paraId="21F3B832" w14:textId="77777777" w:rsidR="00627617" w:rsidRDefault="00000000">
      <w:pPr>
        <w:spacing w:after="120" w:line="240" w:lineRule="auto"/>
        <w:jc w:val="both"/>
        <w:rPr>
          <w:sz w:val="24"/>
          <w:szCs w:val="24"/>
        </w:rPr>
      </w:pPr>
      <w:r>
        <w:rPr>
          <w:sz w:val="24"/>
          <w:szCs w:val="24"/>
        </w:rPr>
        <w:t>El alumnado diagnosticado con dificultades visuales:</w:t>
      </w:r>
    </w:p>
    <w:p w14:paraId="1DEE200C" w14:textId="77777777" w:rsidR="00627617" w:rsidRDefault="00000000">
      <w:pPr>
        <w:numPr>
          <w:ilvl w:val="0"/>
          <w:numId w:val="11"/>
        </w:numPr>
        <w:spacing w:line="240" w:lineRule="auto"/>
        <w:jc w:val="both"/>
        <w:rPr>
          <w:sz w:val="24"/>
          <w:szCs w:val="24"/>
        </w:rPr>
      </w:pPr>
      <w:r>
        <w:rPr>
          <w:sz w:val="24"/>
          <w:szCs w:val="24"/>
        </w:rPr>
        <w:lastRenderedPageBreak/>
        <w:t>Se sentará en primera fila.</w:t>
      </w:r>
    </w:p>
    <w:p w14:paraId="53502395" w14:textId="77777777" w:rsidR="00627617" w:rsidRDefault="00000000">
      <w:pPr>
        <w:numPr>
          <w:ilvl w:val="0"/>
          <w:numId w:val="11"/>
        </w:numPr>
        <w:spacing w:after="120" w:line="240" w:lineRule="auto"/>
        <w:jc w:val="both"/>
        <w:rPr>
          <w:sz w:val="24"/>
          <w:szCs w:val="24"/>
        </w:rPr>
      </w:pPr>
      <w:r>
        <w:rPr>
          <w:sz w:val="24"/>
          <w:szCs w:val="24"/>
        </w:rPr>
        <w:t>Las fotocopias que se entreguen se le darán con letra de mayor tamaño.</w:t>
      </w:r>
    </w:p>
    <w:p w14:paraId="4471DFF3" w14:textId="77777777" w:rsidR="00627617" w:rsidRDefault="00627617">
      <w:pPr>
        <w:spacing w:after="120" w:line="240" w:lineRule="auto"/>
        <w:ind w:left="720"/>
        <w:jc w:val="both"/>
        <w:rPr>
          <w:sz w:val="24"/>
          <w:szCs w:val="24"/>
        </w:rPr>
      </w:pPr>
    </w:p>
    <w:p w14:paraId="5FA9386E" w14:textId="77777777" w:rsidR="00627617" w:rsidRDefault="00000000">
      <w:pPr>
        <w:keepNext/>
        <w:spacing w:before="120" w:after="120" w:line="240" w:lineRule="auto"/>
        <w:jc w:val="both"/>
        <w:rPr>
          <w:sz w:val="24"/>
          <w:szCs w:val="24"/>
          <w:u w:val="single"/>
        </w:rPr>
      </w:pPr>
      <w:r>
        <w:rPr>
          <w:b/>
          <w:bCs/>
          <w:sz w:val="24"/>
          <w:szCs w:val="24"/>
          <w:u w:val="single"/>
        </w:rPr>
        <w:t>11.- PROCEDIMIENTO DE SEGUIMIENTO DE LA PROGRAMACIÓN.</w:t>
      </w:r>
    </w:p>
    <w:p w14:paraId="79E6B4EA" w14:textId="77777777" w:rsidR="00627617" w:rsidRDefault="00000000">
      <w:pPr>
        <w:keepNext/>
        <w:spacing w:before="120" w:after="120" w:line="240" w:lineRule="auto"/>
        <w:jc w:val="both"/>
        <w:rPr>
          <w:sz w:val="24"/>
          <w:szCs w:val="24"/>
        </w:rPr>
      </w:pPr>
      <w:r>
        <w:rPr>
          <w:sz w:val="24"/>
          <w:szCs w:val="24"/>
        </w:rPr>
        <w:t>El seguimiento de esta programación didáctica se llevará mediante la programación corta o de aula que se elaborará, a diario, en el cuaderno del profesor.</w:t>
      </w:r>
    </w:p>
    <w:p w14:paraId="22B776DC" w14:textId="77777777" w:rsidR="00627617" w:rsidRDefault="00000000">
      <w:pPr>
        <w:spacing w:line="240" w:lineRule="auto"/>
        <w:rPr>
          <w:sz w:val="24"/>
          <w:szCs w:val="24"/>
          <w:u w:val="single"/>
        </w:rPr>
      </w:pPr>
      <w:r>
        <w:br w:type="page"/>
      </w:r>
    </w:p>
    <w:p w14:paraId="7357A784" w14:textId="77777777" w:rsidR="00627617" w:rsidRDefault="00627617">
      <w:pPr>
        <w:spacing w:line="240" w:lineRule="auto"/>
        <w:rPr>
          <w:sz w:val="24"/>
          <w:szCs w:val="24"/>
        </w:rPr>
      </w:pPr>
    </w:p>
    <w:p w14:paraId="04C26BBE" w14:textId="77777777" w:rsidR="00627617" w:rsidRDefault="00000000">
      <w:pPr>
        <w:keepNext/>
        <w:spacing w:before="120" w:after="120" w:line="240" w:lineRule="auto"/>
        <w:jc w:val="both"/>
        <w:rPr>
          <w:sz w:val="24"/>
          <w:szCs w:val="24"/>
          <w:u w:val="single"/>
        </w:rPr>
      </w:pPr>
      <w:r>
        <w:rPr>
          <w:b/>
          <w:bCs/>
          <w:sz w:val="24"/>
          <w:szCs w:val="24"/>
          <w:u w:val="single"/>
        </w:rPr>
        <w:t>12.- BLOQUES TEMÁTICOS Y UNIDADES DIDÁCTICAS SEGÚN BLOQUES TEMÁTICOS Y TEMPORIZACIÓN.</w:t>
      </w:r>
    </w:p>
    <w:p w14:paraId="31AC0402" w14:textId="77777777" w:rsidR="00627617" w:rsidRDefault="00000000">
      <w:pPr>
        <w:keepNext/>
        <w:spacing w:after="240" w:line="240" w:lineRule="auto"/>
        <w:ind w:left="142"/>
        <w:jc w:val="both"/>
        <w:rPr>
          <w:b/>
          <w:bCs/>
          <w:sz w:val="24"/>
          <w:szCs w:val="24"/>
        </w:rPr>
      </w:pPr>
      <w:r>
        <w:rPr>
          <w:b/>
          <w:bCs/>
          <w:sz w:val="24"/>
          <w:szCs w:val="24"/>
        </w:rPr>
        <w:t>12.1. Bloques temáticos.</w:t>
      </w:r>
    </w:p>
    <w:p w14:paraId="2F228C1B" w14:textId="77777777" w:rsidR="00627617" w:rsidRDefault="00627617">
      <w:pPr>
        <w:spacing w:line="240" w:lineRule="auto"/>
        <w:jc w:val="both"/>
        <w:rPr>
          <w:sz w:val="24"/>
          <w:szCs w:val="24"/>
        </w:rPr>
      </w:pPr>
    </w:p>
    <w:tbl>
      <w:tblPr>
        <w:tblStyle w:val="afffff0"/>
        <w:tblW w:w="8594" w:type="dxa"/>
        <w:jc w:val="center"/>
        <w:tblInd w:w="0" w:type="dxa"/>
        <w:tblLayout w:type="fixed"/>
        <w:tblLook w:val="0000" w:firstRow="0" w:lastRow="0" w:firstColumn="0" w:lastColumn="0" w:noHBand="0" w:noVBand="0"/>
      </w:tblPr>
      <w:tblGrid>
        <w:gridCol w:w="1469"/>
        <w:gridCol w:w="7125"/>
      </w:tblGrid>
      <w:tr w:rsidR="00627617" w14:paraId="7F96114B" w14:textId="77777777">
        <w:trPr>
          <w:jc w:val="center"/>
        </w:trPr>
        <w:tc>
          <w:tcPr>
            <w:tcW w:w="1469" w:type="dxa"/>
            <w:tcBorders>
              <w:top w:val="single" w:sz="4" w:space="0" w:color="000000"/>
              <w:left w:val="single" w:sz="4" w:space="0" w:color="000000"/>
              <w:bottom w:val="single" w:sz="4" w:space="0" w:color="000000"/>
              <w:right w:val="single" w:sz="4" w:space="0" w:color="000000"/>
            </w:tcBorders>
            <w:shd w:val="clear" w:color="auto" w:fill="C0C0C0"/>
          </w:tcPr>
          <w:p w14:paraId="5B65B74E" w14:textId="77777777" w:rsidR="00627617" w:rsidRDefault="00000000">
            <w:pPr>
              <w:spacing w:before="120" w:after="120" w:line="240" w:lineRule="auto"/>
              <w:jc w:val="center"/>
              <w:rPr>
                <w:sz w:val="24"/>
                <w:szCs w:val="24"/>
              </w:rPr>
            </w:pPr>
            <w:r>
              <w:rPr>
                <w:b/>
                <w:bCs/>
                <w:sz w:val="24"/>
                <w:szCs w:val="24"/>
              </w:rPr>
              <w:t>Bloque</w:t>
            </w:r>
          </w:p>
        </w:tc>
        <w:tc>
          <w:tcPr>
            <w:tcW w:w="7125" w:type="dxa"/>
            <w:tcBorders>
              <w:top w:val="single" w:sz="4" w:space="0" w:color="000000"/>
              <w:left w:val="single" w:sz="4" w:space="0" w:color="000000"/>
              <w:bottom w:val="single" w:sz="4" w:space="0" w:color="000000"/>
              <w:right w:val="single" w:sz="4" w:space="0" w:color="000000"/>
            </w:tcBorders>
            <w:shd w:val="clear" w:color="auto" w:fill="C0C0C0"/>
          </w:tcPr>
          <w:p w14:paraId="683620D2" w14:textId="77777777" w:rsidR="00627617" w:rsidRDefault="00000000">
            <w:pPr>
              <w:spacing w:before="120" w:after="120" w:line="240" w:lineRule="auto"/>
              <w:jc w:val="center"/>
              <w:rPr>
                <w:sz w:val="24"/>
                <w:szCs w:val="24"/>
              </w:rPr>
            </w:pPr>
            <w:r>
              <w:rPr>
                <w:b/>
                <w:bCs/>
                <w:sz w:val="24"/>
                <w:szCs w:val="24"/>
              </w:rPr>
              <w:t>Título</w:t>
            </w:r>
          </w:p>
        </w:tc>
      </w:tr>
      <w:tr w:rsidR="00627617" w14:paraId="727FD256" w14:textId="77777777">
        <w:trPr>
          <w:jc w:val="center"/>
        </w:trPr>
        <w:tc>
          <w:tcPr>
            <w:tcW w:w="1469" w:type="dxa"/>
            <w:tcBorders>
              <w:top w:val="single" w:sz="4" w:space="0" w:color="000000"/>
              <w:left w:val="single" w:sz="4" w:space="0" w:color="000000"/>
              <w:bottom w:val="single" w:sz="4" w:space="0" w:color="000000"/>
              <w:right w:val="single" w:sz="4" w:space="0" w:color="000000"/>
            </w:tcBorders>
          </w:tcPr>
          <w:p w14:paraId="3B2277DC" w14:textId="77777777" w:rsidR="00627617" w:rsidRDefault="00000000">
            <w:pPr>
              <w:spacing w:before="120" w:after="120" w:line="240" w:lineRule="auto"/>
              <w:jc w:val="both"/>
              <w:rPr>
                <w:sz w:val="24"/>
                <w:szCs w:val="24"/>
              </w:rPr>
            </w:pPr>
            <w:r>
              <w:rPr>
                <w:sz w:val="24"/>
                <w:szCs w:val="24"/>
              </w:rPr>
              <w:t>1</w:t>
            </w:r>
          </w:p>
        </w:tc>
        <w:tc>
          <w:tcPr>
            <w:tcW w:w="7125" w:type="dxa"/>
            <w:tcBorders>
              <w:top w:val="single" w:sz="4" w:space="0" w:color="000000"/>
              <w:left w:val="single" w:sz="4" w:space="0" w:color="000000"/>
              <w:bottom w:val="single" w:sz="4" w:space="0" w:color="000000"/>
              <w:right w:val="single" w:sz="4" w:space="0" w:color="000000"/>
            </w:tcBorders>
          </w:tcPr>
          <w:p w14:paraId="345D1873" w14:textId="77777777" w:rsidR="00627617" w:rsidRDefault="00000000">
            <w:pPr>
              <w:spacing w:before="120" w:after="120" w:line="240" w:lineRule="auto"/>
              <w:jc w:val="both"/>
              <w:rPr>
                <w:sz w:val="24"/>
                <w:szCs w:val="24"/>
              </w:rPr>
            </w:pPr>
            <w:r>
              <w:rPr>
                <w:sz w:val="24"/>
                <w:szCs w:val="24"/>
              </w:rPr>
              <w:t>ACTIVIDAD ECONÓMICA Y EL PATRIMONIO EMPRESARIAL</w:t>
            </w:r>
          </w:p>
        </w:tc>
      </w:tr>
      <w:tr w:rsidR="00627617" w14:paraId="1C544C55" w14:textId="77777777">
        <w:trPr>
          <w:jc w:val="center"/>
        </w:trPr>
        <w:tc>
          <w:tcPr>
            <w:tcW w:w="1469" w:type="dxa"/>
            <w:tcBorders>
              <w:top w:val="single" w:sz="4" w:space="0" w:color="000000"/>
              <w:left w:val="single" w:sz="4" w:space="0" w:color="000000"/>
              <w:bottom w:val="single" w:sz="4" w:space="0" w:color="000000"/>
              <w:right w:val="single" w:sz="4" w:space="0" w:color="000000"/>
            </w:tcBorders>
          </w:tcPr>
          <w:p w14:paraId="2CB50FED" w14:textId="77777777" w:rsidR="00627617" w:rsidRDefault="00000000">
            <w:pPr>
              <w:spacing w:before="120" w:after="120" w:line="240" w:lineRule="auto"/>
              <w:jc w:val="both"/>
              <w:rPr>
                <w:sz w:val="24"/>
                <w:szCs w:val="24"/>
              </w:rPr>
            </w:pPr>
            <w:r>
              <w:rPr>
                <w:sz w:val="24"/>
                <w:szCs w:val="24"/>
              </w:rPr>
              <w:t>2</w:t>
            </w:r>
          </w:p>
        </w:tc>
        <w:tc>
          <w:tcPr>
            <w:tcW w:w="7125" w:type="dxa"/>
            <w:tcBorders>
              <w:top w:val="single" w:sz="4" w:space="0" w:color="000000"/>
              <w:left w:val="single" w:sz="4" w:space="0" w:color="000000"/>
              <w:bottom w:val="single" w:sz="4" w:space="0" w:color="000000"/>
              <w:right w:val="single" w:sz="4" w:space="0" w:color="000000"/>
            </w:tcBorders>
          </w:tcPr>
          <w:p w14:paraId="3930B31E" w14:textId="77777777" w:rsidR="00627617" w:rsidRDefault="00000000">
            <w:pPr>
              <w:spacing w:before="120" w:after="120" w:line="240" w:lineRule="auto"/>
              <w:jc w:val="both"/>
              <w:rPr>
                <w:sz w:val="24"/>
                <w:szCs w:val="24"/>
              </w:rPr>
            </w:pPr>
            <w:r>
              <w:rPr>
                <w:sz w:val="24"/>
                <w:szCs w:val="24"/>
              </w:rPr>
              <w:t>EL MÉTODO CONTABLE</w:t>
            </w:r>
          </w:p>
        </w:tc>
      </w:tr>
      <w:tr w:rsidR="00627617" w14:paraId="3D309DC7" w14:textId="77777777">
        <w:trPr>
          <w:jc w:val="center"/>
        </w:trPr>
        <w:tc>
          <w:tcPr>
            <w:tcW w:w="1469" w:type="dxa"/>
            <w:tcBorders>
              <w:top w:val="single" w:sz="4" w:space="0" w:color="000000"/>
              <w:left w:val="single" w:sz="4" w:space="0" w:color="000000"/>
              <w:bottom w:val="single" w:sz="4" w:space="0" w:color="000000"/>
              <w:right w:val="single" w:sz="4" w:space="0" w:color="000000"/>
            </w:tcBorders>
          </w:tcPr>
          <w:p w14:paraId="690128D3" w14:textId="77777777" w:rsidR="00627617" w:rsidRDefault="00000000">
            <w:pPr>
              <w:spacing w:before="120" w:after="120" w:line="240" w:lineRule="auto"/>
              <w:jc w:val="both"/>
              <w:rPr>
                <w:sz w:val="24"/>
                <w:szCs w:val="24"/>
              </w:rPr>
            </w:pPr>
            <w:r>
              <w:rPr>
                <w:sz w:val="24"/>
                <w:szCs w:val="24"/>
              </w:rPr>
              <w:t>3</w:t>
            </w:r>
          </w:p>
        </w:tc>
        <w:tc>
          <w:tcPr>
            <w:tcW w:w="7125" w:type="dxa"/>
            <w:tcBorders>
              <w:top w:val="single" w:sz="4" w:space="0" w:color="000000"/>
              <w:left w:val="single" w:sz="4" w:space="0" w:color="000000"/>
              <w:bottom w:val="single" w:sz="4" w:space="0" w:color="000000"/>
              <w:right w:val="single" w:sz="4" w:space="0" w:color="000000"/>
            </w:tcBorders>
          </w:tcPr>
          <w:p w14:paraId="6C881F96" w14:textId="77777777" w:rsidR="00627617" w:rsidRDefault="00000000">
            <w:pPr>
              <w:spacing w:before="120" w:after="120" w:line="240" w:lineRule="auto"/>
              <w:jc w:val="both"/>
              <w:rPr>
                <w:sz w:val="24"/>
                <w:szCs w:val="24"/>
              </w:rPr>
            </w:pPr>
            <w:r>
              <w:rPr>
                <w:sz w:val="24"/>
                <w:szCs w:val="24"/>
              </w:rPr>
              <w:t>SISTEMA TRIBUTARIO: EL IVA</w:t>
            </w:r>
          </w:p>
        </w:tc>
      </w:tr>
      <w:tr w:rsidR="00627617" w14:paraId="3F52F397" w14:textId="77777777">
        <w:trPr>
          <w:jc w:val="center"/>
        </w:trPr>
        <w:tc>
          <w:tcPr>
            <w:tcW w:w="1469" w:type="dxa"/>
            <w:tcBorders>
              <w:top w:val="single" w:sz="4" w:space="0" w:color="000000"/>
              <w:left w:val="single" w:sz="4" w:space="0" w:color="000000"/>
              <w:bottom w:val="single" w:sz="4" w:space="0" w:color="000000"/>
              <w:right w:val="single" w:sz="4" w:space="0" w:color="000000"/>
            </w:tcBorders>
          </w:tcPr>
          <w:p w14:paraId="0D219E82" w14:textId="77777777" w:rsidR="00627617" w:rsidRDefault="00000000">
            <w:pPr>
              <w:spacing w:before="120" w:after="120" w:line="240" w:lineRule="auto"/>
              <w:jc w:val="both"/>
              <w:rPr>
                <w:sz w:val="24"/>
                <w:szCs w:val="24"/>
              </w:rPr>
            </w:pPr>
            <w:r>
              <w:rPr>
                <w:sz w:val="24"/>
                <w:szCs w:val="24"/>
              </w:rPr>
              <w:t>4</w:t>
            </w:r>
          </w:p>
        </w:tc>
        <w:tc>
          <w:tcPr>
            <w:tcW w:w="7125" w:type="dxa"/>
            <w:tcBorders>
              <w:top w:val="single" w:sz="4" w:space="0" w:color="000000"/>
              <w:left w:val="single" w:sz="4" w:space="0" w:color="000000"/>
              <w:bottom w:val="single" w:sz="4" w:space="0" w:color="000000"/>
              <w:right w:val="single" w:sz="4" w:space="0" w:color="000000"/>
            </w:tcBorders>
          </w:tcPr>
          <w:p w14:paraId="5DCA9214" w14:textId="77777777" w:rsidR="00627617" w:rsidRDefault="00000000">
            <w:pPr>
              <w:spacing w:before="120" w:after="120" w:line="240" w:lineRule="auto"/>
              <w:jc w:val="both"/>
              <w:rPr>
                <w:sz w:val="24"/>
                <w:szCs w:val="24"/>
              </w:rPr>
            </w:pPr>
            <w:r>
              <w:rPr>
                <w:sz w:val="24"/>
                <w:szCs w:val="24"/>
              </w:rPr>
              <w:t>LA DOCUMENTACIÓN EN LA COMPRAVENTA</w:t>
            </w:r>
          </w:p>
        </w:tc>
      </w:tr>
      <w:tr w:rsidR="00627617" w14:paraId="1D0EAFD0" w14:textId="77777777">
        <w:trPr>
          <w:jc w:val="center"/>
        </w:trPr>
        <w:tc>
          <w:tcPr>
            <w:tcW w:w="1469" w:type="dxa"/>
            <w:tcBorders>
              <w:top w:val="single" w:sz="4" w:space="0" w:color="000000"/>
              <w:left w:val="single" w:sz="4" w:space="0" w:color="000000"/>
              <w:bottom w:val="single" w:sz="4" w:space="0" w:color="000000"/>
              <w:right w:val="single" w:sz="4" w:space="0" w:color="000000"/>
            </w:tcBorders>
          </w:tcPr>
          <w:p w14:paraId="6C57B807" w14:textId="77777777" w:rsidR="00627617" w:rsidRDefault="00000000">
            <w:pPr>
              <w:spacing w:before="120" w:after="120" w:line="240" w:lineRule="auto"/>
              <w:jc w:val="both"/>
              <w:rPr>
                <w:sz w:val="24"/>
                <w:szCs w:val="24"/>
              </w:rPr>
            </w:pPr>
            <w:r>
              <w:rPr>
                <w:sz w:val="24"/>
                <w:szCs w:val="24"/>
              </w:rPr>
              <w:t>5</w:t>
            </w:r>
          </w:p>
        </w:tc>
        <w:tc>
          <w:tcPr>
            <w:tcW w:w="7125" w:type="dxa"/>
            <w:tcBorders>
              <w:top w:val="single" w:sz="4" w:space="0" w:color="000000"/>
              <w:left w:val="single" w:sz="4" w:space="0" w:color="000000"/>
              <w:bottom w:val="single" w:sz="4" w:space="0" w:color="000000"/>
              <w:right w:val="single" w:sz="4" w:space="0" w:color="000000"/>
            </w:tcBorders>
          </w:tcPr>
          <w:p w14:paraId="7C3BCC04" w14:textId="77777777" w:rsidR="00627617" w:rsidRDefault="00000000">
            <w:pPr>
              <w:spacing w:before="120" w:after="120" w:line="240" w:lineRule="auto"/>
              <w:jc w:val="both"/>
              <w:rPr>
                <w:sz w:val="24"/>
                <w:szCs w:val="24"/>
              </w:rPr>
            </w:pPr>
            <w:r>
              <w:rPr>
                <w:sz w:val="24"/>
                <w:szCs w:val="24"/>
              </w:rPr>
              <w:t>CONTABILIDAD DE LA ACTIVIDAD COMERCIAL</w:t>
            </w:r>
          </w:p>
        </w:tc>
      </w:tr>
      <w:tr w:rsidR="00627617" w14:paraId="6BE001F4" w14:textId="77777777">
        <w:trPr>
          <w:jc w:val="center"/>
        </w:trPr>
        <w:tc>
          <w:tcPr>
            <w:tcW w:w="1469" w:type="dxa"/>
            <w:tcBorders>
              <w:top w:val="single" w:sz="4" w:space="0" w:color="000000"/>
              <w:left w:val="single" w:sz="4" w:space="0" w:color="000000"/>
              <w:bottom w:val="single" w:sz="4" w:space="0" w:color="000000"/>
              <w:right w:val="single" w:sz="4" w:space="0" w:color="000000"/>
            </w:tcBorders>
          </w:tcPr>
          <w:p w14:paraId="577B89DD" w14:textId="77777777" w:rsidR="00627617" w:rsidRDefault="00000000">
            <w:pPr>
              <w:spacing w:before="120" w:after="120" w:line="240" w:lineRule="auto"/>
              <w:jc w:val="both"/>
              <w:rPr>
                <w:sz w:val="24"/>
                <w:szCs w:val="24"/>
              </w:rPr>
            </w:pPr>
            <w:r>
              <w:rPr>
                <w:sz w:val="24"/>
                <w:szCs w:val="24"/>
              </w:rPr>
              <w:t>6</w:t>
            </w:r>
          </w:p>
        </w:tc>
        <w:tc>
          <w:tcPr>
            <w:tcW w:w="7125" w:type="dxa"/>
            <w:tcBorders>
              <w:top w:val="single" w:sz="4" w:space="0" w:color="000000"/>
              <w:left w:val="single" w:sz="4" w:space="0" w:color="000000"/>
              <w:bottom w:val="single" w:sz="4" w:space="0" w:color="000000"/>
              <w:right w:val="single" w:sz="4" w:space="0" w:color="000000"/>
            </w:tcBorders>
          </w:tcPr>
          <w:p w14:paraId="3964D22E" w14:textId="77777777" w:rsidR="00627617" w:rsidRDefault="00000000">
            <w:pPr>
              <w:spacing w:before="120" w:after="120" w:line="240" w:lineRule="auto"/>
              <w:jc w:val="both"/>
              <w:rPr>
                <w:sz w:val="24"/>
                <w:szCs w:val="24"/>
              </w:rPr>
            </w:pPr>
            <w:r>
              <w:rPr>
                <w:sz w:val="24"/>
                <w:szCs w:val="24"/>
              </w:rPr>
              <w:t>GESTIÓN DE COBROS Y PAGOS</w:t>
            </w:r>
          </w:p>
        </w:tc>
      </w:tr>
      <w:tr w:rsidR="00627617" w14:paraId="7E3CBC40" w14:textId="77777777">
        <w:trPr>
          <w:jc w:val="center"/>
        </w:trPr>
        <w:tc>
          <w:tcPr>
            <w:tcW w:w="1469" w:type="dxa"/>
            <w:tcBorders>
              <w:top w:val="single" w:sz="4" w:space="0" w:color="000000"/>
              <w:left w:val="single" w:sz="4" w:space="0" w:color="000000"/>
              <w:bottom w:val="single" w:sz="4" w:space="0" w:color="000000"/>
              <w:right w:val="single" w:sz="4" w:space="0" w:color="000000"/>
            </w:tcBorders>
          </w:tcPr>
          <w:p w14:paraId="0BB7E647" w14:textId="77777777" w:rsidR="00627617" w:rsidRDefault="00000000">
            <w:pPr>
              <w:spacing w:before="120" w:after="120" w:line="240" w:lineRule="auto"/>
              <w:jc w:val="both"/>
              <w:rPr>
                <w:sz w:val="24"/>
                <w:szCs w:val="24"/>
              </w:rPr>
            </w:pPr>
            <w:r>
              <w:rPr>
                <w:sz w:val="24"/>
                <w:szCs w:val="24"/>
              </w:rPr>
              <w:t>7</w:t>
            </w:r>
          </w:p>
        </w:tc>
        <w:tc>
          <w:tcPr>
            <w:tcW w:w="7125" w:type="dxa"/>
            <w:tcBorders>
              <w:top w:val="single" w:sz="4" w:space="0" w:color="000000"/>
              <w:left w:val="single" w:sz="4" w:space="0" w:color="000000"/>
              <w:bottom w:val="single" w:sz="4" w:space="0" w:color="000000"/>
              <w:right w:val="single" w:sz="4" w:space="0" w:color="000000"/>
            </w:tcBorders>
          </w:tcPr>
          <w:p w14:paraId="2909F65B" w14:textId="77777777" w:rsidR="00627617" w:rsidRDefault="00000000">
            <w:pPr>
              <w:spacing w:before="120" w:after="120" w:line="240" w:lineRule="auto"/>
              <w:jc w:val="both"/>
              <w:rPr>
                <w:sz w:val="24"/>
                <w:szCs w:val="24"/>
              </w:rPr>
            </w:pPr>
            <w:r>
              <w:rPr>
                <w:sz w:val="24"/>
                <w:szCs w:val="24"/>
              </w:rPr>
              <w:t>GESTIÓN DE TESORERÍA</w:t>
            </w:r>
          </w:p>
        </w:tc>
      </w:tr>
    </w:tbl>
    <w:p w14:paraId="7B0ED01E" w14:textId="77777777" w:rsidR="00627617" w:rsidRDefault="00627617">
      <w:pPr>
        <w:spacing w:line="240" w:lineRule="auto"/>
        <w:ind w:left="567"/>
        <w:jc w:val="both"/>
        <w:rPr>
          <w:sz w:val="24"/>
          <w:szCs w:val="24"/>
          <w:u w:val="single"/>
        </w:rPr>
      </w:pPr>
    </w:p>
    <w:p w14:paraId="02530C42" w14:textId="77777777" w:rsidR="00627617" w:rsidRDefault="00627617">
      <w:pPr>
        <w:spacing w:line="240" w:lineRule="auto"/>
        <w:ind w:left="567"/>
        <w:jc w:val="both"/>
        <w:rPr>
          <w:sz w:val="24"/>
          <w:szCs w:val="24"/>
          <w:u w:val="single"/>
        </w:rPr>
      </w:pPr>
    </w:p>
    <w:p w14:paraId="4709EF1B" w14:textId="77777777" w:rsidR="00627617" w:rsidRDefault="00000000">
      <w:pPr>
        <w:spacing w:line="240" w:lineRule="auto"/>
        <w:jc w:val="both"/>
        <w:rPr>
          <w:sz w:val="24"/>
          <w:szCs w:val="24"/>
        </w:rPr>
      </w:pPr>
      <w:r>
        <w:br w:type="page"/>
      </w:r>
    </w:p>
    <w:p w14:paraId="6326C250" w14:textId="77777777" w:rsidR="00627617" w:rsidRDefault="00000000">
      <w:pPr>
        <w:spacing w:after="120" w:line="240" w:lineRule="auto"/>
        <w:ind w:left="142"/>
        <w:jc w:val="both"/>
        <w:rPr>
          <w:sz w:val="24"/>
          <w:szCs w:val="24"/>
        </w:rPr>
      </w:pPr>
      <w:r>
        <w:rPr>
          <w:b/>
          <w:bCs/>
          <w:sz w:val="24"/>
          <w:szCs w:val="24"/>
        </w:rPr>
        <w:lastRenderedPageBreak/>
        <w:t>12.2. Relación de unidades didácticas y temporización prevista.</w:t>
      </w:r>
    </w:p>
    <w:tbl>
      <w:tblPr>
        <w:tblStyle w:val="afffff1"/>
        <w:tblW w:w="10185" w:type="dxa"/>
        <w:jc w:val="center"/>
        <w:tblInd w:w="0" w:type="dxa"/>
        <w:tblLayout w:type="fixed"/>
        <w:tblLook w:val="0000" w:firstRow="0" w:lastRow="0" w:firstColumn="0" w:lastColumn="0" w:noHBand="0" w:noVBand="0"/>
      </w:tblPr>
      <w:tblGrid>
        <w:gridCol w:w="1275"/>
        <w:gridCol w:w="1320"/>
        <w:gridCol w:w="5625"/>
        <w:gridCol w:w="1965"/>
      </w:tblGrid>
      <w:tr w:rsidR="00627617" w14:paraId="2D0CCBE6" w14:textId="77777777">
        <w:trPr>
          <w:jc w:val="center"/>
        </w:trPr>
        <w:tc>
          <w:tcPr>
            <w:tcW w:w="1275" w:type="dxa"/>
            <w:tcBorders>
              <w:top w:val="single" w:sz="18" w:space="0" w:color="000000"/>
              <w:left w:val="single" w:sz="18" w:space="0" w:color="000000"/>
              <w:bottom w:val="single" w:sz="18" w:space="0" w:color="000000"/>
              <w:right w:val="single" w:sz="4" w:space="0" w:color="000000"/>
            </w:tcBorders>
            <w:shd w:val="clear" w:color="auto" w:fill="C0C0C0"/>
            <w:vAlign w:val="center"/>
          </w:tcPr>
          <w:p w14:paraId="60F9704B" w14:textId="77777777" w:rsidR="00627617" w:rsidRDefault="00000000">
            <w:pPr>
              <w:spacing w:before="120" w:after="120" w:line="240" w:lineRule="auto"/>
              <w:jc w:val="center"/>
              <w:rPr>
                <w:sz w:val="24"/>
                <w:szCs w:val="24"/>
              </w:rPr>
            </w:pPr>
            <w:r>
              <w:rPr>
                <w:b/>
                <w:bCs/>
                <w:sz w:val="24"/>
                <w:szCs w:val="24"/>
              </w:rPr>
              <w:t>Bloque Temático</w:t>
            </w:r>
          </w:p>
        </w:tc>
        <w:tc>
          <w:tcPr>
            <w:tcW w:w="1320" w:type="dxa"/>
            <w:tcBorders>
              <w:top w:val="single" w:sz="18" w:space="0" w:color="000000"/>
              <w:left w:val="single" w:sz="4" w:space="0" w:color="000000"/>
              <w:bottom w:val="single" w:sz="18" w:space="0" w:color="000000"/>
              <w:right w:val="single" w:sz="4" w:space="0" w:color="000000"/>
            </w:tcBorders>
            <w:shd w:val="clear" w:color="auto" w:fill="C0C0C0"/>
            <w:vAlign w:val="center"/>
          </w:tcPr>
          <w:p w14:paraId="5C55E967" w14:textId="77777777" w:rsidR="00627617" w:rsidRDefault="00000000">
            <w:pPr>
              <w:spacing w:before="120" w:after="120" w:line="240" w:lineRule="auto"/>
              <w:jc w:val="center"/>
              <w:rPr>
                <w:sz w:val="24"/>
                <w:szCs w:val="24"/>
              </w:rPr>
            </w:pPr>
            <w:r>
              <w:rPr>
                <w:b/>
                <w:bCs/>
                <w:sz w:val="24"/>
                <w:szCs w:val="24"/>
              </w:rPr>
              <w:t>Unidad Didáctica</w:t>
            </w:r>
          </w:p>
        </w:tc>
        <w:tc>
          <w:tcPr>
            <w:tcW w:w="5625" w:type="dxa"/>
            <w:tcBorders>
              <w:top w:val="single" w:sz="18" w:space="0" w:color="000000"/>
              <w:left w:val="single" w:sz="4" w:space="0" w:color="000000"/>
              <w:bottom w:val="single" w:sz="18" w:space="0" w:color="000000"/>
              <w:right w:val="single" w:sz="4" w:space="0" w:color="000000"/>
            </w:tcBorders>
            <w:shd w:val="clear" w:color="auto" w:fill="C0C0C0"/>
            <w:vAlign w:val="center"/>
          </w:tcPr>
          <w:p w14:paraId="66E7ED6E" w14:textId="77777777" w:rsidR="00627617" w:rsidRDefault="00000000">
            <w:pPr>
              <w:spacing w:before="120" w:after="120" w:line="240" w:lineRule="auto"/>
              <w:jc w:val="center"/>
              <w:rPr>
                <w:sz w:val="24"/>
                <w:szCs w:val="24"/>
              </w:rPr>
            </w:pPr>
            <w:r>
              <w:rPr>
                <w:b/>
                <w:bCs/>
                <w:sz w:val="24"/>
                <w:szCs w:val="24"/>
              </w:rPr>
              <w:t>Título</w:t>
            </w:r>
          </w:p>
        </w:tc>
        <w:tc>
          <w:tcPr>
            <w:tcW w:w="1965" w:type="dxa"/>
            <w:tcBorders>
              <w:top w:val="single" w:sz="18" w:space="0" w:color="000000"/>
              <w:left w:val="single" w:sz="4" w:space="0" w:color="000000"/>
              <w:bottom w:val="single" w:sz="18" w:space="0" w:color="000000"/>
              <w:right w:val="single" w:sz="18" w:space="0" w:color="000000"/>
            </w:tcBorders>
            <w:shd w:val="clear" w:color="auto" w:fill="C0C0C0"/>
            <w:vAlign w:val="center"/>
          </w:tcPr>
          <w:p w14:paraId="6A8C8D12" w14:textId="77777777" w:rsidR="00627617" w:rsidRDefault="00000000">
            <w:pPr>
              <w:spacing w:before="120" w:after="120" w:line="240" w:lineRule="auto"/>
              <w:jc w:val="center"/>
              <w:rPr>
                <w:sz w:val="24"/>
                <w:szCs w:val="24"/>
              </w:rPr>
            </w:pPr>
            <w:r>
              <w:rPr>
                <w:b/>
                <w:bCs/>
                <w:sz w:val="24"/>
                <w:szCs w:val="24"/>
              </w:rPr>
              <w:t>Temporización en Horas.</w:t>
            </w:r>
          </w:p>
        </w:tc>
      </w:tr>
      <w:tr w:rsidR="00627617" w14:paraId="56D0A8AA" w14:textId="77777777">
        <w:trPr>
          <w:jc w:val="center"/>
        </w:trPr>
        <w:tc>
          <w:tcPr>
            <w:tcW w:w="1275" w:type="dxa"/>
            <w:tcBorders>
              <w:top w:val="single" w:sz="18" w:space="0" w:color="000000"/>
              <w:left w:val="single" w:sz="18" w:space="0" w:color="000000"/>
              <w:bottom w:val="single" w:sz="4" w:space="0" w:color="000000"/>
              <w:right w:val="single" w:sz="4" w:space="0" w:color="000000"/>
            </w:tcBorders>
            <w:shd w:val="clear" w:color="auto" w:fill="C0C0C0"/>
          </w:tcPr>
          <w:p w14:paraId="5EF700A8" w14:textId="77777777" w:rsidR="00627617" w:rsidRDefault="00627617">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120" w:after="120" w:line="240" w:lineRule="auto"/>
              <w:jc w:val="center"/>
              <w:rPr>
                <w:sz w:val="24"/>
                <w:szCs w:val="24"/>
              </w:rPr>
            </w:pPr>
          </w:p>
        </w:tc>
        <w:tc>
          <w:tcPr>
            <w:tcW w:w="1320" w:type="dxa"/>
            <w:tcBorders>
              <w:top w:val="single" w:sz="18" w:space="0" w:color="000000"/>
              <w:left w:val="single" w:sz="4" w:space="0" w:color="000000"/>
              <w:bottom w:val="single" w:sz="4" w:space="0" w:color="000000"/>
              <w:right w:val="single" w:sz="4" w:space="0" w:color="000000"/>
            </w:tcBorders>
            <w:shd w:val="clear" w:color="auto" w:fill="C0C0C0"/>
          </w:tcPr>
          <w:p w14:paraId="44E11F86" w14:textId="77777777" w:rsidR="00627617" w:rsidRDefault="00627617">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120" w:after="120" w:line="240" w:lineRule="auto"/>
              <w:jc w:val="center"/>
              <w:rPr>
                <w:sz w:val="24"/>
                <w:szCs w:val="24"/>
              </w:rPr>
            </w:pPr>
          </w:p>
        </w:tc>
        <w:tc>
          <w:tcPr>
            <w:tcW w:w="5625" w:type="dxa"/>
            <w:tcBorders>
              <w:top w:val="single" w:sz="18" w:space="0" w:color="000000"/>
              <w:left w:val="single" w:sz="4" w:space="0" w:color="000000"/>
              <w:bottom w:val="single" w:sz="4" w:space="0" w:color="000000"/>
              <w:right w:val="single" w:sz="4" w:space="0" w:color="000000"/>
            </w:tcBorders>
            <w:shd w:val="clear" w:color="auto" w:fill="C0C0C0"/>
          </w:tcPr>
          <w:p w14:paraId="0B832024" w14:textId="77777777" w:rsidR="00627617" w:rsidRDefault="00000000">
            <w:pPr>
              <w:spacing w:before="120" w:after="120" w:line="240" w:lineRule="auto"/>
              <w:jc w:val="center"/>
              <w:rPr>
                <w:sz w:val="24"/>
                <w:szCs w:val="24"/>
              </w:rPr>
            </w:pPr>
            <w:r>
              <w:rPr>
                <w:sz w:val="24"/>
                <w:szCs w:val="24"/>
              </w:rPr>
              <w:t xml:space="preserve">1ª EVALUACIÓN </w:t>
            </w:r>
          </w:p>
        </w:tc>
        <w:tc>
          <w:tcPr>
            <w:tcW w:w="1965" w:type="dxa"/>
            <w:tcBorders>
              <w:top w:val="single" w:sz="18" w:space="0" w:color="000000"/>
              <w:left w:val="single" w:sz="4" w:space="0" w:color="000000"/>
              <w:bottom w:val="single" w:sz="4" w:space="0" w:color="000000"/>
              <w:right w:val="single" w:sz="18" w:space="0" w:color="000000"/>
            </w:tcBorders>
            <w:shd w:val="clear" w:color="auto" w:fill="C0C0C0"/>
          </w:tcPr>
          <w:p w14:paraId="4074AAFE" w14:textId="77777777" w:rsidR="00627617" w:rsidRDefault="00627617">
            <w:pPr>
              <w:spacing w:before="120" w:after="120" w:line="240" w:lineRule="auto"/>
              <w:jc w:val="center"/>
              <w:rPr>
                <w:sz w:val="24"/>
                <w:szCs w:val="24"/>
              </w:rPr>
            </w:pPr>
          </w:p>
        </w:tc>
      </w:tr>
      <w:tr w:rsidR="00627617" w14:paraId="51469228" w14:textId="77777777">
        <w:trPr>
          <w:jc w:val="center"/>
        </w:trPr>
        <w:tc>
          <w:tcPr>
            <w:tcW w:w="1275" w:type="dxa"/>
            <w:tcBorders>
              <w:top w:val="single" w:sz="18" w:space="0" w:color="000000"/>
              <w:left w:val="single" w:sz="18" w:space="0" w:color="000000"/>
              <w:bottom w:val="single" w:sz="4" w:space="0" w:color="000000"/>
              <w:right w:val="single" w:sz="4" w:space="0" w:color="000000"/>
            </w:tcBorders>
          </w:tcPr>
          <w:p w14:paraId="1DE36C29" w14:textId="77777777" w:rsidR="00627617" w:rsidRDefault="00000000">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120" w:after="120" w:line="240" w:lineRule="auto"/>
              <w:jc w:val="both"/>
              <w:rPr>
                <w:sz w:val="24"/>
                <w:szCs w:val="24"/>
              </w:rPr>
            </w:pPr>
            <w:r>
              <w:rPr>
                <w:sz w:val="24"/>
                <w:szCs w:val="24"/>
              </w:rPr>
              <w:t>1</w:t>
            </w:r>
          </w:p>
        </w:tc>
        <w:tc>
          <w:tcPr>
            <w:tcW w:w="1320" w:type="dxa"/>
            <w:tcBorders>
              <w:top w:val="single" w:sz="18" w:space="0" w:color="000000"/>
              <w:left w:val="single" w:sz="4" w:space="0" w:color="000000"/>
              <w:bottom w:val="single" w:sz="4" w:space="0" w:color="000000"/>
              <w:right w:val="single" w:sz="4" w:space="0" w:color="000000"/>
            </w:tcBorders>
          </w:tcPr>
          <w:p w14:paraId="38B911AC" w14:textId="77777777" w:rsidR="00627617" w:rsidRDefault="00000000">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120" w:after="120" w:line="240" w:lineRule="auto"/>
              <w:jc w:val="both"/>
              <w:rPr>
                <w:sz w:val="24"/>
                <w:szCs w:val="24"/>
              </w:rPr>
            </w:pPr>
            <w:r>
              <w:rPr>
                <w:sz w:val="24"/>
                <w:szCs w:val="24"/>
              </w:rPr>
              <w:t>1</w:t>
            </w:r>
          </w:p>
        </w:tc>
        <w:tc>
          <w:tcPr>
            <w:tcW w:w="5625" w:type="dxa"/>
            <w:tcBorders>
              <w:top w:val="single" w:sz="18" w:space="0" w:color="000000"/>
              <w:left w:val="single" w:sz="4" w:space="0" w:color="000000"/>
              <w:bottom w:val="single" w:sz="4" w:space="0" w:color="000000"/>
              <w:right w:val="single" w:sz="4" w:space="0" w:color="000000"/>
            </w:tcBorders>
          </w:tcPr>
          <w:p w14:paraId="2EE7D6D7" w14:textId="77777777" w:rsidR="00627617" w:rsidRDefault="00000000">
            <w:pPr>
              <w:spacing w:before="120" w:after="120" w:line="240" w:lineRule="auto"/>
              <w:jc w:val="both"/>
              <w:rPr>
                <w:sz w:val="24"/>
                <w:szCs w:val="24"/>
              </w:rPr>
            </w:pPr>
            <w:r>
              <w:rPr>
                <w:sz w:val="24"/>
                <w:szCs w:val="24"/>
              </w:rPr>
              <w:t>LA ACTIVIDAD ECONÓMICA Y EL PATRIMONIO</w:t>
            </w:r>
          </w:p>
        </w:tc>
        <w:tc>
          <w:tcPr>
            <w:tcW w:w="1965" w:type="dxa"/>
            <w:tcBorders>
              <w:top w:val="single" w:sz="18" w:space="0" w:color="000000"/>
              <w:left w:val="single" w:sz="4" w:space="0" w:color="000000"/>
              <w:bottom w:val="single" w:sz="4" w:space="0" w:color="000000"/>
              <w:right w:val="single" w:sz="18" w:space="0" w:color="000000"/>
            </w:tcBorders>
          </w:tcPr>
          <w:p w14:paraId="0F29CA67" w14:textId="77777777" w:rsidR="00627617" w:rsidRDefault="00000000">
            <w:pPr>
              <w:spacing w:before="120" w:after="120" w:line="240" w:lineRule="auto"/>
              <w:jc w:val="both"/>
              <w:rPr>
                <w:sz w:val="24"/>
                <w:szCs w:val="24"/>
              </w:rPr>
            </w:pPr>
            <w:r>
              <w:rPr>
                <w:sz w:val="24"/>
                <w:szCs w:val="24"/>
              </w:rPr>
              <w:t>10</w:t>
            </w:r>
          </w:p>
        </w:tc>
      </w:tr>
      <w:tr w:rsidR="00627617" w14:paraId="6C976B72" w14:textId="77777777">
        <w:trPr>
          <w:jc w:val="center"/>
        </w:trPr>
        <w:tc>
          <w:tcPr>
            <w:tcW w:w="1275" w:type="dxa"/>
            <w:tcBorders>
              <w:top w:val="single" w:sz="4" w:space="0" w:color="000000"/>
              <w:left w:val="single" w:sz="18" w:space="0" w:color="000000"/>
              <w:bottom w:val="single" w:sz="4" w:space="0" w:color="000000"/>
              <w:right w:val="single" w:sz="4" w:space="0" w:color="000000"/>
            </w:tcBorders>
          </w:tcPr>
          <w:p w14:paraId="1B61DFFA" w14:textId="77777777" w:rsidR="00627617" w:rsidRDefault="00000000">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120" w:after="120" w:line="240" w:lineRule="auto"/>
              <w:jc w:val="both"/>
              <w:rPr>
                <w:sz w:val="24"/>
                <w:szCs w:val="24"/>
              </w:rPr>
            </w:pPr>
            <w:r>
              <w:rPr>
                <w:sz w:val="24"/>
                <w:szCs w:val="24"/>
              </w:rPr>
              <w:t>2</w:t>
            </w:r>
          </w:p>
        </w:tc>
        <w:tc>
          <w:tcPr>
            <w:tcW w:w="1320" w:type="dxa"/>
            <w:tcBorders>
              <w:top w:val="single" w:sz="4" w:space="0" w:color="000000"/>
              <w:left w:val="single" w:sz="4" w:space="0" w:color="000000"/>
              <w:bottom w:val="single" w:sz="4" w:space="0" w:color="000000"/>
              <w:right w:val="single" w:sz="4" w:space="0" w:color="000000"/>
            </w:tcBorders>
          </w:tcPr>
          <w:p w14:paraId="14DA2C53" w14:textId="77777777" w:rsidR="00627617" w:rsidRDefault="00000000">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120" w:after="120" w:line="240" w:lineRule="auto"/>
              <w:jc w:val="both"/>
              <w:rPr>
                <w:sz w:val="24"/>
                <w:szCs w:val="24"/>
              </w:rPr>
            </w:pPr>
            <w:r>
              <w:rPr>
                <w:sz w:val="24"/>
                <w:szCs w:val="24"/>
              </w:rPr>
              <w:t>2</w:t>
            </w:r>
          </w:p>
        </w:tc>
        <w:tc>
          <w:tcPr>
            <w:tcW w:w="5625" w:type="dxa"/>
            <w:tcBorders>
              <w:top w:val="single" w:sz="4" w:space="0" w:color="000000"/>
              <w:left w:val="single" w:sz="4" w:space="0" w:color="000000"/>
              <w:bottom w:val="single" w:sz="4" w:space="0" w:color="000000"/>
              <w:right w:val="single" w:sz="4" w:space="0" w:color="000000"/>
            </w:tcBorders>
          </w:tcPr>
          <w:p w14:paraId="10E32FF7" w14:textId="77777777" w:rsidR="00627617" w:rsidRDefault="00000000">
            <w:pPr>
              <w:spacing w:before="120" w:after="120" w:line="240" w:lineRule="auto"/>
              <w:jc w:val="both"/>
              <w:rPr>
                <w:sz w:val="24"/>
                <w:szCs w:val="24"/>
              </w:rPr>
            </w:pPr>
            <w:r>
              <w:rPr>
                <w:sz w:val="24"/>
                <w:szCs w:val="24"/>
              </w:rPr>
              <w:t>LA METODOLOGÍA CONTABLE I</w:t>
            </w:r>
          </w:p>
        </w:tc>
        <w:tc>
          <w:tcPr>
            <w:tcW w:w="1965" w:type="dxa"/>
            <w:tcBorders>
              <w:top w:val="single" w:sz="4" w:space="0" w:color="000000"/>
              <w:left w:val="single" w:sz="4" w:space="0" w:color="000000"/>
              <w:bottom w:val="single" w:sz="4" w:space="0" w:color="000000"/>
              <w:right w:val="single" w:sz="18" w:space="0" w:color="000000"/>
            </w:tcBorders>
          </w:tcPr>
          <w:p w14:paraId="76B3D8F7" w14:textId="77777777" w:rsidR="00627617" w:rsidRDefault="00000000">
            <w:pPr>
              <w:spacing w:before="120" w:after="120" w:line="240" w:lineRule="auto"/>
              <w:jc w:val="both"/>
              <w:rPr>
                <w:sz w:val="24"/>
                <w:szCs w:val="24"/>
              </w:rPr>
            </w:pPr>
            <w:r>
              <w:rPr>
                <w:sz w:val="24"/>
                <w:szCs w:val="24"/>
              </w:rPr>
              <w:t>10</w:t>
            </w:r>
          </w:p>
        </w:tc>
      </w:tr>
      <w:tr w:rsidR="00627617" w14:paraId="621ADD6B" w14:textId="77777777">
        <w:trPr>
          <w:jc w:val="center"/>
        </w:trPr>
        <w:tc>
          <w:tcPr>
            <w:tcW w:w="1275" w:type="dxa"/>
            <w:tcBorders>
              <w:top w:val="single" w:sz="4" w:space="0" w:color="000000"/>
              <w:left w:val="single" w:sz="18" w:space="0" w:color="000000"/>
              <w:bottom w:val="single" w:sz="4" w:space="0" w:color="000000"/>
              <w:right w:val="single" w:sz="4" w:space="0" w:color="000000"/>
            </w:tcBorders>
          </w:tcPr>
          <w:p w14:paraId="0801EE07" w14:textId="77777777" w:rsidR="00627617" w:rsidRDefault="00627617">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120" w:after="120" w:line="240" w:lineRule="auto"/>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4D152E87" w14:textId="77777777" w:rsidR="00627617" w:rsidRDefault="00000000">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spacing w:before="120" w:after="120" w:line="240" w:lineRule="auto"/>
              <w:jc w:val="both"/>
              <w:rPr>
                <w:sz w:val="24"/>
                <w:szCs w:val="24"/>
              </w:rPr>
            </w:pPr>
            <w:r>
              <w:rPr>
                <w:sz w:val="24"/>
                <w:szCs w:val="24"/>
              </w:rPr>
              <w:t>3</w:t>
            </w:r>
          </w:p>
        </w:tc>
        <w:tc>
          <w:tcPr>
            <w:tcW w:w="5625" w:type="dxa"/>
            <w:tcBorders>
              <w:top w:val="single" w:sz="4" w:space="0" w:color="000000"/>
              <w:left w:val="single" w:sz="4" w:space="0" w:color="000000"/>
              <w:bottom w:val="single" w:sz="4" w:space="0" w:color="000000"/>
              <w:right w:val="single" w:sz="4" w:space="0" w:color="000000"/>
            </w:tcBorders>
          </w:tcPr>
          <w:p w14:paraId="40A6BC6C" w14:textId="77777777" w:rsidR="00627617" w:rsidRDefault="00000000">
            <w:pPr>
              <w:spacing w:before="120" w:after="120" w:line="240" w:lineRule="auto"/>
              <w:jc w:val="both"/>
              <w:rPr>
                <w:sz w:val="24"/>
                <w:szCs w:val="24"/>
              </w:rPr>
            </w:pPr>
            <w:r>
              <w:rPr>
                <w:sz w:val="24"/>
                <w:szCs w:val="24"/>
              </w:rPr>
              <w:t>LA METODOLOGÍA CONTABLE II</w:t>
            </w:r>
          </w:p>
        </w:tc>
        <w:tc>
          <w:tcPr>
            <w:tcW w:w="1965" w:type="dxa"/>
            <w:tcBorders>
              <w:top w:val="single" w:sz="4" w:space="0" w:color="000000"/>
              <w:left w:val="single" w:sz="4" w:space="0" w:color="000000"/>
              <w:bottom w:val="single" w:sz="4" w:space="0" w:color="000000"/>
              <w:right w:val="single" w:sz="18" w:space="0" w:color="000000"/>
            </w:tcBorders>
          </w:tcPr>
          <w:p w14:paraId="57974ABB" w14:textId="77777777" w:rsidR="00627617" w:rsidRDefault="00000000">
            <w:pPr>
              <w:spacing w:before="120" w:after="120" w:line="240" w:lineRule="auto"/>
              <w:jc w:val="both"/>
              <w:rPr>
                <w:sz w:val="24"/>
                <w:szCs w:val="24"/>
              </w:rPr>
            </w:pPr>
            <w:r>
              <w:rPr>
                <w:sz w:val="24"/>
                <w:szCs w:val="24"/>
              </w:rPr>
              <w:t>10</w:t>
            </w:r>
          </w:p>
        </w:tc>
      </w:tr>
      <w:tr w:rsidR="00627617" w14:paraId="2C6948CA" w14:textId="77777777">
        <w:trPr>
          <w:jc w:val="center"/>
        </w:trPr>
        <w:tc>
          <w:tcPr>
            <w:tcW w:w="1275" w:type="dxa"/>
            <w:tcBorders>
              <w:top w:val="single" w:sz="4" w:space="0" w:color="000000"/>
              <w:left w:val="single" w:sz="18" w:space="0" w:color="000000"/>
              <w:bottom w:val="single" w:sz="4" w:space="0" w:color="000000"/>
              <w:right w:val="single" w:sz="4" w:space="0" w:color="000000"/>
            </w:tcBorders>
          </w:tcPr>
          <w:p w14:paraId="3BAD4AE2" w14:textId="77777777" w:rsidR="00627617" w:rsidRDefault="00627617">
            <w:pPr>
              <w:spacing w:before="120" w:after="120" w:line="240" w:lineRule="auto"/>
              <w:jc w:val="both"/>
              <w:rPr>
                <w:sz w:val="24"/>
                <w:szCs w:val="24"/>
                <w:u w:val="single"/>
              </w:rPr>
            </w:pPr>
          </w:p>
        </w:tc>
        <w:tc>
          <w:tcPr>
            <w:tcW w:w="1320" w:type="dxa"/>
            <w:tcBorders>
              <w:top w:val="single" w:sz="4" w:space="0" w:color="000000"/>
              <w:left w:val="single" w:sz="4" w:space="0" w:color="000000"/>
              <w:bottom w:val="single" w:sz="4" w:space="0" w:color="000000"/>
              <w:right w:val="single" w:sz="4" w:space="0" w:color="000000"/>
            </w:tcBorders>
          </w:tcPr>
          <w:p w14:paraId="021E80FE" w14:textId="77777777" w:rsidR="00627617" w:rsidRDefault="00000000">
            <w:pPr>
              <w:spacing w:before="120" w:after="120" w:line="240" w:lineRule="auto"/>
              <w:jc w:val="both"/>
              <w:rPr>
                <w:sz w:val="24"/>
                <w:szCs w:val="24"/>
              </w:rPr>
            </w:pPr>
            <w:r>
              <w:rPr>
                <w:sz w:val="24"/>
                <w:szCs w:val="24"/>
              </w:rPr>
              <w:t>4</w:t>
            </w:r>
          </w:p>
        </w:tc>
        <w:tc>
          <w:tcPr>
            <w:tcW w:w="5625" w:type="dxa"/>
            <w:tcBorders>
              <w:top w:val="single" w:sz="4" w:space="0" w:color="000000"/>
              <w:left w:val="single" w:sz="4" w:space="0" w:color="000000"/>
              <w:bottom w:val="single" w:sz="4" w:space="0" w:color="000000"/>
              <w:right w:val="single" w:sz="4" w:space="0" w:color="000000"/>
            </w:tcBorders>
          </w:tcPr>
          <w:p w14:paraId="67474F49" w14:textId="77777777" w:rsidR="00627617" w:rsidRDefault="00000000">
            <w:pPr>
              <w:spacing w:before="120" w:after="120" w:line="240" w:lineRule="auto"/>
              <w:jc w:val="both"/>
              <w:rPr>
                <w:sz w:val="24"/>
                <w:szCs w:val="24"/>
              </w:rPr>
            </w:pPr>
            <w:r>
              <w:rPr>
                <w:sz w:val="24"/>
                <w:szCs w:val="24"/>
              </w:rPr>
              <w:t>EL CICLO CONTABLE</w:t>
            </w:r>
          </w:p>
        </w:tc>
        <w:tc>
          <w:tcPr>
            <w:tcW w:w="1965" w:type="dxa"/>
            <w:tcBorders>
              <w:top w:val="single" w:sz="4" w:space="0" w:color="000000"/>
              <w:left w:val="single" w:sz="4" w:space="0" w:color="000000"/>
              <w:bottom w:val="single" w:sz="4" w:space="0" w:color="000000"/>
              <w:right w:val="single" w:sz="18" w:space="0" w:color="000000"/>
            </w:tcBorders>
          </w:tcPr>
          <w:p w14:paraId="35B99A82" w14:textId="77777777" w:rsidR="00627617" w:rsidRDefault="00000000">
            <w:pPr>
              <w:spacing w:before="120" w:after="120" w:line="240" w:lineRule="auto"/>
              <w:jc w:val="both"/>
              <w:rPr>
                <w:sz w:val="24"/>
                <w:szCs w:val="24"/>
              </w:rPr>
            </w:pPr>
            <w:r>
              <w:rPr>
                <w:sz w:val="24"/>
                <w:szCs w:val="24"/>
              </w:rPr>
              <w:t>10</w:t>
            </w:r>
          </w:p>
        </w:tc>
      </w:tr>
      <w:tr w:rsidR="00627617" w14:paraId="6AC13E97" w14:textId="77777777">
        <w:trPr>
          <w:jc w:val="center"/>
        </w:trPr>
        <w:tc>
          <w:tcPr>
            <w:tcW w:w="1275" w:type="dxa"/>
            <w:tcBorders>
              <w:top w:val="single" w:sz="4" w:space="0" w:color="000000"/>
              <w:left w:val="single" w:sz="18" w:space="0" w:color="000000"/>
              <w:bottom w:val="single" w:sz="4" w:space="0" w:color="000000"/>
              <w:right w:val="single" w:sz="4" w:space="0" w:color="000000"/>
            </w:tcBorders>
          </w:tcPr>
          <w:p w14:paraId="5E1A45DF" w14:textId="77777777" w:rsidR="00627617" w:rsidRDefault="00627617">
            <w:pPr>
              <w:spacing w:before="120" w:after="120" w:line="240" w:lineRule="auto"/>
              <w:jc w:val="both"/>
              <w:rPr>
                <w:sz w:val="24"/>
                <w:szCs w:val="24"/>
                <w:u w:val="single"/>
              </w:rPr>
            </w:pPr>
          </w:p>
        </w:tc>
        <w:tc>
          <w:tcPr>
            <w:tcW w:w="1320" w:type="dxa"/>
            <w:tcBorders>
              <w:top w:val="single" w:sz="4" w:space="0" w:color="000000"/>
              <w:left w:val="single" w:sz="4" w:space="0" w:color="000000"/>
              <w:bottom w:val="single" w:sz="4" w:space="0" w:color="000000"/>
              <w:right w:val="single" w:sz="4" w:space="0" w:color="000000"/>
            </w:tcBorders>
          </w:tcPr>
          <w:p w14:paraId="30F769B5" w14:textId="77777777" w:rsidR="00627617" w:rsidRDefault="00000000">
            <w:pPr>
              <w:spacing w:before="120" w:after="120" w:line="240" w:lineRule="auto"/>
              <w:jc w:val="both"/>
              <w:rPr>
                <w:sz w:val="24"/>
                <w:szCs w:val="24"/>
              </w:rPr>
            </w:pPr>
            <w:r>
              <w:rPr>
                <w:sz w:val="24"/>
                <w:szCs w:val="24"/>
              </w:rPr>
              <w:t>5</w:t>
            </w:r>
          </w:p>
        </w:tc>
        <w:tc>
          <w:tcPr>
            <w:tcW w:w="5625" w:type="dxa"/>
            <w:tcBorders>
              <w:top w:val="single" w:sz="4" w:space="0" w:color="000000"/>
              <w:left w:val="single" w:sz="4" w:space="0" w:color="000000"/>
              <w:bottom w:val="single" w:sz="4" w:space="0" w:color="000000"/>
              <w:right w:val="single" w:sz="4" w:space="0" w:color="000000"/>
            </w:tcBorders>
          </w:tcPr>
          <w:p w14:paraId="1E9F1B99" w14:textId="77777777" w:rsidR="00627617" w:rsidRDefault="00000000">
            <w:pPr>
              <w:spacing w:before="120" w:after="120" w:line="240" w:lineRule="auto"/>
              <w:jc w:val="both"/>
              <w:rPr>
                <w:sz w:val="24"/>
                <w:szCs w:val="24"/>
              </w:rPr>
            </w:pPr>
            <w:r>
              <w:rPr>
                <w:sz w:val="24"/>
                <w:szCs w:val="24"/>
              </w:rPr>
              <w:t>EL PLAN GENERAL CONTABLE</w:t>
            </w:r>
          </w:p>
        </w:tc>
        <w:tc>
          <w:tcPr>
            <w:tcW w:w="1965" w:type="dxa"/>
            <w:tcBorders>
              <w:top w:val="single" w:sz="4" w:space="0" w:color="000000"/>
              <w:left w:val="single" w:sz="4" w:space="0" w:color="000000"/>
              <w:bottom w:val="single" w:sz="4" w:space="0" w:color="000000"/>
              <w:right w:val="single" w:sz="18" w:space="0" w:color="000000"/>
            </w:tcBorders>
          </w:tcPr>
          <w:p w14:paraId="58F28410" w14:textId="77777777" w:rsidR="00627617" w:rsidRDefault="00000000">
            <w:pPr>
              <w:spacing w:before="120" w:after="120" w:line="240" w:lineRule="auto"/>
              <w:jc w:val="both"/>
              <w:rPr>
                <w:sz w:val="24"/>
                <w:szCs w:val="24"/>
              </w:rPr>
            </w:pPr>
            <w:r>
              <w:rPr>
                <w:sz w:val="24"/>
                <w:szCs w:val="24"/>
              </w:rPr>
              <w:t>5</w:t>
            </w:r>
          </w:p>
        </w:tc>
      </w:tr>
      <w:tr w:rsidR="00627617" w14:paraId="610152B1" w14:textId="77777777">
        <w:trPr>
          <w:jc w:val="center"/>
        </w:trPr>
        <w:tc>
          <w:tcPr>
            <w:tcW w:w="1275" w:type="dxa"/>
            <w:tcBorders>
              <w:top w:val="single" w:sz="4" w:space="0" w:color="000000"/>
              <w:left w:val="single" w:sz="18" w:space="0" w:color="000000"/>
              <w:bottom w:val="single" w:sz="4" w:space="0" w:color="000000"/>
              <w:right w:val="single" w:sz="4" w:space="0" w:color="000000"/>
            </w:tcBorders>
          </w:tcPr>
          <w:p w14:paraId="128B0C76" w14:textId="77777777" w:rsidR="00627617" w:rsidRDefault="00627617">
            <w:pPr>
              <w:spacing w:before="120" w:after="120" w:line="240" w:lineRule="auto"/>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7B69CA07" w14:textId="77777777" w:rsidR="00627617" w:rsidRDefault="00627617">
            <w:pPr>
              <w:spacing w:before="120" w:after="120" w:line="240" w:lineRule="auto"/>
              <w:jc w:val="both"/>
              <w:rPr>
                <w:sz w:val="24"/>
                <w:szCs w:val="24"/>
              </w:rPr>
            </w:pPr>
          </w:p>
        </w:tc>
        <w:tc>
          <w:tcPr>
            <w:tcW w:w="5625" w:type="dxa"/>
            <w:tcBorders>
              <w:top w:val="single" w:sz="4" w:space="0" w:color="000000"/>
              <w:left w:val="single" w:sz="4" w:space="0" w:color="000000"/>
              <w:bottom w:val="single" w:sz="4" w:space="0" w:color="000000"/>
              <w:right w:val="single" w:sz="4" w:space="0" w:color="000000"/>
            </w:tcBorders>
          </w:tcPr>
          <w:p w14:paraId="24787378" w14:textId="77777777" w:rsidR="00627617" w:rsidRDefault="00000000">
            <w:pPr>
              <w:spacing w:before="120" w:after="120" w:line="240" w:lineRule="auto"/>
              <w:jc w:val="both"/>
              <w:rPr>
                <w:b/>
                <w:bCs/>
                <w:sz w:val="24"/>
                <w:szCs w:val="24"/>
              </w:rPr>
            </w:pPr>
            <w:r>
              <w:rPr>
                <w:b/>
                <w:bCs/>
                <w:sz w:val="24"/>
                <w:szCs w:val="24"/>
              </w:rPr>
              <w:t>TOTAL 1ª EVALUACIÓN</w:t>
            </w:r>
          </w:p>
        </w:tc>
        <w:tc>
          <w:tcPr>
            <w:tcW w:w="1965" w:type="dxa"/>
            <w:tcBorders>
              <w:top w:val="single" w:sz="4" w:space="0" w:color="000000"/>
              <w:left w:val="single" w:sz="4" w:space="0" w:color="000000"/>
              <w:bottom w:val="single" w:sz="4" w:space="0" w:color="000000"/>
              <w:right w:val="single" w:sz="18" w:space="0" w:color="000000"/>
            </w:tcBorders>
          </w:tcPr>
          <w:p w14:paraId="3BF27F10" w14:textId="77777777" w:rsidR="00627617" w:rsidRDefault="00000000">
            <w:pPr>
              <w:spacing w:before="120" w:after="120" w:line="240" w:lineRule="auto"/>
              <w:jc w:val="both"/>
              <w:rPr>
                <w:b/>
                <w:bCs/>
                <w:sz w:val="24"/>
                <w:szCs w:val="24"/>
              </w:rPr>
            </w:pPr>
            <w:r>
              <w:rPr>
                <w:b/>
                <w:bCs/>
                <w:sz w:val="24"/>
                <w:szCs w:val="24"/>
              </w:rPr>
              <w:t>45 HORAS</w:t>
            </w:r>
          </w:p>
        </w:tc>
      </w:tr>
      <w:tr w:rsidR="00627617" w14:paraId="67834289" w14:textId="77777777">
        <w:trPr>
          <w:jc w:val="center"/>
        </w:trPr>
        <w:tc>
          <w:tcPr>
            <w:tcW w:w="1275" w:type="dxa"/>
            <w:tcBorders>
              <w:top w:val="single" w:sz="4" w:space="0" w:color="000000"/>
              <w:left w:val="single" w:sz="18" w:space="0" w:color="000000"/>
              <w:bottom w:val="single" w:sz="4" w:space="0" w:color="000000"/>
              <w:right w:val="single" w:sz="4" w:space="0" w:color="000000"/>
            </w:tcBorders>
            <w:shd w:val="clear" w:color="auto" w:fill="C0C0C0"/>
          </w:tcPr>
          <w:p w14:paraId="0ACE2DE4" w14:textId="77777777" w:rsidR="00627617" w:rsidRDefault="00627617">
            <w:pPr>
              <w:spacing w:before="120" w:after="120" w:line="240" w:lineRule="auto"/>
              <w:jc w:val="center"/>
              <w:rPr>
                <w:sz w:val="24"/>
                <w:szCs w:val="24"/>
                <w:u w:val="single"/>
              </w:rPr>
            </w:pPr>
          </w:p>
        </w:tc>
        <w:tc>
          <w:tcPr>
            <w:tcW w:w="1320" w:type="dxa"/>
            <w:tcBorders>
              <w:top w:val="single" w:sz="4" w:space="0" w:color="000000"/>
              <w:left w:val="single" w:sz="4" w:space="0" w:color="000000"/>
              <w:bottom w:val="single" w:sz="4" w:space="0" w:color="000000"/>
              <w:right w:val="single" w:sz="4" w:space="0" w:color="000000"/>
            </w:tcBorders>
            <w:shd w:val="clear" w:color="auto" w:fill="C0C0C0"/>
          </w:tcPr>
          <w:p w14:paraId="22C33249" w14:textId="77777777" w:rsidR="00627617" w:rsidRDefault="00627617">
            <w:pPr>
              <w:spacing w:before="120" w:after="120" w:line="240" w:lineRule="auto"/>
              <w:jc w:val="center"/>
              <w:rPr>
                <w:sz w:val="24"/>
                <w:szCs w:val="24"/>
                <w:u w:val="single"/>
              </w:rPr>
            </w:pPr>
          </w:p>
        </w:tc>
        <w:tc>
          <w:tcPr>
            <w:tcW w:w="5625" w:type="dxa"/>
            <w:tcBorders>
              <w:top w:val="single" w:sz="4" w:space="0" w:color="000000"/>
              <w:left w:val="single" w:sz="4" w:space="0" w:color="000000"/>
              <w:bottom w:val="single" w:sz="4" w:space="0" w:color="000000"/>
              <w:right w:val="single" w:sz="4" w:space="0" w:color="000000"/>
            </w:tcBorders>
            <w:shd w:val="clear" w:color="auto" w:fill="C0C0C0"/>
          </w:tcPr>
          <w:p w14:paraId="356CE5AC" w14:textId="77777777" w:rsidR="00627617" w:rsidRDefault="00000000">
            <w:pPr>
              <w:spacing w:before="120" w:after="120" w:line="240" w:lineRule="auto"/>
              <w:jc w:val="center"/>
              <w:rPr>
                <w:sz w:val="24"/>
                <w:szCs w:val="24"/>
              </w:rPr>
            </w:pPr>
            <w:r>
              <w:rPr>
                <w:sz w:val="24"/>
                <w:szCs w:val="24"/>
              </w:rPr>
              <w:t xml:space="preserve">2ª EVALUACIÓN </w:t>
            </w:r>
          </w:p>
        </w:tc>
        <w:tc>
          <w:tcPr>
            <w:tcW w:w="1965" w:type="dxa"/>
            <w:tcBorders>
              <w:top w:val="single" w:sz="4" w:space="0" w:color="000000"/>
              <w:left w:val="single" w:sz="4" w:space="0" w:color="000000"/>
              <w:bottom w:val="single" w:sz="4" w:space="0" w:color="000000"/>
              <w:right w:val="single" w:sz="18" w:space="0" w:color="000000"/>
            </w:tcBorders>
            <w:shd w:val="clear" w:color="auto" w:fill="C0C0C0"/>
          </w:tcPr>
          <w:p w14:paraId="2DB3D871" w14:textId="77777777" w:rsidR="00627617" w:rsidRDefault="00627617">
            <w:pPr>
              <w:spacing w:before="120" w:after="120" w:line="240" w:lineRule="auto"/>
              <w:jc w:val="center"/>
              <w:rPr>
                <w:sz w:val="24"/>
                <w:szCs w:val="24"/>
              </w:rPr>
            </w:pPr>
          </w:p>
        </w:tc>
      </w:tr>
      <w:tr w:rsidR="00627617" w14:paraId="4D483806" w14:textId="77777777">
        <w:trPr>
          <w:jc w:val="center"/>
        </w:trPr>
        <w:tc>
          <w:tcPr>
            <w:tcW w:w="1275" w:type="dxa"/>
            <w:tcBorders>
              <w:top w:val="single" w:sz="4" w:space="0" w:color="000000"/>
              <w:left w:val="single" w:sz="18" w:space="0" w:color="000000"/>
              <w:bottom w:val="single" w:sz="4" w:space="0" w:color="000000"/>
              <w:right w:val="single" w:sz="4" w:space="0" w:color="000000"/>
            </w:tcBorders>
          </w:tcPr>
          <w:p w14:paraId="319C79A8" w14:textId="77777777" w:rsidR="00627617" w:rsidRDefault="00000000">
            <w:pPr>
              <w:spacing w:before="120" w:after="120" w:line="240" w:lineRule="auto"/>
              <w:jc w:val="both"/>
              <w:rPr>
                <w:sz w:val="24"/>
                <w:szCs w:val="24"/>
              </w:rPr>
            </w:pPr>
            <w:r>
              <w:rPr>
                <w:sz w:val="24"/>
                <w:szCs w:val="24"/>
              </w:rPr>
              <w:t>3</w:t>
            </w:r>
          </w:p>
        </w:tc>
        <w:tc>
          <w:tcPr>
            <w:tcW w:w="1320" w:type="dxa"/>
            <w:tcBorders>
              <w:top w:val="single" w:sz="4" w:space="0" w:color="000000"/>
              <w:left w:val="single" w:sz="4" w:space="0" w:color="000000"/>
              <w:bottom w:val="single" w:sz="4" w:space="0" w:color="000000"/>
              <w:right w:val="single" w:sz="4" w:space="0" w:color="000000"/>
            </w:tcBorders>
          </w:tcPr>
          <w:p w14:paraId="5AF3ED7C" w14:textId="77777777" w:rsidR="00627617" w:rsidRDefault="00000000">
            <w:pPr>
              <w:spacing w:before="120" w:after="120" w:line="240" w:lineRule="auto"/>
              <w:jc w:val="both"/>
              <w:rPr>
                <w:sz w:val="24"/>
                <w:szCs w:val="24"/>
              </w:rPr>
            </w:pPr>
            <w:r>
              <w:rPr>
                <w:sz w:val="24"/>
                <w:szCs w:val="24"/>
              </w:rPr>
              <w:t>6</w:t>
            </w:r>
          </w:p>
        </w:tc>
        <w:tc>
          <w:tcPr>
            <w:tcW w:w="5625" w:type="dxa"/>
            <w:tcBorders>
              <w:top w:val="single" w:sz="4" w:space="0" w:color="000000"/>
              <w:left w:val="single" w:sz="4" w:space="0" w:color="000000"/>
              <w:bottom w:val="single" w:sz="4" w:space="0" w:color="000000"/>
              <w:right w:val="single" w:sz="4" w:space="0" w:color="000000"/>
            </w:tcBorders>
          </w:tcPr>
          <w:p w14:paraId="5AEA8483" w14:textId="77777777" w:rsidR="00627617" w:rsidRDefault="00000000">
            <w:pPr>
              <w:spacing w:before="120" w:after="120" w:line="240" w:lineRule="auto"/>
              <w:jc w:val="both"/>
              <w:rPr>
                <w:sz w:val="24"/>
                <w:szCs w:val="24"/>
              </w:rPr>
            </w:pPr>
            <w:r>
              <w:rPr>
                <w:sz w:val="24"/>
                <w:szCs w:val="24"/>
              </w:rPr>
              <w:t xml:space="preserve">EL SISTEMA TRIBUTARIO </w:t>
            </w:r>
          </w:p>
        </w:tc>
        <w:tc>
          <w:tcPr>
            <w:tcW w:w="1965" w:type="dxa"/>
            <w:tcBorders>
              <w:top w:val="single" w:sz="4" w:space="0" w:color="000000"/>
              <w:left w:val="single" w:sz="4" w:space="0" w:color="000000"/>
              <w:bottom w:val="single" w:sz="4" w:space="0" w:color="000000"/>
              <w:right w:val="single" w:sz="18" w:space="0" w:color="000000"/>
            </w:tcBorders>
          </w:tcPr>
          <w:p w14:paraId="71EA86F4" w14:textId="77777777" w:rsidR="00627617" w:rsidRDefault="00000000">
            <w:pPr>
              <w:spacing w:before="120" w:after="120" w:line="240" w:lineRule="auto"/>
              <w:jc w:val="both"/>
              <w:rPr>
                <w:sz w:val="24"/>
                <w:szCs w:val="24"/>
              </w:rPr>
            </w:pPr>
            <w:r>
              <w:rPr>
                <w:sz w:val="24"/>
                <w:szCs w:val="24"/>
              </w:rPr>
              <w:t>5</w:t>
            </w:r>
          </w:p>
        </w:tc>
      </w:tr>
      <w:tr w:rsidR="00627617" w14:paraId="49DAFA7D" w14:textId="77777777">
        <w:trPr>
          <w:jc w:val="center"/>
        </w:trPr>
        <w:tc>
          <w:tcPr>
            <w:tcW w:w="1275" w:type="dxa"/>
            <w:tcBorders>
              <w:top w:val="single" w:sz="4" w:space="0" w:color="000000"/>
              <w:left w:val="single" w:sz="18" w:space="0" w:color="000000"/>
              <w:bottom w:val="single" w:sz="4" w:space="0" w:color="000000"/>
              <w:right w:val="single" w:sz="4" w:space="0" w:color="000000"/>
            </w:tcBorders>
          </w:tcPr>
          <w:p w14:paraId="669A21E8" w14:textId="77777777" w:rsidR="00627617" w:rsidRDefault="00627617">
            <w:pPr>
              <w:spacing w:before="120" w:after="120" w:line="240" w:lineRule="auto"/>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4213B86B" w14:textId="77777777" w:rsidR="00627617" w:rsidRDefault="00000000">
            <w:pPr>
              <w:spacing w:before="120" w:after="120" w:line="240" w:lineRule="auto"/>
              <w:jc w:val="both"/>
              <w:rPr>
                <w:sz w:val="24"/>
                <w:szCs w:val="24"/>
              </w:rPr>
            </w:pPr>
            <w:r>
              <w:rPr>
                <w:sz w:val="24"/>
                <w:szCs w:val="24"/>
              </w:rPr>
              <w:t>7</w:t>
            </w:r>
          </w:p>
        </w:tc>
        <w:tc>
          <w:tcPr>
            <w:tcW w:w="5625" w:type="dxa"/>
            <w:tcBorders>
              <w:top w:val="single" w:sz="4" w:space="0" w:color="000000"/>
              <w:left w:val="single" w:sz="4" w:space="0" w:color="000000"/>
              <w:bottom w:val="single" w:sz="4" w:space="0" w:color="000000"/>
              <w:right w:val="single" w:sz="4" w:space="0" w:color="000000"/>
            </w:tcBorders>
          </w:tcPr>
          <w:p w14:paraId="0996B35F" w14:textId="77777777" w:rsidR="00627617" w:rsidRDefault="00000000">
            <w:pPr>
              <w:spacing w:before="120" w:after="120" w:line="240" w:lineRule="auto"/>
              <w:jc w:val="both"/>
              <w:rPr>
                <w:sz w:val="24"/>
                <w:szCs w:val="24"/>
              </w:rPr>
            </w:pPr>
            <w:r>
              <w:rPr>
                <w:sz w:val="24"/>
                <w:szCs w:val="24"/>
              </w:rPr>
              <w:t>EL I.V.A. I</w:t>
            </w:r>
          </w:p>
        </w:tc>
        <w:tc>
          <w:tcPr>
            <w:tcW w:w="1965" w:type="dxa"/>
            <w:tcBorders>
              <w:top w:val="single" w:sz="4" w:space="0" w:color="000000"/>
              <w:left w:val="single" w:sz="4" w:space="0" w:color="000000"/>
              <w:bottom w:val="single" w:sz="4" w:space="0" w:color="000000"/>
              <w:right w:val="single" w:sz="18" w:space="0" w:color="000000"/>
            </w:tcBorders>
          </w:tcPr>
          <w:p w14:paraId="756BF676" w14:textId="77777777" w:rsidR="00627617" w:rsidRDefault="00000000">
            <w:pPr>
              <w:spacing w:before="120" w:after="120" w:line="240" w:lineRule="auto"/>
              <w:jc w:val="both"/>
              <w:rPr>
                <w:sz w:val="24"/>
                <w:szCs w:val="24"/>
              </w:rPr>
            </w:pPr>
            <w:r>
              <w:rPr>
                <w:sz w:val="24"/>
                <w:szCs w:val="24"/>
              </w:rPr>
              <w:t>10</w:t>
            </w:r>
          </w:p>
        </w:tc>
      </w:tr>
      <w:tr w:rsidR="00627617" w14:paraId="4F192105" w14:textId="77777777">
        <w:trPr>
          <w:jc w:val="center"/>
        </w:trPr>
        <w:tc>
          <w:tcPr>
            <w:tcW w:w="1275" w:type="dxa"/>
            <w:tcBorders>
              <w:top w:val="single" w:sz="4" w:space="0" w:color="000000"/>
              <w:left w:val="single" w:sz="18" w:space="0" w:color="000000"/>
              <w:bottom w:val="single" w:sz="4" w:space="0" w:color="000000"/>
              <w:right w:val="single" w:sz="4" w:space="0" w:color="000000"/>
            </w:tcBorders>
          </w:tcPr>
          <w:p w14:paraId="70C85D5B" w14:textId="77777777" w:rsidR="00627617" w:rsidRDefault="00627617">
            <w:pPr>
              <w:spacing w:before="120" w:after="120" w:line="240" w:lineRule="auto"/>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51B264FE" w14:textId="77777777" w:rsidR="00627617" w:rsidRDefault="00000000">
            <w:pPr>
              <w:spacing w:before="120" w:after="120" w:line="240" w:lineRule="auto"/>
              <w:jc w:val="both"/>
              <w:rPr>
                <w:sz w:val="24"/>
                <w:szCs w:val="24"/>
              </w:rPr>
            </w:pPr>
            <w:r>
              <w:rPr>
                <w:sz w:val="24"/>
                <w:szCs w:val="24"/>
              </w:rPr>
              <w:t>8</w:t>
            </w:r>
          </w:p>
        </w:tc>
        <w:tc>
          <w:tcPr>
            <w:tcW w:w="5625" w:type="dxa"/>
            <w:tcBorders>
              <w:top w:val="single" w:sz="4" w:space="0" w:color="000000"/>
              <w:left w:val="single" w:sz="4" w:space="0" w:color="000000"/>
              <w:bottom w:val="single" w:sz="4" w:space="0" w:color="000000"/>
              <w:right w:val="single" w:sz="4" w:space="0" w:color="000000"/>
            </w:tcBorders>
          </w:tcPr>
          <w:p w14:paraId="43D944B5" w14:textId="77777777" w:rsidR="00627617" w:rsidRDefault="00000000">
            <w:pPr>
              <w:spacing w:before="120" w:after="120" w:line="240" w:lineRule="auto"/>
              <w:jc w:val="both"/>
              <w:rPr>
                <w:sz w:val="24"/>
                <w:szCs w:val="24"/>
              </w:rPr>
            </w:pPr>
            <w:r>
              <w:rPr>
                <w:sz w:val="24"/>
                <w:szCs w:val="24"/>
              </w:rPr>
              <w:t>EL I.V.A. II</w:t>
            </w:r>
          </w:p>
        </w:tc>
        <w:tc>
          <w:tcPr>
            <w:tcW w:w="1965" w:type="dxa"/>
            <w:tcBorders>
              <w:top w:val="single" w:sz="4" w:space="0" w:color="000000"/>
              <w:left w:val="single" w:sz="4" w:space="0" w:color="000000"/>
              <w:bottom w:val="single" w:sz="4" w:space="0" w:color="000000"/>
              <w:right w:val="single" w:sz="18" w:space="0" w:color="000000"/>
            </w:tcBorders>
          </w:tcPr>
          <w:p w14:paraId="012DA4D5" w14:textId="77777777" w:rsidR="00627617" w:rsidRDefault="00000000">
            <w:pPr>
              <w:spacing w:before="120" w:after="120" w:line="240" w:lineRule="auto"/>
              <w:jc w:val="both"/>
              <w:rPr>
                <w:sz w:val="24"/>
                <w:szCs w:val="24"/>
              </w:rPr>
            </w:pPr>
            <w:r>
              <w:rPr>
                <w:sz w:val="24"/>
                <w:szCs w:val="24"/>
              </w:rPr>
              <w:t>5</w:t>
            </w:r>
          </w:p>
        </w:tc>
      </w:tr>
      <w:tr w:rsidR="00627617" w14:paraId="6E6C990A" w14:textId="77777777">
        <w:trPr>
          <w:jc w:val="center"/>
        </w:trPr>
        <w:tc>
          <w:tcPr>
            <w:tcW w:w="1275" w:type="dxa"/>
            <w:tcBorders>
              <w:top w:val="single" w:sz="4" w:space="0" w:color="000000"/>
              <w:left w:val="single" w:sz="18" w:space="0" w:color="000000"/>
              <w:bottom w:val="single" w:sz="4" w:space="0" w:color="000000"/>
              <w:right w:val="single" w:sz="4" w:space="0" w:color="000000"/>
            </w:tcBorders>
          </w:tcPr>
          <w:p w14:paraId="1214AC04" w14:textId="77777777" w:rsidR="00627617" w:rsidRDefault="00000000">
            <w:pPr>
              <w:spacing w:before="120" w:after="120" w:line="240" w:lineRule="auto"/>
              <w:jc w:val="both"/>
              <w:rPr>
                <w:sz w:val="24"/>
                <w:szCs w:val="24"/>
              </w:rPr>
            </w:pPr>
            <w:r>
              <w:rPr>
                <w:sz w:val="24"/>
                <w:szCs w:val="24"/>
              </w:rPr>
              <w:t>5</w:t>
            </w:r>
          </w:p>
        </w:tc>
        <w:tc>
          <w:tcPr>
            <w:tcW w:w="1320" w:type="dxa"/>
            <w:tcBorders>
              <w:top w:val="single" w:sz="4" w:space="0" w:color="000000"/>
              <w:left w:val="single" w:sz="4" w:space="0" w:color="000000"/>
              <w:bottom w:val="single" w:sz="4" w:space="0" w:color="000000"/>
              <w:right w:val="single" w:sz="4" w:space="0" w:color="000000"/>
            </w:tcBorders>
          </w:tcPr>
          <w:p w14:paraId="3E17C34F" w14:textId="77777777" w:rsidR="00627617" w:rsidRDefault="00000000">
            <w:pPr>
              <w:spacing w:before="120" w:after="120" w:line="240" w:lineRule="auto"/>
              <w:jc w:val="both"/>
              <w:rPr>
                <w:sz w:val="24"/>
                <w:szCs w:val="24"/>
              </w:rPr>
            </w:pPr>
            <w:r>
              <w:rPr>
                <w:sz w:val="24"/>
                <w:szCs w:val="24"/>
              </w:rPr>
              <w:t>11</w:t>
            </w:r>
          </w:p>
        </w:tc>
        <w:tc>
          <w:tcPr>
            <w:tcW w:w="5625" w:type="dxa"/>
            <w:tcBorders>
              <w:top w:val="single" w:sz="4" w:space="0" w:color="000000"/>
              <w:left w:val="single" w:sz="4" w:space="0" w:color="000000"/>
              <w:bottom w:val="single" w:sz="4" w:space="0" w:color="000000"/>
              <w:right w:val="single" w:sz="4" w:space="0" w:color="000000"/>
            </w:tcBorders>
          </w:tcPr>
          <w:p w14:paraId="30AC8DD5" w14:textId="77777777" w:rsidR="00627617" w:rsidRDefault="00000000">
            <w:pPr>
              <w:spacing w:before="120" w:after="120" w:line="240" w:lineRule="auto"/>
              <w:jc w:val="both"/>
              <w:rPr>
                <w:sz w:val="24"/>
                <w:szCs w:val="24"/>
              </w:rPr>
            </w:pPr>
            <w:r>
              <w:rPr>
                <w:sz w:val="24"/>
                <w:szCs w:val="24"/>
              </w:rPr>
              <w:t>LAS COMPRAS Y VENTAS EN EL P.G.C.</w:t>
            </w:r>
          </w:p>
        </w:tc>
        <w:tc>
          <w:tcPr>
            <w:tcW w:w="1965" w:type="dxa"/>
            <w:tcBorders>
              <w:top w:val="single" w:sz="4" w:space="0" w:color="000000"/>
              <w:left w:val="single" w:sz="4" w:space="0" w:color="000000"/>
              <w:bottom w:val="single" w:sz="4" w:space="0" w:color="000000"/>
              <w:right w:val="single" w:sz="18" w:space="0" w:color="000000"/>
            </w:tcBorders>
          </w:tcPr>
          <w:p w14:paraId="66C9FFF0" w14:textId="77777777" w:rsidR="00627617" w:rsidRDefault="00000000">
            <w:pPr>
              <w:spacing w:before="120" w:after="120" w:line="240" w:lineRule="auto"/>
              <w:jc w:val="both"/>
              <w:rPr>
                <w:sz w:val="24"/>
                <w:szCs w:val="24"/>
              </w:rPr>
            </w:pPr>
            <w:r>
              <w:rPr>
                <w:sz w:val="24"/>
                <w:szCs w:val="24"/>
              </w:rPr>
              <w:t>15</w:t>
            </w:r>
          </w:p>
        </w:tc>
      </w:tr>
      <w:tr w:rsidR="00627617" w14:paraId="160F9F45" w14:textId="77777777">
        <w:trPr>
          <w:jc w:val="center"/>
        </w:trPr>
        <w:tc>
          <w:tcPr>
            <w:tcW w:w="1275" w:type="dxa"/>
            <w:tcBorders>
              <w:top w:val="single" w:sz="4" w:space="0" w:color="000000"/>
              <w:left w:val="single" w:sz="18" w:space="0" w:color="000000"/>
              <w:bottom w:val="single" w:sz="4" w:space="0" w:color="000000"/>
              <w:right w:val="single" w:sz="4" w:space="0" w:color="000000"/>
            </w:tcBorders>
          </w:tcPr>
          <w:p w14:paraId="57380254" w14:textId="77777777" w:rsidR="00627617" w:rsidRDefault="00627617">
            <w:pPr>
              <w:spacing w:before="120" w:after="120" w:line="240" w:lineRule="auto"/>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1ABE275C" w14:textId="77777777" w:rsidR="00627617" w:rsidRDefault="00000000">
            <w:pPr>
              <w:spacing w:before="120" w:after="120" w:line="240" w:lineRule="auto"/>
              <w:jc w:val="both"/>
              <w:rPr>
                <w:sz w:val="24"/>
                <w:szCs w:val="24"/>
              </w:rPr>
            </w:pPr>
            <w:r>
              <w:rPr>
                <w:sz w:val="24"/>
                <w:szCs w:val="24"/>
              </w:rPr>
              <w:t>12</w:t>
            </w:r>
          </w:p>
        </w:tc>
        <w:tc>
          <w:tcPr>
            <w:tcW w:w="5625" w:type="dxa"/>
            <w:tcBorders>
              <w:top w:val="single" w:sz="4" w:space="0" w:color="000000"/>
              <w:left w:val="single" w:sz="4" w:space="0" w:color="000000"/>
              <w:bottom w:val="single" w:sz="4" w:space="0" w:color="000000"/>
              <w:right w:val="single" w:sz="4" w:space="0" w:color="000000"/>
            </w:tcBorders>
          </w:tcPr>
          <w:p w14:paraId="0BF8BBE8" w14:textId="77777777" w:rsidR="00627617" w:rsidRDefault="00000000">
            <w:pPr>
              <w:spacing w:before="120" w:after="120" w:line="240" w:lineRule="auto"/>
              <w:jc w:val="both"/>
              <w:rPr>
                <w:sz w:val="24"/>
                <w:szCs w:val="24"/>
              </w:rPr>
            </w:pPr>
            <w:r>
              <w:rPr>
                <w:sz w:val="24"/>
                <w:szCs w:val="24"/>
              </w:rPr>
              <w:t>LAS EXISTENCIAS</w:t>
            </w:r>
          </w:p>
        </w:tc>
        <w:tc>
          <w:tcPr>
            <w:tcW w:w="1965" w:type="dxa"/>
            <w:tcBorders>
              <w:top w:val="single" w:sz="4" w:space="0" w:color="000000"/>
              <w:left w:val="single" w:sz="4" w:space="0" w:color="000000"/>
              <w:bottom w:val="single" w:sz="4" w:space="0" w:color="000000"/>
              <w:right w:val="single" w:sz="18" w:space="0" w:color="000000"/>
            </w:tcBorders>
          </w:tcPr>
          <w:p w14:paraId="604D71B2" w14:textId="77777777" w:rsidR="00627617" w:rsidRDefault="00000000">
            <w:pPr>
              <w:spacing w:before="120" w:after="120" w:line="240" w:lineRule="auto"/>
              <w:jc w:val="both"/>
              <w:rPr>
                <w:sz w:val="24"/>
                <w:szCs w:val="24"/>
              </w:rPr>
            </w:pPr>
            <w:r>
              <w:rPr>
                <w:sz w:val="24"/>
                <w:szCs w:val="24"/>
              </w:rPr>
              <w:t>15</w:t>
            </w:r>
          </w:p>
        </w:tc>
      </w:tr>
      <w:tr w:rsidR="00627617" w14:paraId="000C1B87" w14:textId="77777777">
        <w:trPr>
          <w:jc w:val="center"/>
        </w:trPr>
        <w:tc>
          <w:tcPr>
            <w:tcW w:w="1275" w:type="dxa"/>
            <w:tcBorders>
              <w:top w:val="single" w:sz="4" w:space="0" w:color="000000"/>
              <w:left w:val="single" w:sz="18" w:space="0" w:color="000000"/>
              <w:bottom w:val="single" w:sz="4" w:space="0" w:color="000000"/>
              <w:right w:val="single" w:sz="4" w:space="0" w:color="000000"/>
            </w:tcBorders>
          </w:tcPr>
          <w:p w14:paraId="705DD93A" w14:textId="77777777" w:rsidR="00627617" w:rsidRDefault="00627617">
            <w:pPr>
              <w:spacing w:before="120" w:after="120" w:line="240" w:lineRule="auto"/>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5B638AFE" w14:textId="77777777" w:rsidR="00627617" w:rsidRDefault="00000000">
            <w:pPr>
              <w:spacing w:before="120" w:after="120" w:line="240" w:lineRule="auto"/>
              <w:jc w:val="both"/>
              <w:rPr>
                <w:sz w:val="24"/>
                <w:szCs w:val="24"/>
              </w:rPr>
            </w:pPr>
            <w:r>
              <w:rPr>
                <w:sz w:val="24"/>
                <w:szCs w:val="24"/>
              </w:rPr>
              <w:t>13</w:t>
            </w:r>
          </w:p>
        </w:tc>
        <w:tc>
          <w:tcPr>
            <w:tcW w:w="5625" w:type="dxa"/>
            <w:tcBorders>
              <w:top w:val="single" w:sz="4" w:space="0" w:color="000000"/>
              <w:left w:val="single" w:sz="4" w:space="0" w:color="000000"/>
              <w:bottom w:val="single" w:sz="4" w:space="0" w:color="000000"/>
              <w:right w:val="single" w:sz="4" w:space="0" w:color="000000"/>
            </w:tcBorders>
          </w:tcPr>
          <w:p w14:paraId="14D8151B" w14:textId="77777777" w:rsidR="00627617" w:rsidRDefault="00000000">
            <w:pPr>
              <w:spacing w:before="120" w:after="120" w:line="240" w:lineRule="auto"/>
              <w:jc w:val="both"/>
              <w:rPr>
                <w:sz w:val="24"/>
                <w:szCs w:val="24"/>
              </w:rPr>
            </w:pPr>
            <w:r>
              <w:rPr>
                <w:sz w:val="24"/>
                <w:szCs w:val="24"/>
              </w:rPr>
              <w:t>LOS GASTOS E INGRESOS</w:t>
            </w:r>
          </w:p>
        </w:tc>
        <w:tc>
          <w:tcPr>
            <w:tcW w:w="1965" w:type="dxa"/>
            <w:tcBorders>
              <w:top w:val="single" w:sz="4" w:space="0" w:color="000000"/>
              <w:left w:val="single" w:sz="4" w:space="0" w:color="000000"/>
              <w:bottom w:val="single" w:sz="4" w:space="0" w:color="000000"/>
              <w:right w:val="single" w:sz="18" w:space="0" w:color="000000"/>
            </w:tcBorders>
          </w:tcPr>
          <w:p w14:paraId="40AE76B0" w14:textId="77777777" w:rsidR="00627617" w:rsidRDefault="00000000">
            <w:pPr>
              <w:spacing w:before="120" w:after="120" w:line="240" w:lineRule="auto"/>
              <w:jc w:val="both"/>
              <w:rPr>
                <w:sz w:val="24"/>
                <w:szCs w:val="24"/>
              </w:rPr>
            </w:pPr>
            <w:r>
              <w:rPr>
                <w:sz w:val="24"/>
                <w:szCs w:val="24"/>
              </w:rPr>
              <w:t>10</w:t>
            </w:r>
          </w:p>
        </w:tc>
      </w:tr>
      <w:tr w:rsidR="00627617" w14:paraId="7297BF6B" w14:textId="77777777">
        <w:trPr>
          <w:jc w:val="center"/>
        </w:trPr>
        <w:tc>
          <w:tcPr>
            <w:tcW w:w="1275" w:type="dxa"/>
            <w:tcBorders>
              <w:top w:val="single" w:sz="4" w:space="0" w:color="000000"/>
              <w:left w:val="single" w:sz="18" w:space="0" w:color="000000"/>
              <w:bottom w:val="single" w:sz="4" w:space="0" w:color="000000"/>
              <w:right w:val="single" w:sz="4" w:space="0" w:color="000000"/>
            </w:tcBorders>
          </w:tcPr>
          <w:p w14:paraId="6B88B87F" w14:textId="77777777" w:rsidR="00627617" w:rsidRDefault="00627617">
            <w:pPr>
              <w:spacing w:before="120" w:after="120" w:line="240" w:lineRule="auto"/>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771AD1A7" w14:textId="77777777" w:rsidR="00627617" w:rsidRDefault="00627617">
            <w:pPr>
              <w:spacing w:before="120" w:after="120" w:line="240" w:lineRule="auto"/>
              <w:jc w:val="both"/>
              <w:rPr>
                <w:sz w:val="24"/>
                <w:szCs w:val="24"/>
              </w:rPr>
            </w:pPr>
          </w:p>
        </w:tc>
        <w:tc>
          <w:tcPr>
            <w:tcW w:w="5625" w:type="dxa"/>
            <w:tcBorders>
              <w:top w:val="single" w:sz="4" w:space="0" w:color="000000"/>
              <w:left w:val="single" w:sz="4" w:space="0" w:color="000000"/>
              <w:bottom w:val="single" w:sz="4" w:space="0" w:color="000000"/>
              <w:right w:val="single" w:sz="4" w:space="0" w:color="000000"/>
            </w:tcBorders>
          </w:tcPr>
          <w:p w14:paraId="5AE9E256" w14:textId="77777777" w:rsidR="00627617" w:rsidRDefault="00000000">
            <w:pPr>
              <w:spacing w:before="120" w:after="120" w:line="240" w:lineRule="auto"/>
              <w:jc w:val="both"/>
              <w:rPr>
                <w:b/>
                <w:bCs/>
                <w:sz w:val="24"/>
                <w:szCs w:val="24"/>
              </w:rPr>
            </w:pPr>
            <w:r>
              <w:rPr>
                <w:b/>
                <w:bCs/>
                <w:sz w:val="24"/>
                <w:szCs w:val="24"/>
              </w:rPr>
              <w:t>TOTAL 2ª EVALUACIÓN</w:t>
            </w:r>
          </w:p>
        </w:tc>
        <w:tc>
          <w:tcPr>
            <w:tcW w:w="1965" w:type="dxa"/>
            <w:tcBorders>
              <w:top w:val="single" w:sz="4" w:space="0" w:color="000000"/>
              <w:left w:val="single" w:sz="4" w:space="0" w:color="000000"/>
              <w:bottom w:val="single" w:sz="4" w:space="0" w:color="000000"/>
              <w:right w:val="single" w:sz="18" w:space="0" w:color="000000"/>
            </w:tcBorders>
          </w:tcPr>
          <w:p w14:paraId="599CE205" w14:textId="77777777" w:rsidR="00627617" w:rsidRDefault="00000000">
            <w:pPr>
              <w:spacing w:before="120" w:after="120" w:line="240" w:lineRule="auto"/>
              <w:jc w:val="both"/>
              <w:rPr>
                <w:b/>
                <w:bCs/>
                <w:sz w:val="24"/>
                <w:szCs w:val="24"/>
              </w:rPr>
            </w:pPr>
            <w:r>
              <w:rPr>
                <w:b/>
                <w:bCs/>
                <w:sz w:val="24"/>
                <w:szCs w:val="24"/>
              </w:rPr>
              <w:t>60 HORAS</w:t>
            </w:r>
          </w:p>
        </w:tc>
      </w:tr>
      <w:tr w:rsidR="00627617" w14:paraId="09F0000E" w14:textId="77777777">
        <w:trPr>
          <w:jc w:val="center"/>
        </w:trPr>
        <w:tc>
          <w:tcPr>
            <w:tcW w:w="1275" w:type="dxa"/>
            <w:tcBorders>
              <w:top w:val="single" w:sz="4" w:space="0" w:color="000000"/>
              <w:left w:val="single" w:sz="18" w:space="0" w:color="000000"/>
              <w:bottom w:val="single" w:sz="4" w:space="0" w:color="000000"/>
              <w:right w:val="single" w:sz="4" w:space="0" w:color="000000"/>
            </w:tcBorders>
            <w:shd w:val="clear" w:color="auto" w:fill="C0C0C0"/>
          </w:tcPr>
          <w:p w14:paraId="42975166" w14:textId="77777777" w:rsidR="00627617" w:rsidRDefault="00627617">
            <w:pPr>
              <w:spacing w:before="120" w:after="120" w:line="240" w:lineRule="auto"/>
              <w:jc w:val="center"/>
              <w:rPr>
                <w:sz w:val="24"/>
                <w:szCs w:val="24"/>
                <w:u w:val="single"/>
              </w:rPr>
            </w:pPr>
          </w:p>
        </w:tc>
        <w:tc>
          <w:tcPr>
            <w:tcW w:w="1320" w:type="dxa"/>
            <w:tcBorders>
              <w:top w:val="single" w:sz="4" w:space="0" w:color="000000"/>
              <w:left w:val="single" w:sz="4" w:space="0" w:color="000000"/>
              <w:bottom w:val="single" w:sz="4" w:space="0" w:color="000000"/>
              <w:right w:val="single" w:sz="4" w:space="0" w:color="000000"/>
            </w:tcBorders>
            <w:shd w:val="clear" w:color="auto" w:fill="C0C0C0"/>
          </w:tcPr>
          <w:p w14:paraId="421A94B0" w14:textId="77777777" w:rsidR="00627617" w:rsidRDefault="00627617">
            <w:pPr>
              <w:spacing w:before="120" w:after="120" w:line="240" w:lineRule="auto"/>
              <w:jc w:val="center"/>
              <w:rPr>
                <w:sz w:val="24"/>
                <w:szCs w:val="24"/>
                <w:u w:val="single"/>
              </w:rPr>
            </w:pPr>
          </w:p>
        </w:tc>
        <w:tc>
          <w:tcPr>
            <w:tcW w:w="5625" w:type="dxa"/>
            <w:tcBorders>
              <w:top w:val="single" w:sz="4" w:space="0" w:color="000000"/>
              <w:left w:val="single" w:sz="4" w:space="0" w:color="000000"/>
              <w:bottom w:val="single" w:sz="4" w:space="0" w:color="000000"/>
              <w:right w:val="single" w:sz="4" w:space="0" w:color="000000"/>
            </w:tcBorders>
            <w:shd w:val="clear" w:color="auto" w:fill="C0C0C0"/>
          </w:tcPr>
          <w:p w14:paraId="10C70D97" w14:textId="77777777" w:rsidR="00627617" w:rsidRDefault="00000000">
            <w:pPr>
              <w:spacing w:before="120" w:after="120" w:line="240" w:lineRule="auto"/>
              <w:jc w:val="center"/>
              <w:rPr>
                <w:sz w:val="24"/>
                <w:szCs w:val="24"/>
              </w:rPr>
            </w:pPr>
            <w:r>
              <w:rPr>
                <w:sz w:val="24"/>
                <w:szCs w:val="24"/>
              </w:rPr>
              <w:t xml:space="preserve">3ª EVALUACIÓN </w:t>
            </w:r>
          </w:p>
        </w:tc>
        <w:tc>
          <w:tcPr>
            <w:tcW w:w="1965" w:type="dxa"/>
            <w:tcBorders>
              <w:top w:val="single" w:sz="4" w:space="0" w:color="000000"/>
              <w:left w:val="single" w:sz="4" w:space="0" w:color="000000"/>
              <w:bottom w:val="single" w:sz="4" w:space="0" w:color="000000"/>
              <w:right w:val="single" w:sz="18" w:space="0" w:color="000000"/>
            </w:tcBorders>
            <w:shd w:val="clear" w:color="auto" w:fill="C0C0C0"/>
          </w:tcPr>
          <w:p w14:paraId="3F6111AD" w14:textId="77777777" w:rsidR="00627617" w:rsidRDefault="00627617">
            <w:pPr>
              <w:spacing w:before="120" w:after="120" w:line="240" w:lineRule="auto"/>
              <w:jc w:val="center"/>
              <w:rPr>
                <w:sz w:val="24"/>
                <w:szCs w:val="24"/>
              </w:rPr>
            </w:pPr>
          </w:p>
        </w:tc>
      </w:tr>
      <w:tr w:rsidR="00627617" w14:paraId="42FEEE81" w14:textId="77777777">
        <w:trPr>
          <w:jc w:val="center"/>
        </w:trPr>
        <w:tc>
          <w:tcPr>
            <w:tcW w:w="1275" w:type="dxa"/>
            <w:tcBorders>
              <w:top w:val="single" w:sz="4" w:space="0" w:color="000000"/>
              <w:left w:val="single" w:sz="18" w:space="0" w:color="000000"/>
              <w:bottom w:val="single" w:sz="4" w:space="0" w:color="000000"/>
              <w:right w:val="single" w:sz="4" w:space="0" w:color="000000"/>
            </w:tcBorders>
          </w:tcPr>
          <w:p w14:paraId="573EC345" w14:textId="77777777" w:rsidR="00627617" w:rsidRDefault="00000000">
            <w:pPr>
              <w:spacing w:before="120" w:after="120" w:line="240" w:lineRule="auto"/>
              <w:jc w:val="both"/>
              <w:rPr>
                <w:sz w:val="24"/>
                <w:szCs w:val="24"/>
              </w:rPr>
            </w:pPr>
            <w:r>
              <w:rPr>
                <w:sz w:val="24"/>
                <w:szCs w:val="24"/>
              </w:rPr>
              <w:t>6</w:t>
            </w:r>
          </w:p>
        </w:tc>
        <w:tc>
          <w:tcPr>
            <w:tcW w:w="1320" w:type="dxa"/>
            <w:tcBorders>
              <w:top w:val="single" w:sz="4" w:space="0" w:color="000000"/>
              <w:left w:val="single" w:sz="4" w:space="0" w:color="000000"/>
              <w:bottom w:val="single" w:sz="4" w:space="0" w:color="000000"/>
              <w:right w:val="single" w:sz="4" w:space="0" w:color="000000"/>
            </w:tcBorders>
          </w:tcPr>
          <w:p w14:paraId="1DD61206" w14:textId="77777777" w:rsidR="00627617" w:rsidRDefault="00000000">
            <w:pPr>
              <w:spacing w:before="120" w:after="120" w:line="240" w:lineRule="auto"/>
              <w:jc w:val="both"/>
              <w:rPr>
                <w:sz w:val="24"/>
                <w:szCs w:val="24"/>
              </w:rPr>
            </w:pPr>
            <w:r>
              <w:rPr>
                <w:sz w:val="24"/>
                <w:szCs w:val="24"/>
              </w:rPr>
              <w:t>14</w:t>
            </w:r>
          </w:p>
        </w:tc>
        <w:tc>
          <w:tcPr>
            <w:tcW w:w="5625" w:type="dxa"/>
            <w:tcBorders>
              <w:top w:val="single" w:sz="4" w:space="0" w:color="000000"/>
              <w:left w:val="single" w:sz="4" w:space="0" w:color="000000"/>
              <w:bottom w:val="single" w:sz="4" w:space="0" w:color="000000"/>
              <w:right w:val="single" w:sz="4" w:space="0" w:color="000000"/>
            </w:tcBorders>
          </w:tcPr>
          <w:p w14:paraId="387E2F7F" w14:textId="77777777" w:rsidR="00627617" w:rsidRDefault="00000000">
            <w:pPr>
              <w:spacing w:before="120" w:after="120" w:line="240" w:lineRule="auto"/>
              <w:jc w:val="both"/>
              <w:rPr>
                <w:sz w:val="24"/>
                <w:szCs w:val="24"/>
              </w:rPr>
            </w:pPr>
            <w:r>
              <w:rPr>
                <w:sz w:val="24"/>
                <w:szCs w:val="24"/>
              </w:rPr>
              <w:t>OPERACIONES FINANCIERAS</w:t>
            </w:r>
          </w:p>
        </w:tc>
        <w:tc>
          <w:tcPr>
            <w:tcW w:w="1965" w:type="dxa"/>
            <w:tcBorders>
              <w:top w:val="single" w:sz="4" w:space="0" w:color="000000"/>
              <w:left w:val="single" w:sz="4" w:space="0" w:color="000000"/>
              <w:bottom w:val="single" w:sz="4" w:space="0" w:color="000000"/>
              <w:right w:val="single" w:sz="18" w:space="0" w:color="000000"/>
            </w:tcBorders>
          </w:tcPr>
          <w:p w14:paraId="5BF0E145" w14:textId="77777777" w:rsidR="00627617" w:rsidRDefault="00000000">
            <w:pPr>
              <w:spacing w:before="120" w:after="120" w:line="240" w:lineRule="auto"/>
              <w:jc w:val="both"/>
              <w:rPr>
                <w:sz w:val="24"/>
                <w:szCs w:val="24"/>
              </w:rPr>
            </w:pPr>
            <w:r>
              <w:rPr>
                <w:sz w:val="24"/>
                <w:szCs w:val="24"/>
              </w:rPr>
              <w:t>10</w:t>
            </w:r>
          </w:p>
        </w:tc>
      </w:tr>
      <w:tr w:rsidR="00627617" w14:paraId="78F6AC09" w14:textId="77777777">
        <w:trPr>
          <w:jc w:val="center"/>
        </w:trPr>
        <w:tc>
          <w:tcPr>
            <w:tcW w:w="1275" w:type="dxa"/>
            <w:tcBorders>
              <w:top w:val="single" w:sz="4" w:space="0" w:color="000000"/>
              <w:left w:val="single" w:sz="18" w:space="0" w:color="000000"/>
              <w:bottom w:val="single" w:sz="4" w:space="0" w:color="000000"/>
              <w:right w:val="single" w:sz="4" w:space="0" w:color="000000"/>
            </w:tcBorders>
          </w:tcPr>
          <w:p w14:paraId="4910ADEB" w14:textId="77777777" w:rsidR="00627617" w:rsidRDefault="00627617">
            <w:pPr>
              <w:spacing w:before="120" w:after="120" w:line="240" w:lineRule="auto"/>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1FECEF28" w14:textId="77777777" w:rsidR="00627617" w:rsidRDefault="00000000">
            <w:pPr>
              <w:spacing w:before="120" w:after="120" w:line="240" w:lineRule="auto"/>
              <w:jc w:val="both"/>
              <w:rPr>
                <w:sz w:val="24"/>
                <w:szCs w:val="24"/>
              </w:rPr>
            </w:pPr>
            <w:r>
              <w:rPr>
                <w:sz w:val="24"/>
                <w:szCs w:val="24"/>
              </w:rPr>
              <w:t>15</w:t>
            </w:r>
          </w:p>
        </w:tc>
        <w:tc>
          <w:tcPr>
            <w:tcW w:w="5625" w:type="dxa"/>
            <w:tcBorders>
              <w:top w:val="single" w:sz="4" w:space="0" w:color="000000"/>
              <w:left w:val="single" w:sz="4" w:space="0" w:color="000000"/>
              <w:bottom w:val="single" w:sz="4" w:space="0" w:color="000000"/>
              <w:right w:val="single" w:sz="4" w:space="0" w:color="000000"/>
            </w:tcBorders>
          </w:tcPr>
          <w:p w14:paraId="5F9FA2C0" w14:textId="77777777" w:rsidR="00627617" w:rsidRDefault="00000000">
            <w:pPr>
              <w:spacing w:before="120" w:after="120" w:line="240" w:lineRule="auto"/>
              <w:jc w:val="both"/>
              <w:rPr>
                <w:sz w:val="24"/>
                <w:szCs w:val="24"/>
              </w:rPr>
            </w:pPr>
            <w:r>
              <w:rPr>
                <w:sz w:val="24"/>
                <w:szCs w:val="24"/>
              </w:rPr>
              <w:t>EL PAGO EN LA COMPRAVENTA. EL PAGO AL CONTADO</w:t>
            </w:r>
          </w:p>
        </w:tc>
        <w:tc>
          <w:tcPr>
            <w:tcW w:w="1965" w:type="dxa"/>
            <w:tcBorders>
              <w:top w:val="single" w:sz="4" w:space="0" w:color="000000"/>
              <w:left w:val="single" w:sz="4" w:space="0" w:color="000000"/>
              <w:bottom w:val="single" w:sz="4" w:space="0" w:color="000000"/>
              <w:right w:val="single" w:sz="18" w:space="0" w:color="000000"/>
            </w:tcBorders>
          </w:tcPr>
          <w:p w14:paraId="0A339C0F" w14:textId="77777777" w:rsidR="00627617" w:rsidRDefault="00000000">
            <w:pPr>
              <w:spacing w:before="120" w:after="120" w:line="240" w:lineRule="auto"/>
              <w:jc w:val="both"/>
              <w:rPr>
                <w:sz w:val="24"/>
                <w:szCs w:val="24"/>
              </w:rPr>
            </w:pPr>
            <w:r>
              <w:rPr>
                <w:sz w:val="24"/>
                <w:szCs w:val="24"/>
              </w:rPr>
              <w:t>5</w:t>
            </w:r>
          </w:p>
        </w:tc>
      </w:tr>
      <w:tr w:rsidR="00627617" w14:paraId="29AD2F3F" w14:textId="77777777">
        <w:trPr>
          <w:jc w:val="center"/>
        </w:trPr>
        <w:tc>
          <w:tcPr>
            <w:tcW w:w="1275" w:type="dxa"/>
            <w:tcBorders>
              <w:top w:val="single" w:sz="4" w:space="0" w:color="000000"/>
              <w:left w:val="single" w:sz="18" w:space="0" w:color="000000"/>
              <w:bottom w:val="single" w:sz="4" w:space="0" w:color="000000"/>
              <w:right w:val="single" w:sz="4" w:space="0" w:color="000000"/>
            </w:tcBorders>
          </w:tcPr>
          <w:p w14:paraId="2A32C524" w14:textId="77777777" w:rsidR="00627617" w:rsidRDefault="00627617">
            <w:pPr>
              <w:spacing w:before="120" w:after="120" w:line="240" w:lineRule="auto"/>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78C1B0E5" w14:textId="77777777" w:rsidR="00627617" w:rsidRDefault="00000000">
            <w:pPr>
              <w:spacing w:before="120" w:after="120" w:line="240" w:lineRule="auto"/>
              <w:jc w:val="both"/>
              <w:rPr>
                <w:sz w:val="24"/>
                <w:szCs w:val="24"/>
              </w:rPr>
            </w:pPr>
            <w:r>
              <w:rPr>
                <w:sz w:val="24"/>
                <w:szCs w:val="24"/>
              </w:rPr>
              <w:t>16</w:t>
            </w:r>
          </w:p>
        </w:tc>
        <w:tc>
          <w:tcPr>
            <w:tcW w:w="5625" w:type="dxa"/>
            <w:tcBorders>
              <w:top w:val="single" w:sz="4" w:space="0" w:color="000000"/>
              <w:left w:val="single" w:sz="4" w:space="0" w:color="000000"/>
              <w:bottom w:val="single" w:sz="4" w:space="0" w:color="000000"/>
              <w:right w:val="single" w:sz="4" w:space="0" w:color="000000"/>
            </w:tcBorders>
          </w:tcPr>
          <w:p w14:paraId="39AC3196" w14:textId="77777777" w:rsidR="00627617" w:rsidRDefault="00000000">
            <w:pPr>
              <w:spacing w:before="120" w:after="120" w:line="240" w:lineRule="auto"/>
              <w:jc w:val="both"/>
              <w:rPr>
                <w:sz w:val="24"/>
                <w:szCs w:val="24"/>
              </w:rPr>
            </w:pPr>
            <w:r>
              <w:rPr>
                <w:sz w:val="24"/>
                <w:szCs w:val="24"/>
              </w:rPr>
              <w:t>EL PAGO EN LA COMPRAVENTA. EL PAGO APLAZADO</w:t>
            </w:r>
          </w:p>
        </w:tc>
        <w:tc>
          <w:tcPr>
            <w:tcW w:w="1965" w:type="dxa"/>
            <w:tcBorders>
              <w:top w:val="single" w:sz="4" w:space="0" w:color="000000"/>
              <w:left w:val="single" w:sz="4" w:space="0" w:color="000000"/>
              <w:bottom w:val="single" w:sz="4" w:space="0" w:color="000000"/>
              <w:right w:val="single" w:sz="18" w:space="0" w:color="000000"/>
            </w:tcBorders>
          </w:tcPr>
          <w:p w14:paraId="1DF70CA7" w14:textId="77777777" w:rsidR="00627617" w:rsidRDefault="00000000">
            <w:pPr>
              <w:spacing w:before="120" w:after="120" w:line="240" w:lineRule="auto"/>
              <w:jc w:val="both"/>
              <w:rPr>
                <w:sz w:val="24"/>
                <w:szCs w:val="24"/>
              </w:rPr>
            </w:pPr>
            <w:r>
              <w:rPr>
                <w:sz w:val="24"/>
                <w:szCs w:val="24"/>
              </w:rPr>
              <w:t>5</w:t>
            </w:r>
          </w:p>
        </w:tc>
      </w:tr>
      <w:tr w:rsidR="00627617" w14:paraId="3ED42EEB" w14:textId="77777777">
        <w:trPr>
          <w:jc w:val="center"/>
        </w:trPr>
        <w:tc>
          <w:tcPr>
            <w:tcW w:w="1275" w:type="dxa"/>
            <w:tcBorders>
              <w:top w:val="single" w:sz="4" w:space="0" w:color="000000"/>
              <w:left w:val="single" w:sz="18" w:space="0" w:color="000000"/>
              <w:bottom w:val="single" w:sz="4" w:space="0" w:color="000000"/>
              <w:right w:val="single" w:sz="4" w:space="0" w:color="000000"/>
            </w:tcBorders>
          </w:tcPr>
          <w:p w14:paraId="73FA4FC9" w14:textId="77777777" w:rsidR="00627617" w:rsidRDefault="00000000">
            <w:pPr>
              <w:spacing w:before="120" w:after="120" w:line="240" w:lineRule="auto"/>
              <w:jc w:val="both"/>
              <w:rPr>
                <w:sz w:val="24"/>
                <w:szCs w:val="24"/>
              </w:rPr>
            </w:pPr>
            <w:r>
              <w:rPr>
                <w:sz w:val="24"/>
                <w:szCs w:val="24"/>
              </w:rPr>
              <w:t>7</w:t>
            </w:r>
          </w:p>
        </w:tc>
        <w:tc>
          <w:tcPr>
            <w:tcW w:w="1320" w:type="dxa"/>
            <w:tcBorders>
              <w:top w:val="single" w:sz="4" w:space="0" w:color="000000"/>
              <w:left w:val="single" w:sz="4" w:space="0" w:color="000000"/>
              <w:bottom w:val="single" w:sz="4" w:space="0" w:color="000000"/>
              <w:right w:val="single" w:sz="4" w:space="0" w:color="000000"/>
            </w:tcBorders>
          </w:tcPr>
          <w:p w14:paraId="64D3D24B" w14:textId="77777777" w:rsidR="00627617" w:rsidRDefault="00000000">
            <w:pPr>
              <w:spacing w:before="120" w:after="120" w:line="240" w:lineRule="auto"/>
              <w:jc w:val="both"/>
              <w:rPr>
                <w:sz w:val="24"/>
                <w:szCs w:val="24"/>
              </w:rPr>
            </w:pPr>
            <w:r>
              <w:rPr>
                <w:sz w:val="24"/>
                <w:szCs w:val="24"/>
              </w:rPr>
              <w:t>17</w:t>
            </w:r>
          </w:p>
        </w:tc>
        <w:tc>
          <w:tcPr>
            <w:tcW w:w="5625" w:type="dxa"/>
            <w:tcBorders>
              <w:top w:val="single" w:sz="4" w:space="0" w:color="000000"/>
              <w:left w:val="single" w:sz="4" w:space="0" w:color="000000"/>
              <w:bottom w:val="single" w:sz="4" w:space="0" w:color="000000"/>
              <w:right w:val="single" w:sz="4" w:space="0" w:color="000000"/>
            </w:tcBorders>
          </w:tcPr>
          <w:p w14:paraId="2D378640" w14:textId="77777777" w:rsidR="00627617" w:rsidRDefault="00000000">
            <w:pPr>
              <w:spacing w:before="120" w:after="120" w:line="240" w:lineRule="auto"/>
              <w:jc w:val="both"/>
              <w:rPr>
                <w:sz w:val="24"/>
                <w:szCs w:val="24"/>
              </w:rPr>
            </w:pPr>
            <w:r>
              <w:rPr>
                <w:sz w:val="24"/>
                <w:szCs w:val="24"/>
              </w:rPr>
              <w:t xml:space="preserve">GESTIÓN Y CONTROL DE TESORERÍA </w:t>
            </w:r>
          </w:p>
        </w:tc>
        <w:tc>
          <w:tcPr>
            <w:tcW w:w="1965" w:type="dxa"/>
            <w:tcBorders>
              <w:top w:val="single" w:sz="4" w:space="0" w:color="000000"/>
              <w:left w:val="single" w:sz="4" w:space="0" w:color="000000"/>
              <w:bottom w:val="single" w:sz="4" w:space="0" w:color="000000"/>
              <w:right w:val="single" w:sz="18" w:space="0" w:color="000000"/>
            </w:tcBorders>
          </w:tcPr>
          <w:p w14:paraId="46261A85" w14:textId="77777777" w:rsidR="00627617" w:rsidRDefault="00000000">
            <w:pPr>
              <w:spacing w:before="120" w:after="120" w:line="240" w:lineRule="auto"/>
              <w:jc w:val="both"/>
              <w:rPr>
                <w:sz w:val="24"/>
                <w:szCs w:val="24"/>
              </w:rPr>
            </w:pPr>
            <w:r>
              <w:rPr>
                <w:sz w:val="24"/>
                <w:szCs w:val="24"/>
              </w:rPr>
              <w:t>5</w:t>
            </w:r>
          </w:p>
        </w:tc>
      </w:tr>
      <w:tr w:rsidR="00627617" w14:paraId="141661F7" w14:textId="77777777">
        <w:trPr>
          <w:jc w:val="center"/>
        </w:trPr>
        <w:tc>
          <w:tcPr>
            <w:tcW w:w="1275" w:type="dxa"/>
            <w:tcBorders>
              <w:top w:val="single" w:sz="4" w:space="0" w:color="000000"/>
              <w:left w:val="single" w:sz="18" w:space="0" w:color="000000"/>
              <w:bottom w:val="single" w:sz="4" w:space="0" w:color="000000"/>
              <w:right w:val="single" w:sz="4" w:space="0" w:color="000000"/>
            </w:tcBorders>
          </w:tcPr>
          <w:p w14:paraId="6D18B599" w14:textId="77777777" w:rsidR="00627617" w:rsidRDefault="00627617">
            <w:pPr>
              <w:spacing w:before="120" w:after="120" w:line="240" w:lineRule="auto"/>
              <w:jc w:val="both"/>
              <w:rPr>
                <w:sz w:val="24"/>
                <w:szCs w:val="24"/>
                <w:u w:val="single"/>
              </w:rPr>
            </w:pPr>
          </w:p>
        </w:tc>
        <w:tc>
          <w:tcPr>
            <w:tcW w:w="1320" w:type="dxa"/>
            <w:tcBorders>
              <w:top w:val="single" w:sz="4" w:space="0" w:color="000000"/>
              <w:left w:val="single" w:sz="4" w:space="0" w:color="000000"/>
              <w:bottom w:val="single" w:sz="4" w:space="0" w:color="000000"/>
              <w:right w:val="single" w:sz="4" w:space="0" w:color="000000"/>
            </w:tcBorders>
          </w:tcPr>
          <w:p w14:paraId="67FBB2AE" w14:textId="77777777" w:rsidR="00627617" w:rsidRDefault="00000000">
            <w:pPr>
              <w:spacing w:before="120" w:after="120" w:line="240" w:lineRule="auto"/>
              <w:jc w:val="both"/>
              <w:rPr>
                <w:sz w:val="24"/>
                <w:szCs w:val="24"/>
              </w:rPr>
            </w:pPr>
            <w:r>
              <w:rPr>
                <w:sz w:val="24"/>
                <w:szCs w:val="24"/>
              </w:rPr>
              <w:t>18</w:t>
            </w:r>
          </w:p>
        </w:tc>
        <w:tc>
          <w:tcPr>
            <w:tcW w:w="5625" w:type="dxa"/>
            <w:tcBorders>
              <w:top w:val="single" w:sz="4" w:space="0" w:color="000000"/>
              <w:left w:val="single" w:sz="4" w:space="0" w:color="000000"/>
              <w:bottom w:val="single" w:sz="4" w:space="0" w:color="000000"/>
              <w:right w:val="single" w:sz="4" w:space="0" w:color="000000"/>
            </w:tcBorders>
          </w:tcPr>
          <w:p w14:paraId="3E02A00B" w14:textId="77777777" w:rsidR="00627617" w:rsidRDefault="00000000">
            <w:pPr>
              <w:spacing w:before="120" w:after="120" w:line="240" w:lineRule="auto"/>
              <w:jc w:val="both"/>
              <w:rPr>
                <w:sz w:val="24"/>
                <w:szCs w:val="24"/>
              </w:rPr>
            </w:pPr>
            <w:r>
              <w:rPr>
                <w:sz w:val="24"/>
                <w:szCs w:val="24"/>
              </w:rPr>
              <w:t>ACREEDORES Y DEUDORES POR OPERACIONES COMERCIALES</w:t>
            </w:r>
          </w:p>
        </w:tc>
        <w:tc>
          <w:tcPr>
            <w:tcW w:w="1965" w:type="dxa"/>
            <w:tcBorders>
              <w:top w:val="single" w:sz="4" w:space="0" w:color="000000"/>
              <w:left w:val="single" w:sz="4" w:space="0" w:color="000000"/>
              <w:bottom w:val="single" w:sz="4" w:space="0" w:color="000000"/>
              <w:right w:val="single" w:sz="18" w:space="0" w:color="000000"/>
            </w:tcBorders>
          </w:tcPr>
          <w:p w14:paraId="05C28FE1" w14:textId="77777777" w:rsidR="00627617" w:rsidRDefault="00000000">
            <w:pPr>
              <w:spacing w:before="120" w:after="120" w:line="240" w:lineRule="auto"/>
              <w:jc w:val="both"/>
              <w:rPr>
                <w:sz w:val="24"/>
                <w:szCs w:val="24"/>
              </w:rPr>
            </w:pPr>
            <w:r>
              <w:rPr>
                <w:sz w:val="24"/>
                <w:szCs w:val="24"/>
              </w:rPr>
              <w:t>5</w:t>
            </w:r>
          </w:p>
        </w:tc>
      </w:tr>
      <w:tr w:rsidR="00627617" w14:paraId="079CA340" w14:textId="77777777">
        <w:trPr>
          <w:jc w:val="center"/>
        </w:trPr>
        <w:tc>
          <w:tcPr>
            <w:tcW w:w="1275" w:type="dxa"/>
            <w:tcBorders>
              <w:top w:val="single" w:sz="4" w:space="0" w:color="000000"/>
              <w:left w:val="single" w:sz="18" w:space="0" w:color="000000"/>
              <w:bottom w:val="single" w:sz="8" w:space="0" w:color="000000"/>
              <w:right w:val="single" w:sz="4" w:space="0" w:color="000000"/>
            </w:tcBorders>
          </w:tcPr>
          <w:p w14:paraId="39B8EF30" w14:textId="77777777" w:rsidR="00627617" w:rsidRDefault="00000000">
            <w:pPr>
              <w:spacing w:before="120" w:after="120" w:line="240" w:lineRule="auto"/>
              <w:jc w:val="both"/>
              <w:rPr>
                <w:sz w:val="24"/>
                <w:szCs w:val="24"/>
              </w:rPr>
            </w:pPr>
            <w:r>
              <w:rPr>
                <w:sz w:val="24"/>
                <w:szCs w:val="24"/>
              </w:rPr>
              <w:t>4</w:t>
            </w:r>
          </w:p>
        </w:tc>
        <w:tc>
          <w:tcPr>
            <w:tcW w:w="1320" w:type="dxa"/>
            <w:tcBorders>
              <w:top w:val="single" w:sz="4" w:space="0" w:color="000000"/>
              <w:left w:val="single" w:sz="4" w:space="0" w:color="000000"/>
              <w:bottom w:val="single" w:sz="8" w:space="0" w:color="000000"/>
              <w:right w:val="single" w:sz="4" w:space="0" w:color="000000"/>
            </w:tcBorders>
          </w:tcPr>
          <w:p w14:paraId="06BCCF98" w14:textId="77777777" w:rsidR="00627617" w:rsidRDefault="00000000">
            <w:pPr>
              <w:spacing w:before="120" w:after="120" w:line="240" w:lineRule="auto"/>
              <w:jc w:val="both"/>
              <w:rPr>
                <w:sz w:val="24"/>
                <w:szCs w:val="24"/>
              </w:rPr>
            </w:pPr>
            <w:r>
              <w:rPr>
                <w:sz w:val="24"/>
                <w:szCs w:val="24"/>
              </w:rPr>
              <w:t xml:space="preserve">9 </w:t>
            </w:r>
            <w:proofErr w:type="gramStart"/>
            <w:r>
              <w:rPr>
                <w:sz w:val="24"/>
                <w:szCs w:val="24"/>
              </w:rPr>
              <w:t>Y</w:t>
            </w:r>
            <w:proofErr w:type="gramEnd"/>
            <w:r>
              <w:rPr>
                <w:sz w:val="24"/>
                <w:szCs w:val="24"/>
              </w:rPr>
              <w:t xml:space="preserve"> 10</w:t>
            </w:r>
          </w:p>
        </w:tc>
        <w:tc>
          <w:tcPr>
            <w:tcW w:w="5625" w:type="dxa"/>
            <w:tcBorders>
              <w:top w:val="single" w:sz="8" w:space="0" w:color="000000"/>
              <w:left w:val="single" w:sz="8" w:space="0" w:color="000000"/>
              <w:bottom w:val="single" w:sz="8" w:space="0" w:color="000000"/>
              <w:right w:val="single" w:sz="8" w:space="0" w:color="000000"/>
            </w:tcBorders>
          </w:tcPr>
          <w:p w14:paraId="1474B4D1" w14:textId="77777777" w:rsidR="00627617" w:rsidRDefault="00000000">
            <w:pPr>
              <w:spacing w:line="240" w:lineRule="auto"/>
            </w:pPr>
            <w:r>
              <w:rPr>
                <w:sz w:val="24"/>
                <w:szCs w:val="24"/>
              </w:rPr>
              <w:t>GESTIÓN DOCUMENTAL DE LA COMPRAVENTA</w:t>
            </w:r>
          </w:p>
        </w:tc>
        <w:tc>
          <w:tcPr>
            <w:tcW w:w="1965" w:type="dxa"/>
            <w:tcBorders>
              <w:top w:val="single" w:sz="8" w:space="0" w:color="000000"/>
              <w:left w:val="single" w:sz="8" w:space="0" w:color="000000"/>
              <w:bottom w:val="single" w:sz="8" w:space="0" w:color="000000"/>
              <w:right w:val="single" w:sz="18" w:space="0" w:color="000000"/>
            </w:tcBorders>
          </w:tcPr>
          <w:p w14:paraId="5C496B0C" w14:textId="77777777" w:rsidR="00627617" w:rsidRDefault="00000000">
            <w:pPr>
              <w:spacing w:before="120" w:after="120" w:line="240" w:lineRule="auto"/>
              <w:jc w:val="both"/>
              <w:rPr>
                <w:sz w:val="24"/>
                <w:szCs w:val="24"/>
              </w:rPr>
            </w:pPr>
            <w:r>
              <w:rPr>
                <w:sz w:val="24"/>
                <w:szCs w:val="24"/>
              </w:rPr>
              <w:t>25</w:t>
            </w:r>
          </w:p>
        </w:tc>
      </w:tr>
      <w:tr w:rsidR="00627617" w14:paraId="3EF06693" w14:textId="77777777">
        <w:trPr>
          <w:jc w:val="center"/>
        </w:trPr>
        <w:tc>
          <w:tcPr>
            <w:tcW w:w="1275" w:type="dxa"/>
            <w:tcBorders>
              <w:top w:val="single" w:sz="8" w:space="0" w:color="000000"/>
              <w:left w:val="single" w:sz="18" w:space="0" w:color="000000"/>
              <w:bottom w:val="single" w:sz="8" w:space="0" w:color="000000"/>
              <w:right w:val="single" w:sz="8" w:space="0" w:color="000000"/>
            </w:tcBorders>
          </w:tcPr>
          <w:p w14:paraId="1F2F7358" w14:textId="77777777" w:rsidR="00627617" w:rsidRDefault="00627617">
            <w:pPr>
              <w:spacing w:before="120" w:after="120" w:line="240" w:lineRule="auto"/>
              <w:jc w:val="both"/>
              <w:rPr>
                <w:sz w:val="24"/>
                <w:szCs w:val="24"/>
                <w:u w:val="single"/>
              </w:rPr>
            </w:pPr>
          </w:p>
        </w:tc>
        <w:tc>
          <w:tcPr>
            <w:tcW w:w="1320" w:type="dxa"/>
            <w:tcBorders>
              <w:top w:val="single" w:sz="8" w:space="0" w:color="000000"/>
              <w:left w:val="single" w:sz="8" w:space="0" w:color="000000"/>
              <w:bottom w:val="single" w:sz="8" w:space="0" w:color="000000"/>
              <w:right w:val="single" w:sz="8" w:space="0" w:color="000000"/>
            </w:tcBorders>
          </w:tcPr>
          <w:p w14:paraId="7A68A712" w14:textId="77777777" w:rsidR="00627617" w:rsidRDefault="00627617">
            <w:pPr>
              <w:spacing w:before="120" w:after="120" w:line="240" w:lineRule="auto"/>
              <w:jc w:val="both"/>
              <w:rPr>
                <w:sz w:val="24"/>
                <w:szCs w:val="24"/>
              </w:rPr>
            </w:pPr>
          </w:p>
        </w:tc>
        <w:tc>
          <w:tcPr>
            <w:tcW w:w="5625" w:type="dxa"/>
            <w:tcBorders>
              <w:top w:val="single" w:sz="8" w:space="0" w:color="000000"/>
              <w:left w:val="single" w:sz="8" w:space="0" w:color="000000"/>
              <w:bottom w:val="single" w:sz="8" w:space="0" w:color="000000"/>
              <w:right w:val="single" w:sz="8" w:space="0" w:color="000000"/>
            </w:tcBorders>
          </w:tcPr>
          <w:p w14:paraId="1BDE4EE8" w14:textId="77777777" w:rsidR="00627617" w:rsidRDefault="00000000">
            <w:pPr>
              <w:spacing w:before="120" w:after="120" w:line="240" w:lineRule="auto"/>
              <w:jc w:val="both"/>
              <w:rPr>
                <w:b/>
                <w:bCs/>
                <w:sz w:val="24"/>
                <w:szCs w:val="24"/>
              </w:rPr>
            </w:pPr>
            <w:r>
              <w:rPr>
                <w:b/>
                <w:bCs/>
                <w:sz w:val="24"/>
                <w:szCs w:val="24"/>
              </w:rPr>
              <w:t>TOTAL 3ª EVALUACIÓN</w:t>
            </w:r>
          </w:p>
        </w:tc>
        <w:tc>
          <w:tcPr>
            <w:tcW w:w="1965" w:type="dxa"/>
            <w:tcBorders>
              <w:top w:val="single" w:sz="8" w:space="0" w:color="000000"/>
              <w:left w:val="single" w:sz="8" w:space="0" w:color="000000"/>
              <w:bottom w:val="single" w:sz="8" w:space="0" w:color="000000"/>
              <w:right w:val="single" w:sz="18" w:space="0" w:color="000000"/>
            </w:tcBorders>
          </w:tcPr>
          <w:p w14:paraId="3A85ED61" w14:textId="77777777" w:rsidR="00627617" w:rsidRDefault="00000000">
            <w:pPr>
              <w:spacing w:before="120" w:after="120" w:line="240" w:lineRule="auto"/>
              <w:jc w:val="both"/>
              <w:rPr>
                <w:b/>
                <w:bCs/>
                <w:sz w:val="24"/>
                <w:szCs w:val="24"/>
              </w:rPr>
            </w:pPr>
            <w:r>
              <w:rPr>
                <w:b/>
                <w:bCs/>
                <w:sz w:val="24"/>
                <w:szCs w:val="24"/>
              </w:rPr>
              <w:t>55 HORAS</w:t>
            </w:r>
          </w:p>
        </w:tc>
      </w:tr>
      <w:tr w:rsidR="00627617" w14:paraId="203FF9DF" w14:textId="77777777">
        <w:trPr>
          <w:jc w:val="center"/>
        </w:trPr>
        <w:tc>
          <w:tcPr>
            <w:tcW w:w="1275" w:type="dxa"/>
            <w:tcBorders>
              <w:top w:val="single" w:sz="8" w:space="0" w:color="000000"/>
              <w:left w:val="single" w:sz="18" w:space="0" w:color="000000"/>
              <w:bottom w:val="single" w:sz="18" w:space="0" w:color="000000"/>
              <w:right w:val="single" w:sz="4" w:space="0" w:color="000000"/>
            </w:tcBorders>
            <w:shd w:val="clear" w:color="auto" w:fill="C0C0C0"/>
          </w:tcPr>
          <w:p w14:paraId="279BE20E" w14:textId="77777777" w:rsidR="00627617" w:rsidRDefault="00627617">
            <w:pPr>
              <w:spacing w:before="120" w:after="120" w:line="240" w:lineRule="auto"/>
              <w:jc w:val="both"/>
              <w:rPr>
                <w:b/>
                <w:bCs/>
                <w:sz w:val="24"/>
                <w:szCs w:val="24"/>
              </w:rPr>
            </w:pPr>
          </w:p>
        </w:tc>
        <w:tc>
          <w:tcPr>
            <w:tcW w:w="1320" w:type="dxa"/>
            <w:tcBorders>
              <w:top w:val="single" w:sz="8" w:space="0" w:color="000000"/>
              <w:left w:val="single" w:sz="4" w:space="0" w:color="000000"/>
              <w:bottom w:val="single" w:sz="18" w:space="0" w:color="000000"/>
              <w:right w:val="single" w:sz="8" w:space="0" w:color="000000"/>
            </w:tcBorders>
            <w:shd w:val="clear" w:color="auto" w:fill="C0C0C0"/>
          </w:tcPr>
          <w:p w14:paraId="223C05F5" w14:textId="77777777" w:rsidR="00627617" w:rsidRDefault="00627617">
            <w:pPr>
              <w:spacing w:before="120" w:after="120" w:line="240" w:lineRule="auto"/>
              <w:jc w:val="both"/>
              <w:rPr>
                <w:b/>
                <w:bCs/>
                <w:sz w:val="24"/>
                <w:szCs w:val="24"/>
              </w:rPr>
            </w:pPr>
          </w:p>
        </w:tc>
        <w:tc>
          <w:tcPr>
            <w:tcW w:w="5625" w:type="dxa"/>
            <w:tcBorders>
              <w:top w:val="single" w:sz="8" w:space="0" w:color="000000"/>
              <w:left w:val="single" w:sz="8" w:space="0" w:color="000000"/>
              <w:bottom w:val="single" w:sz="18" w:space="0" w:color="000000"/>
              <w:right w:val="single" w:sz="8" w:space="0" w:color="000000"/>
            </w:tcBorders>
            <w:shd w:val="clear" w:color="auto" w:fill="C0C0C0"/>
          </w:tcPr>
          <w:p w14:paraId="73BD5DCB" w14:textId="77777777" w:rsidR="00627617" w:rsidRDefault="00000000">
            <w:pPr>
              <w:spacing w:line="240" w:lineRule="auto"/>
              <w:jc w:val="center"/>
              <w:rPr>
                <w:b/>
                <w:bCs/>
                <w:sz w:val="24"/>
                <w:szCs w:val="24"/>
              </w:rPr>
            </w:pPr>
            <w:proofErr w:type="gramStart"/>
            <w:r>
              <w:rPr>
                <w:b/>
                <w:bCs/>
                <w:sz w:val="24"/>
                <w:szCs w:val="24"/>
              </w:rPr>
              <w:t>TOTAL</w:t>
            </w:r>
            <w:proofErr w:type="gramEnd"/>
            <w:r>
              <w:rPr>
                <w:b/>
                <w:bCs/>
                <w:sz w:val="24"/>
                <w:szCs w:val="24"/>
              </w:rPr>
              <w:t xml:space="preserve"> HORAS</w:t>
            </w:r>
          </w:p>
          <w:p w14:paraId="42C43420" w14:textId="77777777" w:rsidR="00627617" w:rsidRDefault="00627617">
            <w:pPr>
              <w:spacing w:line="240" w:lineRule="auto"/>
              <w:jc w:val="right"/>
              <w:rPr>
                <w:b/>
                <w:bCs/>
                <w:sz w:val="24"/>
                <w:szCs w:val="24"/>
              </w:rPr>
            </w:pPr>
          </w:p>
        </w:tc>
        <w:tc>
          <w:tcPr>
            <w:tcW w:w="1965" w:type="dxa"/>
            <w:tcBorders>
              <w:top w:val="single" w:sz="8" w:space="0" w:color="000000"/>
              <w:left w:val="single" w:sz="8" w:space="0" w:color="000000"/>
              <w:bottom w:val="single" w:sz="18" w:space="0" w:color="000000"/>
              <w:right w:val="single" w:sz="18" w:space="0" w:color="000000"/>
            </w:tcBorders>
            <w:shd w:val="clear" w:color="auto" w:fill="C0C0C0"/>
          </w:tcPr>
          <w:p w14:paraId="7C10815E" w14:textId="77777777" w:rsidR="00627617" w:rsidRDefault="00000000">
            <w:pPr>
              <w:spacing w:before="120" w:after="120" w:line="240" w:lineRule="auto"/>
              <w:jc w:val="both"/>
              <w:rPr>
                <w:b/>
                <w:bCs/>
                <w:sz w:val="24"/>
                <w:szCs w:val="24"/>
              </w:rPr>
            </w:pPr>
            <w:r>
              <w:rPr>
                <w:b/>
                <w:bCs/>
                <w:sz w:val="24"/>
                <w:szCs w:val="24"/>
              </w:rPr>
              <w:t>160 HORAS</w:t>
            </w:r>
          </w:p>
        </w:tc>
      </w:tr>
    </w:tbl>
    <w:p w14:paraId="5161AA44" w14:textId="77777777" w:rsidR="00627617" w:rsidRDefault="00000000">
      <w:pPr>
        <w:spacing w:before="120" w:after="120" w:line="240" w:lineRule="auto"/>
        <w:jc w:val="both"/>
        <w:rPr>
          <w:sz w:val="24"/>
          <w:szCs w:val="24"/>
          <w:u w:val="single"/>
        </w:rPr>
      </w:pPr>
      <w:r>
        <w:rPr>
          <w:b/>
          <w:bCs/>
          <w:sz w:val="24"/>
          <w:szCs w:val="24"/>
          <w:u w:val="single"/>
        </w:rPr>
        <w:t>13.- UNIDADES DIDÁCTICAS: OBJETIVOS – CONTENIDOS - CRITERIOS DE EVALUACIÓN.</w:t>
      </w:r>
    </w:p>
    <w:p w14:paraId="2ACDCCC5" w14:textId="77777777" w:rsidR="00627617" w:rsidRDefault="00000000">
      <w:pPr>
        <w:spacing w:line="240" w:lineRule="auto"/>
        <w:jc w:val="both"/>
        <w:rPr>
          <w:sz w:val="24"/>
          <w:szCs w:val="24"/>
        </w:rPr>
      </w:pPr>
      <w:r>
        <w:rPr>
          <w:sz w:val="24"/>
          <w:szCs w:val="24"/>
        </w:rPr>
        <w:t>(Modelo A)</w:t>
      </w:r>
    </w:p>
    <w:tbl>
      <w:tblPr>
        <w:tblStyle w:val="afffff2"/>
        <w:tblW w:w="9768" w:type="dxa"/>
        <w:tblInd w:w="-178" w:type="dxa"/>
        <w:tblLayout w:type="fixed"/>
        <w:tblLook w:val="0000" w:firstRow="0" w:lastRow="0" w:firstColumn="0" w:lastColumn="0" w:noHBand="0" w:noVBand="0"/>
      </w:tblPr>
      <w:tblGrid>
        <w:gridCol w:w="1487"/>
        <w:gridCol w:w="6015"/>
        <w:gridCol w:w="2266"/>
      </w:tblGrid>
      <w:tr w:rsidR="00627617" w14:paraId="4BEC30C8" w14:textId="77777777">
        <w:trPr>
          <w:trHeight w:val="769"/>
        </w:trPr>
        <w:tc>
          <w:tcPr>
            <w:tcW w:w="1487" w:type="dxa"/>
            <w:tcBorders>
              <w:top w:val="single" w:sz="4" w:space="0" w:color="000000"/>
              <w:left w:val="single" w:sz="4" w:space="0" w:color="000000"/>
              <w:bottom w:val="single" w:sz="4" w:space="0" w:color="000000"/>
              <w:right w:val="single" w:sz="4" w:space="0" w:color="000000"/>
            </w:tcBorders>
            <w:shd w:val="clear" w:color="auto" w:fill="D9D9D9"/>
          </w:tcPr>
          <w:p w14:paraId="343561C8" w14:textId="77777777" w:rsidR="00627617" w:rsidRDefault="00000000">
            <w:pPr>
              <w:keepNext/>
              <w:spacing w:before="120" w:after="120" w:line="240" w:lineRule="auto"/>
              <w:jc w:val="center"/>
              <w:rPr>
                <w:b/>
                <w:bCs/>
                <w:sz w:val="24"/>
                <w:szCs w:val="24"/>
              </w:rPr>
            </w:pPr>
            <w:r>
              <w:rPr>
                <w:b/>
                <w:bCs/>
                <w:sz w:val="24"/>
                <w:szCs w:val="24"/>
              </w:rPr>
              <w:t xml:space="preserve">UD </w:t>
            </w:r>
            <w:proofErr w:type="spellStart"/>
            <w:r>
              <w:rPr>
                <w:b/>
                <w:bCs/>
                <w:sz w:val="24"/>
                <w:szCs w:val="24"/>
              </w:rPr>
              <w:t>Num</w:t>
            </w:r>
            <w:proofErr w:type="spellEnd"/>
            <w:r>
              <w:rPr>
                <w:b/>
                <w:bCs/>
                <w:sz w:val="24"/>
                <w:szCs w:val="24"/>
              </w:rPr>
              <w:t xml:space="preserve"> 1</w:t>
            </w:r>
          </w:p>
          <w:p w14:paraId="7EF502AE" w14:textId="77777777" w:rsidR="00627617" w:rsidRDefault="00627617">
            <w:pPr>
              <w:spacing w:line="240" w:lineRule="auto"/>
              <w:rPr>
                <w:sz w:val="24"/>
                <w:szCs w:val="24"/>
              </w:rPr>
            </w:pPr>
          </w:p>
        </w:tc>
        <w:tc>
          <w:tcPr>
            <w:tcW w:w="6015" w:type="dxa"/>
            <w:tcBorders>
              <w:top w:val="single" w:sz="4" w:space="0" w:color="000000"/>
              <w:left w:val="single" w:sz="4" w:space="0" w:color="000000"/>
              <w:bottom w:val="single" w:sz="4" w:space="0" w:color="000000"/>
              <w:right w:val="single" w:sz="4" w:space="0" w:color="000000"/>
            </w:tcBorders>
            <w:shd w:val="clear" w:color="auto" w:fill="D9D9D9"/>
          </w:tcPr>
          <w:p w14:paraId="1874C2ED" w14:textId="77777777" w:rsidR="00627617" w:rsidRDefault="00000000">
            <w:pPr>
              <w:keepNext/>
              <w:spacing w:before="240" w:after="240" w:line="240" w:lineRule="auto"/>
              <w:jc w:val="center"/>
              <w:rPr>
                <w:b/>
                <w:bCs/>
                <w:sz w:val="24"/>
                <w:szCs w:val="24"/>
              </w:rPr>
            </w:pPr>
            <w:r>
              <w:rPr>
                <w:b/>
                <w:bCs/>
                <w:sz w:val="24"/>
                <w:szCs w:val="24"/>
              </w:rPr>
              <w:t>LA ACTIVIDAD ECONÓMICA Y EL PATRIMONIO EMPRESARIAL</w:t>
            </w:r>
          </w:p>
          <w:p w14:paraId="5266BF5C" w14:textId="77777777" w:rsidR="00627617" w:rsidRDefault="00627617">
            <w:pPr>
              <w:spacing w:line="240" w:lineRule="auto"/>
              <w:rPr>
                <w:sz w:val="24"/>
                <w:szCs w:val="24"/>
              </w:rPr>
            </w:pPr>
          </w:p>
        </w:tc>
        <w:tc>
          <w:tcPr>
            <w:tcW w:w="2266" w:type="dxa"/>
            <w:tcBorders>
              <w:top w:val="single" w:sz="4" w:space="0" w:color="000000"/>
              <w:left w:val="single" w:sz="4" w:space="0" w:color="000000"/>
              <w:bottom w:val="single" w:sz="4" w:space="0" w:color="000000"/>
              <w:right w:val="single" w:sz="4" w:space="0" w:color="000000"/>
            </w:tcBorders>
            <w:shd w:val="clear" w:color="auto" w:fill="D9D9D9"/>
          </w:tcPr>
          <w:p w14:paraId="4AC80E47" w14:textId="77777777" w:rsidR="00627617" w:rsidRDefault="00000000">
            <w:pPr>
              <w:keepNext/>
              <w:spacing w:before="120" w:after="120" w:line="240" w:lineRule="auto"/>
              <w:jc w:val="both"/>
              <w:rPr>
                <w:b/>
                <w:bCs/>
                <w:sz w:val="24"/>
                <w:szCs w:val="24"/>
              </w:rPr>
            </w:pPr>
            <w:proofErr w:type="spellStart"/>
            <w:r>
              <w:rPr>
                <w:b/>
                <w:bCs/>
                <w:sz w:val="24"/>
                <w:szCs w:val="24"/>
              </w:rPr>
              <w:t>Nº</w:t>
            </w:r>
            <w:proofErr w:type="spellEnd"/>
            <w:r>
              <w:rPr>
                <w:b/>
                <w:bCs/>
                <w:sz w:val="24"/>
                <w:szCs w:val="24"/>
              </w:rPr>
              <w:t xml:space="preserve"> horas previstas</w:t>
            </w:r>
          </w:p>
          <w:p w14:paraId="77D89C2C" w14:textId="77777777" w:rsidR="00627617" w:rsidRDefault="00000000">
            <w:pPr>
              <w:spacing w:line="240" w:lineRule="auto"/>
              <w:jc w:val="center"/>
              <w:rPr>
                <w:sz w:val="24"/>
                <w:szCs w:val="24"/>
              </w:rPr>
            </w:pPr>
            <w:r>
              <w:rPr>
                <w:sz w:val="24"/>
                <w:szCs w:val="24"/>
              </w:rPr>
              <w:t>10</w:t>
            </w:r>
          </w:p>
        </w:tc>
      </w:tr>
    </w:tbl>
    <w:p w14:paraId="3F18389B" w14:textId="77777777" w:rsidR="00627617" w:rsidRDefault="00627617">
      <w:pPr>
        <w:keepNext/>
        <w:spacing w:line="240" w:lineRule="auto"/>
        <w:jc w:val="both"/>
        <w:rPr>
          <w:sz w:val="24"/>
          <w:szCs w:val="24"/>
        </w:rPr>
      </w:pPr>
    </w:p>
    <w:p w14:paraId="1F4064E2" w14:textId="77777777" w:rsidR="00627617" w:rsidRDefault="00627617">
      <w:pPr>
        <w:spacing w:line="240" w:lineRule="auto"/>
        <w:rPr>
          <w:b/>
          <w:bCs/>
          <w:sz w:val="24"/>
          <w:szCs w:val="24"/>
          <w:u w:val="single"/>
        </w:rPr>
      </w:pPr>
    </w:p>
    <w:p w14:paraId="046AEC06" w14:textId="77777777" w:rsidR="00627617" w:rsidRDefault="00627617">
      <w:pPr>
        <w:spacing w:line="240" w:lineRule="auto"/>
        <w:rPr>
          <w:b/>
          <w:bCs/>
          <w:sz w:val="24"/>
          <w:szCs w:val="24"/>
          <w:u w:val="single"/>
        </w:rPr>
      </w:pPr>
    </w:p>
    <w:tbl>
      <w:tblPr>
        <w:tblStyle w:val="afffff3"/>
        <w:tblW w:w="9465" w:type="dxa"/>
        <w:tblInd w:w="-100" w:type="dxa"/>
        <w:tblLayout w:type="fixed"/>
        <w:tblLook w:val="0600" w:firstRow="0" w:lastRow="0" w:firstColumn="0" w:lastColumn="0" w:noHBand="1" w:noVBand="1"/>
      </w:tblPr>
      <w:tblGrid>
        <w:gridCol w:w="4280"/>
        <w:gridCol w:w="2374"/>
        <w:gridCol w:w="2811"/>
      </w:tblGrid>
      <w:tr w:rsidR="00627617" w14:paraId="7254A4AC" w14:textId="77777777">
        <w:trPr>
          <w:trHeight w:val="950"/>
        </w:trPr>
        <w:tc>
          <w:tcPr>
            <w:tcW w:w="9465" w:type="dxa"/>
            <w:gridSpan w:val="3"/>
            <w:tcBorders>
              <w:top w:val="single" w:sz="6" w:space="0" w:color="000000"/>
              <w:left w:val="single" w:sz="6" w:space="0" w:color="000000"/>
              <w:bottom w:val="single" w:sz="6" w:space="0" w:color="000000"/>
              <w:right w:val="single" w:sz="6" w:space="0" w:color="000000"/>
            </w:tcBorders>
            <w:shd w:val="clear" w:color="auto" w:fill="C0C0C0"/>
          </w:tcPr>
          <w:p w14:paraId="14ED6552" w14:textId="77777777" w:rsidR="00627617" w:rsidRDefault="00000000">
            <w:pPr>
              <w:spacing w:before="240" w:after="240" w:line="240" w:lineRule="auto"/>
              <w:jc w:val="center"/>
              <w:rPr>
                <w:b/>
                <w:bCs/>
                <w:sz w:val="24"/>
                <w:szCs w:val="24"/>
              </w:rPr>
            </w:pPr>
            <w:r>
              <w:rPr>
                <w:b/>
                <w:bCs/>
                <w:sz w:val="24"/>
                <w:szCs w:val="24"/>
              </w:rPr>
              <w:t>CONTENIDOS</w:t>
            </w:r>
          </w:p>
        </w:tc>
      </w:tr>
      <w:tr w:rsidR="00627617" w14:paraId="6F6A6656" w14:textId="77777777">
        <w:trPr>
          <w:trHeight w:val="3155"/>
        </w:trPr>
        <w:tc>
          <w:tcPr>
            <w:tcW w:w="9465" w:type="dxa"/>
            <w:gridSpan w:val="3"/>
            <w:tcBorders>
              <w:left w:val="single" w:sz="6" w:space="0" w:color="000000"/>
              <w:bottom w:val="single" w:sz="6" w:space="0" w:color="000000"/>
              <w:right w:val="single" w:sz="6" w:space="0" w:color="000000"/>
            </w:tcBorders>
          </w:tcPr>
          <w:p w14:paraId="343E48EE" w14:textId="77777777" w:rsidR="00627617" w:rsidRDefault="00000000">
            <w:pPr>
              <w:spacing w:before="240" w:after="240" w:line="240" w:lineRule="auto"/>
              <w:jc w:val="both"/>
              <w:rPr>
                <w:b/>
                <w:bCs/>
                <w:sz w:val="24"/>
                <w:szCs w:val="24"/>
              </w:rPr>
            </w:pPr>
            <w:r>
              <w:rPr>
                <w:b/>
                <w:bCs/>
                <w:sz w:val="24"/>
                <w:szCs w:val="24"/>
              </w:rPr>
              <w:t>- La actividad económica: la empresa, clasificación de las empresas y el ciclo económico de la actividad empresarial.</w:t>
            </w:r>
          </w:p>
          <w:p w14:paraId="5480A269" w14:textId="77777777" w:rsidR="00627617" w:rsidRDefault="00000000">
            <w:pPr>
              <w:spacing w:before="240" w:after="240" w:line="240" w:lineRule="auto"/>
              <w:jc w:val="both"/>
              <w:rPr>
                <w:b/>
                <w:bCs/>
                <w:sz w:val="24"/>
                <w:szCs w:val="24"/>
              </w:rPr>
            </w:pPr>
            <w:r>
              <w:rPr>
                <w:b/>
                <w:bCs/>
                <w:sz w:val="24"/>
                <w:szCs w:val="24"/>
              </w:rPr>
              <w:t>- La contabilidad.</w:t>
            </w:r>
          </w:p>
          <w:p w14:paraId="65E368B7" w14:textId="77777777" w:rsidR="00627617" w:rsidRDefault="00000000">
            <w:pPr>
              <w:spacing w:before="240" w:after="240" w:line="240" w:lineRule="auto"/>
              <w:jc w:val="both"/>
              <w:rPr>
                <w:b/>
                <w:bCs/>
                <w:sz w:val="24"/>
                <w:szCs w:val="24"/>
              </w:rPr>
            </w:pPr>
            <w:r>
              <w:rPr>
                <w:b/>
                <w:bCs/>
                <w:sz w:val="24"/>
                <w:szCs w:val="24"/>
              </w:rPr>
              <w:t>- El patrimonio empresarial: análisis económico de los elementos patrimoniales, ecuación fundamental del patrimonio y clasificación de los elementos patrimoniales.</w:t>
            </w:r>
          </w:p>
          <w:p w14:paraId="603514C3" w14:textId="77777777" w:rsidR="00627617" w:rsidRDefault="00000000">
            <w:pPr>
              <w:spacing w:before="240" w:after="240" w:line="240" w:lineRule="auto"/>
              <w:jc w:val="both"/>
              <w:rPr>
                <w:b/>
                <w:bCs/>
                <w:sz w:val="24"/>
                <w:szCs w:val="24"/>
              </w:rPr>
            </w:pPr>
            <w:r>
              <w:rPr>
                <w:b/>
                <w:bCs/>
                <w:sz w:val="24"/>
                <w:szCs w:val="24"/>
              </w:rPr>
              <w:t>- Balance de situación.</w:t>
            </w:r>
          </w:p>
        </w:tc>
      </w:tr>
      <w:tr w:rsidR="00627617" w14:paraId="335B52EA" w14:textId="77777777">
        <w:trPr>
          <w:trHeight w:val="800"/>
        </w:trPr>
        <w:tc>
          <w:tcPr>
            <w:tcW w:w="4280" w:type="dxa"/>
            <w:tcBorders>
              <w:left w:val="single" w:sz="6" w:space="0" w:color="000000"/>
              <w:bottom w:val="single" w:sz="6" w:space="0" w:color="000000"/>
              <w:right w:val="single" w:sz="6" w:space="0" w:color="000000"/>
            </w:tcBorders>
            <w:shd w:val="clear" w:color="auto" w:fill="C0C0C0"/>
          </w:tcPr>
          <w:p w14:paraId="5FE4E7DA" w14:textId="77777777" w:rsidR="00627617" w:rsidRDefault="00000000">
            <w:pPr>
              <w:spacing w:before="240" w:after="240" w:line="240" w:lineRule="auto"/>
              <w:jc w:val="center"/>
              <w:rPr>
                <w:b/>
                <w:bCs/>
                <w:sz w:val="24"/>
                <w:szCs w:val="24"/>
              </w:rPr>
            </w:pPr>
            <w:proofErr w:type="gramStart"/>
            <w:r>
              <w:rPr>
                <w:b/>
                <w:bCs/>
                <w:sz w:val="24"/>
                <w:szCs w:val="24"/>
              </w:rPr>
              <w:t>ACTIVIDADES CONCRETAS A REALIZAR</w:t>
            </w:r>
            <w:proofErr w:type="gramEnd"/>
          </w:p>
        </w:tc>
        <w:tc>
          <w:tcPr>
            <w:tcW w:w="2374" w:type="dxa"/>
            <w:tcBorders>
              <w:top w:val="single" w:sz="6" w:space="0" w:color="000000"/>
              <w:left w:val="single" w:sz="6" w:space="0" w:color="000000"/>
              <w:bottom w:val="single" w:sz="6" w:space="0" w:color="000000"/>
              <w:right w:val="single" w:sz="6" w:space="0" w:color="000000"/>
            </w:tcBorders>
            <w:shd w:val="clear" w:color="auto" w:fill="C0C0C0"/>
          </w:tcPr>
          <w:p w14:paraId="6B9F84B6" w14:textId="77777777" w:rsidR="00627617" w:rsidRDefault="00000000">
            <w:pPr>
              <w:spacing w:before="240" w:after="240" w:line="240" w:lineRule="auto"/>
              <w:jc w:val="center"/>
              <w:rPr>
                <w:b/>
                <w:bCs/>
                <w:sz w:val="24"/>
                <w:szCs w:val="24"/>
              </w:rPr>
            </w:pPr>
            <w:r>
              <w:rPr>
                <w:b/>
                <w:bCs/>
                <w:sz w:val="24"/>
                <w:szCs w:val="24"/>
              </w:rPr>
              <w:t>OBJETIVOS GENERALES</w:t>
            </w:r>
          </w:p>
        </w:tc>
        <w:tc>
          <w:tcPr>
            <w:tcW w:w="2811" w:type="dxa"/>
            <w:tcBorders>
              <w:top w:val="single" w:sz="6" w:space="0" w:color="000000"/>
              <w:left w:val="single" w:sz="6" w:space="0" w:color="000000"/>
              <w:bottom w:val="single" w:sz="6" w:space="0" w:color="000000"/>
              <w:right w:val="single" w:sz="6" w:space="0" w:color="000000"/>
            </w:tcBorders>
            <w:shd w:val="clear" w:color="auto" w:fill="C0C0C0"/>
          </w:tcPr>
          <w:p w14:paraId="61B3373F" w14:textId="77777777" w:rsidR="00627617" w:rsidRDefault="00000000">
            <w:pPr>
              <w:spacing w:before="240" w:after="240" w:line="240" w:lineRule="auto"/>
              <w:jc w:val="center"/>
              <w:rPr>
                <w:b/>
                <w:bCs/>
                <w:sz w:val="24"/>
                <w:szCs w:val="24"/>
              </w:rPr>
            </w:pPr>
            <w:r>
              <w:rPr>
                <w:b/>
                <w:bCs/>
                <w:sz w:val="24"/>
                <w:szCs w:val="24"/>
              </w:rPr>
              <w:t>COMPETENCIAS ASOCIADAS</w:t>
            </w:r>
          </w:p>
        </w:tc>
      </w:tr>
      <w:tr w:rsidR="00627617" w14:paraId="3B292A90" w14:textId="77777777">
        <w:trPr>
          <w:trHeight w:val="2945"/>
        </w:trPr>
        <w:tc>
          <w:tcPr>
            <w:tcW w:w="4280" w:type="dxa"/>
            <w:tcBorders>
              <w:left w:val="single" w:sz="6" w:space="0" w:color="000000"/>
              <w:bottom w:val="single" w:sz="6" w:space="0" w:color="000000"/>
              <w:right w:val="single" w:sz="6" w:space="0" w:color="000000"/>
            </w:tcBorders>
          </w:tcPr>
          <w:p w14:paraId="5188AB7B" w14:textId="77777777" w:rsidR="00627617" w:rsidRDefault="00000000">
            <w:pPr>
              <w:spacing w:before="240" w:after="240" w:line="240" w:lineRule="auto"/>
              <w:jc w:val="both"/>
              <w:rPr>
                <w:b/>
                <w:bCs/>
                <w:sz w:val="24"/>
                <w:szCs w:val="24"/>
              </w:rPr>
            </w:pPr>
            <w:r>
              <w:rPr>
                <w:b/>
                <w:bCs/>
                <w:sz w:val="24"/>
                <w:szCs w:val="24"/>
              </w:rPr>
              <w:lastRenderedPageBreak/>
              <w:t>- Ejercicios sobre clasificación de empresas por sectores de actividad y otros criterios de clasificación.</w:t>
            </w:r>
          </w:p>
          <w:p w14:paraId="03276AAC" w14:textId="77777777" w:rsidR="00627617" w:rsidRDefault="00000000">
            <w:pPr>
              <w:spacing w:before="240" w:after="240" w:line="240" w:lineRule="auto"/>
              <w:jc w:val="both"/>
              <w:rPr>
                <w:b/>
                <w:bCs/>
                <w:sz w:val="24"/>
                <w:szCs w:val="24"/>
              </w:rPr>
            </w:pPr>
            <w:r>
              <w:rPr>
                <w:b/>
                <w:bCs/>
                <w:sz w:val="24"/>
                <w:szCs w:val="24"/>
              </w:rPr>
              <w:t>- Ejercicios sobre clasificación de masas patrimoniales clasificando distintos conjuntos de elementos.</w:t>
            </w:r>
          </w:p>
          <w:p w14:paraId="1A340BEC" w14:textId="77777777" w:rsidR="00627617" w:rsidRDefault="00000000">
            <w:pPr>
              <w:spacing w:before="240" w:after="240" w:line="240" w:lineRule="auto"/>
              <w:jc w:val="both"/>
              <w:rPr>
                <w:b/>
                <w:bCs/>
                <w:sz w:val="24"/>
                <w:szCs w:val="24"/>
              </w:rPr>
            </w:pPr>
            <w:r>
              <w:rPr>
                <w:b/>
                <w:bCs/>
                <w:sz w:val="24"/>
                <w:szCs w:val="24"/>
              </w:rPr>
              <w:t>- Cuestionarios sobre los contenidos desarrollados en la unidad didáctica.</w:t>
            </w:r>
          </w:p>
          <w:p w14:paraId="59BA227E" w14:textId="77777777" w:rsidR="00627617" w:rsidRDefault="00000000">
            <w:pPr>
              <w:spacing w:before="240" w:after="240" w:line="240" w:lineRule="auto"/>
              <w:jc w:val="both"/>
              <w:rPr>
                <w:b/>
                <w:bCs/>
                <w:sz w:val="24"/>
                <w:szCs w:val="24"/>
              </w:rPr>
            </w:pPr>
            <w:r>
              <w:rPr>
                <w:b/>
                <w:bCs/>
                <w:sz w:val="24"/>
                <w:szCs w:val="24"/>
              </w:rPr>
              <w:t>- Ejercicios prácticos de elaboración de balances.</w:t>
            </w:r>
          </w:p>
        </w:tc>
        <w:tc>
          <w:tcPr>
            <w:tcW w:w="2374" w:type="dxa"/>
            <w:tcBorders>
              <w:left w:val="single" w:sz="6" w:space="0" w:color="000000"/>
              <w:bottom w:val="single" w:sz="6" w:space="0" w:color="000000"/>
              <w:right w:val="single" w:sz="6" w:space="0" w:color="000000"/>
            </w:tcBorders>
          </w:tcPr>
          <w:p w14:paraId="54CA30BC" w14:textId="77777777" w:rsidR="00627617" w:rsidRDefault="00000000">
            <w:pPr>
              <w:spacing w:before="240" w:after="240" w:line="240" w:lineRule="auto"/>
              <w:jc w:val="both"/>
              <w:rPr>
                <w:b/>
                <w:bCs/>
                <w:sz w:val="24"/>
                <w:szCs w:val="24"/>
              </w:rPr>
            </w:pPr>
            <w:r>
              <w:rPr>
                <w:b/>
                <w:bCs/>
                <w:sz w:val="24"/>
                <w:szCs w:val="24"/>
              </w:rPr>
              <w:t>e, f, i, ñ</w:t>
            </w:r>
          </w:p>
        </w:tc>
        <w:tc>
          <w:tcPr>
            <w:tcW w:w="2811" w:type="dxa"/>
            <w:tcBorders>
              <w:left w:val="single" w:sz="6" w:space="0" w:color="000000"/>
              <w:bottom w:val="single" w:sz="6" w:space="0" w:color="000000"/>
              <w:right w:val="single" w:sz="6" w:space="0" w:color="000000"/>
            </w:tcBorders>
          </w:tcPr>
          <w:p w14:paraId="6BBC8AE4" w14:textId="77777777" w:rsidR="00627617" w:rsidRDefault="00000000">
            <w:pPr>
              <w:spacing w:before="240" w:after="240" w:line="240" w:lineRule="auto"/>
              <w:jc w:val="both"/>
              <w:rPr>
                <w:b/>
                <w:bCs/>
                <w:sz w:val="24"/>
                <w:szCs w:val="24"/>
              </w:rPr>
            </w:pPr>
            <w:r>
              <w:rPr>
                <w:b/>
                <w:bCs/>
                <w:sz w:val="24"/>
                <w:szCs w:val="24"/>
              </w:rPr>
              <w:t>f, h, s</w:t>
            </w:r>
          </w:p>
        </w:tc>
      </w:tr>
    </w:tbl>
    <w:p w14:paraId="3552B925" w14:textId="77777777" w:rsidR="00627617" w:rsidRDefault="00627617">
      <w:pPr>
        <w:spacing w:line="240" w:lineRule="auto"/>
        <w:rPr>
          <w:b/>
          <w:bCs/>
          <w:sz w:val="24"/>
          <w:szCs w:val="24"/>
          <w:u w:val="single"/>
        </w:rPr>
      </w:pPr>
    </w:p>
    <w:p w14:paraId="41958A52" w14:textId="77777777" w:rsidR="00627617" w:rsidRDefault="00000000">
      <w:pPr>
        <w:keepNext/>
        <w:spacing w:line="240" w:lineRule="auto"/>
        <w:jc w:val="both"/>
        <w:rPr>
          <w:b/>
          <w:bCs/>
          <w:sz w:val="24"/>
          <w:szCs w:val="24"/>
        </w:rPr>
      </w:pPr>
      <w:r>
        <w:rPr>
          <w:b/>
          <w:bCs/>
          <w:sz w:val="24"/>
          <w:szCs w:val="24"/>
          <w:u w:val="single"/>
        </w:rPr>
        <w:t>Criterios de evaluación</w:t>
      </w:r>
      <w:r>
        <w:rPr>
          <w:b/>
          <w:bCs/>
          <w:sz w:val="24"/>
          <w:szCs w:val="24"/>
        </w:rPr>
        <w:t>:</w:t>
      </w:r>
    </w:p>
    <w:p w14:paraId="20E84960" w14:textId="77777777" w:rsidR="00627617" w:rsidRDefault="00000000">
      <w:pPr>
        <w:spacing w:before="240" w:after="240" w:line="240" w:lineRule="auto"/>
        <w:jc w:val="both"/>
        <w:rPr>
          <w:sz w:val="24"/>
          <w:szCs w:val="24"/>
        </w:rPr>
      </w:pPr>
      <w:r>
        <w:rPr>
          <w:sz w:val="24"/>
          <w:szCs w:val="24"/>
        </w:rPr>
        <w:t xml:space="preserve">a) Se han distinguido los distintos sectores económicos, basándose en la diversa tipología de actividades que se desarrollan en ellos. </w:t>
      </w:r>
    </w:p>
    <w:p w14:paraId="0A53BCB3" w14:textId="77777777" w:rsidR="00627617" w:rsidRDefault="00000000">
      <w:pPr>
        <w:spacing w:before="240" w:after="240" w:line="240" w:lineRule="auto"/>
        <w:jc w:val="both"/>
        <w:rPr>
          <w:sz w:val="24"/>
          <w:szCs w:val="24"/>
        </w:rPr>
      </w:pPr>
      <w:r>
        <w:rPr>
          <w:sz w:val="24"/>
          <w:szCs w:val="24"/>
        </w:rPr>
        <w:t>b) Se han identificado las fases del ciclo económico de la actividad empresarial.</w:t>
      </w:r>
    </w:p>
    <w:p w14:paraId="497AC3D1" w14:textId="77777777" w:rsidR="00627617" w:rsidRDefault="00000000">
      <w:pPr>
        <w:spacing w:before="240" w:after="240" w:line="240" w:lineRule="auto"/>
        <w:jc w:val="both"/>
        <w:rPr>
          <w:sz w:val="24"/>
          <w:szCs w:val="24"/>
        </w:rPr>
      </w:pPr>
      <w:r>
        <w:rPr>
          <w:sz w:val="24"/>
          <w:szCs w:val="24"/>
        </w:rPr>
        <w:t xml:space="preserve">c) Se han definido los conceptos de patrimonio, </w:t>
      </w:r>
      <w:proofErr w:type="gramStart"/>
      <w:r>
        <w:rPr>
          <w:sz w:val="24"/>
          <w:szCs w:val="24"/>
        </w:rPr>
        <w:t>elemento patrimonial y masa patrimonial</w:t>
      </w:r>
      <w:proofErr w:type="gramEnd"/>
      <w:r>
        <w:rPr>
          <w:sz w:val="24"/>
          <w:szCs w:val="24"/>
        </w:rPr>
        <w:t>.</w:t>
      </w:r>
    </w:p>
    <w:p w14:paraId="05B709E3" w14:textId="77777777" w:rsidR="00627617" w:rsidRDefault="00000000">
      <w:pPr>
        <w:spacing w:before="240" w:after="240" w:line="240" w:lineRule="auto"/>
        <w:jc w:val="both"/>
        <w:rPr>
          <w:sz w:val="24"/>
          <w:szCs w:val="24"/>
        </w:rPr>
      </w:pPr>
      <w:r>
        <w:rPr>
          <w:sz w:val="24"/>
          <w:szCs w:val="24"/>
        </w:rPr>
        <w:t>d) Se han clasificado un conjunto de elementos en masas patrimoniales.</w:t>
      </w:r>
    </w:p>
    <w:p w14:paraId="5A02FE96" w14:textId="77777777" w:rsidR="00627617" w:rsidRDefault="00000000">
      <w:pPr>
        <w:spacing w:before="240" w:after="240" w:line="240" w:lineRule="auto"/>
        <w:jc w:val="both"/>
        <w:rPr>
          <w:sz w:val="24"/>
          <w:szCs w:val="24"/>
        </w:rPr>
      </w:pPr>
      <w:r>
        <w:rPr>
          <w:sz w:val="24"/>
          <w:szCs w:val="24"/>
        </w:rPr>
        <w:t>e) Se han identificado las masas patrimoniales que integran el activo, el pasivo exigible y el patrimonio neto.</w:t>
      </w:r>
    </w:p>
    <w:p w14:paraId="3FEDB861" w14:textId="77777777" w:rsidR="00627617" w:rsidRDefault="00000000">
      <w:pPr>
        <w:spacing w:before="240" w:after="240" w:line="240" w:lineRule="auto"/>
        <w:jc w:val="both"/>
        <w:rPr>
          <w:sz w:val="24"/>
          <w:szCs w:val="24"/>
        </w:rPr>
      </w:pPr>
      <w:r>
        <w:rPr>
          <w:sz w:val="24"/>
          <w:szCs w:val="24"/>
        </w:rPr>
        <w:t>f) Se ha diferenciado entre inversión/financiación, inversión/gasto, gasto/pago e ingreso/cobro.</w:t>
      </w:r>
    </w:p>
    <w:p w14:paraId="1DC72CB2" w14:textId="77777777" w:rsidR="00627617" w:rsidRDefault="00000000">
      <w:pPr>
        <w:spacing w:before="240" w:after="240" w:line="240" w:lineRule="auto"/>
        <w:jc w:val="both"/>
        <w:rPr>
          <w:sz w:val="24"/>
          <w:szCs w:val="24"/>
        </w:rPr>
      </w:pPr>
      <w:r>
        <w:rPr>
          <w:sz w:val="24"/>
          <w:szCs w:val="24"/>
        </w:rPr>
        <w:t>g) Se ha relacionado el patrimonio económico de la empresa con el patrimonio financiero y ambos con las fases del ciclo económico de la actividad empresarial.</w:t>
      </w:r>
    </w:p>
    <w:p w14:paraId="7D0A58C4" w14:textId="77777777" w:rsidR="00627617" w:rsidRDefault="00627617">
      <w:pPr>
        <w:spacing w:line="240" w:lineRule="auto"/>
        <w:rPr>
          <w:sz w:val="24"/>
          <w:szCs w:val="24"/>
        </w:rPr>
      </w:pPr>
    </w:p>
    <w:tbl>
      <w:tblPr>
        <w:tblStyle w:val="afffff4"/>
        <w:tblW w:w="10050" w:type="dxa"/>
        <w:tblInd w:w="-411" w:type="dxa"/>
        <w:tblLayout w:type="fixed"/>
        <w:tblLook w:val="0000" w:firstRow="0" w:lastRow="0" w:firstColumn="0" w:lastColumn="0" w:noHBand="0" w:noVBand="0"/>
      </w:tblPr>
      <w:tblGrid>
        <w:gridCol w:w="1830"/>
        <w:gridCol w:w="1590"/>
        <w:gridCol w:w="2025"/>
        <w:gridCol w:w="2250"/>
        <w:gridCol w:w="2355"/>
      </w:tblGrid>
      <w:tr w:rsidR="00627617" w14:paraId="3F65380D" w14:textId="77777777">
        <w:tc>
          <w:tcPr>
            <w:tcW w:w="1830" w:type="dxa"/>
            <w:tcBorders>
              <w:top w:val="single" w:sz="4" w:space="0" w:color="000000"/>
              <w:left w:val="single" w:sz="4" w:space="0" w:color="000000"/>
              <w:bottom w:val="single" w:sz="4" w:space="0" w:color="000000"/>
              <w:right w:val="single" w:sz="4" w:space="0" w:color="000000"/>
            </w:tcBorders>
          </w:tcPr>
          <w:p w14:paraId="10FC4893" w14:textId="77777777" w:rsidR="00627617" w:rsidRDefault="00000000">
            <w:pPr>
              <w:tabs>
                <w:tab w:val="right" w:pos="560"/>
                <w:tab w:val="left" w:pos="680"/>
              </w:tabs>
              <w:spacing w:line="240" w:lineRule="auto"/>
              <w:jc w:val="both"/>
              <w:rPr>
                <w:sz w:val="24"/>
                <w:szCs w:val="24"/>
              </w:rPr>
            </w:pPr>
            <w:r>
              <w:rPr>
                <w:b/>
                <w:bCs/>
                <w:sz w:val="24"/>
                <w:szCs w:val="24"/>
              </w:rPr>
              <w:t>Resultado de aprendizaje</w:t>
            </w:r>
          </w:p>
        </w:tc>
        <w:tc>
          <w:tcPr>
            <w:tcW w:w="1590" w:type="dxa"/>
            <w:tcBorders>
              <w:top w:val="single" w:sz="4" w:space="0" w:color="000000"/>
              <w:left w:val="single" w:sz="4" w:space="0" w:color="000000"/>
              <w:bottom w:val="single" w:sz="4" w:space="0" w:color="000000"/>
              <w:right w:val="single" w:sz="4" w:space="0" w:color="000000"/>
            </w:tcBorders>
          </w:tcPr>
          <w:p w14:paraId="3978DC23" w14:textId="77777777" w:rsidR="00627617" w:rsidRDefault="00000000">
            <w:pPr>
              <w:tabs>
                <w:tab w:val="right" w:pos="560"/>
                <w:tab w:val="left" w:pos="680"/>
              </w:tabs>
              <w:spacing w:line="240" w:lineRule="auto"/>
              <w:jc w:val="both"/>
              <w:rPr>
                <w:sz w:val="24"/>
                <w:szCs w:val="24"/>
              </w:rPr>
            </w:pPr>
            <w:r>
              <w:rPr>
                <w:b/>
                <w:bCs/>
                <w:sz w:val="24"/>
                <w:szCs w:val="24"/>
              </w:rPr>
              <w:t>Criterios de evaluación</w:t>
            </w:r>
          </w:p>
        </w:tc>
        <w:tc>
          <w:tcPr>
            <w:tcW w:w="2025" w:type="dxa"/>
            <w:tcBorders>
              <w:top w:val="single" w:sz="4" w:space="0" w:color="000000"/>
              <w:left w:val="single" w:sz="4" w:space="0" w:color="000000"/>
              <w:bottom w:val="single" w:sz="4" w:space="0" w:color="000000"/>
              <w:right w:val="single" w:sz="4" w:space="0" w:color="000000"/>
            </w:tcBorders>
          </w:tcPr>
          <w:p w14:paraId="6CA1EF0C" w14:textId="77777777" w:rsidR="00627617" w:rsidRDefault="00000000">
            <w:pPr>
              <w:tabs>
                <w:tab w:val="right" w:pos="560"/>
                <w:tab w:val="left" w:pos="680"/>
              </w:tabs>
              <w:spacing w:line="240" w:lineRule="auto"/>
              <w:jc w:val="both"/>
              <w:rPr>
                <w:sz w:val="24"/>
                <w:szCs w:val="24"/>
              </w:rPr>
            </w:pPr>
            <w:r>
              <w:rPr>
                <w:b/>
                <w:bCs/>
                <w:sz w:val="24"/>
                <w:szCs w:val="24"/>
              </w:rPr>
              <w:t xml:space="preserve">Actividades </w:t>
            </w:r>
          </w:p>
        </w:tc>
        <w:tc>
          <w:tcPr>
            <w:tcW w:w="2250" w:type="dxa"/>
            <w:tcBorders>
              <w:top w:val="single" w:sz="4" w:space="0" w:color="000000"/>
              <w:left w:val="single" w:sz="4" w:space="0" w:color="000000"/>
              <w:bottom w:val="single" w:sz="4" w:space="0" w:color="000000"/>
              <w:right w:val="single" w:sz="4" w:space="0" w:color="000000"/>
            </w:tcBorders>
          </w:tcPr>
          <w:p w14:paraId="1B5C9260" w14:textId="77777777" w:rsidR="00627617" w:rsidRDefault="00000000">
            <w:pPr>
              <w:tabs>
                <w:tab w:val="right" w:pos="560"/>
                <w:tab w:val="left" w:pos="680"/>
              </w:tabs>
              <w:spacing w:line="240" w:lineRule="auto"/>
              <w:jc w:val="both"/>
              <w:rPr>
                <w:sz w:val="24"/>
                <w:szCs w:val="24"/>
              </w:rPr>
            </w:pPr>
            <w:r>
              <w:rPr>
                <w:b/>
                <w:bCs/>
                <w:sz w:val="24"/>
                <w:szCs w:val="24"/>
              </w:rPr>
              <w:t>Instrumento de evaluación</w:t>
            </w:r>
          </w:p>
        </w:tc>
        <w:tc>
          <w:tcPr>
            <w:tcW w:w="2355" w:type="dxa"/>
            <w:tcBorders>
              <w:top w:val="single" w:sz="4" w:space="0" w:color="000000"/>
              <w:left w:val="single" w:sz="4" w:space="0" w:color="000000"/>
              <w:bottom w:val="single" w:sz="4" w:space="0" w:color="000000"/>
              <w:right w:val="single" w:sz="4" w:space="0" w:color="000000"/>
            </w:tcBorders>
          </w:tcPr>
          <w:p w14:paraId="49683FD2" w14:textId="77777777" w:rsidR="00627617" w:rsidRDefault="00000000">
            <w:pPr>
              <w:tabs>
                <w:tab w:val="right" w:pos="560"/>
                <w:tab w:val="left" w:pos="680"/>
              </w:tabs>
              <w:spacing w:line="240" w:lineRule="auto"/>
              <w:jc w:val="both"/>
              <w:rPr>
                <w:sz w:val="24"/>
                <w:szCs w:val="24"/>
              </w:rPr>
            </w:pPr>
            <w:r>
              <w:rPr>
                <w:b/>
                <w:bCs/>
                <w:sz w:val="24"/>
                <w:szCs w:val="24"/>
              </w:rPr>
              <w:t xml:space="preserve">Técnicas </w:t>
            </w:r>
          </w:p>
        </w:tc>
      </w:tr>
      <w:tr w:rsidR="00627617" w14:paraId="3FAB0AAC" w14:textId="77777777">
        <w:tc>
          <w:tcPr>
            <w:tcW w:w="1830" w:type="dxa"/>
            <w:tcBorders>
              <w:top w:val="single" w:sz="4" w:space="0" w:color="000000"/>
              <w:left w:val="single" w:sz="4" w:space="0" w:color="000000"/>
              <w:bottom w:val="single" w:sz="4" w:space="0" w:color="000000"/>
              <w:right w:val="single" w:sz="4" w:space="0" w:color="000000"/>
            </w:tcBorders>
          </w:tcPr>
          <w:p w14:paraId="29241F9E" w14:textId="77777777" w:rsidR="00627617" w:rsidRDefault="00000000">
            <w:pPr>
              <w:tabs>
                <w:tab w:val="right" w:pos="560"/>
                <w:tab w:val="left" w:pos="680"/>
              </w:tabs>
              <w:spacing w:before="240" w:after="240" w:line="240" w:lineRule="auto"/>
              <w:jc w:val="both"/>
              <w:rPr>
                <w:sz w:val="24"/>
                <w:szCs w:val="24"/>
              </w:rPr>
            </w:pPr>
            <w:r>
              <w:rPr>
                <w:sz w:val="24"/>
                <w:szCs w:val="24"/>
              </w:rPr>
              <w:t xml:space="preserve">RA 1. Determina los elementos patrimoniales de la empresa, analizando la </w:t>
            </w:r>
            <w:r>
              <w:rPr>
                <w:sz w:val="24"/>
                <w:szCs w:val="24"/>
              </w:rPr>
              <w:lastRenderedPageBreak/>
              <w:t>actividad empresarial.</w:t>
            </w:r>
          </w:p>
          <w:p w14:paraId="69DDC285" w14:textId="77777777" w:rsidR="00627617" w:rsidRDefault="00627617">
            <w:pPr>
              <w:tabs>
                <w:tab w:val="right" w:pos="560"/>
                <w:tab w:val="left" w:pos="680"/>
              </w:tabs>
              <w:spacing w:before="240" w:after="240" w:line="240" w:lineRule="auto"/>
              <w:jc w:val="both"/>
              <w:rPr>
                <w:sz w:val="24"/>
                <w:szCs w:val="24"/>
              </w:rPr>
            </w:pPr>
          </w:p>
        </w:tc>
        <w:tc>
          <w:tcPr>
            <w:tcW w:w="1590" w:type="dxa"/>
            <w:tcBorders>
              <w:top w:val="single" w:sz="4" w:space="0" w:color="000000"/>
              <w:left w:val="single" w:sz="4" w:space="0" w:color="000000"/>
              <w:bottom w:val="single" w:sz="4" w:space="0" w:color="000000"/>
              <w:right w:val="single" w:sz="4" w:space="0" w:color="000000"/>
            </w:tcBorders>
          </w:tcPr>
          <w:p w14:paraId="7B7C4526" w14:textId="77777777" w:rsidR="00627617" w:rsidRDefault="00627617">
            <w:pPr>
              <w:tabs>
                <w:tab w:val="right" w:pos="560"/>
                <w:tab w:val="left" w:pos="680"/>
              </w:tabs>
              <w:spacing w:line="240" w:lineRule="auto"/>
              <w:jc w:val="both"/>
              <w:rPr>
                <w:sz w:val="24"/>
                <w:szCs w:val="24"/>
              </w:rPr>
            </w:pPr>
          </w:p>
          <w:p w14:paraId="6975C507" w14:textId="77777777" w:rsidR="00627617" w:rsidRDefault="00000000">
            <w:pPr>
              <w:numPr>
                <w:ilvl w:val="0"/>
                <w:numId w:val="3"/>
              </w:numPr>
              <w:tabs>
                <w:tab w:val="right" w:pos="560"/>
                <w:tab w:val="left" w:pos="680"/>
              </w:tabs>
              <w:spacing w:line="240" w:lineRule="auto"/>
              <w:jc w:val="both"/>
              <w:rPr>
                <w:sz w:val="24"/>
                <w:szCs w:val="24"/>
              </w:rPr>
            </w:pPr>
            <w:r>
              <w:rPr>
                <w:sz w:val="24"/>
                <w:szCs w:val="24"/>
              </w:rPr>
              <w:t>5%</w:t>
            </w:r>
          </w:p>
          <w:p w14:paraId="6614920E" w14:textId="77777777" w:rsidR="00627617" w:rsidRDefault="00000000">
            <w:pPr>
              <w:numPr>
                <w:ilvl w:val="0"/>
                <w:numId w:val="3"/>
              </w:numPr>
              <w:tabs>
                <w:tab w:val="right" w:pos="560"/>
                <w:tab w:val="left" w:pos="680"/>
              </w:tabs>
              <w:spacing w:line="240" w:lineRule="auto"/>
              <w:jc w:val="both"/>
              <w:rPr>
                <w:sz w:val="24"/>
                <w:szCs w:val="24"/>
              </w:rPr>
            </w:pPr>
            <w:r>
              <w:rPr>
                <w:sz w:val="24"/>
                <w:szCs w:val="24"/>
              </w:rPr>
              <w:t>5%</w:t>
            </w:r>
          </w:p>
          <w:p w14:paraId="3E340E3C" w14:textId="77777777" w:rsidR="00627617" w:rsidRDefault="00000000">
            <w:pPr>
              <w:tabs>
                <w:tab w:val="right" w:pos="560"/>
                <w:tab w:val="left" w:pos="680"/>
              </w:tabs>
              <w:spacing w:line="240" w:lineRule="auto"/>
              <w:jc w:val="both"/>
              <w:rPr>
                <w:sz w:val="24"/>
                <w:szCs w:val="24"/>
              </w:rPr>
            </w:pPr>
            <w:r>
              <w:rPr>
                <w:sz w:val="24"/>
                <w:szCs w:val="24"/>
              </w:rPr>
              <w:t xml:space="preserve">      </w:t>
            </w:r>
            <w:proofErr w:type="gramStart"/>
            <w:r>
              <w:rPr>
                <w:sz w:val="24"/>
                <w:szCs w:val="24"/>
              </w:rPr>
              <w:t>f )</w:t>
            </w:r>
            <w:proofErr w:type="gramEnd"/>
            <w:r>
              <w:rPr>
                <w:sz w:val="24"/>
                <w:szCs w:val="24"/>
              </w:rPr>
              <w:t xml:space="preserve"> 5%</w:t>
            </w:r>
          </w:p>
          <w:p w14:paraId="6E12E3E5" w14:textId="77777777" w:rsidR="00627617" w:rsidRDefault="00000000">
            <w:pPr>
              <w:tabs>
                <w:tab w:val="right" w:pos="560"/>
                <w:tab w:val="left" w:pos="680"/>
              </w:tabs>
              <w:spacing w:line="240" w:lineRule="auto"/>
              <w:jc w:val="both"/>
              <w:rPr>
                <w:sz w:val="24"/>
                <w:szCs w:val="24"/>
              </w:rPr>
            </w:pPr>
            <w:r>
              <w:rPr>
                <w:sz w:val="24"/>
                <w:szCs w:val="24"/>
              </w:rPr>
              <w:t xml:space="preserve">      g) 5%</w:t>
            </w:r>
          </w:p>
          <w:p w14:paraId="65BDA8B2" w14:textId="77777777" w:rsidR="00627617" w:rsidRDefault="00627617">
            <w:pPr>
              <w:tabs>
                <w:tab w:val="right" w:pos="560"/>
                <w:tab w:val="left" w:pos="680"/>
              </w:tabs>
              <w:spacing w:line="240" w:lineRule="auto"/>
              <w:jc w:val="both"/>
              <w:rPr>
                <w:sz w:val="24"/>
                <w:szCs w:val="24"/>
              </w:rPr>
            </w:pPr>
          </w:p>
          <w:p w14:paraId="37FDB312" w14:textId="77777777" w:rsidR="00627617" w:rsidRDefault="00627617">
            <w:pPr>
              <w:tabs>
                <w:tab w:val="right" w:pos="560"/>
                <w:tab w:val="left" w:pos="680"/>
              </w:tabs>
              <w:spacing w:line="240" w:lineRule="auto"/>
              <w:jc w:val="both"/>
              <w:rPr>
                <w:sz w:val="24"/>
                <w:szCs w:val="24"/>
              </w:rPr>
            </w:pPr>
          </w:p>
          <w:p w14:paraId="1ACB7D6D" w14:textId="77777777" w:rsidR="00627617" w:rsidRDefault="00000000">
            <w:pPr>
              <w:numPr>
                <w:ilvl w:val="0"/>
                <w:numId w:val="3"/>
              </w:numPr>
              <w:tabs>
                <w:tab w:val="right" w:pos="560"/>
                <w:tab w:val="left" w:pos="680"/>
              </w:tabs>
              <w:spacing w:line="240" w:lineRule="auto"/>
              <w:jc w:val="both"/>
              <w:rPr>
                <w:sz w:val="24"/>
                <w:szCs w:val="24"/>
              </w:rPr>
            </w:pPr>
            <w:r>
              <w:rPr>
                <w:sz w:val="24"/>
                <w:szCs w:val="24"/>
              </w:rPr>
              <w:t>10%</w:t>
            </w:r>
          </w:p>
          <w:p w14:paraId="0B9787CE" w14:textId="77777777" w:rsidR="00627617" w:rsidRDefault="00000000">
            <w:pPr>
              <w:numPr>
                <w:ilvl w:val="0"/>
                <w:numId w:val="3"/>
              </w:numPr>
              <w:tabs>
                <w:tab w:val="right" w:pos="560"/>
                <w:tab w:val="left" w:pos="680"/>
              </w:tabs>
              <w:spacing w:line="240" w:lineRule="auto"/>
              <w:jc w:val="both"/>
              <w:rPr>
                <w:sz w:val="24"/>
                <w:szCs w:val="24"/>
              </w:rPr>
            </w:pPr>
            <w:r>
              <w:rPr>
                <w:sz w:val="24"/>
                <w:szCs w:val="24"/>
              </w:rPr>
              <w:t>30%</w:t>
            </w:r>
          </w:p>
          <w:p w14:paraId="4F41AF12" w14:textId="77777777" w:rsidR="00627617" w:rsidRDefault="00000000">
            <w:pPr>
              <w:numPr>
                <w:ilvl w:val="0"/>
                <w:numId w:val="3"/>
              </w:numPr>
              <w:tabs>
                <w:tab w:val="right" w:pos="560"/>
                <w:tab w:val="left" w:pos="680"/>
              </w:tabs>
              <w:spacing w:line="240" w:lineRule="auto"/>
              <w:jc w:val="both"/>
              <w:rPr>
                <w:sz w:val="24"/>
                <w:szCs w:val="24"/>
              </w:rPr>
            </w:pPr>
            <w:r>
              <w:rPr>
                <w:sz w:val="24"/>
                <w:szCs w:val="24"/>
              </w:rPr>
              <w:lastRenderedPageBreak/>
              <w:t>40%</w:t>
            </w:r>
          </w:p>
          <w:p w14:paraId="25E61916" w14:textId="77777777" w:rsidR="00627617" w:rsidRDefault="00627617">
            <w:pPr>
              <w:tabs>
                <w:tab w:val="right" w:pos="560"/>
                <w:tab w:val="left" w:pos="680"/>
              </w:tabs>
              <w:spacing w:line="240" w:lineRule="auto"/>
              <w:jc w:val="both"/>
              <w:rPr>
                <w:sz w:val="24"/>
                <w:szCs w:val="24"/>
              </w:rPr>
            </w:pPr>
          </w:p>
          <w:p w14:paraId="075D28C7" w14:textId="77777777" w:rsidR="00627617" w:rsidRDefault="00627617">
            <w:pPr>
              <w:tabs>
                <w:tab w:val="right" w:pos="560"/>
                <w:tab w:val="left" w:pos="680"/>
              </w:tabs>
              <w:spacing w:line="240" w:lineRule="auto"/>
              <w:jc w:val="both"/>
              <w:rPr>
                <w:sz w:val="24"/>
                <w:szCs w:val="24"/>
              </w:rPr>
            </w:pPr>
          </w:p>
        </w:tc>
        <w:tc>
          <w:tcPr>
            <w:tcW w:w="2025" w:type="dxa"/>
            <w:tcBorders>
              <w:top w:val="single" w:sz="4" w:space="0" w:color="000000"/>
              <w:left w:val="single" w:sz="4" w:space="0" w:color="000000"/>
              <w:bottom w:val="single" w:sz="4" w:space="0" w:color="000000"/>
              <w:right w:val="single" w:sz="4" w:space="0" w:color="000000"/>
            </w:tcBorders>
          </w:tcPr>
          <w:p w14:paraId="1BF20E39" w14:textId="77777777" w:rsidR="00627617" w:rsidRDefault="00627617">
            <w:pPr>
              <w:tabs>
                <w:tab w:val="right" w:pos="560"/>
                <w:tab w:val="left" w:pos="680"/>
              </w:tabs>
              <w:spacing w:line="240" w:lineRule="auto"/>
              <w:jc w:val="both"/>
              <w:rPr>
                <w:sz w:val="24"/>
                <w:szCs w:val="24"/>
              </w:rPr>
            </w:pPr>
          </w:p>
          <w:p w14:paraId="30184F77" w14:textId="77777777" w:rsidR="00627617" w:rsidRDefault="00000000">
            <w:pPr>
              <w:tabs>
                <w:tab w:val="right" w:pos="560"/>
                <w:tab w:val="left" w:pos="680"/>
              </w:tabs>
              <w:spacing w:line="240" w:lineRule="auto"/>
              <w:jc w:val="both"/>
              <w:rPr>
                <w:sz w:val="24"/>
                <w:szCs w:val="24"/>
              </w:rPr>
            </w:pPr>
            <w:r>
              <w:rPr>
                <w:sz w:val="24"/>
                <w:szCs w:val="24"/>
              </w:rPr>
              <w:t xml:space="preserve">Trabajo 1 </w:t>
            </w:r>
          </w:p>
          <w:p w14:paraId="2FAD48E5" w14:textId="77777777" w:rsidR="00627617" w:rsidRDefault="00627617">
            <w:pPr>
              <w:tabs>
                <w:tab w:val="right" w:pos="560"/>
                <w:tab w:val="left" w:pos="680"/>
              </w:tabs>
              <w:spacing w:line="240" w:lineRule="auto"/>
              <w:jc w:val="both"/>
              <w:rPr>
                <w:sz w:val="24"/>
                <w:szCs w:val="24"/>
              </w:rPr>
            </w:pPr>
          </w:p>
          <w:p w14:paraId="25D249AB" w14:textId="77777777" w:rsidR="00627617" w:rsidRDefault="00627617">
            <w:pPr>
              <w:tabs>
                <w:tab w:val="right" w:pos="560"/>
                <w:tab w:val="left" w:pos="680"/>
              </w:tabs>
              <w:spacing w:line="240" w:lineRule="auto"/>
              <w:jc w:val="both"/>
              <w:rPr>
                <w:sz w:val="24"/>
                <w:szCs w:val="24"/>
              </w:rPr>
            </w:pPr>
          </w:p>
          <w:p w14:paraId="0F60DBBF" w14:textId="77777777" w:rsidR="00627617" w:rsidRDefault="00627617">
            <w:pPr>
              <w:tabs>
                <w:tab w:val="right" w:pos="560"/>
                <w:tab w:val="left" w:pos="680"/>
              </w:tabs>
              <w:spacing w:line="240" w:lineRule="auto"/>
              <w:jc w:val="both"/>
              <w:rPr>
                <w:sz w:val="24"/>
                <w:szCs w:val="24"/>
              </w:rPr>
            </w:pPr>
          </w:p>
          <w:p w14:paraId="11DAF1D3" w14:textId="77777777" w:rsidR="00627617" w:rsidRDefault="00627617">
            <w:pPr>
              <w:tabs>
                <w:tab w:val="right" w:pos="560"/>
                <w:tab w:val="left" w:pos="680"/>
              </w:tabs>
              <w:spacing w:line="240" w:lineRule="auto"/>
              <w:jc w:val="both"/>
              <w:rPr>
                <w:sz w:val="24"/>
                <w:szCs w:val="24"/>
              </w:rPr>
            </w:pPr>
          </w:p>
          <w:p w14:paraId="177BF16A" w14:textId="77777777" w:rsidR="00627617" w:rsidRDefault="00627617">
            <w:pPr>
              <w:tabs>
                <w:tab w:val="right" w:pos="560"/>
                <w:tab w:val="left" w:pos="680"/>
              </w:tabs>
              <w:spacing w:line="240" w:lineRule="auto"/>
              <w:jc w:val="both"/>
              <w:rPr>
                <w:sz w:val="24"/>
                <w:szCs w:val="24"/>
              </w:rPr>
            </w:pPr>
          </w:p>
          <w:p w14:paraId="08E9271C" w14:textId="77777777" w:rsidR="00627617" w:rsidRDefault="00627617">
            <w:pPr>
              <w:tabs>
                <w:tab w:val="right" w:pos="560"/>
                <w:tab w:val="left" w:pos="680"/>
              </w:tabs>
              <w:spacing w:line="240" w:lineRule="auto"/>
              <w:jc w:val="both"/>
              <w:rPr>
                <w:sz w:val="24"/>
                <w:szCs w:val="24"/>
              </w:rPr>
            </w:pPr>
          </w:p>
          <w:p w14:paraId="738E081A" w14:textId="77777777" w:rsidR="00627617" w:rsidRDefault="00000000">
            <w:pPr>
              <w:tabs>
                <w:tab w:val="right" w:pos="560"/>
                <w:tab w:val="left" w:pos="680"/>
              </w:tabs>
              <w:spacing w:line="240" w:lineRule="auto"/>
              <w:jc w:val="both"/>
              <w:rPr>
                <w:sz w:val="24"/>
                <w:szCs w:val="24"/>
              </w:rPr>
            </w:pPr>
            <w:r>
              <w:rPr>
                <w:sz w:val="24"/>
                <w:szCs w:val="24"/>
              </w:rPr>
              <w:t xml:space="preserve">Examen 1 </w:t>
            </w:r>
          </w:p>
          <w:p w14:paraId="2AD9D0B9" w14:textId="77777777" w:rsidR="00627617" w:rsidRDefault="00627617">
            <w:pPr>
              <w:tabs>
                <w:tab w:val="right" w:pos="560"/>
                <w:tab w:val="left" w:pos="680"/>
              </w:tabs>
              <w:spacing w:line="240" w:lineRule="auto"/>
              <w:jc w:val="both"/>
              <w:rPr>
                <w:sz w:val="24"/>
                <w:szCs w:val="24"/>
              </w:rPr>
            </w:pPr>
          </w:p>
          <w:p w14:paraId="012905AE" w14:textId="77777777" w:rsidR="00627617" w:rsidRDefault="00627617">
            <w:pPr>
              <w:tabs>
                <w:tab w:val="right" w:pos="560"/>
                <w:tab w:val="left" w:pos="680"/>
              </w:tabs>
              <w:spacing w:line="240" w:lineRule="auto"/>
              <w:jc w:val="both"/>
              <w:rPr>
                <w:sz w:val="24"/>
                <w:szCs w:val="24"/>
              </w:rPr>
            </w:pPr>
          </w:p>
          <w:p w14:paraId="1DCB87BB" w14:textId="77777777" w:rsidR="00627617" w:rsidRDefault="00627617">
            <w:pPr>
              <w:tabs>
                <w:tab w:val="right" w:pos="560"/>
                <w:tab w:val="left" w:pos="680"/>
              </w:tabs>
              <w:spacing w:line="240" w:lineRule="auto"/>
              <w:jc w:val="both"/>
              <w:rPr>
                <w:sz w:val="24"/>
                <w:szCs w:val="24"/>
              </w:rPr>
            </w:pPr>
          </w:p>
        </w:tc>
        <w:tc>
          <w:tcPr>
            <w:tcW w:w="2250" w:type="dxa"/>
            <w:tcBorders>
              <w:top w:val="single" w:sz="4" w:space="0" w:color="000000"/>
              <w:left w:val="single" w:sz="4" w:space="0" w:color="000000"/>
              <w:bottom w:val="single" w:sz="4" w:space="0" w:color="000000"/>
              <w:right w:val="single" w:sz="4" w:space="0" w:color="000000"/>
            </w:tcBorders>
          </w:tcPr>
          <w:p w14:paraId="2422C829" w14:textId="77777777" w:rsidR="00627617" w:rsidRDefault="00627617">
            <w:pPr>
              <w:tabs>
                <w:tab w:val="right" w:pos="560"/>
                <w:tab w:val="left" w:pos="680"/>
              </w:tabs>
              <w:spacing w:line="240" w:lineRule="auto"/>
              <w:jc w:val="both"/>
              <w:rPr>
                <w:sz w:val="24"/>
                <w:szCs w:val="24"/>
              </w:rPr>
            </w:pPr>
          </w:p>
          <w:p w14:paraId="656586DA" w14:textId="77777777" w:rsidR="00627617" w:rsidRDefault="00000000">
            <w:pPr>
              <w:tabs>
                <w:tab w:val="right" w:pos="560"/>
                <w:tab w:val="left" w:pos="680"/>
              </w:tabs>
              <w:spacing w:line="240" w:lineRule="auto"/>
              <w:jc w:val="both"/>
              <w:rPr>
                <w:sz w:val="24"/>
                <w:szCs w:val="24"/>
              </w:rPr>
            </w:pPr>
            <w:r>
              <w:rPr>
                <w:sz w:val="24"/>
                <w:szCs w:val="24"/>
              </w:rPr>
              <w:t>Trabajos y actividades propuestas</w:t>
            </w:r>
          </w:p>
          <w:p w14:paraId="02F33300" w14:textId="77777777" w:rsidR="00627617" w:rsidRDefault="00627617">
            <w:pPr>
              <w:tabs>
                <w:tab w:val="right" w:pos="560"/>
                <w:tab w:val="left" w:pos="680"/>
              </w:tabs>
              <w:spacing w:line="240" w:lineRule="auto"/>
              <w:jc w:val="both"/>
              <w:rPr>
                <w:sz w:val="24"/>
                <w:szCs w:val="24"/>
              </w:rPr>
            </w:pPr>
          </w:p>
          <w:p w14:paraId="46F8420B" w14:textId="77777777" w:rsidR="00627617" w:rsidRDefault="00627617">
            <w:pPr>
              <w:tabs>
                <w:tab w:val="right" w:pos="560"/>
                <w:tab w:val="left" w:pos="680"/>
              </w:tabs>
              <w:spacing w:line="240" w:lineRule="auto"/>
              <w:jc w:val="both"/>
              <w:rPr>
                <w:sz w:val="24"/>
                <w:szCs w:val="24"/>
              </w:rPr>
            </w:pPr>
          </w:p>
          <w:p w14:paraId="3D0A7EEF" w14:textId="77777777" w:rsidR="00627617" w:rsidRDefault="00627617">
            <w:pPr>
              <w:tabs>
                <w:tab w:val="right" w:pos="560"/>
                <w:tab w:val="left" w:pos="680"/>
              </w:tabs>
              <w:spacing w:line="240" w:lineRule="auto"/>
              <w:jc w:val="both"/>
              <w:rPr>
                <w:sz w:val="24"/>
                <w:szCs w:val="24"/>
              </w:rPr>
            </w:pPr>
          </w:p>
          <w:p w14:paraId="56B4669F" w14:textId="77777777" w:rsidR="00627617" w:rsidRDefault="00627617">
            <w:pPr>
              <w:tabs>
                <w:tab w:val="right" w:pos="560"/>
                <w:tab w:val="left" w:pos="680"/>
              </w:tabs>
              <w:spacing w:line="240" w:lineRule="auto"/>
              <w:jc w:val="both"/>
              <w:rPr>
                <w:sz w:val="24"/>
                <w:szCs w:val="24"/>
              </w:rPr>
            </w:pPr>
          </w:p>
          <w:p w14:paraId="61D1CCC2" w14:textId="77777777" w:rsidR="00627617" w:rsidRDefault="00000000">
            <w:pPr>
              <w:tabs>
                <w:tab w:val="right" w:pos="560"/>
                <w:tab w:val="left" w:pos="680"/>
              </w:tabs>
              <w:spacing w:line="240" w:lineRule="auto"/>
              <w:jc w:val="both"/>
              <w:rPr>
                <w:sz w:val="24"/>
                <w:szCs w:val="24"/>
              </w:rPr>
            </w:pPr>
            <w:r>
              <w:rPr>
                <w:sz w:val="24"/>
                <w:szCs w:val="24"/>
              </w:rPr>
              <w:t>Examen</w:t>
            </w:r>
          </w:p>
          <w:p w14:paraId="48A91700" w14:textId="77777777" w:rsidR="00627617" w:rsidRDefault="00627617">
            <w:pPr>
              <w:tabs>
                <w:tab w:val="right" w:pos="560"/>
                <w:tab w:val="left" w:pos="680"/>
              </w:tabs>
              <w:spacing w:line="240" w:lineRule="auto"/>
              <w:jc w:val="both"/>
              <w:rPr>
                <w:sz w:val="24"/>
                <w:szCs w:val="24"/>
              </w:rPr>
            </w:pPr>
          </w:p>
        </w:tc>
        <w:tc>
          <w:tcPr>
            <w:tcW w:w="2355" w:type="dxa"/>
            <w:tcBorders>
              <w:top w:val="single" w:sz="4" w:space="0" w:color="000000"/>
              <w:left w:val="single" w:sz="4" w:space="0" w:color="000000"/>
              <w:bottom w:val="single" w:sz="4" w:space="0" w:color="000000"/>
              <w:right w:val="single" w:sz="4" w:space="0" w:color="000000"/>
            </w:tcBorders>
          </w:tcPr>
          <w:p w14:paraId="19E443C1" w14:textId="77777777" w:rsidR="00627617" w:rsidRDefault="00627617">
            <w:pPr>
              <w:tabs>
                <w:tab w:val="right" w:pos="560"/>
                <w:tab w:val="left" w:pos="680"/>
              </w:tabs>
              <w:spacing w:line="240" w:lineRule="auto"/>
              <w:jc w:val="both"/>
              <w:rPr>
                <w:sz w:val="24"/>
                <w:szCs w:val="24"/>
              </w:rPr>
            </w:pPr>
          </w:p>
          <w:p w14:paraId="6507F40A" w14:textId="77777777" w:rsidR="00627617" w:rsidRDefault="00000000">
            <w:pPr>
              <w:tabs>
                <w:tab w:val="right" w:pos="560"/>
                <w:tab w:val="left" w:pos="680"/>
              </w:tabs>
              <w:spacing w:line="240" w:lineRule="auto"/>
              <w:jc w:val="both"/>
              <w:rPr>
                <w:sz w:val="24"/>
                <w:szCs w:val="24"/>
              </w:rPr>
            </w:pPr>
            <w:r>
              <w:rPr>
                <w:sz w:val="24"/>
                <w:szCs w:val="24"/>
              </w:rPr>
              <w:t>Escritas</w:t>
            </w:r>
          </w:p>
          <w:p w14:paraId="7D2A14EC" w14:textId="77777777" w:rsidR="00627617" w:rsidRDefault="00627617">
            <w:pPr>
              <w:tabs>
                <w:tab w:val="right" w:pos="560"/>
                <w:tab w:val="left" w:pos="680"/>
              </w:tabs>
              <w:spacing w:line="240" w:lineRule="auto"/>
              <w:jc w:val="both"/>
              <w:rPr>
                <w:sz w:val="24"/>
                <w:szCs w:val="24"/>
              </w:rPr>
            </w:pPr>
          </w:p>
          <w:p w14:paraId="52719426" w14:textId="77777777" w:rsidR="00627617" w:rsidRDefault="00627617">
            <w:pPr>
              <w:tabs>
                <w:tab w:val="right" w:pos="560"/>
                <w:tab w:val="left" w:pos="680"/>
              </w:tabs>
              <w:spacing w:line="240" w:lineRule="auto"/>
              <w:jc w:val="both"/>
              <w:rPr>
                <w:sz w:val="24"/>
                <w:szCs w:val="24"/>
              </w:rPr>
            </w:pPr>
          </w:p>
          <w:p w14:paraId="6A4D5DBA" w14:textId="77777777" w:rsidR="00627617" w:rsidRDefault="00627617">
            <w:pPr>
              <w:tabs>
                <w:tab w:val="right" w:pos="560"/>
                <w:tab w:val="left" w:pos="680"/>
              </w:tabs>
              <w:spacing w:line="240" w:lineRule="auto"/>
              <w:jc w:val="both"/>
              <w:rPr>
                <w:sz w:val="24"/>
                <w:szCs w:val="24"/>
              </w:rPr>
            </w:pPr>
          </w:p>
          <w:p w14:paraId="3511A64D" w14:textId="77777777" w:rsidR="00627617" w:rsidRDefault="00627617">
            <w:pPr>
              <w:tabs>
                <w:tab w:val="right" w:pos="560"/>
                <w:tab w:val="left" w:pos="680"/>
              </w:tabs>
              <w:spacing w:line="240" w:lineRule="auto"/>
              <w:jc w:val="both"/>
              <w:rPr>
                <w:sz w:val="24"/>
                <w:szCs w:val="24"/>
              </w:rPr>
            </w:pPr>
          </w:p>
          <w:p w14:paraId="0125A9E0" w14:textId="77777777" w:rsidR="00627617" w:rsidRDefault="00627617">
            <w:pPr>
              <w:tabs>
                <w:tab w:val="right" w:pos="560"/>
                <w:tab w:val="left" w:pos="680"/>
              </w:tabs>
              <w:spacing w:line="240" w:lineRule="auto"/>
              <w:jc w:val="both"/>
              <w:rPr>
                <w:sz w:val="24"/>
                <w:szCs w:val="24"/>
              </w:rPr>
            </w:pPr>
          </w:p>
          <w:p w14:paraId="1CF297F2" w14:textId="77777777" w:rsidR="00627617" w:rsidRDefault="00627617">
            <w:pPr>
              <w:tabs>
                <w:tab w:val="right" w:pos="560"/>
                <w:tab w:val="left" w:pos="680"/>
              </w:tabs>
              <w:spacing w:line="240" w:lineRule="auto"/>
              <w:jc w:val="both"/>
              <w:rPr>
                <w:sz w:val="24"/>
                <w:szCs w:val="24"/>
              </w:rPr>
            </w:pPr>
          </w:p>
          <w:p w14:paraId="21BBE0C8" w14:textId="77777777" w:rsidR="00627617" w:rsidRDefault="00000000">
            <w:pPr>
              <w:tabs>
                <w:tab w:val="right" w:pos="560"/>
                <w:tab w:val="left" w:pos="680"/>
              </w:tabs>
              <w:spacing w:line="240" w:lineRule="auto"/>
              <w:jc w:val="both"/>
              <w:rPr>
                <w:sz w:val="24"/>
                <w:szCs w:val="24"/>
              </w:rPr>
            </w:pPr>
            <w:r>
              <w:rPr>
                <w:sz w:val="24"/>
                <w:szCs w:val="24"/>
              </w:rPr>
              <w:t>Escritas</w:t>
            </w:r>
          </w:p>
        </w:tc>
      </w:tr>
    </w:tbl>
    <w:p w14:paraId="1FC5388C" w14:textId="77777777" w:rsidR="00627617" w:rsidRDefault="00627617">
      <w:pPr>
        <w:tabs>
          <w:tab w:val="right" w:pos="560"/>
          <w:tab w:val="left" w:pos="680"/>
        </w:tabs>
        <w:spacing w:line="240" w:lineRule="auto"/>
        <w:ind w:firstLine="709"/>
        <w:jc w:val="both"/>
        <w:rPr>
          <w:sz w:val="24"/>
          <w:szCs w:val="24"/>
        </w:rPr>
      </w:pPr>
    </w:p>
    <w:p w14:paraId="6C171CBC" w14:textId="77777777" w:rsidR="00627617" w:rsidRDefault="00000000">
      <w:pPr>
        <w:keepNext/>
        <w:spacing w:line="240" w:lineRule="auto"/>
        <w:jc w:val="both"/>
        <w:rPr>
          <w:b/>
          <w:bCs/>
          <w:sz w:val="24"/>
          <w:szCs w:val="24"/>
        </w:rPr>
      </w:pPr>
      <w:r>
        <w:rPr>
          <w:b/>
          <w:bCs/>
          <w:sz w:val="24"/>
          <w:szCs w:val="24"/>
          <w:u w:val="single"/>
        </w:rPr>
        <w:t>Criterios de corrección</w:t>
      </w:r>
      <w:r>
        <w:rPr>
          <w:b/>
          <w:bCs/>
          <w:sz w:val="24"/>
          <w:szCs w:val="24"/>
        </w:rPr>
        <w:t>:</w:t>
      </w:r>
    </w:p>
    <w:p w14:paraId="4DB65C3F" w14:textId="77777777" w:rsidR="00627617" w:rsidRDefault="00627617">
      <w:pPr>
        <w:keepNext/>
        <w:spacing w:line="240" w:lineRule="auto"/>
        <w:jc w:val="both"/>
        <w:rPr>
          <w:b/>
          <w:bCs/>
          <w:sz w:val="24"/>
          <w:szCs w:val="24"/>
        </w:rPr>
      </w:pPr>
    </w:p>
    <w:p w14:paraId="67FDB1C7" w14:textId="77777777" w:rsidR="00627617" w:rsidRDefault="00000000">
      <w:pPr>
        <w:keepNext/>
        <w:spacing w:before="240" w:after="240" w:line="240" w:lineRule="auto"/>
        <w:jc w:val="both"/>
        <w:rPr>
          <w:b/>
          <w:bCs/>
          <w:sz w:val="24"/>
          <w:szCs w:val="24"/>
        </w:rPr>
      </w:pPr>
      <w:r>
        <w:rPr>
          <w:b/>
          <w:bCs/>
          <w:sz w:val="24"/>
          <w:szCs w:val="24"/>
        </w:rPr>
        <w:t xml:space="preserve">TRABAJO 1: Criterios de evaluación a) b) c) d) e) f) g) </w:t>
      </w:r>
    </w:p>
    <w:p w14:paraId="0A9A17C8" w14:textId="77777777" w:rsidR="00627617" w:rsidRDefault="00000000">
      <w:pPr>
        <w:keepNext/>
        <w:spacing w:before="240" w:after="240" w:line="240" w:lineRule="auto"/>
        <w:jc w:val="both"/>
        <w:rPr>
          <w:b/>
          <w:bCs/>
          <w:sz w:val="24"/>
          <w:szCs w:val="24"/>
        </w:rPr>
      </w:pPr>
      <w:r>
        <w:rPr>
          <w:b/>
          <w:bCs/>
          <w:sz w:val="24"/>
          <w:szCs w:val="24"/>
        </w:rPr>
        <w:t>Valorada de 0 a 10 y ponderada con un 20% en el RA 1</w:t>
      </w:r>
    </w:p>
    <w:p w14:paraId="548F0A21" w14:textId="77777777" w:rsidR="00627617" w:rsidRDefault="00000000">
      <w:pPr>
        <w:keepNext/>
        <w:spacing w:before="240" w:after="240" w:line="240" w:lineRule="auto"/>
        <w:jc w:val="both"/>
        <w:rPr>
          <w:sz w:val="24"/>
          <w:szCs w:val="24"/>
        </w:rPr>
      </w:pPr>
      <w:r>
        <w:rPr>
          <w:sz w:val="24"/>
          <w:szCs w:val="24"/>
        </w:rPr>
        <w:t>Supuesto correspondiente a una empresa en el cual se deberá:</w:t>
      </w:r>
    </w:p>
    <w:p w14:paraId="0E846FDB" w14:textId="77777777" w:rsidR="00627617" w:rsidRDefault="00000000">
      <w:pPr>
        <w:keepNext/>
        <w:numPr>
          <w:ilvl w:val="0"/>
          <w:numId w:val="14"/>
        </w:numPr>
        <w:spacing w:before="240" w:line="240" w:lineRule="auto"/>
        <w:jc w:val="both"/>
        <w:rPr>
          <w:sz w:val="24"/>
          <w:szCs w:val="24"/>
        </w:rPr>
      </w:pPr>
      <w:r>
        <w:rPr>
          <w:sz w:val="24"/>
          <w:szCs w:val="24"/>
        </w:rPr>
        <w:t>Clasificar la empresa por sus características</w:t>
      </w:r>
    </w:p>
    <w:p w14:paraId="09C3CC33" w14:textId="77777777" w:rsidR="00627617" w:rsidRDefault="00000000">
      <w:pPr>
        <w:keepNext/>
        <w:numPr>
          <w:ilvl w:val="0"/>
          <w:numId w:val="14"/>
        </w:numPr>
        <w:spacing w:line="240" w:lineRule="auto"/>
        <w:jc w:val="both"/>
        <w:rPr>
          <w:sz w:val="24"/>
          <w:szCs w:val="24"/>
        </w:rPr>
      </w:pPr>
      <w:r>
        <w:rPr>
          <w:sz w:val="24"/>
          <w:szCs w:val="24"/>
        </w:rPr>
        <w:t>Determinar el Patrimonio Neto</w:t>
      </w:r>
    </w:p>
    <w:p w14:paraId="377D7760" w14:textId="77777777" w:rsidR="00627617" w:rsidRDefault="00000000">
      <w:pPr>
        <w:keepNext/>
        <w:numPr>
          <w:ilvl w:val="0"/>
          <w:numId w:val="14"/>
        </w:numPr>
        <w:spacing w:line="240" w:lineRule="auto"/>
        <w:jc w:val="both"/>
        <w:rPr>
          <w:sz w:val="24"/>
          <w:szCs w:val="24"/>
        </w:rPr>
      </w:pPr>
      <w:r>
        <w:rPr>
          <w:sz w:val="24"/>
          <w:szCs w:val="24"/>
        </w:rPr>
        <w:t>Calcular el Capital Social</w:t>
      </w:r>
    </w:p>
    <w:p w14:paraId="63597637" w14:textId="77777777" w:rsidR="00627617" w:rsidRDefault="00000000">
      <w:pPr>
        <w:keepNext/>
        <w:numPr>
          <w:ilvl w:val="0"/>
          <w:numId w:val="14"/>
        </w:numPr>
        <w:spacing w:line="240" w:lineRule="auto"/>
        <w:jc w:val="both"/>
        <w:rPr>
          <w:sz w:val="24"/>
          <w:szCs w:val="24"/>
        </w:rPr>
      </w:pPr>
      <w:r>
        <w:rPr>
          <w:sz w:val="24"/>
          <w:szCs w:val="24"/>
        </w:rPr>
        <w:t xml:space="preserve">Clasificar los elementos patrimoniales en masas y </w:t>
      </w:r>
      <w:proofErr w:type="spellStart"/>
      <w:r>
        <w:rPr>
          <w:sz w:val="24"/>
          <w:szCs w:val="24"/>
        </w:rPr>
        <w:t>submasas</w:t>
      </w:r>
      <w:proofErr w:type="spellEnd"/>
    </w:p>
    <w:p w14:paraId="7A18FBBC" w14:textId="77777777" w:rsidR="00627617" w:rsidRDefault="00000000">
      <w:pPr>
        <w:keepNext/>
        <w:numPr>
          <w:ilvl w:val="0"/>
          <w:numId w:val="14"/>
        </w:numPr>
        <w:spacing w:line="240" w:lineRule="auto"/>
        <w:jc w:val="both"/>
        <w:rPr>
          <w:sz w:val="24"/>
          <w:szCs w:val="24"/>
        </w:rPr>
      </w:pPr>
      <w:r>
        <w:rPr>
          <w:sz w:val="24"/>
          <w:szCs w:val="24"/>
        </w:rPr>
        <w:t>Comprobar la ecuación fundamental del patrimonio</w:t>
      </w:r>
    </w:p>
    <w:p w14:paraId="2B7E60BF" w14:textId="77777777" w:rsidR="00627617" w:rsidRDefault="00000000">
      <w:pPr>
        <w:keepNext/>
        <w:numPr>
          <w:ilvl w:val="0"/>
          <w:numId w:val="14"/>
        </w:numPr>
        <w:spacing w:after="240" w:line="240" w:lineRule="auto"/>
        <w:jc w:val="both"/>
        <w:rPr>
          <w:sz w:val="24"/>
          <w:szCs w:val="24"/>
        </w:rPr>
      </w:pPr>
      <w:r>
        <w:rPr>
          <w:sz w:val="24"/>
          <w:szCs w:val="24"/>
        </w:rPr>
        <w:t>Elaborar el balance de situación</w:t>
      </w:r>
    </w:p>
    <w:p w14:paraId="2A524632" w14:textId="77777777" w:rsidR="00627617" w:rsidRDefault="00000000">
      <w:pPr>
        <w:keepNext/>
        <w:spacing w:before="240" w:after="240" w:line="240" w:lineRule="auto"/>
        <w:jc w:val="both"/>
        <w:rPr>
          <w:sz w:val="24"/>
          <w:szCs w:val="24"/>
        </w:rPr>
      </w:pPr>
      <w:r>
        <w:rPr>
          <w:sz w:val="24"/>
          <w:szCs w:val="24"/>
        </w:rPr>
        <w:t>Para su corrección se aplicará la siguiente rúbrica:</w:t>
      </w:r>
    </w:p>
    <w:p w14:paraId="315BB898" w14:textId="77777777" w:rsidR="00627617" w:rsidRDefault="00627617">
      <w:pPr>
        <w:keepNext/>
        <w:spacing w:before="240" w:after="240" w:line="240" w:lineRule="auto"/>
        <w:jc w:val="both"/>
        <w:rPr>
          <w:sz w:val="24"/>
          <w:szCs w:val="24"/>
        </w:rPr>
      </w:pPr>
    </w:p>
    <w:tbl>
      <w:tblPr>
        <w:tblStyle w:val="afffff5"/>
        <w:tblW w:w="9000" w:type="dxa"/>
        <w:tblInd w:w="-100" w:type="dxa"/>
        <w:tblLayout w:type="fixed"/>
        <w:tblLook w:val="0600" w:firstRow="0" w:lastRow="0" w:firstColumn="0" w:lastColumn="0" w:noHBand="1" w:noVBand="1"/>
      </w:tblPr>
      <w:tblGrid>
        <w:gridCol w:w="1800"/>
        <w:gridCol w:w="1800"/>
        <w:gridCol w:w="1800"/>
        <w:gridCol w:w="1935"/>
        <w:gridCol w:w="1665"/>
      </w:tblGrid>
      <w:tr w:rsidR="00627617" w14:paraId="17F61C76" w14:textId="77777777">
        <w:tc>
          <w:tcPr>
            <w:tcW w:w="1800" w:type="dxa"/>
            <w:tcBorders>
              <w:top w:val="single" w:sz="8" w:space="0" w:color="000000"/>
              <w:left w:val="single" w:sz="8" w:space="0" w:color="000000"/>
              <w:bottom w:val="single" w:sz="8" w:space="0" w:color="000000"/>
              <w:right w:val="single" w:sz="8" w:space="0" w:color="000000"/>
            </w:tcBorders>
          </w:tcPr>
          <w:p w14:paraId="26C55D30" w14:textId="77777777" w:rsidR="00627617" w:rsidRDefault="00000000">
            <w:pPr>
              <w:widowControl w:val="0"/>
              <w:spacing w:line="240" w:lineRule="auto"/>
              <w:rPr>
                <w:sz w:val="24"/>
                <w:szCs w:val="24"/>
              </w:rPr>
            </w:pPr>
            <w:r>
              <w:rPr>
                <w:sz w:val="24"/>
                <w:szCs w:val="24"/>
              </w:rPr>
              <w:t>El supuesto está completo</w:t>
            </w:r>
          </w:p>
        </w:tc>
        <w:tc>
          <w:tcPr>
            <w:tcW w:w="1800" w:type="dxa"/>
            <w:tcBorders>
              <w:top w:val="single" w:sz="8" w:space="0" w:color="000000"/>
              <w:left w:val="single" w:sz="8" w:space="0" w:color="000000"/>
              <w:bottom w:val="single" w:sz="8" w:space="0" w:color="000000"/>
              <w:right w:val="single" w:sz="8" w:space="0" w:color="000000"/>
            </w:tcBorders>
          </w:tcPr>
          <w:p w14:paraId="7C94B63A" w14:textId="77777777" w:rsidR="00627617" w:rsidRDefault="00000000">
            <w:pPr>
              <w:widowControl w:val="0"/>
              <w:spacing w:line="240" w:lineRule="auto"/>
              <w:rPr>
                <w:sz w:val="24"/>
                <w:szCs w:val="24"/>
              </w:rPr>
            </w:pPr>
            <w:r>
              <w:rPr>
                <w:sz w:val="24"/>
                <w:szCs w:val="24"/>
              </w:rPr>
              <w:t>El supuesto está ordenado y bien organizado</w:t>
            </w:r>
          </w:p>
        </w:tc>
        <w:tc>
          <w:tcPr>
            <w:tcW w:w="1800" w:type="dxa"/>
            <w:tcBorders>
              <w:top w:val="single" w:sz="8" w:space="0" w:color="000000"/>
              <w:left w:val="single" w:sz="8" w:space="0" w:color="000000"/>
              <w:bottom w:val="single" w:sz="8" w:space="0" w:color="000000"/>
              <w:right w:val="single" w:sz="8" w:space="0" w:color="000000"/>
            </w:tcBorders>
          </w:tcPr>
          <w:p w14:paraId="701FCD52" w14:textId="77777777" w:rsidR="00627617" w:rsidRDefault="00000000">
            <w:pPr>
              <w:widowControl w:val="0"/>
              <w:spacing w:line="240" w:lineRule="auto"/>
              <w:rPr>
                <w:sz w:val="24"/>
                <w:szCs w:val="24"/>
              </w:rPr>
            </w:pPr>
            <w:r>
              <w:rPr>
                <w:sz w:val="24"/>
                <w:szCs w:val="24"/>
              </w:rPr>
              <w:t>El supuesto está limpio y bien presentado</w:t>
            </w:r>
          </w:p>
        </w:tc>
        <w:tc>
          <w:tcPr>
            <w:tcW w:w="1935" w:type="dxa"/>
            <w:tcBorders>
              <w:top w:val="single" w:sz="8" w:space="0" w:color="000000"/>
              <w:left w:val="single" w:sz="8" w:space="0" w:color="000000"/>
              <w:bottom w:val="single" w:sz="8" w:space="0" w:color="000000"/>
              <w:right w:val="single" w:sz="8" w:space="0" w:color="000000"/>
            </w:tcBorders>
          </w:tcPr>
          <w:p w14:paraId="0F14C58B" w14:textId="77777777" w:rsidR="00627617" w:rsidRDefault="00000000">
            <w:pPr>
              <w:widowControl w:val="0"/>
              <w:spacing w:line="240" w:lineRule="auto"/>
              <w:rPr>
                <w:sz w:val="24"/>
                <w:szCs w:val="24"/>
              </w:rPr>
            </w:pPr>
            <w:r>
              <w:rPr>
                <w:sz w:val="24"/>
                <w:szCs w:val="24"/>
              </w:rPr>
              <w:t>El supuesto está bien elaborado</w:t>
            </w:r>
          </w:p>
        </w:tc>
        <w:tc>
          <w:tcPr>
            <w:tcW w:w="1665" w:type="dxa"/>
            <w:tcBorders>
              <w:top w:val="single" w:sz="8" w:space="0" w:color="000000"/>
              <w:left w:val="single" w:sz="8" w:space="0" w:color="000000"/>
              <w:bottom w:val="single" w:sz="8" w:space="0" w:color="000000"/>
              <w:right w:val="single" w:sz="8" w:space="0" w:color="000000"/>
            </w:tcBorders>
          </w:tcPr>
          <w:p w14:paraId="2AEB17A0" w14:textId="77777777" w:rsidR="00627617" w:rsidRDefault="00000000">
            <w:pPr>
              <w:widowControl w:val="0"/>
              <w:spacing w:line="240" w:lineRule="auto"/>
              <w:rPr>
                <w:sz w:val="24"/>
                <w:szCs w:val="24"/>
              </w:rPr>
            </w:pPr>
            <w:r>
              <w:rPr>
                <w:sz w:val="24"/>
                <w:szCs w:val="24"/>
              </w:rPr>
              <w:t>Si hay retraso en la entrega</w:t>
            </w:r>
          </w:p>
        </w:tc>
      </w:tr>
      <w:tr w:rsidR="00627617" w14:paraId="72BBFDB3" w14:textId="77777777">
        <w:tc>
          <w:tcPr>
            <w:tcW w:w="1800" w:type="dxa"/>
            <w:tcBorders>
              <w:top w:val="single" w:sz="8" w:space="0" w:color="000000"/>
              <w:left w:val="single" w:sz="8" w:space="0" w:color="000000"/>
              <w:bottom w:val="single" w:sz="8" w:space="0" w:color="000000"/>
              <w:right w:val="single" w:sz="8" w:space="0" w:color="000000"/>
            </w:tcBorders>
          </w:tcPr>
          <w:p w14:paraId="57AE8B58" w14:textId="77777777" w:rsidR="00627617" w:rsidRDefault="00000000">
            <w:pPr>
              <w:widowControl w:val="0"/>
              <w:spacing w:line="240" w:lineRule="auto"/>
              <w:rPr>
                <w:sz w:val="24"/>
                <w:szCs w:val="24"/>
              </w:rPr>
            </w:pPr>
            <w:r>
              <w:rPr>
                <w:sz w:val="24"/>
                <w:szCs w:val="24"/>
              </w:rPr>
              <w:t>5</w:t>
            </w:r>
          </w:p>
          <w:p w14:paraId="5E249CD0" w14:textId="77777777" w:rsidR="00627617" w:rsidRDefault="00000000">
            <w:pPr>
              <w:widowControl w:val="0"/>
              <w:spacing w:line="240" w:lineRule="auto"/>
              <w:rPr>
                <w:sz w:val="24"/>
                <w:szCs w:val="24"/>
              </w:rPr>
            </w:pPr>
            <w:r>
              <w:rPr>
                <w:sz w:val="24"/>
                <w:szCs w:val="24"/>
              </w:rPr>
              <w:t xml:space="preserve">Cada documento que </w:t>
            </w:r>
            <w:proofErr w:type="gramStart"/>
            <w:r>
              <w:rPr>
                <w:sz w:val="24"/>
                <w:szCs w:val="24"/>
              </w:rPr>
              <w:t>falte,</w:t>
            </w:r>
            <w:proofErr w:type="gramEnd"/>
            <w:r>
              <w:rPr>
                <w:sz w:val="24"/>
                <w:szCs w:val="24"/>
              </w:rPr>
              <w:t xml:space="preserve"> restará 1 punto</w:t>
            </w:r>
          </w:p>
        </w:tc>
        <w:tc>
          <w:tcPr>
            <w:tcW w:w="1800" w:type="dxa"/>
            <w:tcBorders>
              <w:top w:val="single" w:sz="8" w:space="0" w:color="000000"/>
              <w:left w:val="single" w:sz="8" w:space="0" w:color="000000"/>
              <w:bottom w:val="single" w:sz="8" w:space="0" w:color="000000"/>
              <w:right w:val="single" w:sz="8" w:space="0" w:color="000000"/>
            </w:tcBorders>
          </w:tcPr>
          <w:p w14:paraId="3DA0BC57" w14:textId="77777777" w:rsidR="00627617" w:rsidRDefault="00000000">
            <w:pPr>
              <w:widowControl w:val="0"/>
              <w:spacing w:line="240" w:lineRule="auto"/>
              <w:rPr>
                <w:sz w:val="24"/>
                <w:szCs w:val="24"/>
              </w:rPr>
            </w:pPr>
            <w:r>
              <w:rPr>
                <w:sz w:val="24"/>
                <w:szCs w:val="24"/>
              </w:rPr>
              <w:t>+1</w:t>
            </w:r>
          </w:p>
        </w:tc>
        <w:tc>
          <w:tcPr>
            <w:tcW w:w="1800" w:type="dxa"/>
            <w:tcBorders>
              <w:top w:val="single" w:sz="8" w:space="0" w:color="000000"/>
              <w:left w:val="single" w:sz="8" w:space="0" w:color="000000"/>
              <w:bottom w:val="single" w:sz="8" w:space="0" w:color="000000"/>
              <w:right w:val="single" w:sz="8" w:space="0" w:color="000000"/>
            </w:tcBorders>
          </w:tcPr>
          <w:p w14:paraId="5A663B35" w14:textId="77777777" w:rsidR="00627617" w:rsidRDefault="00000000">
            <w:pPr>
              <w:widowControl w:val="0"/>
              <w:spacing w:line="240" w:lineRule="auto"/>
              <w:rPr>
                <w:sz w:val="24"/>
                <w:szCs w:val="24"/>
              </w:rPr>
            </w:pPr>
            <w:r>
              <w:rPr>
                <w:sz w:val="24"/>
                <w:szCs w:val="24"/>
              </w:rPr>
              <w:t>+1</w:t>
            </w:r>
          </w:p>
        </w:tc>
        <w:tc>
          <w:tcPr>
            <w:tcW w:w="1935" w:type="dxa"/>
            <w:tcBorders>
              <w:top w:val="single" w:sz="8" w:space="0" w:color="000000"/>
              <w:left w:val="single" w:sz="8" w:space="0" w:color="000000"/>
              <w:bottom w:val="single" w:sz="8" w:space="0" w:color="000000"/>
              <w:right w:val="single" w:sz="8" w:space="0" w:color="000000"/>
            </w:tcBorders>
          </w:tcPr>
          <w:p w14:paraId="1EFA45C9" w14:textId="77777777" w:rsidR="00627617" w:rsidRDefault="00000000">
            <w:pPr>
              <w:widowControl w:val="0"/>
              <w:spacing w:line="240" w:lineRule="auto"/>
              <w:rPr>
                <w:sz w:val="24"/>
                <w:szCs w:val="24"/>
              </w:rPr>
            </w:pPr>
            <w:r>
              <w:rPr>
                <w:sz w:val="24"/>
                <w:szCs w:val="24"/>
              </w:rPr>
              <w:t>+3</w:t>
            </w:r>
          </w:p>
          <w:p w14:paraId="0253E838" w14:textId="77777777" w:rsidR="00627617" w:rsidRDefault="00000000">
            <w:pPr>
              <w:widowControl w:val="0"/>
              <w:spacing w:line="240" w:lineRule="auto"/>
              <w:rPr>
                <w:sz w:val="24"/>
                <w:szCs w:val="24"/>
              </w:rPr>
            </w:pPr>
            <w:r>
              <w:rPr>
                <w:sz w:val="24"/>
                <w:szCs w:val="24"/>
              </w:rPr>
              <w:t>Cada fallo de procedimiento cálculo restará 0.5 punto</w:t>
            </w:r>
          </w:p>
        </w:tc>
        <w:tc>
          <w:tcPr>
            <w:tcW w:w="1665" w:type="dxa"/>
            <w:tcBorders>
              <w:top w:val="single" w:sz="8" w:space="0" w:color="000000"/>
              <w:left w:val="single" w:sz="8" w:space="0" w:color="000000"/>
              <w:bottom w:val="single" w:sz="8" w:space="0" w:color="000000"/>
              <w:right w:val="single" w:sz="8" w:space="0" w:color="000000"/>
            </w:tcBorders>
          </w:tcPr>
          <w:p w14:paraId="680068A9" w14:textId="77777777" w:rsidR="00627617" w:rsidRDefault="00000000">
            <w:pPr>
              <w:widowControl w:val="0"/>
              <w:spacing w:line="240" w:lineRule="auto"/>
              <w:rPr>
                <w:sz w:val="24"/>
                <w:szCs w:val="24"/>
              </w:rPr>
            </w:pPr>
            <w:r>
              <w:rPr>
                <w:sz w:val="24"/>
                <w:szCs w:val="24"/>
              </w:rPr>
              <w:t>La nota se minorará en 1 punto por cada día de retraso</w:t>
            </w:r>
          </w:p>
        </w:tc>
      </w:tr>
    </w:tbl>
    <w:p w14:paraId="3100B8DC" w14:textId="77777777" w:rsidR="00627617" w:rsidRDefault="00000000">
      <w:pPr>
        <w:keepNext/>
        <w:spacing w:before="240" w:after="240" w:line="240" w:lineRule="auto"/>
        <w:jc w:val="both"/>
        <w:rPr>
          <w:b/>
          <w:bCs/>
          <w:sz w:val="24"/>
          <w:szCs w:val="24"/>
        </w:rPr>
      </w:pPr>
      <w:r>
        <w:rPr>
          <w:b/>
          <w:bCs/>
          <w:sz w:val="24"/>
          <w:szCs w:val="24"/>
        </w:rPr>
        <w:lastRenderedPageBreak/>
        <w:t xml:space="preserve">EXAMEN 1: Criterios de evaluación a) b) c) d) e) f) g) </w:t>
      </w:r>
    </w:p>
    <w:p w14:paraId="03C09B14" w14:textId="77777777" w:rsidR="00627617" w:rsidRDefault="00000000">
      <w:pPr>
        <w:keepNext/>
        <w:spacing w:before="240" w:after="240" w:line="240" w:lineRule="auto"/>
        <w:jc w:val="both"/>
        <w:rPr>
          <w:b/>
          <w:bCs/>
          <w:sz w:val="24"/>
          <w:szCs w:val="24"/>
        </w:rPr>
      </w:pPr>
      <w:r>
        <w:rPr>
          <w:b/>
          <w:bCs/>
          <w:sz w:val="24"/>
          <w:szCs w:val="24"/>
        </w:rPr>
        <w:t>Valorada de 0 a 10 y ponderada con un 80% en el RA 1</w:t>
      </w:r>
    </w:p>
    <w:p w14:paraId="0F0A08DD" w14:textId="77777777" w:rsidR="00627617" w:rsidRDefault="00000000">
      <w:pPr>
        <w:keepNext/>
        <w:spacing w:before="240" w:after="240" w:line="240" w:lineRule="auto"/>
        <w:jc w:val="both"/>
        <w:rPr>
          <w:sz w:val="24"/>
          <w:szCs w:val="24"/>
        </w:rPr>
      </w:pPr>
      <w:r>
        <w:rPr>
          <w:sz w:val="24"/>
          <w:szCs w:val="24"/>
        </w:rPr>
        <w:t>Consistirá en una prueba escrita de cuestiones y procedimientos valorados en función de los porcentajes establecidos en el RA 1 y que serán indicados en la prueba.</w:t>
      </w:r>
    </w:p>
    <w:p w14:paraId="0F02BB6A" w14:textId="77777777" w:rsidR="00627617" w:rsidRDefault="00000000">
      <w:pPr>
        <w:keepNext/>
        <w:spacing w:before="240" w:after="240" w:line="240" w:lineRule="auto"/>
        <w:jc w:val="both"/>
        <w:rPr>
          <w:sz w:val="24"/>
          <w:szCs w:val="24"/>
        </w:rPr>
      </w:pPr>
      <w:r>
        <w:rPr>
          <w:sz w:val="24"/>
          <w:szCs w:val="24"/>
        </w:rPr>
        <w:t>Para su corrección se tendrá en cuenta los criterios generales de corrección establecidos en el apartado 6.2 de esta programación.</w:t>
      </w:r>
    </w:p>
    <w:p w14:paraId="76DC7CAA" w14:textId="77777777" w:rsidR="00627617" w:rsidRDefault="00627617">
      <w:pPr>
        <w:keepNext/>
        <w:spacing w:line="240" w:lineRule="auto"/>
        <w:jc w:val="both"/>
        <w:rPr>
          <w:b/>
          <w:bCs/>
          <w:sz w:val="24"/>
          <w:szCs w:val="24"/>
        </w:rPr>
      </w:pPr>
    </w:p>
    <w:p w14:paraId="03A77794" w14:textId="77777777" w:rsidR="00627617" w:rsidRDefault="00000000">
      <w:pPr>
        <w:keepNext/>
        <w:spacing w:line="240" w:lineRule="auto"/>
        <w:jc w:val="both"/>
        <w:rPr>
          <w:b/>
          <w:bCs/>
          <w:sz w:val="24"/>
          <w:szCs w:val="24"/>
        </w:rPr>
      </w:pPr>
      <w:r>
        <w:rPr>
          <w:b/>
          <w:bCs/>
          <w:sz w:val="24"/>
          <w:szCs w:val="24"/>
          <w:u w:val="single"/>
        </w:rPr>
        <w:t>Criterios de recuperación</w:t>
      </w:r>
      <w:r>
        <w:rPr>
          <w:b/>
          <w:bCs/>
          <w:sz w:val="24"/>
          <w:szCs w:val="24"/>
        </w:rPr>
        <w:t>:</w:t>
      </w:r>
    </w:p>
    <w:p w14:paraId="4AA318F2" w14:textId="77777777" w:rsidR="00627617" w:rsidRDefault="00627617">
      <w:pPr>
        <w:keepNext/>
        <w:spacing w:line="240" w:lineRule="auto"/>
        <w:jc w:val="both"/>
        <w:rPr>
          <w:b/>
          <w:bCs/>
          <w:sz w:val="24"/>
          <w:szCs w:val="24"/>
        </w:rPr>
      </w:pPr>
    </w:p>
    <w:p w14:paraId="6E00CDE2" w14:textId="77777777" w:rsidR="00627617" w:rsidRDefault="00000000">
      <w:pPr>
        <w:keepNext/>
        <w:spacing w:before="240" w:after="240" w:line="240" w:lineRule="auto"/>
        <w:jc w:val="both"/>
        <w:rPr>
          <w:sz w:val="24"/>
          <w:szCs w:val="24"/>
        </w:rPr>
      </w:pPr>
      <w:r>
        <w:rPr>
          <w:sz w:val="24"/>
          <w:szCs w:val="24"/>
        </w:rPr>
        <w:t xml:space="preserve">El alumnado que no supere los criterios de evaluación del RA 1, deberá presentarse a la recuperación </w:t>
      </w:r>
      <w:proofErr w:type="gramStart"/>
      <w:r>
        <w:rPr>
          <w:sz w:val="24"/>
          <w:szCs w:val="24"/>
        </w:rPr>
        <w:t>del mismo</w:t>
      </w:r>
      <w:proofErr w:type="gramEnd"/>
      <w:r>
        <w:rPr>
          <w:sz w:val="24"/>
          <w:szCs w:val="24"/>
        </w:rPr>
        <w:t xml:space="preserve"> al finalizar la evaluación, tal y como se recoge en el apartado 6.4 de esta programación.</w:t>
      </w:r>
    </w:p>
    <w:p w14:paraId="2FE74C5E" w14:textId="77777777" w:rsidR="00627617" w:rsidRDefault="00627617">
      <w:pPr>
        <w:spacing w:line="240" w:lineRule="auto"/>
        <w:jc w:val="both"/>
        <w:rPr>
          <w:sz w:val="24"/>
          <w:szCs w:val="24"/>
        </w:rPr>
      </w:pPr>
    </w:p>
    <w:tbl>
      <w:tblPr>
        <w:tblStyle w:val="afffff6"/>
        <w:tblW w:w="9768" w:type="dxa"/>
        <w:tblInd w:w="-178" w:type="dxa"/>
        <w:tblLayout w:type="fixed"/>
        <w:tblLook w:val="0000" w:firstRow="0" w:lastRow="0" w:firstColumn="0" w:lastColumn="0" w:noHBand="0" w:noVBand="0"/>
      </w:tblPr>
      <w:tblGrid>
        <w:gridCol w:w="1487"/>
        <w:gridCol w:w="6015"/>
        <w:gridCol w:w="2266"/>
      </w:tblGrid>
      <w:tr w:rsidR="00627617" w14:paraId="3B7086B2" w14:textId="77777777">
        <w:trPr>
          <w:trHeight w:val="769"/>
        </w:trPr>
        <w:tc>
          <w:tcPr>
            <w:tcW w:w="1487" w:type="dxa"/>
            <w:tcBorders>
              <w:top w:val="single" w:sz="4" w:space="0" w:color="000000"/>
              <w:left w:val="single" w:sz="4" w:space="0" w:color="000000"/>
              <w:bottom w:val="single" w:sz="4" w:space="0" w:color="000000"/>
              <w:right w:val="single" w:sz="4" w:space="0" w:color="000000"/>
            </w:tcBorders>
            <w:shd w:val="clear" w:color="auto" w:fill="D9D9D9"/>
          </w:tcPr>
          <w:p w14:paraId="57696FF7" w14:textId="77777777" w:rsidR="00627617" w:rsidRDefault="00000000">
            <w:pPr>
              <w:keepNext/>
              <w:spacing w:before="120" w:after="120" w:line="240" w:lineRule="auto"/>
              <w:jc w:val="center"/>
              <w:rPr>
                <w:b/>
                <w:bCs/>
                <w:sz w:val="24"/>
                <w:szCs w:val="24"/>
              </w:rPr>
            </w:pPr>
            <w:r>
              <w:rPr>
                <w:b/>
                <w:bCs/>
                <w:sz w:val="24"/>
                <w:szCs w:val="24"/>
              </w:rPr>
              <w:t xml:space="preserve">UD </w:t>
            </w:r>
            <w:proofErr w:type="spellStart"/>
            <w:r>
              <w:rPr>
                <w:b/>
                <w:bCs/>
                <w:sz w:val="24"/>
                <w:szCs w:val="24"/>
              </w:rPr>
              <w:t>Num</w:t>
            </w:r>
            <w:proofErr w:type="spellEnd"/>
            <w:r>
              <w:rPr>
                <w:b/>
                <w:bCs/>
                <w:sz w:val="24"/>
                <w:szCs w:val="24"/>
              </w:rPr>
              <w:t xml:space="preserve"> 2</w:t>
            </w:r>
          </w:p>
          <w:p w14:paraId="02F92AF4" w14:textId="77777777" w:rsidR="00627617" w:rsidRDefault="00627617">
            <w:pPr>
              <w:spacing w:line="240" w:lineRule="auto"/>
              <w:rPr>
                <w:sz w:val="24"/>
                <w:szCs w:val="24"/>
              </w:rPr>
            </w:pPr>
          </w:p>
        </w:tc>
        <w:tc>
          <w:tcPr>
            <w:tcW w:w="6015" w:type="dxa"/>
            <w:tcBorders>
              <w:top w:val="single" w:sz="4" w:space="0" w:color="000000"/>
              <w:left w:val="single" w:sz="4" w:space="0" w:color="000000"/>
              <w:bottom w:val="single" w:sz="4" w:space="0" w:color="000000"/>
              <w:right w:val="single" w:sz="4" w:space="0" w:color="000000"/>
            </w:tcBorders>
            <w:shd w:val="clear" w:color="auto" w:fill="D9D9D9"/>
          </w:tcPr>
          <w:p w14:paraId="2BF18C69" w14:textId="77777777" w:rsidR="00627617" w:rsidRDefault="00000000">
            <w:pPr>
              <w:keepNext/>
              <w:spacing w:before="240" w:after="240" w:line="240" w:lineRule="auto"/>
              <w:jc w:val="center"/>
              <w:rPr>
                <w:b/>
                <w:bCs/>
                <w:sz w:val="24"/>
                <w:szCs w:val="24"/>
              </w:rPr>
            </w:pPr>
            <w:r>
              <w:rPr>
                <w:b/>
                <w:bCs/>
                <w:sz w:val="24"/>
                <w:szCs w:val="24"/>
              </w:rPr>
              <w:t xml:space="preserve">LA METODOLOGÍA </w:t>
            </w:r>
            <w:proofErr w:type="gramStart"/>
            <w:r>
              <w:rPr>
                <w:b/>
                <w:bCs/>
                <w:sz w:val="24"/>
                <w:szCs w:val="24"/>
              </w:rPr>
              <w:t>CONTABLE  I</w:t>
            </w:r>
            <w:proofErr w:type="gramEnd"/>
            <w:r>
              <w:rPr>
                <w:b/>
                <w:bCs/>
                <w:sz w:val="24"/>
                <w:szCs w:val="24"/>
              </w:rPr>
              <w:t xml:space="preserve"> </w:t>
            </w:r>
          </w:p>
          <w:p w14:paraId="6CA473B5" w14:textId="77777777" w:rsidR="00627617" w:rsidRDefault="00627617">
            <w:pPr>
              <w:spacing w:line="240" w:lineRule="auto"/>
              <w:rPr>
                <w:sz w:val="24"/>
                <w:szCs w:val="24"/>
              </w:rPr>
            </w:pPr>
          </w:p>
        </w:tc>
        <w:tc>
          <w:tcPr>
            <w:tcW w:w="2266" w:type="dxa"/>
            <w:tcBorders>
              <w:top w:val="single" w:sz="4" w:space="0" w:color="000000"/>
              <w:left w:val="single" w:sz="4" w:space="0" w:color="000000"/>
              <w:bottom w:val="single" w:sz="4" w:space="0" w:color="000000"/>
              <w:right w:val="single" w:sz="4" w:space="0" w:color="000000"/>
            </w:tcBorders>
            <w:shd w:val="clear" w:color="auto" w:fill="D9D9D9"/>
          </w:tcPr>
          <w:p w14:paraId="7BF7D63E" w14:textId="77777777" w:rsidR="00627617" w:rsidRDefault="00000000">
            <w:pPr>
              <w:keepNext/>
              <w:spacing w:before="120" w:after="120" w:line="240" w:lineRule="auto"/>
              <w:jc w:val="both"/>
              <w:rPr>
                <w:b/>
                <w:bCs/>
                <w:sz w:val="24"/>
                <w:szCs w:val="24"/>
              </w:rPr>
            </w:pPr>
            <w:proofErr w:type="spellStart"/>
            <w:r>
              <w:rPr>
                <w:b/>
                <w:bCs/>
                <w:sz w:val="24"/>
                <w:szCs w:val="24"/>
              </w:rPr>
              <w:t>Nº</w:t>
            </w:r>
            <w:proofErr w:type="spellEnd"/>
            <w:r>
              <w:rPr>
                <w:b/>
                <w:bCs/>
                <w:sz w:val="24"/>
                <w:szCs w:val="24"/>
              </w:rPr>
              <w:t xml:space="preserve"> horas previstas</w:t>
            </w:r>
          </w:p>
          <w:p w14:paraId="6DE31383" w14:textId="77777777" w:rsidR="00627617" w:rsidRDefault="00000000">
            <w:pPr>
              <w:spacing w:line="240" w:lineRule="auto"/>
              <w:jc w:val="center"/>
              <w:rPr>
                <w:sz w:val="24"/>
                <w:szCs w:val="24"/>
              </w:rPr>
            </w:pPr>
            <w:r>
              <w:rPr>
                <w:sz w:val="24"/>
                <w:szCs w:val="24"/>
              </w:rPr>
              <w:t>10</w:t>
            </w:r>
          </w:p>
        </w:tc>
      </w:tr>
    </w:tbl>
    <w:p w14:paraId="66EC291D" w14:textId="77777777" w:rsidR="00627617" w:rsidRDefault="00627617">
      <w:pPr>
        <w:spacing w:before="240" w:after="240" w:line="240" w:lineRule="auto"/>
        <w:jc w:val="both"/>
        <w:rPr>
          <w:b/>
          <w:bCs/>
          <w:sz w:val="24"/>
          <w:szCs w:val="24"/>
          <w:u w:val="single"/>
        </w:rPr>
      </w:pPr>
    </w:p>
    <w:tbl>
      <w:tblPr>
        <w:tblStyle w:val="afffff7"/>
        <w:tblW w:w="9465" w:type="dxa"/>
        <w:tblInd w:w="-114" w:type="dxa"/>
        <w:tblLayout w:type="fixed"/>
        <w:tblLook w:val="0600" w:firstRow="0" w:lastRow="0" w:firstColumn="0" w:lastColumn="0" w:noHBand="1" w:noVBand="1"/>
      </w:tblPr>
      <w:tblGrid>
        <w:gridCol w:w="4289"/>
        <w:gridCol w:w="2370"/>
        <w:gridCol w:w="2806"/>
      </w:tblGrid>
      <w:tr w:rsidR="00627617" w14:paraId="3F7D23C7" w14:textId="77777777">
        <w:trPr>
          <w:trHeight w:val="530"/>
        </w:trPr>
        <w:tc>
          <w:tcPr>
            <w:tcW w:w="9465" w:type="dxa"/>
            <w:gridSpan w:val="3"/>
            <w:tcBorders>
              <w:top w:val="single" w:sz="6" w:space="0" w:color="000000"/>
              <w:left w:val="single" w:sz="6" w:space="0" w:color="000000"/>
              <w:bottom w:val="single" w:sz="6" w:space="0" w:color="000000"/>
              <w:right w:val="single" w:sz="6" w:space="0" w:color="000000"/>
            </w:tcBorders>
            <w:shd w:val="clear" w:color="auto" w:fill="C0C0C0"/>
          </w:tcPr>
          <w:p w14:paraId="0CF21E32" w14:textId="77777777" w:rsidR="00627617" w:rsidRDefault="00000000">
            <w:pPr>
              <w:spacing w:before="240" w:after="240" w:line="240" w:lineRule="auto"/>
              <w:jc w:val="center"/>
              <w:rPr>
                <w:b/>
                <w:bCs/>
                <w:sz w:val="24"/>
                <w:szCs w:val="24"/>
              </w:rPr>
            </w:pPr>
            <w:r>
              <w:rPr>
                <w:b/>
                <w:bCs/>
                <w:sz w:val="24"/>
                <w:szCs w:val="24"/>
              </w:rPr>
              <w:t>CONTENIDOS</w:t>
            </w:r>
          </w:p>
        </w:tc>
      </w:tr>
      <w:tr w:rsidR="00627617" w14:paraId="223FE15E" w14:textId="77777777">
        <w:trPr>
          <w:trHeight w:val="4190"/>
        </w:trPr>
        <w:tc>
          <w:tcPr>
            <w:tcW w:w="9465" w:type="dxa"/>
            <w:gridSpan w:val="3"/>
            <w:tcBorders>
              <w:left w:val="single" w:sz="6" w:space="0" w:color="000000"/>
              <w:bottom w:val="single" w:sz="6" w:space="0" w:color="000000"/>
              <w:right w:val="single" w:sz="6" w:space="0" w:color="000000"/>
            </w:tcBorders>
          </w:tcPr>
          <w:p w14:paraId="3ED26B4D" w14:textId="77777777" w:rsidR="00627617" w:rsidRDefault="00000000">
            <w:pPr>
              <w:spacing w:before="240" w:after="240" w:line="240" w:lineRule="auto"/>
              <w:jc w:val="both"/>
              <w:rPr>
                <w:b/>
                <w:bCs/>
                <w:sz w:val="24"/>
                <w:szCs w:val="24"/>
              </w:rPr>
            </w:pPr>
            <w:r>
              <w:rPr>
                <w:b/>
                <w:bCs/>
                <w:sz w:val="24"/>
                <w:szCs w:val="24"/>
              </w:rPr>
              <w:t>- Introducción a la metodología contable.</w:t>
            </w:r>
          </w:p>
          <w:p w14:paraId="296B32EE" w14:textId="77777777" w:rsidR="00627617" w:rsidRDefault="00000000">
            <w:pPr>
              <w:spacing w:before="240" w:after="240" w:line="240" w:lineRule="auto"/>
              <w:jc w:val="both"/>
              <w:rPr>
                <w:b/>
                <w:bCs/>
                <w:sz w:val="24"/>
                <w:szCs w:val="24"/>
              </w:rPr>
            </w:pPr>
            <w:r>
              <w:rPr>
                <w:b/>
                <w:bCs/>
                <w:sz w:val="24"/>
                <w:szCs w:val="24"/>
              </w:rPr>
              <w:t>- Teoría de las cuentas: formato de las cuentas, principales cuentas, terminología operativa de las cuentas y el convenio de cargo y abono.</w:t>
            </w:r>
          </w:p>
          <w:p w14:paraId="108D92A8" w14:textId="77777777" w:rsidR="00627617" w:rsidRDefault="00000000">
            <w:pPr>
              <w:spacing w:before="240" w:after="240" w:line="240" w:lineRule="auto"/>
              <w:jc w:val="both"/>
              <w:rPr>
                <w:b/>
                <w:bCs/>
                <w:sz w:val="24"/>
                <w:szCs w:val="24"/>
              </w:rPr>
            </w:pPr>
            <w:r>
              <w:rPr>
                <w:b/>
                <w:bCs/>
                <w:sz w:val="24"/>
                <w:szCs w:val="24"/>
              </w:rPr>
              <w:t>- El sistema de la partida doble.</w:t>
            </w:r>
          </w:p>
        </w:tc>
      </w:tr>
      <w:tr w:rsidR="00627617" w14:paraId="66766DD0" w14:textId="77777777">
        <w:trPr>
          <w:trHeight w:val="800"/>
        </w:trPr>
        <w:tc>
          <w:tcPr>
            <w:tcW w:w="4289" w:type="dxa"/>
            <w:tcBorders>
              <w:left w:val="single" w:sz="6" w:space="0" w:color="000000"/>
              <w:bottom w:val="single" w:sz="6" w:space="0" w:color="000000"/>
              <w:right w:val="single" w:sz="6" w:space="0" w:color="000000"/>
            </w:tcBorders>
            <w:shd w:val="clear" w:color="auto" w:fill="C0C0C0"/>
          </w:tcPr>
          <w:p w14:paraId="07B59EAE" w14:textId="77777777" w:rsidR="00627617" w:rsidRDefault="00000000">
            <w:pPr>
              <w:spacing w:before="240" w:after="240" w:line="240" w:lineRule="auto"/>
              <w:jc w:val="center"/>
              <w:rPr>
                <w:b/>
                <w:bCs/>
                <w:sz w:val="24"/>
                <w:szCs w:val="24"/>
              </w:rPr>
            </w:pPr>
            <w:proofErr w:type="gramStart"/>
            <w:r>
              <w:rPr>
                <w:b/>
                <w:bCs/>
                <w:sz w:val="24"/>
                <w:szCs w:val="24"/>
              </w:rPr>
              <w:t>ACTIVIDADES CONCRETAS A REALIZAR</w:t>
            </w:r>
            <w:proofErr w:type="gramEnd"/>
          </w:p>
        </w:tc>
        <w:tc>
          <w:tcPr>
            <w:tcW w:w="2370" w:type="dxa"/>
            <w:tcBorders>
              <w:top w:val="single" w:sz="6" w:space="0" w:color="000000"/>
              <w:left w:val="single" w:sz="6" w:space="0" w:color="000000"/>
              <w:bottom w:val="single" w:sz="6" w:space="0" w:color="000000"/>
              <w:right w:val="single" w:sz="6" w:space="0" w:color="000000"/>
            </w:tcBorders>
            <w:shd w:val="clear" w:color="auto" w:fill="C0C0C0"/>
          </w:tcPr>
          <w:p w14:paraId="5D953048" w14:textId="77777777" w:rsidR="00627617" w:rsidRDefault="00000000">
            <w:pPr>
              <w:spacing w:before="240" w:after="240" w:line="240" w:lineRule="auto"/>
              <w:jc w:val="center"/>
              <w:rPr>
                <w:b/>
                <w:bCs/>
                <w:sz w:val="24"/>
                <w:szCs w:val="24"/>
              </w:rPr>
            </w:pPr>
            <w:r>
              <w:rPr>
                <w:b/>
                <w:bCs/>
                <w:sz w:val="24"/>
                <w:szCs w:val="24"/>
              </w:rPr>
              <w:t>OBJETIVOS GENERALES</w:t>
            </w:r>
          </w:p>
        </w:tc>
        <w:tc>
          <w:tcPr>
            <w:tcW w:w="2806" w:type="dxa"/>
            <w:tcBorders>
              <w:top w:val="single" w:sz="6" w:space="0" w:color="000000"/>
              <w:left w:val="single" w:sz="6" w:space="0" w:color="000000"/>
              <w:bottom w:val="single" w:sz="6" w:space="0" w:color="000000"/>
              <w:right w:val="single" w:sz="6" w:space="0" w:color="000000"/>
            </w:tcBorders>
            <w:shd w:val="clear" w:color="auto" w:fill="C0C0C0"/>
          </w:tcPr>
          <w:p w14:paraId="3F6A2767" w14:textId="77777777" w:rsidR="00627617" w:rsidRDefault="00000000">
            <w:pPr>
              <w:spacing w:before="240" w:after="240" w:line="240" w:lineRule="auto"/>
              <w:jc w:val="center"/>
              <w:rPr>
                <w:b/>
                <w:bCs/>
                <w:sz w:val="24"/>
                <w:szCs w:val="24"/>
              </w:rPr>
            </w:pPr>
            <w:r>
              <w:rPr>
                <w:b/>
                <w:bCs/>
                <w:sz w:val="24"/>
                <w:szCs w:val="24"/>
              </w:rPr>
              <w:t>COMPETENCIAS ASOCIADAS</w:t>
            </w:r>
          </w:p>
        </w:tc>
      </w:tr>
      <w:tr w:rsidR="00627617" w14:paraId="617B9804" w14:textId="77777777">
        <w:trPr>
          <w:trHeight w:val="4265"/>
        </w:trPr>
        <w:tc>
          <w:tcPr>
            <w:tcW w:w="4289" w:type="dxa"/>
            <w:tcBorders>
              <w:left w:val="single" w:sz="6" w:space="0" w:color="000000"/>
              <w:bottom w:val="single" w:sz="6" w:space="0" w:color="000000"/>
              <w:right w:val="single" w:sz="6" w:space="0" w:color="000000"/>
            </w:tcBorders>
          </w:tcPr>
          <w:p w14:paraId="685FA4C5" w14:textId="77777777" w:rsidR="00627617" w:rsidRDefault="00000000">
            <w:pPr>
              <w:spacing w:before="240" w:after="240" w:line="240" w:lineRule="auto"/>
              <w:jc w:val="both"/>
              <w:rPr>
                <w:b/>
                <w:bCs/>
                <w:sz w:val="24"/>
                <w:szCs w:val="24"/>
              </w:rPr>
            </w:pPr>
            <w:r>
              <w:rPr>
                <w:b/>
                <w:bCs/>
                <w:sz w:val="24"/>
                <w:szCs w:val="24"/>
              </w:rPr>
              <w:lastRenderedPageBreak/>
              <w:t>- Supuestos prácticos de cálculo del valor del patrimonio de empresas comerciales.</w:t>
            </w:r>
          </w:p>
          <w:p w14:paraId="3840FC19" w14:textId="77777777" w:rsidR="00627617" w:rsidRDefault="00000000">
            <w:pPr>
              <w:spacing w:before="240" w:after="240" w:line="240" w:lineRule="auto"/>
              <w:jc w:val="both"/>
              <w:rPr>
                <w:b/>
                <w:bCs/>
                <w:sz w:val="24"/>
                <w:szCs w:val="24"/>
              </w:rPr>
            </w:pPr>
            <w:r>
              <w:rPr>
                <w:b/>
                <w:bCs/>
                <w:sz w:val="24"/>
                <w:szCs w:val="24"/>
              </w:rPr>
              <w:t>- Supuestos sobre la utilización de cuentas para reflejar los hechos contables consecuencia de las operaciones.</w:t>
            </w:r>
          </w:p>
          <w:p w14:paraId="30141F74" w14:textId="77777777" w:rsidR="00627617" w:rsidRDefault="00000000">
            <w:pPr>
              <w:spacing w:before="240" w:after="240" w:line="240" w:lineRule="auto"/>
              <w:jc w:val="both"/>
              <w:rPr>
                <w:b/>
                <w:bCs/>
                <w:sz w:val="24"/>
                <w:szCs w:val="24"/>
              </w:rPr>
            </w:pPr>
            <w:r>
              <w:rPr>
                <w:b/>
                <w:bCs/>
                <w:sz w:val="24"/>
                <w:szCs w:val="24"/>
              </w:rPr>
              <w:t>– Utilizar la terminología contable relativa a las cuentas.</w:t>
            </w:r>
          </w:p>
          <w:p w14:paraId="0F076CDA" w14:textId="77777777" w:rsidR="00627617" w:rsidRDefault="00000000">
            <w:pPr>
              <w:spacing w:before="240" w:after="240" w:line="240" w:lineRule="auto"/>
              <w:jc w:val="both"/>
              <w:rPr>
                <w:b/>
                <w:bCs/>
                <w:sz w:val="24"/>
                <w:szCs w:val="24"/>
              </w:rPr>
            </w:pPr>
            <w:r>
              <w:rPr>
                <w:b/>
                <w:bCs/>
                <w:sz w:val="24"/>
                <w:szCs w:val="24"/>
              </w:rPr>
              <w:t>– Registrar anotaciones en diferentes cuentas utilizando el convenio de cargo y abono.</w:t>
            </w:r>
          </w:p>
          <w:p w14:paraId="2AE79427" w14:textId="77777777" w:rsidR="00627617" w:rsidRDefault="00000000">
            <w:pPr>
              <w:spacing w:before="240" w:after="240" w:line="240" w:lineRule="auto"/>
              <w:jc w:val="both"/>
              <w:rPr>
                <w:b/>
                <w:bCs/>
                <w:sz w:val="24"/>
                <w:szCs w:val="24"/>
              </w:rPr>
            </w:pPr>
            <w:r>
              <w:rPr>
                <w:b/>
                <w:bCs/>
                <w:sz w:val="24"/>
                <w:szCs w:val="24"/>
              </w:rPr>
              <w:t>– Anotar en las cuentas correspondientes hechos contables utilizando el razonamiento contable básico.</w:t>
            </w:r>
          </w:p>
          <w:p w14:paraId="112B7569" w14:textId="77777777" w:rsidR="00627617" w:rsidRDefault="00000000">
            <w:pPr>
              <w:spacing w:before="240" w:after="240" w:line="240" w:lineRule="auto"/>
              <w:jc w:val="both"/>
              <w:rPr>
                <w:b/>
                <w:bCs/>
                <w:sz w:val="24"/>
                <w:szCs w:val="24"/>
              </w:rPr>
            </w:pPr>
            <w:r>
              <w:rPr>
                <w:b/>
                <w:bCs/>
                <w:sz w:val="24"/>
                <w:szCs w:val="24"/>
              </w:rPr>
              <w:t>- Cuestionarios sobre los contenidos desarrollados en la unidad didáctica.</w:t>
            </w:r>
          </w:p>
        </w:tc>
        <w:tc>
          <w:tcPr>
            <w:tcW w:w="2370" w:type="dxa"/>
            <w:tcBorders>
              <w:left w:val="single" w:sz="6" w:space="0" w:color="000000"/>
              <w:bottom w:val="single" w:sz="6" w:space="0" w:color="000000"/>
              <w:right w:val="single" w:sz="6" w:space="0" w:color="000000"/>
            </w:tcBorders>
          </w:tcPr>
          <w:p w14:paraId="4B43FD6F" w14:textId="77777777" w:rsidR="00627617" w:rsidRDefault="00000000">
            <w:pPr>
              <w:spacing w:before="240" w:after="240" w:line="240" w:lineRule="auto"/>
              <w:jc w:val="both"/>
              <w:rPr>
                <w:b/>
                <w:bCs/>
                <w:sz w:val="24"/>
                <w:szCs w:val="24"/>
              </w:rPr>
            </w:pPr>
            <w:r>
              <w:rPr>
                <w:b/>
                <w:bCs/>
                <w:sz w:val="24"/>
                <w:szCs w:val="24"/>
              </w:rPr>
              <w:t>b, e, f, h, i</w:t>
            </w:r>
          </w:p>
        </w:tc>
        <w:tc>
          <w:tcPr>
            <w:tcW w:w="2806" w:type="dxa"/>
            <w:tcBorders>
              <w:left w:val="single" w:sz="6" w:space="0" w:color="000000"/>
              <w:bottom w:val="single" w:sz="6" w:space="0" w:color="000000"/>
              <w:right w:val="single" w:sz="6" w:space="0" w:color="000000"/>
            </w:tcBorders>
          </w:tcPr>
          <w:p w14:paraId="0A5E5F53" w14:textId="77777777" w:rsidR="00627617" w:rsidRDefault="00000000">
            <w:pPr>
              <w:spacing w:before="240" w:after="240" w:line="240" w:lineRule="auto"/>
              <w:jc w:val="both"/>
              <w:rPr>
                <w:b/>
                <w:bCs/>
                <w:sz w:val="24"/>
                <w:szCs w:val="24"/>
              </w:rPr>
            </w:pPr>
            <w:r>
              <w:rPr>
                <w:b/>
                <w:bCs/>
                <w:sz w:val="24"/>
                <w:szCs w:val="24"/>
              </w:rPr>
              <w:t>f, g</w:t>
            </w:r>
          </w:p>
        </w:tc>
      </w:tr>
    </w:tbl>
    <w:p w14:paraId="5D83B961" w14:textId="77777777" w:rsidR="00627617" w:rsidRDefault="00627617">
      <w:pPr>
        <w:keepNext/>
        <w:spacing w:line="240" w:lineRule="auto"/>
        <w:jc w:val="both"/>
      </w:pPr>
    </w:p>
    <w:p w14:paraId="216B959B" w14:textId="77777777" w:rsidR="00627617" w:rsidRDefault="00000000">
      <w:pPr>
        <w:keepNext/>
        <w:spacing w:line="240" w:lineRule="auto"/>
        <w:jc w:val="both"/>
        <w:rPr>
          <w:b/>
          <w:bCs/>
          <w:sz w:val="24"/>
          <w:szCs w:val="24"/>
        </w:rPr>
      </w:pPr>
      <w:r>
        <w:rPr>
          <w:b/>
          <w:bCs/>
          <w:sz w:val="24"/>
          <w:szCs w:val="24"/>
          <w:u w:val="single"/>
        </w:rPr>
        <w:t>Criterios de evaluación</w:t>
      </w:r>
      <w:r>
        <w:rPr>
          <w:b/>
          <w:bCs/>
          <w:sz w:val="24"/>
          <w:szCs w:val="24"/>
        </w:rPr>
        <w:t>:</w:t>
      </w:r>
    </w:p>
    <w:p w14:paraId="37572D35" w14:textId="77777777" w:rsidR="00627617" w:rsidRDefault="00627617">
      <w:pPr>
        <w:keepNext/>
        <w:spacing w:line="240" w:lineRule="auto"/>
        <w:jc w:val="both"/>
        <w:rPr>
          <w:b/>
          <w:bCs/>
          <w:sz w:val="24"/>
          <w:szCs w:val="24"/>
        </w:rPr>
      </w:pPr>
    </w:p>
    <w:p w14:paraId="266E1230" w14:textId="77777777" w:rsidR="00627617" w:rsidRDefault="00000000">
      <w:pPr>
        <w:spacing w:before="240" w:after="240" w:line="240" w:lineRule="auto"/>
        <w:jc w:val="both"/>
        <w:rPr>
          <w:sz w:val="24"/>
          <w:szCs w:val="24"/>
        </w:rPr>
      </w:pPr>
      <w:r>
        <w:rPr>
          <w:sz w:val="24"/>
          <w:szCs w:val="24"/>
        </w:rPr>
        <w:t>b) Se ha definido el concepto de cuenta como instrumento para representar los distintos elementos patrimoniales y hechos económicos de la empresa.</w:t>
      </w:r>
    </w:p>
    <w:p w14:paraId="67BC7D4C" w14:textId="77777777" w:rsidR="00627617" w:rsidRDefault="00000000">
      <w:pPr>
        <w:spacing w:before="240" w:after="240" w:line="240" w:lineRule="auto"/>
        <w:jc w:val="both"/>
        <w:rPr>
          <w:sz w:val="24"/>
          <w:szCs w:val="24"/>
        </w:rPr>
      </w:pPr>
      <w:r>
        <w:rPr>
          <w:sz w:val="24"/>
          <w:szCs w:val="24"/>
        </w:rPr>
        <w:t>c) Se han determinado las características más importantes del método de contabilización por partida doble.</w:t>
      </w:r>
    </w:p>
    <w:p w14:paraId="451FBFD9" w14:textId="77777777" w:rsidR="00627617" w:rsidRDefault="00000000">
      <w:pPr>
        <w:spacing w:before="240" w:after="240" w:line="240" w:lineRule="auto"/>
        <w:jc w:val="both"/>
        <w:rPr>
          <w:sz w:val="24"/>
          <w:szCs w:val="24"/>
        </w:rPr>
      </w:pPr>
      <w:r>
        <w:rPr>
          <w:sz w:val="24"/>
          <w:szCs w:val="24"/>
        </w:rPr>
        <w:t>d) Se han reconocido los criterios de cargo y abono como método de registro de las modificaciones del valor de los elementos patrimoniales.</w:t>
      </w:r>
    </w:p>
    <w:p w14:paraId="6E0FCF9B" w14:textId="77777777" w:rsidR="00627617" w:rsidRDefault="00627617">
      <w:pPr>
        <w:spacing w:line="240" w:lineRule="auto"/>
        <w:rPr>
          <w:sz w:val="24"/>
          <w:szCs w:val="24"/>
        </w:rPr>
      </w:pPr>
    </w:p>
    <w:tbl>
      <w:tblPr>
        <w:tblStyle w:val="afffff8"/>
        <w:tblW w:w="9855" w:type="dxa"/>
        <w:tblInd w:w="-216" w:type="dxa"/>
        <w:tblLayout w:type="fixed"/>
        <w:tblLook w:val="0000" w:firstRow="0" w:lastRow="0" w:firstColumn="0" w:lastColumn="0" w:noHBand="0" w:noVBand="0"/>
      </w:tblPr>
      <w:tblGrid>
        <w:gridCol w:w="1634"/>
        <w:gridCol w:w="1590"/>
        <w:gridCol w:w="2025"/>
        <w:gridCol w:w="2250"/>
        <w:gridCol w:w="2356"/>
      </w:tblGrid>
      <w:tr w:rsidR="00627617" w14:paraId="57749EF9" w14:textId="77777777">
        <w:tc>
          <w:tcPr>
            <w:tcW w:w="1634" w:type="dxa"/>
            <w:tcBorders>
              <w:top w:val="single" w:sz="4" w:space="0" w:color="000000"/>
              <w:left w:val="single" w:sz="4" w:space="0" w:color="000000"/>
              <w:bottom w:val="single" w:sz="4" w:space="0" w:color="000000"/>
              <w:right w:val="single" w:sz="4" w:space="0" w:color="000000"/>
            </w:tcBorders>
          </w:tcPr>
          <w:p w14:paraId="6F9C5D19" w14:textId="77777777" w:rsidR="00627617" w:rsidRDefault="00000000">
            <w:pPr>
              <w:tabs>
                <w:tab w:val="right" w:pos="560"/>
                <w:tab w:val="left" w:pos="680"/>
              </w:tabs>
              <w:spacing w:line="240" w:lineRule="auto"/>
              <w:jc w:val="both"/>
              <w:rPr>
                <w:sz w:val="24"/>
                <w:szCs w:val="24"/>
              </w:rPr>
            </w:pPr>
            <w:r>
              <w:rPr>
                <w:b/>
                <w:bCs/>
                <w:sz w:val="24"/>
                <w:szCs w:val="24"/>
              </w:rPr>
              <w:t>Resultado de aprendizaje</w:t>
            </w:r>
          </w:p>
        </w:tc>
        <w:tc>
          <w:tcPr>
            <w:tcW w:w="1590" w:type="dxa"/>
            <w:tcBorders>
              <w:top w:val="single" w:sz="4" w:space="0" w:color="000000"/>
              <w:left w:val="single" w:sz="4" w:space="0" w:color="000000"/>
              <w:bottom w:val="single" w:sz="4" w:space="0" w:color="000000"/>
              <w:right w:val="single" w:sz="4" w:space="0" w:color="000000"/>
            </w:tcBorders>
          </w:tcPr>
          <w:p w14:paraId="5CAC8895" w14:textId="77777777" w:rsidR="00627617" w:rsidRDefault="00000000">
            <w:pPr>
              <w:tabs>
                <w:tab w:val="right" w:pos="560"/>
                <w:tab w:val="left" w:pos="680"/>
              </w:tabs>
              <w:spacing w:line="240" w:lineRule="auto"/>
              <w:jc w:val="both"/>
              <w:rPr>
                <w:sz w:val="24"/>
                <w:szCs w:val="24"/>
              </w:rPr>
            </w:pPr>
            <w:r>
              <w:rPr>
                <w:b/>
                <w:bCs/>
                <w:sz w:val="24"/>
                <w:szCs w:val="24"/>
              </w:rPr>
              <w:t>Criterios de evaluación</w:t>
            </w:r>
          </w:p>
        </w:tc>
        <w:tc>
          <w:tcPr>
            <w:tcW w:w="2025" w:type="dxa"/>
            <w:tcBorders>
              <w:top w:val="single" w:sz="4" w:space="0" w:color="000000"/>
              <w:left w:val="single" w:sz="4" w:space="0" w:color="000000"/>
              <w:bottom w:val="single" w:sz="4" w:space="0" w:color="000000"/>
              <w:right w:val="single" w:sz="4" w:space="0" w:color="000000"/>
            </w:tcBorders>
          </w:tcPr>
          <w:p w14:paraId="6200A9BF" w14:textId="77777777" w:rsidR="00627617" w:rsidRDefault="00000000">
            <w:pPr>
              <w:tabs>
                <w:tab w:val="right" w:pos="560"/>
                <w:tab w:val="left" w:pos="680"/>
              </w:tabs>
              <w:spacing w:line="240" w:lineRule="auto"/>
              <w:jc w:val="both"/>
              <w:rPr>
                <w:sz w:val="24"/>
                <w:szCs w:val="24"/>
              </w:rPr>
            </w:pPr>
            <w:r>
              <w:rPr>
                <w:b/>
                <w:bCs/>
                <w:sz w:val="24"/>
                <w:szCs w:val="24"/>
              </w:rPr>
              <w:t xml:space="preserve">Actividades </w:t>
            </w:r>
          </w:p>
        </w:tc>
        <w:tc>
          <w:tcPr>
            <w:tcW w:w="2250" w:type="dxa"/>
            <w:tcBorders>
              <w:top w:val="single" w:sz="4" w:space="0" w:color="000000"/>
              <w:left w:val="single" w:sz="4" w:space="0" w:color="000000"/>
              <w:bottom w:val="single" w:sz="4" w:space="0" w:color="000000"/>
              <w:right w:val="single" w:sz="4" w:space="0" w:color="000000"/>
            </w:tcBorders>
          </w:tcPr>
          <w:p w14:paraId="4E7CFA9F" w14:textId="77777777" w:rsidR="00627617" w:rsidRDefault="00000000">
            <w:pPr>
              <w:tabs>
                <w:tab w:val="right" w:pos="560"/>
                <w:tab w:val="left" w:pos="680"/>
              </w:tabs>
              <w:spacing w:line="240" w:lineRule="auto"/>
              <w:jc w:val="both"/>
              <w:rPr>
                <w:sz w:val="24"/>
                <w:szCs w:val="24"/>
              </w:rPr>
            </w:pPr>
            <w:r>
              <w:rPr>
                <w:b/>
                <w:bCs/>
                <w:sz w:val="24"/>
                <w:szCs w:val="24"/>
              </w:rPr>
              <w:t>Instrumento de evaluación</w:t>
            </w:r>
          </w:p>
        </w:tc>
        <w:tc>
          <w:tcPr>
            <w:tcW w:w="2356" w:type="dxa"/>
            <w:tcBorders>
              <w:top w:val="single" w:sz="4" w:space="0" w:color="000000"/>
              <w:left w:val="single" w:sz="4" w:space="0" w:color="000000"/>
              <w:bottom w:val="single" w:sz="4" w:space="0" w:color="000000"/>
              <w:right w:val="single" w:sz="4" w:space="0" w:color="000000"/>
            </w:tcBorders>
          </w:tcPr>
          <w:p w14:paraId="2BA797BB" w14:textId="77777777" w:rsidR="00627617" w:rsidRDefault="00000000">
            <w:pPr>
              <w:tabs>
                <w:tab w:val="right" w:pos="560"/>
                <w:tab w:val="left" w:pos="680"/>
              </w:tabs>
              <w:spacing w:line="240" w:lineRule="auto"/>
              <w:jc w:val="both"/>
              <w:rPr>
                <w:sz w:val="24"/>
                <w:szCs w:val="24"/>
              </w:rPr>
            </w:pPr>
            <w:r>
              <w:rPr>
                <w:b/>
                <w:bCs/>
                <w:sz w:val="24"/>
                <w:szCs w:val="24"/>
              </w:rPr>
              <w:t xml:space="preserve">Técnicas </w:t>
            </w:r>
          </w:p>
        </w:tc>
      </w:tr>
      <w:tr w:rsidR="00627617" w14:paraId="77FB0278" w14:textId="77777777">
        <w:tc>
          <w:tcPr>
            <w:tcW w:w="1634" w:type="dxa"/>
            <w:tcBorders>
              <w:top w:val="single" w:sz="4" w:space="0" w:color="000000"/>
              <w:left w:val="single" w:sz="4" w:space="0" w:color="000000"/>
              <w:bottom w:val="single" w:sz="4" w:space="0" w:color="000000"/>
              <w:right w:val="single" w:sz="4" w:space="0" w:color="000000"/>
            </w:tcBorders>
          </w:tcPr>
          <w:p w14:paraId="30039F95" w14:textId="77777777" w:rsidR="00627617" w:rsidRDefault="00000000">
            <w:pPr>
              <w:tabs>
                <w:tab w:val="right" w:pos="560"/>
                <w:tab w:val="left" w:pos="680"/>
              </w:tabs>
              <w:spacing w:before="240" w:after="240" w:line="240" w:lineRule="auto"/>
              <w:jc w:val="both"/>
              <w:rPr>
                <w:sz w:val="24"/>
                <w:szCs w:val="24"/>
              </w:rPr>
            </w:pPr>
            <w:r>
              <w:rPr>
                <w:sz w:val="24"/>
                <w:szCs w:val="24"/>
              </w:rPr>
              <w:t xml:space="preserve">RA 2. Integra la normativa contable y el método de la partida </w:t>
            </w:r>
            <w:r>
              <w:rPr>
                <w:sz w:val="24"/>
                <w:szCs w:val="24"/>
              </w:rPr>
              <w:lastRenderedPageBreak/>
              <w:t>doble, analizando el PGC de Pymes y la metodología contable.</w:t>
            </w:r>
          </w:p>
          <w:p w14:paraId="160DEAE7" w14:textId="77777777" w:rsidR="00627617" w:rsidRDefault="00000000">
            <w:pPr>
              <w:tabs>
                <w:tab w:val="right" w:pos="560"/>
                <w:tab w:val="left" w:pos="680"/>
              </w:tabs>
              <w:spacing w:before="240" w:after="240" w:line="240" w:lineRule="auto"/>
              <w:jc w:val="both"/>
              <w:rPr>
                <w:sz w:val="24"/>
                <w:szCs w:val="24"/>
              </w:rPr>
            </w:pPr>
            <w:r>
              <w:rPr>
                <w:sz w:val="24"/>
                <w:szCs w:val="24"/>
              </w:rPr>
              <w:t>20%</w:t>
            </w:r>
          </w:p>
          <w:p w14:paraId="2EF9563E" w14:textId="77777777" w:rsidR="00627617" w:rsidRDefault="00627617">
            <w:pPr>
              <w:tabs>
                <w:tab w:val="right" w:pos="560"/>
                <w:tab w:val="left" w:pos="680"/>
              </w:tabs>
              <w:spacing w:before="240" w:after="240" w:line="240" w:lineRule="auto"/>
              <w:jc w:val="both"/>
              <w:rPr>
                <w:sz w:val="24"/>
                <w:szCs w:val="24"/>
              </w:rPr>
            </w:pPr>
          </w:p>
        </w:tc>
        <w:tc>
          <w:tcPr>
            <w:tcW w:w="1590" w:type="dxa"/>
            <w:tcBorders>
              <w:top w:val="single" w:sz="4" w:space="0" w:color="000000"/>
              <w:left w:val="single" w:sz="4" w:space="0" w:color="000000"/>
              <w:bottom w:val="single" w:sz="4" w:space="0" w:color="000000"/>
              <w:right w:val="single" w:sz="4" w:space="0" w:color="000000"/>
            </w:tcBorders>
          </w:tcPr>
          <w:p w14:paraId="2E6E5673" w14:textId="77777777" w:rsidR="00627617" w:rsidRDefault="00627617">
            <w:pPr>
              <w:tabs>
                <w:tab w:val="right" w:pos="560"/>
                <w:tab w:val="left" w:pos="680"/>
              </w:tabs>
              <w:spacing w:line="240" w:lineRule="auto"/>
              <w:jc w:val="both"/>
              <w:rPr>
                <w:sz w:val="24"/>
                <w:szCs w:val="24"/>
              </w:rPr>
            </w:pPr>
          </w:p>
          <w:p w14:paraId="59F75005" w14:textId="77777777" w:rsidR="00627617" w:rsidRDefault="00000000">
            <w:pPr>
              <w:tabs>
                <w:tab w:val="right" w:pos="560"/>
                <w:tab w:val="left" w:pos="680"/>
              </w:tabs>
              <w:spacing w:line="240" w:lineRule="auto"/>
              <w:jc w:val="both"/>
              <w:rPr>
                <w:sz w:val="24"/>
                <w:szCs w:val="24"/>
              </w:rPr>
            </w:pPr>
            <w:r>
              <w:rPr>
                <w:sz w:val="24"/>
                <w:szCs w:val="24"/>
              </w:rPr>
              <w:t>b)10%</w:t>
            </w:r>
          </w:p>
          <w:p w14:paraId="7FC5AC46" w14:textId="77777777" w:rsidR="00627617" w:rsidRDefault="00627617">
            <w:pPr>
              <w:tabs>
                <w:tab w:val="right" w:pos="560"/>
                <w:tab w:val="left" w:pos="680"/>
              </w:tabs>
              <w:spacing w:line="240" w:lineRule="auto"/>
              <w:jc w:val="both"/>
              <w:rPr>
                <w:sz w:val="24"/>
                <w:szCs w:val="24"/>
              </w:rPr>
            </w:pPr>
          </w:p>
          <w:p w14:paraId="5D6EFF2D" w14:textId="77777777" w:rsidR="00627617" w:rsidRDefault="00000000">
            <w:pPr>
              <w:tabs>
                <w:tab w:val="right" w:pos="560"/>
                <w:tab w:val="left" w:pos="680"/>
              </w:tabs>
              <w:spacing w:line="240" w:lineRule="auto"/>
              <w:jc w:val="both"/>
              <w:rPr>
                <w:sz w:val="24"/>
                <w:szCs w:val="24"/>
              </w:rPr>
            </w:pPr>
            <w:r>
              <w:rPr>
                <w:sz w:val="24"/>
                <w:szCs w:val="24"/>
              </w:rPr>
              <w:t>c)20%</w:t>
            </w:r>
          </w:p>
          <w:p w14:paraId="06404408" w14:textId="77777777" w:rsidR="00627617" w:rsidRDefault="00627617">
            <w:pPr>
              <w:tabs>
                <w:tab w:val="right" w:pos="560"/>
                <w:tab w:val="left" w:pos="680"/>
              </w:tabs>
              <w:spacing w:line="240" w:lineRule="auto"/>
              <w:jc w:val="both"/>
              <w:rPr>
                <w:sz w:val="24"/>
                <w:szCs w:val="24"/>
              </w:rPr>
            </w:pPr>
          </w:p>
          <w:p w14:paraId="6A7EA2D9" w14:textId="77777777" w:rsidR="00627617" w:rsidRDefault="00000000">
            <w:pPr>
              <w:tabs>
                <w:tab w:val="right" w:pos="560"/>
                <w:tab w:val="left" w:pos="680"/>
              </w:tabs>
              <w:spacing w:line="240" w:lineRule="auto"/>
              <w:jc w:val="both"/>
              <w:rPr>
                <w:sz w:val="24"/>
                <w:szCs w:val="24"/>
              </w:rPr>
            </w:pPr>
            <w:r>
              <w:rPr>
                <w:sz w:val="24"/>
                <w:szCs w:val="24"/>
              </w:rPr>
              <w:t>d)20%</w:t>
            </w:r>
          </w:p>
          <w:p w14:paraId="173A44AA" w14:textId="77777777" w:rsidR="00627617" w:rsidRDefault="00627617">
            <w:pPr>
              <w:tabs>
                <w:tab w:val="right" w:pos="560"/>
                <w:tab w:val="left" w:pos="680"/>
              </w:tabs>
              <w:spacing w:line="240" w:lineRule="auto"/>
              <w:jc w:val="both"/>
              <w:rPr>
                <w:sz w:val="24"/>
                <w:szCs w:val="24"/>
              </w:rPr>
            </w:pPr>
          </w:p>
        </w:tc>
        <w:tc>
          <w:tcPr>
            <w:tcW w:w="2025" w:type="dxa"/>
            <w:tcBorders>
              <w:top w:val="single" w:sz="4" w:space="0" w:color="000000"/>
              <w:left w:val="single" w:sz="4" w:space="0" w:color="000000"/>
              <w:bottom w:val="single" w:sz="4" w:space="0" w:color="000000"/>
              <w:right w:val="single" w:sz="4" w:space="0" w:color="000000"/>
            </w:tcBorders>
          </w:tcPr>
          <w:p w14:paraId="3168DB77" w14:textId="77777777" w:rsidR="00627617" w:rsidRDefault="00627617">
            <w:pPr>
              <w:tabs>
                <w:tab w:val="right" w:pos="560"/>
                <w:tab w:val="left" w:pos="680"/>
              </w:tabs>
              <w:spacing w:line="240" w:lineRule="auto"/>
              <w:jc w:val="both"/>
              <w:rPr>
                <w:sz w:val="24"/>
                <w:szCs w:val="24"/>
              </w:rPr>
            </w:pPr>
          </w:p>
          <w:p w14:paraId="1EB8366E" w14:textId="77777777" w:rsidR="00627617" w:rsidRDefault="00000000">
            <w:pPr>
              <w:tabs>
                <w:tab w:val="right" w:pos="560"/>
                <w:tab w:val="left" w:pos="680"/>
              </w:tabs>
              <w:spacing w:line="240" w:lineRule="auto"/>
              <w:jc w:val="both"/>
              <w:rPr>
                <w:sz w:val="24"/>
                <w:szCs w:val="24"/>
              </w:rPr>
            </w:pPr>
            <w:r>
              <w:rPr>
                <w:sz w:val="24"/>
                <w:szCs w:val="24"/>
              </w:rPr>
              <w:t>Examen 2:</w:t>
            </w:r>
          </w:p>
          <w:p w14:paraId="1C0CD768" w14:textId="77777777" w:rsidR="00627617" w:rsidRDefault="00627617">
            <w:pPr>
              <w:tabs>
                <w:tab w:val="right" w:pos="560"/>
                <w:tab w:val="left" w:pos="680"/>
              </w:tabs>
              <w:spacing w:line="240" w:lineRule="auto"/>
              <w:jc w:val="both"/>
              <w:rPr>
                <w:sz w:val="24"/>
                <w:szCs w:val="24"/>
              </w:rPr>
            </w:pPr>
          </w:p>
          <w:p w14:paraId="33B06229" w14:textId="77777777" w:rsidR="00627617" w:rsidRDefault="00627617">
            <w:pPr>
              <w:tabs>
                <w:tab w:val="right" w:pos="560"/>
                <w:tab w:val="left" w:pos="680"/>
              </w:tabs>
              <w:spacing w:line="240" w:lineRule="auto"/>
              <w:jc w:val="both"/>
              <w:rPr>
                <w:sz w:val="24"/>
                <w:szCs w:val="24"/>
              </w:rPr>
            </w:pPr>
          </w:p>
        </w:tc>
        <w:tc>
          <w:tcPr>
            <w:tcW w:w="2250" w:type="dxa"/>
            <w:tcBorders>
              <w:top w:val="single" w:sz="4" w:space="0" w:color="000000"/>
              <w:left w:val="single" w:sz="4" w:space="0" w:color="000000"/>
              <w:bottom w:val="single" w:sz="4" w:space="0" w:color="000000"/>
              <w:right w:val="single" w:sz="4" w:space="0" w:color="000000"/>
            </w:tcBorders>
          </w:tcPr>
          <w:p w14:paraId="10B28D46" w14:textId="77777777" w:rsidR="00627617" w:rsidRDefault="00627617">
            <w:pPr>
              <w:tabs>
                <w:tab w:val="right" w:pos="560"/>
                <w:tab w:val="left" w:pos="680"/>
              </w:tabs>
              <w:spacing w:line="240" w:lineRule="auto"/>
              <w:jc w:val="both"/>
              <w:rPr>
                <w:sz w:val="24"/>
                <w:szCs w:val="24"/>
              </w:rPr>
            </w:pPr>
          </w:p>
          <w:p w14:paraId="2CE269C2" w14:textId="77777777" w:rsidR="00627617" w:rsidRDefault="00000000">
            <w:pPr>
              <w:tabs>
                <w:tab w:val="right" w:pos="560"/>
                <w:tab w:val="left" w:pos="680"/>
              </w:tabs>
              <w:spacing w:line="240" w:lineRule="auto"/>
              <w:jc w:val="both"/>
              <w:rPr>
                <w:sz w:val="24"/>
                <w:szCs w:val="24"/>
              </w:rPr>
            </w:pPr>
            <w:r>
              <w:rPr>
                <w:sz w:val="24"/>
                <w:szCs w:val="24"/>
              </w:rPr>
              <w:t>Examen</w:t>
            </w:r>
          </w:p>
          <w:p w14:paraId="04FFFB37" w14:textId="77777777" w:rsidR="00627617" w:rsidRDefault="00627617">
            <w:pPr>
              <w:tabs>
                <w:tab w:val="right" w:pos="560"/>
                <w:tab w:val="left" w:pos="680"/>
              </w:tabs>
              <w:spacing w:line="240" w:lineRule="auto"/>
              <w:jc w:val="both"/>
              <w:rPr>
                <w:sz w:val="24"/>
                <w:szCs w:val="24"/>
              </w:rPr>
            </w:pPr>
          </w:p>
          <w:p w14:paraId="6B55283F" w14:textId="77777777" w:rsidR="00627617" w:rsidRDefault="00627617">
            <w:pPr>
              <w:tabs>
                <w:tab w:val="right" w:pos="560"/>
                <w:tab w:val="left" w:pos="680"/>
              </w:tabs>
              <w:spacing w:line="240" w:lineRule="auto"/>
              <w:jc w:val="both"/>
              <w:rPr>
                <w:sz w:val="24"/>
                <w:szCs w:val="24"/>
              </w:rPr>
            </w:pPr>
          </w:p>
          <w:p w14:paraId="3CF5ECBA" w14:textId="77777777" w:rsidR="00627617" w:rsidRDefault="00627617">
            <w:pPr>
              <w:tabs>
                <w:tab w:val="right" w:pos="560"/>
                <w:tab w:val="left" w:pos="680"/>
              </w:tabs>
              <w:spacing w:line="240" w:lineRule="auto"/>
              <w:jc w:val="both"/>
              <w:rPr>
                <w:sz w:val="24"/>
                <w:szCs w:val="24"/>
              </w:rPr>
            </w:pPr>
          </w:p>
        </w:tc>
        <w:tc>
          <w:tcPr>
            <w:tcW w:w="2356" w:type="dxa"/>
            <w:tcBorders>
              <w:top w:val="single" w:sz="4" w:space="0" w:color="000000"/>
              <w:left w:val="single" w:sz="4" w:space="0" w:color="000000"/>
              <w:bottom w:val="single" w:sz="4" w:space="0" w:color="000000"/>
              <w:right w:val="single" w:sz="4" w:space="0" w:color="000000"/>
            </w:tcBorders>
          </w:tcPr>
          <w:p w14:paraId="41876E84" w14:textId="77777777" w:rsidR="00627617" w:rsidRDefault="00627617">
            <w:pPr>
              <w:tabs>
                <w:tab w:val="right" w:pos="560"/>
                <w:tab w:val="left" w:pos="680"/>
              </w:tabs>
              <w:spacing w:line="240" w:lineRule="auto"/>
              <w:jc w:val="both"/>
              <w:rPr>
                <w:sz w:val="24"/>
                <w:szCs w:val="24"/>
              </w:rPr>
            </w:pPr>
          </w:p>
          <w:p w14:paraId="03A79AB8" w14:textId="77777777" w:rsidR="00627617" w:rsidRDefault="00000000">
            <w:pPr>
              <w:tabs>
                <w:tab w:val="right" w:pos="560"/>
                <w:tab w:val="left" w:pos="680"/>
              </w:tabs>
              <w:spacing w:line="240" w:lineRule="auto"/>
              <w:jc w:val="both"/>
              <w:rPr>
                <w:sz w:val="24"/>
                <w:szCs w:val="24"/>
              </w:rPr>
            </w:pPr>
            <w:r>
              <w:rPr>
                <w:sz w:val="24"/>
                <w:szCs w:val="24"/>
              </w:rPr>
              <w:t>Escritas</w:t>
            </w:r>
          </w:p>
          <w:p w14:paraId="4FE73360" w14:textId="77777777" w:rsidR="00627617" w:rsidRDefault="00627617">
            <w:pPr>
              <w:tabs>
                <w:tab w:val="right" w:pos="560"/>
                <w:tab w:val="left" w:pos="680"/>
              </w:tabs>
              <w:spacing w:line="240" w:lineRule="auto"/>
              <w:jc w:val="both"/>
              <w:rPr>
                <w:sz w:val="24"/>
                <w:szCs w:val="24"/>
              </w:rPr>
            </w:pPr>
          </w:p>
          <w:p w14:paraId="73AABBFE" w14:textId="77777777" w:rsidR="00627617" w:rsidRDefault="00627617">
            <w:pPr>
              <w:tabs>
                <w:tab w:val="right" w:pos="560"/>
                <w:tab w:val="left" w:pos="680"/>
              </w:tabs>
              <w:spacing w:line="240" w:lineRule="auto"/>
              <w:jc w:val="both"/>
              <w:rPr>
                <w:sz w:val="24"/>
                <w:szCs w:val="24"/>
              </w:rPr>
            </w:pPr>
          </w:p>
        </w:tc>
      </w:tr>
    </w:tbl>
    <w:p w14:paraId="739AB7E4" w14:textId="77777777" w:rsidR="00627617" w:rsidRDefault="00627617">
      <w:pPr>
        <w:tabs>
          <w:tab w:val="right" w:pos="560"/>
          <w:tab w:val="left" w:pos="680"/>
        </w:tabs>
        <w:spacing w:line="240" w:lineRule="auto"/>
        <w:ind w:firstLine="709"/>
        <w:jc w:val="both"/>
        <w:rPr>
          <w:sz w:val="24"/>
          <w:szCs w:val="24"/>
        </w:rPr>
      </w:pPr>
    </w:p>
    <w:p w14:paraId="118DA13D" w14:textId="77777777" w:rsidR="00627617" w:rsidRDefault="00627617">
      <w:pPr>
        <w:tabs>
          <w:tab w:val="right" w:pos="560"/>
          <w:tab w:val="left" w:pos="680"/>
        </w:tabs>
        <w:spacing w:line="240" w:lineRule="auto"/>
        <w:ind w:firstLine="709"/>
        <w:jc w:val="both"/>
        <w:rPr>
          <w:sz w:val="24"/>
          <w:szCs w:val="24"/>
        </w:rPr>
      </w:pPr>
    </w:p>
    <w:p w14:paraId="016F5AEF" w14:textId="77777777" w:rsidR="00627617" w:rsidRDefault="00627617">
      <w:pPr>
        <w:tabs>
          <w:tab w:val="right" w:pos="560"/>
          <w:tab w:val="left" w:pos="680"/>
        </w:tabs>
        <w:spacing w:line="240" w:lineRule="auto"/>
        <w:ind w:firstLine="709"/>
        <w:jc w:val="both"/>
        <w:rPr>
          <w:sz w:val="24"/>
          <w:szCs w:val="24"/>
        </w:rPr>
      </w:pPr>
    </w:p>
    <w:p w14:paraId="28003806" w14:textId="77777777" w:rsidR="00627617" w:rsidRDefault="00627617">
      <w:pPr>
        <w:tabs>
          <w:tab w:val="right" w:pos="560"/>
          <w:tab w:val="left" w:pos="680"/>
        </w:tabs>
        <w:spacing w:line="240" w:lineRule="auto"/>
        <w:ind w:firstLine="709"/>
        <w:jc w:val="both"/>
        <w:rPr>
          <w:sz w:val="24"/>
          <w:szCs w:val="24"/>
        </w:rPr>
      </w:pPr>
    </w:p>
    <w:p w14:paraId="2B7216AC" w14:textId="77777777" w:rsidR="00627617" w:rsidRDefault="00627617">
      <w:pPr>
        <w:tabs>
          <w:tab w:val="right" w:pos="560"/>
          <w:tab w:val="left" w:pos="680"/>
        </w:tabs>
        <w:spacing w:line="240" w:lineRule="auto"/>
        <w:ind w:firstLine="709"/>
        <w:jc w:val="both"/>
        <w:rPr>
          <w:sz w:val="24"/>
          <w:szCs w:val="24"/>
        </w:rPr>
      </w:pPr>
    </w:p>
    <w:p w14:paraId="52DC9751" w14:textId="77777777" w:rsidR="00627617" w:rsidRDefault="00627617">
      <w:pPr>
        <w:spacing w:line="240" w:lineRule="auto"/>
        <w:jc w:val="both"/>
        <w:rPr>
          <w:sz w:val="24"/>
          <w:szCs w:val="24"/>
        </w:rPr>
      </w:pPr>
    </w:p>
    <w:tbl>
      <w:tblPr>
        <w:tblStyle w:val="afffff9"/>
        <w:tblW w:w="9768" w:type="dxa"/>
        <w:tblInd w:w="-178" w:type="dxa"/>
        <w:tblLayout w:type="fixed"/>
        <w:tblLook w:val="0000" w:firstRow="0" w:lastRow="0" w:firstColumn="0" w:lastColumn="0" w:noHBand="0" w:noVBand="0"/>
      </w:tblPr>
      <w:tblGrid>
        <w:gridCol w:w="1487"/>
        <w:gridCol w:w="6015"/>
        <w:gridCol w:w="2266"/>
      </w:tblGrid>
      <w:tr w:rsidR="00627617" w14:paraId="295E405C" w14:textId="77777777">
        <w:trPr>
          <w:trHeight w:val="769"/>
        </w:trPr>
        <w:tc>
          <w:tcPr>
            <w:tcW w:w="1487" w:type="dxa"/>
            <w:tcBorders>
              <w:top w:val="single" w:sz="4" w:space="0" w:color="000000"/>
              <w:left w:val="single" w:sz="4" w:space="0" w:color="000000"/>
              <w:bottom w:val="single" w:sz="4" w:space="0" w:color="000000"/>
              <w:right w:val="single" w:sz="4" w:space="0" w:color="000000"/>
            </w:tcBorders>
            <w:shd w:val="clear" w:color="auto" w:fill="D9D9D9"/>
          </w:tcPr>
          <w:p w14:paraId="73A5E3EA" w14:textId="77777777" w:rsidR="00627617" w:rsidRDefault="00000000">
            <w:pPr>
              <w:keepNext/>
              <w:spacing w:before="120" w:after="120" w:line="240" w:lineRule="auto"/>
              <w:jc w:val="center"/>
              <w:rPr>
                <w:b/>
                <w:bCs/>
                <w:sz w:val="24"/>
                <w:szCs w:val="24"/>
              </w:rPr>
            </w:pPr>
            <w:r>
              <w:rPr>
                <w:b/>
                <w:bCs/>
                <w:sz w:val="24"/>
                <w:szCs w:val="24"/>
              </w:rPr>
              <w:t xml:space="preserve">UD </w:t>
            </w:r>
            <w:proofErr w:type="spellStart"/>
            <w:r>
              <w:rPr>
                <w:b/>
                <w:bCs/>
                <w:sz w:val="24"/>
                <w:szCs w:val="24"/>
              </w:rPr>
              <w:t>Num</w:t>
            </w:r>
            <w:proofErr w:type="spellEnd"/>
            <w:r>
              <w:rPr>
                <w:b/>
                <w:bCs/>
                <w:sz w:val="24"/>
                <w:szCs w:val="24"/>
              </w:rPr>
              <w:t xml:space="preserve"> 3</w:t>
            </w:r>
          </w:p>
          <w:p w14:paraId="3E25764D" w14:textId="77777777" w:rsidR="00627617" w:rsidRDefault="00627617">
            <w:pPr>
              <w:spacing w:line="240" w:lineRule="auto"/>
              <w:rPr>
                <w:sz w:val="24"/>
                <w:szCs w:val="24"/>
              </w:rPr>
            </w:pPr>
          </w:p>
        </w:tc>
        <w:tc>
          <w:tcPr>
            <w:tcW w:w="6015" w:type="dxa"/>
            <w:tcBorders>
              <w:top w:val="single" w:sz="4" w:space="0" w:color="000000"/>
              <w:left w:val="single" w:sz="4" w:space="0" w:color="000000"/>
              <w:bottom w:val="single" w:sz="4" w:space="0" w:color="000000"/>
              <w:right w:val="single" w:sz="4" w:space="0" w:color="000000"/>
            </w:tcBorders>
            <w:shd w:val="clear" w:color="auto" w:fill="D9D9D9"/>
          </w:tcPr>
          <w:p w14:paraId="3E385033" w14:textId="77777777" w:rsidR="00627617" w:rsidRDefault="00000000">
            <w:pPr>
              <w:keepNext/>
              <w:spacing w:before="240" w:after="240" w:line="240" w:lineRule="auto"/>
              <w:jc w:val="center"/>
              <w:rPr>
                <w:b/>
                <w:bCs/>
                <w:sz w:val="24"/>
                <w:szCs w:val="24"/>
              </w:rPr>
            </w:pPr>
            <w:r>
              <w:rPr>
                <w:b/>
                <w:bCs/>
                <w:sz w:val="24"/>
                <w:szCs w:val="24"/>
              </w:rPr>
              <w:t xml:space="preserve">LA METODOLOGÍA </w:t>
            </w:r>
            <w:proofErr w:type="gramStart"/>
            <w:r>
              <w:rPr>
                <w:b/>
                <w:bCs/>
                <w:sz w:val="24"/>
                <w:szCs w:val="24"/>
              </w:rPr>
              <w:t>CONTABLE  I</w:t>
            </w:r>
            <w:proofErr w:type="gramEnd"/>
            <w:r>
              <w:rPr>
                <w:b/>
                <w:bCs/>
                <w:sz w:val="24"/>
                <w:szCs w:val="24"/>
              </w:rPr>
              <w:t xml:space="preserve"> </w:t>
            </w:r>
            <w:proofErr w:type="spellStart"/>
            <w:r>
              <w:rPr>
                <w:b/>
                <w:bCs/>
                <w:sz w:val="24"/>
                <w:szCs w:val="24"/>
              </w:rPr>
              <w:t>I</w:t>
            </w:r>
            <w:proofErr w:type="spellEnd"/>
          </w:p>
          <w:p w14:paraId="11698168" w14:textId="77777777" w:rsidR="00627617" w:rsidRDefault="00627617">
            <w:pPr>
              <w:spacing w:line="240" w:lineRule="auto"/>
              <w:rPr>
                <w:sz w:val="24"/>
                <w:szCs w:val="24"/>
              </w:rPr>
            </w:pPr>
          </w:p>
        </w:tc>
        <w:tc>
          <w:tcPr>
            <w:tcW w:w="2266" w:type="dxa"/>
            <w:tcBorders>
              <w:top w:val="single" w:sz="4" w:space="0" w:color="000000"/>
              <w:left w:val="single" w:sz="4" w:space="0" w:color="000000"/>
              <w:bottom w:val="single" w:sz="4" w:space="0" w:color="000000"/>
              <w:right w:val="single" w:sz="4" w:space="0" w:color="000000"/>
            </w:tcBorders>
            <w:shd w:val="clear" w:color="auto" w:fill="D9D9D9"/>
          </w:tcPr>
          <w:p w14:paraId="17963432" w14:textId="77777777" w:rsidR="00627617" w:rsidRDefault="00000000">
            <w:pPr>
              <w:keepNext/>
              <w:spacing w:before="120" w:after="120" w:line="240" w:lineRule="auto"/>
              <w:jc w:val="both"/>
              <w:rPr>
                <w:b/>
                <w:bCs/>
                <w:sz w:val="24"/>
                <w:szCs w:val="24"/>
              </w:rPr>
            </w:pPr>
            <w:proofErr w:type="spellStart"/>
            <w:r>
              <w:rPr>
                <w:b/>
                <w:bCs/>
                <w:sz w:val="24"/>
                <w:szCs w:val="24"/>
              </w:rPr>
              <w:t>Nº</w:t>
            </w:r>
            <w:proofErr w:type="spellEnd"/>
            <w:r>
              <w:rPr>
                <w:b/>
                <w:bCs/>
                <w:sz w:val="24"/>
                <w:szCs w:val="24"/>
              </w:rPr>
              <w:t xml:space="preserve"> horas previstas</w:t>
            </w:r>
          </w:p>
          <w:p w14:paraId="785D2B97" w14:textId="77777777" w:rsidR="00627617" w:rsidRDefault="00000000">
            <w:pPr>
              <w:spacing w:line="240" w:lineRule="auto"/>
              <w:jc w:val="center"/>
              <w:rPr>
                <w:sz w:val="24"/>
                <w:szCs w:val="24"/>
              </w:rPr>
            </w:pPr>
            <w:r>
              <w:rPr>
                <w:sz w:val="24"/>
                <w:szCs w:val="24"/>
              </w:rPr>
              <w:t>10</w:t>
            </w:r>
          </w:p>
        </w:tc>
      </w:tr>
    </w:tbl>
    <w:p w14:paraId="1FD7D0AE" w14:textId="77777777" w:rsidR="00627617" w:rsidRDefault="00627617">
      <w:pPr>
        <w:spacing w:before="240" w:after="240" w:line="240" w:lineRule="auto"/>
        <w:jc w:val="both"/>
        <w:rPr>
          <w:b/>
          <w:bCs/>
          <w:sz w:val="24"/>
          <w:szCs w:val="24"/>
          <w:u w:val="single"/>
        </w:rPr>
      </w:pPr>
    </w:p>
    <w:tbl>
      <w:tblPr>
        <w:tblStyle w:val="afffffa"/>
        <w:tblW w:w="9465" w:type="dxa"/>
        <w:tblInd w:w="-100" w:type="dxa"/>
        <w:tblLayout w:type="fixed"/>
        <w:tblLook w:val="0600" w:firstRow="0" w:lastRow="0" w:firstColumn="0" w:lastColumn="0" w:noHBand="1" w:noVBand="1"/>
      </w:tblPr>
      <w:tblGrid>
        <w:gridCol w:w="4280"/>
        <w:gridCol w:w="2374"/>
        <w:gridCol w:w="2811"/>
      </w:tblGrid>
      <w:tr w:rsidR="00627617" w14:paraId="42E4DE98" w14:textId="77777777">
        <w:trPr>
          <w:trHeight w:val="530"/>
        </w:trPr>
        <w:tc>
          <w:tcPr>
            <w:tcW w:w="9465" w:type="dxa"/>
            <w:gridSpan w:val="3"/>
            <w:tcBorders>
              <w:top w:val="single" w:sz="6" w:space="0" w:color="000000"/>
              <w:left w:val="single" w:sz="6" w:space="0" w:color="000000"/>
              <w:bottom w:val="single" w:sz="6" w:space="0" w:color="000000"/>
              <w:right w:val="single" w:sz="6" w:space="0" w:color="000000"/>
            </w:tcBorders>
            <w:shd w:val="clear" w:color="auto" w:fill="C0C0C0"/>
          </w:tcPr>
          <w:p w14:paraId="356D7316" w14:textId="77777777" w:rsidR="00627617" w:rsidRDefault="00000000">
            <w:pPr>
              <w:spacing w:before="240" w:after="240" w:line="240" w:lineRule="auto"/>
              <w:jc w:val="center"/>
              <w:rPr>
                <w:b/>
                <w:bCs/>
                <w:sz w:val="24"/>
                <w:szCs w:val="24"/>
              </w:rPr>
            </w:pPr>
            <w:r>
              <w:rPr>
                <w:b/>
                <w:bCs/>
                <w:sz w:val="24"/>
                <w:szCs w:val="24"/>
              </w:rPr>
              <w:t>CONTENIDOS</w:t>
            </w:r>
          </w:p>
        </w:tc>
      </w:tr>
      <w:tr w:rsidR="00627617" w14:paraId="4DAAFE7D" w14:textId="77777777">
        <w:trPr>
          <w:trHeight w:val="4190"/>
        </w:trPr>
        <w:tc>
          <w:tcPr>
            <w:tcW w:w="9465" w:type="dxa"/>
            <w:gridSpan w:val="3"/>
            <w:tcBorders>
              <w:left w:val="single" w:sz="6" w:space="0" w:color="000000"/>
              <w:bottom w:val="single" w:sz="6" w:space="0" w:color="000000"/>
              <w:right w:val="single" w:sz="6" w:space="0" w:color="000000"/>
            </w:tcBorders>
          </w:tcPr>
          <w:p w14:paraId="613C519F" w14:textId="77777777" w:rsidR="00627617" w:rsidRDefault="00000000">
            <w:pPr>
              <w:spacing w:before="240" w:after="240" w:line="240" w:lineRule="auto"/>
              <w:jc w:val="both"/>
              <w:rPr>
                <w:b/>
                <w:bCs/>
                <w:sz w:val="24"/>
                <w:szCs w:val="24"/>
              </w:rPr>
            </w:pPr>
            <w:r>
              <w:rPr>
                <w:b/>
                <w:bCs/>
                <w:sz w:val="24"/>
                <w:szCs w:val="24"/>
              </w:rPr>
              <w:t>- El libro Diario y el libro Mayor.</w:t>
            </w:r>
          </w:p>
          <w:p w14:paraId="621429E2" w14:textId="77777777" w:rsidR="00627617" w:rsidRDefault="00000000">
            <w:pPr>
              <w:spacing w:before="240" w:after="240" w:line="240" w:lineRule="auto"/>
              <w:jc w:val="both"/>
              <w:rPr>
                <w:b/>
                <w:bCs/>
                <w:sz w:val="24"/>
                <w:szCs w:val="24"/>
              </w:rPr>
            </w:pPr>
            <w:r>
              <w:rPr>
                <w:b/>
                <w:bCs/>
                <w:sz w:val="24"/>
                <w:szCs w:val="24"/>
              </w:rPr>
              <w:t>- Las cuentas patrimoniales o de balance.</w:t>
            </w:r>
          </w:p>
          <w:p w14:paraId="3A97BD3C" w14:textId="77777777" w:rsidR="00627617" w:rsidRDefault="00000000">
            <w:pPr>
              <w:spacing w:before="240" w:after="240" w:line="240" w:lineRule="auto"/>
              <w:jc w:val="both"/>
              <w:rPr>
                <w:b/>
                <w:bCs/>
                <w:sz w:val="24"/>
                <w:szCs w:val="24"/>
              </w:rPr>
            </w:pPr>
            <w:r>
              <w:rPr>
                <w:b/>
                <w:bCs/>
                <w:sz w:val="24"/>
                <w:szCs w:val="24"/>
              </w:rPr>
              <w:t>- Las cuentas de gestión: las cuentas de gastos, las cuentas de ingresos y las compras y ventas de mercaderías como gastos e ingresos.</w:t>
            </w:r>
          </w:p>
          <w:p w14:paraId="6A43837B" w14:textId="77777777" w:rsidR="00627617" w:rsidRDefault="00000000">
            <w:pPr>
              <w:spacing w:before="240" w:after="240" w:line="240" w:lineRule="auto"/>
              <w:jc w:val="both"/>
              <w:rPr>
                <w:b/>
                <w:bCs/>
                <w:sz w:val="24"/>
                <w:szCs w:val="24"/>
              </w:rPr>
            </w:pPr>
            <w:r>
              <w:rPr>
                <w:b/>
                <w:bCs/>
                <w:sz w:val="24"/>
                <w:szCs w:val="24"/>
              </w:rPr>
              <w:t>- El Balance de comprobación de sumas y saldos.</w:t>
            </w:r>
          </w:p>
          <w:p w14:paraId="3B17F9F9" w14:textId="77777777" w:rsidR="00627617" w:rsidRDefault="00000000">
            <w:pPr>
              <w:spacing w:before="240" w:after="240" w:line="240" w:lineRule="auto"/>
              <w:jc w:val="both"/>
              <w:rPr>
                <w:b/>
                <w:bCs/>
                <w:sz w:val="24"/>
                <w:szCs w:val="24"/>
              </w:rPr>
            </w:pPr>
            <w:r>
              <w:rPr>
                <w:b/>
                <w:bCs/>
                <w:sz w:val="24"/>
                <w:szCs w:val="24"/>
              </w:rPr>
              <w:t>- Los libros obligatorios.</w:t>
            </w:r>
          </w:p>
          <w:p w14:paraId="21DD9BB4" w14:textId="77777777" w:rsidR="00627617" w:rsidRDefault="00627617">
            <w:pPr>
              <w:spacing w:before="240" w:after="240" w:line="240" w:lineRule="auto"/>
              <w:jc w:val="both"/>
              <w:rPr>
                <w:b/>
                <w:bCs/>
                <w:sz w:val="24"/>
                <w:szCs w:val="24"/>
              </w:rPr>
            </w:pPr>
          </w:p>
        </w:tc>
      </w:tr>
      <w:tr w:rsidR="00627617" w14:paraId="76FFB2DA" w14:textId="77777777">
        <w:trPr>
          <w:trHeight w:val="800"/>
        </w:trPr>
        <w:tc>
          <w:tcPr>
            <w:tcW w:w="4280" w:type="dxa"/>
            <w:tcBorders>
              <w:left w:val="single" w:sz="6" w:space="0" w:color="000000"/>
              <w:bottom w:val="single" w:sz="6" w:space="0" w:color="000000"/>
              <w:right w:val="single" w:sz="6" w:space="0" w:color="000000"/>
            </w:tcBorders>
            <w:shd w:val="clear" w:color="auto" w:fill="C0C0C0"/>
          </w:tcPr>
          <w:p w14:paraId="33F1E0CC" w14:textId="77777777" w:rsidR="00627617" w:rsidRDefault="00000000">
            <w:pPr>
              <w:spacing w:before="240" w:after="240" w:line="240" w:lineRule="auto"/>
              <w:jc w:val="center"/>
              <w:rPr>
                <w:b/>
                <w:bCs/>
                <w:sz w:val="24"/>
                <w:szCs w:val="24"/>
              </w:rPr>
            </w:pPr>
            <w:proofErr w:type="gramStart"/>
            <w:r>
              <w:rPr>
                <w:b/>
                <w:bCs/>
                <w:sz w:val="24"/>
                <w:szCs w:val="24"/>
              </w:rPr>
              <w:t>ACTIVIDADES CONCRETAS A REALIZAR</w:t>
            </w:r>
            <w:proofErr w:type="gramEnd"/>
          </w:p>
        </w:tc>
        <w:tc>
          <w:tcPr>
            <w:tcW w:w="2374" w:type="dxa"/>
            <w:tcBorders>
              <w:top w:val="single" w:sz="6" w:space="0" w:color="000000"/>
              <w:left w:val="single" w:sz="6" w:space="0" w:color="000000"/>
              <w:bottom w:val="single" w:sz="6" w:space="0" w:color="000000"/>
              <w:right w:val="single" w:sz="6" w:space="0" w:color="000000"/>
            </w:tcBorders>
            <w:shd w:val="clear" w:color="auto" w:fill="C0C0C0"/>
          </w:tcPr>
          <w:p w14:paraId="6149AE5A" w14:textId="77777777" w:rsidR="00627617" w:rsidRDefault="00000000">
            <w:pPr>
              <w:spacing w:before="240" w:after="240" w:line="240" w:lineRule="auto"/>
              <w:jc w:val="center"/>
              <w:rPr>
                <w:b/>
                <w:bCs/>
                <w:sz w:val="24"/>
                <w:szCs w:val="24"/>
              </w:rPr>
            </w:pPr>
            <w:r>
              <w:rPr>
                <w:b/>
                <w:bCs/>
                <w:sz w:val="24"/>
                <w:szCs w:val="24"/>
              </w:rPr>
              <w:t>OBJETIVOS GENERALES</w:t>
            </w:r>
          </w:p>
        </w:tc>
        <w:tc>
          <w:tcPr>
            <w:tcW w:w="2811" w:type="dxa"/>
            <w:tcBorders>
              <w:top w:val="single" w:sz="6" w:space="0" w:color="000000"/>
              <w:left w:val="single" w:sz="6" w:space="0" w:color="000000"/>
              <w:bottom w:val="single" w:sz="6" w:space="0" w:color="000000"/>
              <w:right w:val="single" w:sz="6" w:space="0" w:color="000000"/>
            </w:tcBorders>
            <w:shd w:val="clear" w:color="auto" w:fill="C0C0C0"/>
          </w:tcPr>
          <w:p w14:paraId="62B28E08" w14:textId="77777777" w:rsidR="00627617" w:rsidRDefault="00000000">
            <w:pPr>
              <w:spacing w:before="240" w:after="240" w:line="240" w:lineRule="auto"/>
              <w:jc w:val="center"/>
              <w:rPr>
                <w:b/>
                <w:bCs/>
                <w:sz w:val="24"/>
                <w:szCs w:val="24"/>
              </w:rPr>
            </w:pPr>
            <w:r>
              <w:rPr>
                <w:b/>
                <w:bCs/>
                <w:sz w:val="24"/>
                <w:szCs w:val="24"/>
              </w:rPr>
              <w:t>COMPETENCIAS ASOCIADAS</w:t>
            </w:r>
          </w:p>
        </w:tc>
      </w:tr>
      <w:tr w:rsidR="00627617" w14:paraId="4931F572" w14:textId="77777777">
        <w:trPr>
          <w:trHeight w:val="4265"/>
        </w:trPr>
        <w:tc>
          <w:tcPr>
            <w:tcW w:w="4280" w:type="dxa"/>
            <w:tcBorders>
              <w:left w:val="single" w:sz="6" w:space="0" w:color="000000"/>
              <w:bottom w:val="single" w:sz="6" w:space="0" w:color="000000"/>
              <w:right w:val="single" w:sz="6" w:space="0" w:color="000000"/>
            </w:tcBorders>
          </w:tcPr>
          <w:p w14:paraId="4A7D4F41" w14:textId="77777777" w:rsidR="00627617" w:rsidRDefault="00000000">
            <w:pPr>
              <w:spacing w:before="240" w:after="240" w:line="240" w:lineRule="auto"/>
              <w:jc w:val="both"/>
              <w:rPr>
                <w:b/>
                <w:bCs/>
                <w:sz w:val="24"/>
                <w:szCs w:val="24"/>
              </w:rPr>
            </w:pPr>
            <w:r>
              <w:rPr>
                <w:b/>
                <w:bCs/>
                <w:sz w:val="24"/>
                <w:szCs w:val="24"/>
              </w:rPr>
              <w:lastRenderedPageBreak/>
              <w:t>-  Supuestos sobre la utilización de cuentas para reflejar los hechos contables consecuencia de las operaciones.</w:t>
            </w:r>
          </w:p>
          <w:p w14:paraId="44564668" w14:textId="77777777" w:rsidR="00627617" w:rsidRDefault="00000000">
            <w:pPr>
              <w:spacing w:before="240" w:after="240" w:line="240" w:lineRule="auto"/>
              <w:jc w:val="both"/>
              <w:rPr>
                <w:b/>
                <w:bCs/>
                <w:sz w:val="24"/>
                <w:szCs w:val="24"/>
              </w:rPr>
            </w:pPr>
            <w:r>
              <w:rPr>
                <w:b/>
                <w:bCs/>
                <w:sz w:val="24"/>
                <w:szCs w:val="24"/>
              </w:rPr>
              <w:t>- Supuestos para reflejar en el libro Diario y libro Mayor diferentes hechos contables.</w:t>
            </w:r>
          </w:p>
          <w:p w14:paraId="3CD7DCCC" w14:textId="77777777" w:rsidR="00627617" w:rsidRDefault="00000000">
            <w:pPr>
              <w:spacing w:before="240" w:after="240" w:line="240" w:lineRule="auto"/>
              <w:jc w:val="both"/>
              <w:rPr>
                <w:b/>
                <w:bCs/>
                <w:sz w:val="24"/>
                <w:szCs w:val="24"/>
              </w:rPr>
            </w:pPr>
            <w:r>
              <w:rPr>
                <w:b/>
                <w:bCs/>
                <w:sz w:val="24"/>
                <w:szCs w:val="24"/>
              </w:rPr>
              <w:t>- Supuestos para confeccionar el balance de comprobación de sumas y saldos.</w:t>
            </w:r>
          </w:p>
          <w:p w14:paraId="403E4FDB" w14:textId="77777777" w:rsidR="00627617" w:rsidRDefault="00000000">
            <w:pPr>
              <w:spacing w:before="240" w:after="240" w:line="240" w:lineRule="auto"/>
              <w:jc w:val="both"/>
              <w:rPr>
                <w:b/>
                <w:bCs/>
                <w:sz w:val="24"/>
                <w:szCs w:val="24"/>
              </w:rPr>
            </w:pPr>
            <w:r>
              <w:rPr>
                <w:b/>
                <w:bCs/>
                <w:sz w:val="24"/>
                <w:szCs w:val="24"/>
              </w:rPr>
              <w:t>-- Cuestionarios sobre los contenidos desarrollados en la unidad didáctica.</w:t>
            </w:r>
          </w:p>
        </w:tc>
        <w:tc>
          <w:tcPr>
            <w:tcW w:w="2374" w:type="dxa"/>
            <w:tcBorders>
              <w:left w:val="single" w:sz="6" w:space="0" w:color="000000"/>
              <w:bottom w:val="single" w:sz="6" w:space="0" w:color="000000"/>
              <w:right w:val="single" w:sz="6" w:space="0" w:color="000000"/>
            </w:tcBorders>
          </w:tcPr>
          <w:p w14:paraId="318A64EB" w14:textId="77777777" w:rsidR="00627617" w:rsidRDefault="00000000">
            <w:pPr>
              <w:spacing w:before="240" w:after="240" w:line="240" w:lineRule="auto"/>
              <w:jc w:val="both"/>
              <w:rPr>
                <w:b/>
                <w:bCs/>
                <w:sz w:val="24"/>
                <w:szCs w:val="24"/>
              </w:rPr>
            </w:pPr>
            <w:r>
              <w:rPr>
                <w:b/>
                <w:bCs/>
                <w:sz w:val="24"/>
                <w:szCs w:val="24"/>
              </w:rPr>
              <w:t>b, e, f, h, i</w:t>
            </w:r>
          </w:p>
        </w:tc>
        <w:tc>
          <w:tcPr>
            <w:tcW w:w="2811" w:type="dxa"/>
            <w:tcBorders>
              <w:left w:val="single" w:sz="6" w:space="0" w:color="000000"/>
              <w:bottom w:val="single" w:sz="6" w:space="0" w:color="000000"/>
              <w:right w:val="single" w:sz="6" w:space="0" w:color="000000"/>
            </w:tcBorders>
          </w:tcPr>
          <w:p w14:paraId="254E557A" w14:textId="77777777" w:rsidR="00627617" w:rsidRDefault="00000000">
            <w:pPr>
              <w:spacing w:before="240" w:after="240" w:line="240" w:lineRule="auto"/>
              <w:jc w:val="both"/>
              <w:rPr>
                <w:b/>
                <w:bCs/>
                <w:sz w:val="24"/>
                <w:szCs w:val="24"/>
              </w:rPr>
            </w:pPr>
            <w:r>
              <w:rPr>
                <w:b/>
                <w:bCs/>
                <w:sz w:val="24"/>
                <w:szCs w:val="24"/>
              </w:rPr>
              <w:t>f, g</w:t>
            </w:r>
          </w:p>
        </w:tc>
      </w:tr>
    </w:tbl>
    <w:p w14:paraId="1CA2053C" w14:textId="77777777" w:rsidR="00627617" w:rsidRDefault="00627617">
      <w:pPr>
        <w:keepNext/>
        <w:spacing w:line="240" w:lineRule="auto"/>
        <w:jc w:val="both"/>
        <w:rPr>
          <w:sz w:val="24"/>
          <w:szCs w:val="24"/>
        </w:rPr>
      </w:pPr>
    </w:p>
    <w:p w14:paraId="0EAF9B14" w14:textId="77777777" w:rsidR="00627617" w:rsidRDefault="00627617">
      <w:pPr>
        <w:spacing w:line="240" w:lineRule="auto"/>
        <w:jc w:val="both"/>
        <w:rPr>
          <w:sz w:val="24"/>
          <w:szCs w:val="24"/>
        </w:rPr>
      </w:pPr>
    </w:p>
    <w:tbl>
      <w:tblPr>
        <w:tblStyle w:val="afffffb"/>
        <w:tblW w:w="9768" w:type="dxa"/>
        <w:tblInd w:w="-178" w:type="dxa"/>
        <w:tblLayout w:type="fixed"/>
        <w:tblLook w:val="0000" w:firstRow="0" w:lastRow="0" w:firstColumn="0" w:lastColumn="0" w:noHBand="0" w:noVBand="0"/>
      </w:tblPr>
      <w:tblGrid>
        <w:gridCol w:w="1487"/>
        <w:gridCol w:w="6015"/>
        <w:gridCol w:w="2266"/>
      </w:tblGrid>
      <w:tr w:rsidR="00627617" w14:paraId="12523AF3" w14:textId="77777777">
        <w:trPr>
          <w:trHeight w:val="769"/>
        </w:trPr>
        <w:tc>
          <w:tcPr>
            <w:tcW w:w="1487" w:type="dxa"/>
            <w:tcBorders>
              <w:top w:val="single" w:sz="4" w:space="0" w:color="000000"/>
              <w:left w:val="single" w:sz="4" w:space="0" w:color="000000"/>
              <w:bottom w:val="single" w:sz="4" w:space="0" w:color="000000"/>
              <w:right w:val="single" w:sz="4" w:space="0" w:color="000000"/>
            </w:tcBorders>
            <w:shd w:val="clear" w:color="auto" w:fill="D9D9D9"/>
          </w:tcPr>
          <w:p w14:paraId="01DCFE4C" w14:textId="77777777" w:rsidR="00627617" w:rsidRDefault="00000000">
            <w:pPr>
              <w:keepNext/>
              <w:spacing w:before="120" w:after="120" w:line="240" w:lineRule="auto"/>
              <w:jc w:val="center"/>
              <w:rPr>
                <w:b/>
                <w:bCs/>
                <w:sz w:val="24"/>
                <w:szCs w:val="24"/>
              </w:rPr>
            </w:pPr>
            <w:r>
              <w:rPr>
                <w:b/>
                <w:bCs/>
                <w:sz w:val="24"/>
                <w:szCs w:val="24"/>
              </w:rPr>
              <w:t xml:space="preserve">UD </w:t>
            </w:r>
            <w:proofErr w:type="spellStart"/>
            <w:r>
              <w:rPr>
                <w:b/>
                <w:bCs/>
                <w:sz w:val="24"/>
                <w:szCs w:val="24"/>
              </w:rPr>
              <w:t>Num</w:t>
            </w:r>
            <w:proofErr w:type="spellEnd"/>
            <w:r>
              <w:rPr>
                <w:b/>
                <w:bCs/>
                <w:sz w:val="24"/>
                <w:szCs w:val="24"/>
              </w:rPr>
              <w:t xml:space="preserve"> 4</w:t>
            </w:r>
          </w:p>
          <w:p w14:paraId="16146DA6" w14:textId="77777777" w:rsidR="00627617" w:rsidRDefault="00627617">
            <w:pPr>
              <w:spacing w:line="240" w:lineRule="auto"/>
              <w:rPr>
                <w:sz w:val="24"/>
                <w:szCs w:val="24"/>
              </w:rPr>
            </w:pPr>
          </w:p>
        </w:tc>
        <w:tc>
          <w:tcPr>
            <w:tcW w:w="6015" w:type="dxa"/>
            <w:tcBorders>
              <w:top w:val="single" w:sz="4" w:space="0" w:color="000000"/>
              <w:left w:val="single" w:sz="4" w:space="0" w:color="000000"/>
              <w:bottom w:val="single" w:sz="4" w:space="0" w:color="000000"/>
              <w:right w:val="single" w:sz="4" w:space="0" w:color="000000"/>
            </w:tcBorders>
            <w:shd w:val="clear" w:color="auto" w:fill="D9D9D9"/>
          </w:tcPr>
          <w:p w14:paraId="28BF2A16" w14:textId="77777777" w:rsidR="00627617" w:rsidRDefault="00627617">
            <w:pPr>
              <w:spacing w:line="240" w:lineRule="auto"/>
              <w:rPr>
                <w:b/>
                <w:bCs/>
                <w:sz w:val="24"/>
                <w:szCs w:val="24"/>
              </w:rPr>
            </w:pPr>
          </w:p>
          <w:p w14:paraId="48BE61FD" w14:textId="77777777" w:rsidR="00627617" w:rsidRDefault="00000000">
            <w:pPr>
              <w:spacing w:line="240" w:lineRule="auto"/>
              <w:jc w:val="center"/>
              <w:rPr>
                <w:b/>
                <w:bCs/>
                <w:sz w:val="24"/>
                <w:szCs w:val="24"/>
              </w:rPr>
            </w:pPr>
            <w:r>
              <w:rPr>
                <w:b/>
                <w:bCs/>
                <w:sz w:val="24"/>
                <w:szCs w:val="24"/>
              </w:rPr>
              <w:t>EL CICLO CONTABLE</w:t>
            </w:r>
          </w:p>
        </w:tc>
        <w:tc>
          <w:tcPr>
            <w:tcW w:w="2266" w:type="dxa"/>
            <w:tcBorders>
              <w:top w:val="single" w:sz="4" w:space="0" w:color="000000"/>
              <w:left w:val="single" w:sz="4" w:space="0" w:color="000000"/>
              <w:bottom w:val="single" w:sz="4" w:space="0" w:color="000000"/>
              <w:right w:val="single" w:sz="4" w:space="0" w:color="000000"/>
            </w:tcBorders>
            <w:shd w:val="clear" w:color="auto" w:fill="D9D9D9"/>
          </w:tcPr>
          <w:p w14:paraId="4AC1F223" w14:textId="77777777" w:rsidR="00627617" w:rsidRDefault="00000000">
            <w:pPr>
              <w:keepNext/>
              <w:spacing w:before="120" w:after="120" w:line="240" w:lineRule="auto"/>
              <w:jc w:val="both"/>
              <w:rPr>
                <w:b/>
                <w:bCs/>
                <w:sz w:val="24"/>
                <w:szCs w:val="24"/>
              </w:rPr>
            </w:pPr>
            <w:proofErr w:type="spellStart"/>
            <w:r>
              <w:rPr>
                <w:b/>
                <w:bCs/>
                <w:sz w:val="24"/>
                <w:szCs w:val="24"/>
              </w:rPr>
              <w:t>Nº</w:t>
            </w:r>
            <w:proofErr w:type="spellEnd"/>
            <w:r>
              <w:rPr>
                <w:b/>
                <w:bCs/>
                <w:sz w:val="24"/>
                <w:szCs w:val="24"/>
              </w:rPr>
              <w:t xml:space="preserve"> horas previstas</w:t>
            </w:r>
          </w:p>
          <w:p w14:paraId="0D7310A5" w14:textId="77777777" w:rsidR="00627617" w:rsidRDefault="00000000">
            <w:pPr>
              <w:spacing w:line="240" w:lineRule="auto"/>
              <w:jc w:val="center"/>
              <w:rPr>
                <w:sz w:val="24"/>
                <w:szCs w:val="24"/>
              </w:rPr>
            </w:pPr>
            <w:r>
              <w:rPr>
                <w:sz w:val="24"/>
                <w:szCs w:val="24"/>
              </w:rPr>
              <w:t>10</w:t>
            </w:r>
          </w:p>
        </w:tc>
      </w:tr>
    </w:tbl>
    <w:p w14:paraId="77AC27CF" w14:textId="77777777" w:rsidR="00627617" w:rsidRDefault="00627617">
      <w:pPr>
        <w:spacing w:before="240" w:after="240" w:line="240" w:lineRule="auto"/>
        <w:jc w:val="both"/>
        <w:rPr>
          <w:b/>
          <w:bCs/>
          <w:sz w:val="24"/>
          <w:szCs w:val="24"/>
          <w:u w:val="single"/>
        </w:rPr>
      </w:pPr>
    </w:p>
    <w:tbl>
      <w:tblPr>
        <w:tblStyle w:val="afffffc"/>
        <w:tblW w:w="9465" w:type="dxa"/>
        <w:tblInd w:w="-100" w:type="dxa"/>
        <w:tblLayout w:type="fixed"/>
        <w:tblLook w:val="0600" w:firstRow="0" w:lastRow="0" w:firstColumn="0" w:lastColumn="0" w:noHBand="1" w:noVBand="1"/>
      </w:tblPr>
      <w:tblGrid>
        <w:gridCol w:w="4280"/>
        <w:gridCol w:w="2374"/>
        <w:gridCol w:w="2811"/>
      </w:tblGrid>
      <w:tr w:rsidR="00627617" w14:paraId="281EB000" w14:textId="77777777">
        <w:trPr>
          <w:trHeight w:val="530"/>
        </w:trPr>
        <w:tc>
          <w:tcPr>
            <w:tcW w:w="9465" w:type="dxa"/>
            <w:gridSpan w:val="3"/>
            <w:tcBorders>
              <w:top w:val="single" w:sz="6" w:space="0" w:color="000000"/>
              <w:left w:val="single" w:sz="6" w:space="0" w:color="000000"/>
              <w:bottom w:val="single" w:sz="6" w:space="0" w:color="000000"/>
              <w:right w:val="single" w:sz="6" w:space="0" w:color="000000"/>
            </w:tcBorders>
            <w:shd w:val="clear" w:color="auto" w:fill="C0C0C0"/>
          </w:tcPr>
          <w:p w14:paraId="22801E7F" w14:textId="77777777" w:rsidR="00627617" w:rsidRDefault="00000000">
            <w:pPr>
              <w:spacing w:before="240" w:after="240" w:line="240" w:lineRule="auto"/>
              <w:jc w:val="center"/>
              <w:rPr>
                <w:b/>
                <w:bCs/>
                <w:sz w:val="24"/>
                <w:szCs w:val="24"/>
              </w:rPr>
            </w:pPr>
            <w:r>
              <w:rPr>
                <w:b/>
                <w:bCs/>
                <w:sz w:val="24"/>
                <w:szCs w:val="24"/>
              </w:rPr>
              <w:t>CONTENIDOS</w:t>
            </w:r>
          </w:p>
        </w:tc>
      </w:tr>
      <w:tr w:rsidR="00627617" w14:paraId="5C417E3B" w14:textId="77777777">
        <w:trPr>
          <w:trHeight w:val="2640"/>
        </w:trPr>
        <w:tc>
          <w:tcPr>
            <w:tcW w:w="9465" w:type="dxa"/>
            <w:gridSpan w:val="3"/>
            <w:tcBorders>
              <w:left w:val="single" w:sz="6" w:space="0" w:color="000000"/>
              <w:bottom w:val="single" w:sz="6" w:space="0" w:color="000000"/>
              <w:right w:val="single" w:sz="6" w:space="0" w:color="000000"/>
            </w:tcBorders>
          </w:tcPr>
          <w:p w14:paraId="3C52BCE1" w14:textId="77777777" w:rsidR="00627617" w:rsidRDefault="00000000">
            <w:pPr>
              <w:spacing w:before="240" w:after="240" w:line="240" w:lineRule="auto"/>
              <w:jc w:val="both"/>
              <w:rPr>
                <w:b/>
                <w:bCs/>
                <w:sz w:val="24"/>
                <w:szCs w:val="24"/>
              </w:rPr>
            </w:pPr>
            <w:r>
              <w:rPr>
                <w:b/>
                <w:bCs/>
                <w:sz w:val="24"/>
                <w:szCs w:val="24"/>
              </w:rPr>
              <w:t>- Introducción al ciclo contable.</w:t>
            </w:r>
          </w:p>
          <w:p w14:paraId="4D24C526" w14:textId="77777777" w:rsidR="00627617" w:rsidRDefault="00000000">
            <w:pPr>
              <w:spacing w:before="240" w:after="240" w:line="240" w:lineRule="auto"/>
              <w:jc w:val="both"/>
              <w:rPr>
                <w:b/>
                <w:bCs/>
                <w:sz w:val="24"/>
                <w:szCs w:val="24"/>
              </w:rPr>
            </w:pPr>
            <w:r>
              <w:rPr>
                <w:b/>
                <w:bCs/>
                <w:sz w:val="24"/>
                <w:szCs w:val="24"/>
              </w:rPr>
              <w:t>- Introducción a la contabilidad del IVA</w:t>
            </w:r>
          </w:p>
          <w:p w14:paraId="16AC329A" w14:textId="77777777" w:rsidR="00627617" w:rsidRDefault="00000000">
            <w:pPr>
              <w:spacing w:before="240" w:after="240" w:line="240" w:lineRule="auto"/>
              <w:jc w:val="both"/>
              <w:rPr>
                <w:b/>
                <w:bCs/>
                <w:sz w:val="24"/>
                <w:szCs w:val="24"/>
              </w:rPr>
            </w:pPr>
            <w:r>
              <w:rPr>
                <w:b/>
                <w:bCs/>
                <w:sz w:val="24"/>
                <w:szCs w:val="24"/>
              </w:rPr>
              <w:t>- Desarrollo del ciclo contable: Balance de situación inicial, Libro Diario y libro Mayor y Balance de situación final.</w:t>
            </w:r>
          </w:p>
          <w:p w14:paraId="671DF1B8" w14:textId="77777777" w:rsidR="00627617" w:rsidRDefault="00000000">
            <w:pPr>
              <w:spacing w:before="240" w:after="240" w:line="240" w:lineRule="auto"/>
              <w:jc w:val="both"/>
              <w:rPr>
                <w:b/>
                <w:bCs/>
                <w:sz w:val="24"/>
                <w:szCs w:val="24"/>
              </w:rPr>
            </w:pPr>
            <w:r>
              <w:rPr>
                <w:b/>
                <w:bCs/>
                <w:sz w:val="24"/>
                <w:szCs w:val="24"/>
              </w:rPr>
              <w:t>- Regularización contable.</w:t>
            </w:r>
          </w:p>
          <w:p w14:paraId="02CF0D65" w14:textId="77777777" w:rsidR="00627617" w:rsidRDefault="00000000">
            <w:pPr>
              <w:spacing w:before="240" w:after="240" w:line="240" w:lineRule="auto"/>
              <w:jc w:val="both"/>
              <w:rPr>
                <w:b/>
                <w:bCs/>
                <w:sz w:val="24"/>
                <w:szCs w:val="24"/>
              </w:rPr>
            </w:pPr>
            <w:r>
              <w:rPr>
                <w:b/>
                <w:bCs/>
                <w:sz w:val="24"/>
                <w:szCs w:val="24"/>
              </w:rPr>
              <w:t>- Cierre contable.</w:t>
            </w:r>
          </w:p>
        </w:tc>
      </w:tr>
      <w:tr w:rsidR="00627617" w14:paraId="39C758EB" w14:textId="77777777">
        <w:trPr>
          <w:trHeight w:val="800"/>
        </w:trPr>
        <w:tc>
          <w:tcPr>
            <w:tcW w:w="4280" w:type="dxa"/>
            <w:tcBorders>
              <w:left w:val="single" w:sz="6" w:space="0" w:color="000000"/>
              <w:bottom w:val="single" w:sz="6" w:space="0" w:color="000000"/>
              <w:right w:val="single" w:sz="6" w:space="0" w:color="000000"/>
            </w:tcBorders>
            <w:shd w:val="clear" w:color="auto" w:fill="C0C0C0"/>
          </w:tcPr>
          <w:p w14:paraId="57949386" w14:textId="77777777" w:rsidR="00627617" w:rsidRDefault="00000000">
            <w:pPr>
              <w:spacing w:before="240" w:after="240" w:line="240" w:lineRule="auto"/>
              <w:jc w:val="center"/>
              <w:rPr>
                <w:b/>
                <w:bCs/>
                <w:sz w:val="24"/>
                <w:szCs w:val="24"/>
              </w:rPr>
            </w:pPr>
            <w:proofErr w:type="gramStart"/>
            <w:r>
              <w:rPr>
                <w:b/>
                <w:bCs/>
                <w:sz w:val="24"/>
                <w:szCs w:val="24"/>
              </w:rPr>
              <w:t>ACTIVIDADES CONCRETAS A REALIZAR</w:t>
            </w:r>
            <w:proofErr w:type="gramEnd"/>
          </w:p>
        </w:tc>
        <w:tc>
          <w:tcPr>
            <w:tcW w:w="2374" w:type="dxa"/>
            <w:tcBorders>
              <w:top w:val="single" w:sz="6" w:space="0" w:color="000000"/>
              <w:left w:val="single" w:sz="6" w:space="0" w:color="000000"/>
              <w:bottom w:val="single" w:sz="6" w:space="0" w:color="000000"/>
              <w:right w:val="single" w:sz="6" w:space="0" w:color="000000"/>
            </w:tcBorders>
            <w:shd w:val="clear" w:color="auto" w:fill="C0C0C0"/>
          </w:tcPr>
          <w:p w14:paraId="79EC5058" w14:textId="77777777" w:rsidR="00627617" w:rsidRDefault="00000000">
            <w:pPr>
              <w:spacing w:before="240" w:after="240" w:line="240" w:lineRule="auto"/>
              <w:jc w:val="center"/>
              <w:rPr>
                <w:b/>
                <w:bCs/>
                <w:sz w:val="24"/>
                <w:szCs w:val="24"/>
              </w:rPr>
            </w:pPr>
            <w:r>
              <w:rPr>
                <w:b/>
                <w:bCs/>
                <w:sz w:val="24"/>
                <w:szCs w:val="24"/>
              </w:rPr>
              <w:t>OBJETIVOS GENERALES</w:t>
            </w:r>
          </w:p>
        </w:tc>
        <w:tc>
          <w:tcPr>
            <w:tcW w:w="2811" w:type="dxa"/>
            <w:tcBorders>
              <w:top w:val="single" w:sz="6" w:space="0" w:color="000000"/>
              <w:left w:val="single" w:sz="6" w:space="0" w:color="000000"/>
              <w:bottom w:val="single" w:sz="6" w:space="0" w:color="000000"/>
              <w:right w:val="single" w:sz="6" w:space="0" w:color="000000"/>
            </w:tcBorders>
            <w:shd w:val="clear" w:color="auto" w:fill="C0C0C0"/>
          </w:tcPr>
          <w:p w14:paraId="79D349E9" w14:textId="77777777" w:rsidR="00627617" w:rsidRDefault="00000000">
            <w:pPr>
              <w:spacing w:before="240" w:after="240" w:line="240" w:lineRule="auto"/>
              <w:jc w:val="center"/>
              <w:rPr>
                <w:b/>
                <w:bCs/>
                <w:sz w:val="24"/>
                <w:szCs w:val="24"/>
              </w:rPr>
            </w:pPr>
            <w:r>
              <w:rPr>
                <w:b/>
                <w:bCs/>
                <w:sz w:val="24"/>
                <w:szCs w:val="24"/>
              </w:rPr>
              <w:t>COMPETENCIAS ASOCIADAS</w:t>
            </w:r>
          </w:p>
        </w:tc>
      </w:tr>
      <w:tr w:rsidR="00627617" w14:paraId="4398F5C9" w14:textId="77777777">
        <w:trPr>
          <w:trHeight w:val="4265"/>
        </w:trPr>
        <w:tc>
          <w:tcPr>
            <w:tcW w:w="4280" w:type="dxa"/>
            <w:tcBorders>
              <w:left w:val="single" w:sz="6" w:space="0" w:color="000000"/>
              <w:bottom w:val="single" w:sz="6" w:space="0" w:color="000000"/>
              <w:right w:val="single" w:sz="6" w:space="0" w:color="000000"/>
            </w:tcBorders>
          </w:tcPr>
          <w:p w14:paraId="2FAB1127" w14:textId="77777777" w:rsidR="00627617" w:rsidRDefault="00000000">
            <w:pPr>
              <w:spacing w:before="240" w:after="240" w:line="240" w:lineRule="auto"/>
              <w:jc w:val="both"/>
              <w:rPr>
                <w:b/>
                <w:bCs/>
                <w:sz w:val="24"/>
                <w:szCs w:val="24"/>
              </w:rPr>
            </w:pPr>
            <w:r>
              <w:rPr>
                <w:b/>
                <w:bCs/>
                <w:sz w:val="24"/>
                <w:szCs w:val="24"/>
              </w:rPr>
              <w:lastRenderedPageBreak/>
              <w:t>- Realización de prácticas de anotaciones en los libros Diario y Mayor y elaboración de Balances de comprobación.</w:t>
            </w:r>
          </w:p>
          <w:p w14:paraId="50BDE094" w14:textId="77777777" w:rsidR="00627617" w:rsidRDefault="00000000">
            <w:pPr>
              <w:spacing w:before="240" w:after="240" w:line="240" w:lineRule="auto"/>
              <w:jc w:val="both"/>
              <w:rPr>
                <w:b/>
                <w:bCs/>
                <w:sz w:val="24"/>
                <w:szCs w:val="24"/>
              </w:rPr>
            </w:pPr>
            <w:r>
              <w:rPr>
                <w:b/>
                <w:bCs/>
                <w:sz w:val="24"/>
                <w:szCs w:val="24"/>
              </w:rPr>
              <w:t>- Registro, en los libros de contabilidad, de las operaciones que conducen al cálculo del resultado.</w:t>
            </w:r>
          </w:p>
          <w:p w14:paraId="1F5D7EAF" w14:textId="77777777" w:rsidR="00627617" w:rsidRDefault="00000000">
            <w:pPr>
              <w:spacing w:before="240" w:after="240" w:line="240" w:lineRule="auto"/>
              <w:jc w:val="both"/>
              <w:rPr>
                <w:b/>
                <w:bCs/>
                <w:sz w:val="24"/>
                <w:szCs w:val="24"/>
              </w:rPr>
            </w:pPr>
            <w:r>
              <w:rPr>
                <w:b/>
                <w:bCs/>
                <w:sz w:val="24"/>
                <w:szCs w:val="24"/>
              </w:rPr>
              <w:t>- Realizar las operaciones que componen el ciclo contable analizando su utilidad.</w:t>
            </w:r>
          </w:p>
          <w:p w14:paraId="60D1CF25" w14:textId="77777777" w:rsidR="00627617" w:rsidRDefault="00000000">
            <w:pPr>
              <w:spacing w:before="240" w:after="240" w:line="240" w:lineRule="auto"/>
              <w:jc w:val="both"/>
              <w:rPr>
                <w:b/>
                <w:bCs/>
                <w:sz w:val="24"/>
                <w:szCs w:val="24"/>
              </w:rPr>
            </w:pPr>
            <w:r>
              <w:rPr>
                <w:b/>
                <w:bCs/>
                <w:sz w:val="24"/>
                <w:szCs w:val="24"/>
              </w:rPr>
              <w:t>- Efectuar la regularización contable para calcular el resultado de la empresa durante la actividad económica.</w:t>
            </w:r>
          </w:p>
          <w:p w14:paraId="6C04BAE5" w14:textId="77777777" w:rsidR="00627617" w:rsidRDefault="00000000">
            <w:pPr>
              <w:spacing w:before="240" w:after="240" w:line="240" w:lineRule="auto"/>
              <w:jc w:val="both"/>
              <w:rPr>
                <w:b/>
                <w:bCs/>
                <w:sz w:val="24"/>
                <w:szCs w:val="24"/>
              </w:rPr>
            </w:pPr>
            <w:r>
              <w:rPr>
                <w:b/>
                <w:bCs/>
                <w:sz w:val="24"/>
                <w:szCs w:val="24"/>
              </w:rPr>
              <w:t>- Realización de las operaciones de una empresa simulada en la que se incluya todo el proceso contable.</w:t>
            </w:r>
          </w:p>
          <w:p w14:paraId="0C82D815" w14:textId="77777777" w:rsidR="00627617" w:rsidRDefault="00000000">
            <w:pPr>
              <w:spacing w:before="240" w:after="240" w:line="240" w:lineRule="auto"/>
              <w:jc w:val="both"/>
              <w:rPr>
                <w:b/>
                <w:bCs/>
                <w:sz w:val="24"/>
                <w:szCs w:val="24"/>
              </w:rPr>
            </w:pPr>
            <w:r>
              <w:rPr>
                <w:b/>
                <w:bCs/>
                <w:sz w:val="24"/>
                <w:szCs w:val="24"/>
              </w:rPr>
              <w:t>- Cuestionarios sobre los contenidos desarrollados en la unidad didáctica.</w:t>
            </w:r>
          </w:p>
          <w:p w14:paraId="12A85EE5" w14:textId="77777777" w:rsidR="00627617" w:rsidRDefault="00627617">
            <w:pPr>
              <w:spacing w:before="240" w:after="240" w:line="240" w:lineRule="auto"/>
              <w:jc w:val="both"/>
              <w:rPr>
                <w:b/>
                <w:bCs/>
                <w:sz w:val="24"/>
                <w:szCs w:val="24"/>
              </w:rPr>
            </w:pPr>
          </w:p>
        </w:tc>
        <w:tc>
          <w:tcPr>
            <w:tcW w:w="2374" w:type="dxa"/>
            <w:tcBorders>
              <w:left w:val="single" w:sz="6" w:space="0" w:color="000000"/>
              <w:bottom w:val="single" w:sz="6" w:space="0" w:color="000000"/>
              <w:right w:val="single" w:sz="6" w:space="0" w:color="000000"/>
            </w:tcBorders>
          </w:tcPr>
          <w:p w14:paraId="604D32AF" w14:textId="77777777" w:rsidR="00627617" w:rsidRDefault="00000000">
            <w:pPr>
              <w:spacing w:before="240" w:after="240" w:line="240" w:lineRule="auto"/>
              <w:jc w:val="both"/>
              <w:rPr>
                <w:b/>
                <w:bCs/>
                <w:sz w:val="24"/>
                <w:szCs w:val="24"/>
              </w:rPr>
            </w:pPr>
            <w:r>
              <w:rPr>
                <w:b/>
                <w:bCs/>
                <w:sz w:val="24"/>
                <w:szCs w:val="24"/>
              </w:rPr>
              <w:t>b, e, f, h, i</w:t>
            </w:r>
          </w:p>
          <w:p w14:paraId="0C9E45F5" w14:textId="77777777" w:rsidR="00627617" w:rsidRDefault="00627617">
            <w:pPr>
              <w:spacing w:before="240" w:after="240" w:line="240" w:lineRule="auto"/>
              <w:jc w:val="both"/>
              <w:rPr>
                <w:b/>
                <w:bCs/>
                <w:sz w:val="24"/>
                <w:szCs w:val="24"/>
              </w:rPr>
            </w:pPr>
          </w:p>
        </w:tc>
        <w:tc>
          <w:tcPr>
            <w:tcW w:w="2811" w:type="dxa"/>
            <w:tcBorders>
              <w:left w:val="single" w:sz="6" w:space="0" w:color="000000"/>
              <w:bottom w:val="single" w:sz="6" w:space="0" w:color="000000"/>
              <w:right w:val="single" w:sz="6" w:space="0" w:color="000000"/>
            </w:tcBorders>
          </w:tcPr>
          <w:p w14:paraId="2EEE8E70" w14:textId="77777777" w:rsidR="00627617" w:rsidRDefault="00000000">
            <w:pPr>
              <w:spacing w:before="240" w:after="240" w:line="240" w:lineRule="auto"/>
              <w:jc w:val="both"/>
              <w:rPr>
                <w:b/>
                <w:bCs/>
                <w:sz w:val="24"/>
                <w:szCs w:val="24"/>
              </w:rPr>
            </w:pPr>
            <w:r>
              <w:rPr>
                <w:b/>
                <w:bCs/>
                <w:sz w:val="24"/>
                <w:szCs w:val="24"/>
              </w:rPr>
              <w:t>f, g</w:t>
            </w:r>
          </w:p>
          <w:p w14:paraId="10DB2EA4" w14:textId="77777777" w:rsidR="00627617" w:rsidRDefault="00627617">
            <w:pPr>
              <w:spacing w:before="240" w:after="240" w:line="240" w:lineRule="auto"/>
              <w:jc w:val="both"/>
              <w:rPr>
                <w:b/>
                <w:bCs/>
                <w:sz w:val="24"/>
                <w:szCs w:val="24"/>
              </w:rPr>
            </w:pPr>
          </w:p>
        </w:tc>
      </w:tr>
    </w:tbl>
    <w:p w14:paraId="5E1A004D" w14:textId="77777777" w:rsidR="00627617" w:rsidRDefault="00627617">
      <w:pPr>
        <w:keepNext/>
        <w:spacing w:line="240" w:lineRule="auto"/>
        <w:jc w:val="both"/>
        <w:rPr>
          <w:sz w:val="24"/>
          <w:szCs w:val="24"/>
        </w:rPr>
      </w:pPr>
    </w:p>
    <w:p w14:paraId="268A7379" w14:textId="77777777" w:rsidR="00627617" w:rsidRDefault="00000000">
      <w:pPr>
        <w:keepNext/>
        <w:spacing w:line="240" w:lineRule="auto"/>
        <w:jc w:val="both"/>
        <w:rPr>
          <w:b/>
          <w:bCs/>
          <w:sz w:val="24"/>
          <w:szCs w:val="24"/>
        </w:rPr>
      </w:pPr>
      <w:r>
        <w:rPr>
          <w:b/>
          <w:bCs/>
          <w:sz w:val="24"/>
          <w:szCs w:val="24"/>
          <w:u w:val="single"/>
        </w:rPr>
        <w:t>Criterios de evaluación</w:t>
      </w:r>
      <w:r>
        <w:rPr>
          <w:b/>
          <w:bCs/>
          <w:sz w:val="24"/>
          <w:szCs w:val="24"/>
        </w:rPr>
        <w:t>:</w:t>
      </w:r>
    </w:p>
    <w:p w14:paraId="287CB935" w14:textId="77777777" w:rsidR="00627617" w:rsidRDefault="00627617">
      <w:pPr>
        <w:keepNext/>
        <w:spacing w:line="240" w:lineRule="auto"/>
        <w:jc w:val="both"/>
        <w:rPr>
          <w:b/>
          <w:bCs/>
          <w:sz w:val="24"/>
          <w:szCs w:val="24"/>
        </w:rPr>
      </w:pPr>
    </w:p>
    <w:p w14:paraId="53D9EE56" w14:textId="77777777" w:rsidR="00627617" w:rsidRDefault="00000000">
      <w:pPr>
        <w:spacing w:before="240" w:after="240" w:line="240" w:lineRule="auto"/>
        <w:jc w:val="both"/>
        <w:rPr>
          <w:sz w:val="24"/>
          <w:szCs w:val="24"/>
        </w:rPr>
      </w:pPr>
      <w:r>
        <w:rPr>
          <w:sz w:val="24"/>
          <w:szCs w:val="24"/>
        </w:rPr>
        <w:t>a) Se han distinguido las fases del ciclo contable completo, adaptándolas a la legislación española.</w:t>
      </w:r>
    </w:p>
    <w:p w14:paraId="6A99290A" w14:textId="77777777" w:rsidR="00627617" w:rsidRDefault="00000000">
      <w:pPr>
        <w:spacing w:before="240" w:after="240" w:line="240" w:lineRule="auto"/>
        <w:jc w:val="both"/>
        <w:rPr>
          <w:sz w:val="24"/>
          <w:szCs w:val="24"/>
        </w:rPr>
      </w:pPr>
      <w:r>
        <w:rPr>
          <w:sz w:val="24"/>
          <w:szCs w:val="24"/>
        </w:rPr>
        <w:t>e) Se ha definido el concepto de resultado contable, diferenciando las cuentas de ingresos y gastos.</w:t>
      </w:r>
    </w:p>
    <w:p w14:paraId="10C84FA2" w14:textId="77777777" w:rsidR="00627617" w:rsidRDefault="00627617">
      <w:pPr>
        <w:keepNext/>
        <w:spacing w:line="240" w:lineRule="auto"/>
        <w:jc w:val="both"/>
        <w:rPr>
          <w:sz w:val="24"/>
          <w:szCs w:val="24"/>
        </w:rPr>
      </w:pPr>
    </w:p>
    <w:p w14:paraId="6FA3BC03" w14:textId="77777777" w:rsidR="00627617" w:rsidRDefault="00627617">
      <w:pPr>
        <w:spacing w:line="240" w:lineRule="auto"/>
        <w:rPr>
          <w:sz w:val="24"/>
          <w:szCs w:val="24"/>
        </w:rPr>
      </w:pPr>
    </w:p>
    <w:tbl>
      <w:tblPr>
        <w:tblStyle w:val="afffffd"/>
        <w:tblW w:w="9855" w:type="dxa"/>
        <w:tblInd w:w="-216" w:type="dxa"/>
        <w:tblLayout w:type="fixed"/>
        <w:tblLook w:val="0000" w:firstRow="0" w:lastRow="0" w:firstColumn="0" w:lastColumn="0" w:noHBand="0" w:noVBand="0"/>
      </w:tblPr>
      <w:tblGrid>
        <w:gridCol w:w="1605"/>
        <w:gridCol w:w="1619"/>
        <w:gridCol w:w="2025"/>
        <w:gridCol w:w="2250"/>
        <w:gridCol w:w="2356"/>
      </w:tblGrid>
      <w:tr w:rsidR="00627617" w14:paraId="58B852A9" w14:textId="77777777">
        <w:tc>
          <w:tcPr>
            <w:tcW w:w="1605" w:type="dxa"/>
            <w:tcBorders>
              <w:top w:val="single" w:sz="4" w:space="0" w:color="000000"/>
              <w:left w:val="single" w:sz="4" w:space="0" w:color="000000"/>
              <w:bottom w:val="single" w:sz="4" w:space="0" w:color="000000"/>
              <w:right w:val="single" w:sz="4" w:space="0" w:color="000000"/>
            </w:tcBorders>
          </w:tcPr>
          <w:p w14:paraId="7770A7D6" w14:textId="77777777" w:rsidR="00627617" w:rsidRDefault="00000000">
            <w:pPr>
              <w:tabs>
                <w:tab w:val="right" w:pos="560"/>
                <w:tab w:val="left" w:pos="680"/>
              </w:tabs>
              <w:spacing w:line="240" w:lineRule="auto"/>
              <w:jc w:val="both"/>
              <w:rPr>
                <w:sz w:val="24"/>
                <w:szCs w:val="24"/>
              </w:rPr>
            </w:pPr>
            <w:r>
              <w:rPr>
                <w:b/>
                <w:bCs/>
                <w:sz w:val="24"/>
                <w:szCs w:val="24"/>
              </w:rPr>
              <w:t>Resultado de aprendizaje</w:t>
            </w:r>
          </w:p>
        </w:tc>
        <w:tc>
          <w:tcPr>
            <w:tcW w:w="1619" w:type="dxa"/>
            <w:tcBorders>
              <w:top w:val="single" w:sz="4" w:space="0" w:color="000000"/>
              <w:left w:val="single" w:sz="4" w:space="0" w:color="000000"/>
              <w:bottom w:val="single" w:sz="4" w:space="0" w:color="000000"/>
              <w:right w:val="single" w:sz="4" w:space="0" w:color="000000"/>
            </w:tcBorders>
          </w:tcPr>
          <w:p w14:paraId="37E3BA8C" w14:textId="77777777" w:rsidR="00627617" w:rsidRDefault="00000000">
            <w:pPr>
              <w:tabs>
                <w:tab w:val="right" w:pos="560"/>
                <w:tab w:val="left" w:pos="680"/>
              </w:tabs>
              <w:spacing w:line="240" w:lineRule="auto"/>
              <w:jc w:val="both"/>
              <w:rPr>
                <w:sz w:val="24"/>
                <w:szCs w:val="24"/>
              </w:rPr>
            </w:pPr>
            <w:r>
              <w:rPr>
                <w:b/>
                <w:bCs/>
                <w:sz w:val="24"/>
                <w:szCs w:val="24"/>
              </w:rPr>
              <w:t>Criterios de evaluación</w:t>
            </w:r>
          </w:p>
        </w:tc>
        <w:tc>
          <w:tcPr>
            <w:tcW w:w="2025" w:type="dxa"/>
            <w:tcBorders>
              <w:top w:val="single" w:sz="4" w:space="0" w:color="000000"/>
              <w:left w:val="single" w:sz="4" w:space="0" w:color="000000"/>
              <w:bottom w:val="single" w:sz="4" w:space="0" w:color="000000"/>
              <w:right w:val="single" w:sz="4" w:space="0" w:color="000000"/>
            </w:tcBorders>
          </w:tcPr>
          <w:p w14:paraId="367865CD" w14:textId="77777777" w:rsidR="00627617" w:rsidRDefault="00000000">
            <w:pPr>
              <w:tabs>
                <w:tab w:val="right" w:pos="560"/>
                <w:tab w:val="left" w:pos="680"/>
              </w:tabs>
              <w:spacing w:line="240" w:lineRule="auto"/>
              <w:jc w:val="both"/>
              <w:rPr>
                <w:sz w:val="24"/>
                <w:szCs w:val="24"/>
              </w:rPr>
            </w:pPr>
            <w:r>
              <w:rPr>
                <w:b/>
                <w:bCs/>
                <w:sz w:val="24"/>
                <w:szCs w:val="24"/>
              </w:rPr>
              <w:t xml:space="preserve">Actividades </w:t>
            </w:r>
          </w:p>
        </w:tc>
        <w:tc>
          <w:tcPr>
            <w:tcW w:w="2250" w:type="dxa"/>
            <w:tcBorders>
              <w:top w:val="single" w:sz="4" w:space="0" w:color="000000"/>
              <w:left w:val="single" w:sz="4" w:space="0" w:color="000000"/>
              <w:bottom w:val="single" w:sz="4" w:space="0" w:color="000000"/>
              <w:right w:val="single" w:sz="4" w:space="0" w:color="000000"/>
            </w:tcBorders>
          </w:tcPr>
          <w:p w14:paraId="43E63440" w14:textId="77777777" w:rsidR="00627617" w:rsidRDefault="00000000">
            <w:pPr>
              <w:tabs>
                <w:tab w:val="right" w:pos="560"/>
                <w:tab w:val="left" w:pos="680"/>
              </w:tabs>
              <w:spacing w:line="240" w:lineRule="auto"/>
              <w:jc w:val="both"/>
              <w:rPr>
                <w:sz w:val="24"/>
                <w:szCs w:val="24"/>
              </w:rPr>
            </w:pPr>
            <w:r>
              <w:rPr>
                <w:b/>
                <w:bCs/>
                <w:sz w:val="24"/>
                <w:szCs w:val="24"/>
              </w:rPr>
              <w:t>Instrumento de evaluación</w:t>
            </w:r>
          </w:p>
        </w:tc>
        <w:tc>
          <w:tcPr>
            <w:tcW w:w="2356" w:type="dxa"/>
            <w:tcBorders>
              <w:top w:val="single" w:sz="4" w:space="0" w:color="000000"/>
              <w:left w:val="single" w:sz="4" w:space="0" w:color="000000"/>
              <w:bottom w:val="single" w:sz="4" w:space="0" w:color="000000"/>
              <w:right w:val="single" w:sz="4" w:space="0" w:color="000000"/>
            </w:tcBorders>
          </w:tcPr>
          <w:p w14:paraId="716F5FBA" w14:textId="77777777" w:rsidR="00627617" w:rsidRDefault="00000000">
            <w:pPr>
              <w:tabs>
                <w:tab w:val="right" w:pos="560"/>
                <w:tab w:val="left" w:pos="680"/>
              </w:tabs>
              <w:spacing w:line="240" w:lineRule="auto"/>
              <w:jc w:val="both"/>
              <w:rPr>
                <w:sz w:val="24"/>
                <w:szCs w:val="24"/>
              </w:rPr>
            </w:pPr>
            <w:r>
              <w:rPr>
                <w:b/>
                <w:bCs/>
                <w:sz w:val="24"/>
                <w:szCs w:val="24"/>
              </w:rPr>
              <w:t xml:space="preserve">Técnicas </w:t>
            </w:r>
          </w:p>
        </w:tc>
      </w:tr>
      <w:tr w:rsidR="00627617" w14:paraId="63B2D8F6" w14:textId="77777777">
        <w:tc>
          <w:tcPr>
            <w:tcW w:w="1605" w:type="dxa"/>
            <w:tcBorders>
              <w:top w:val="single" w:sz="4" w:space="0" w:color="000000"/>
              <w:left w:val="single" w:sz="4" w:space="0" w:color="000000"/>
              <w:bottom w:val="single" w:sz="4" w:space="0" w:color="000000"/>
              <w:right w:val="single" w:sz="4" w:space="0" w:color="000000"/>
            </w:tcBorders>
          </w:tcPr>
          <w:p w14:paraId="32481368" w14:textId="77777777" w:rsidR="00627617" w:rsidRDefault="00000000">
            <w:pPr>
              <w:tabs>
                <w:tab w:val="right" w:pos="560"/>
                <w:tab w:val="left" w:pos="680"/>
              </w:tabs>
              <w:spacing w:before="240" w:after="240" w:line="240" w:lineRule="auto"/>
              <w:jc w:val="both"/>
              <w:rPr>
                <w:sz w:val="24"/>
                <w:szCs w:val="24"/>
              </w:rPr>
            </w:pPr>
            <w:r>
              <w:rPr>
                <w:sz w:val="24"/>
                <w:szCs w:val="24"/>
              </w:rPr>
              <w:t xml:space="preserve">RA 2. Integra la normativa contable y el método de la </w:t>
            </w:r>
            <w:r>
              <w:rPr>
                <w:sz w:val="24"/>
                <w:szCs w:val="24"/>
              </w:rPr>
              <w:lastRenderedPageBreak/>
              <w:t>partida doble, analizando el PGC de Pymes y la metodología contable.</w:t>
            </w:r>
          </w:p>
          <w:p w14:paraId="121D59D8" w14:textId="77777777" w:rsidR="00627617" w:rsidRDefault="00000000">
            <w:pPr>
              <w:tabs>
                <w:tab w:val="right" w:pos="560"/>
                <w:tab w:val="left" w:pos="680"/>
              </w:tabs>
              <w:spacing w:before="240" w:after="240" w:line="240" w:lineRule="auto"/>
              <w:jc w:val="both"/>
              <w:rPr>
                <w:sz w:val="24"/>
                <w:szCs w:val="24"/>
              </w:rPr>
            </w:pPr>
            <w:r>
              <w:rPr>
                <w:sz w:val="24"/>
                <w:szCs w:val="24"/>
              </w:rPr>
              <w:t>20%</w:t>
            </w:r>
          </w:p>
        </w:tc>
        <w:tc>
          <w:tcPr>
            <w:tcW w:w="1619" w:type="dxa"/>
            <w:tcBorders>
              <w:top w:val="single" w:sz="4" w:space="0" w:color="000000"/>
              <w:left w:val="single" w:sz="4" w:space="0" w:color="000000"/>
              <w:bottom w:val="single" w:sz="4" w:space="0" w:color="000000"/>
              <w:right w:val="single" w:sz="4" w:space="0" w:color="000000"/>
            </w:tcBorders>
          </w:tcPr>
          <w:p w14:paraId="0B0C7DE0" w14:textId="77777777" w:rsidR="00627617" w:rsidRDefault="00627617">
            <w:pPr>
              <w:tabs>
                <w:tab w:val="right" w:pos="560"/>
                <w:tab w:val="left" w:pos="680"/>
              </w:tabs>
              <w:spacing w:line="240" w:lineRule="auto"/>
              <w:jc w:val="both"/>
              <w:rPr>
                <w:sz w:val="24"/>
                <w:szCs w:val="24"/>
              </w:rPr>
            </w:pPr>
          </w:p>
          <w:p w14:paraId="7945BC02" w14:textId="77777777" w:rsidR="00627617" w:rsidRDefault="00000000">
            <w:pPr>
              <w:tabs>
                <w:tab w:val="right" w:pos="560"/>
                <w:tab w:val="left" w:pos="680"/>
              </w:tabs>
              <w:spacing w:line="240" w:lineRule="auto"/>
              <w:jc w:val="both"/>
              <w:rPr>
                <w:sz w:val="24"/>
                <w:szCs w:val="24"/>
              </w:rPr>
            </w:pPr>
            <w:r>
              <w:rPr>
                <w:sz w:val="24"/>
                <w:szCs w:val="24"/>
              </w:rPr>
              <w:t>a)10%</w:t>
            </w:r>
          </w:p>
          <w:p w14:paraId="034A9D6E" w14:textId="77777777" w:rsidR="00627617" w:rsidRDefault="00627617">
            <w:pPr>
              <w:tabs>
                <w:tab w:val="right" w:pos="560"/>
                <w:tab w:val="left" w:pos="680"/>
              </w:tabs>
              <w:spacing w:line="240" w:lineRule="auto"/>
              <w:jc w:val="both"/>
              <w:rPr>
                <w:sz w:val="24"/>
                <w:szCs w:val="24"/>
              </w:rPr>
            </w:pPr>
          </w:p>
          <w:p w14:paraId="60862C72" w14:textId="77777777" w:rsidR="00627617" w:rsidRDefault="00000000">
            <w:pPr>
              <w:tabs>
                <w:tab w:val="right" w:pos="560"/>
                <w:tab w:val="left" w:pos="680"/>
              </w:tabs>
              <w:spacing w:line="240" w:lineRule="auto"/>
              <w:jc w:val="both"/>
              <w:rPr>
                <w:sz w:val="24"/>
                <w:szCs w:val="24"/>
              </w:rPr>
            </w:pPr>
            <w:r>
              <w:rPr>
                <w:sz w:val="24"/>
                <w:szCs w:val="24"/>
              </w:rPr>
              <w:t>e)20%</w:t>
            </w:r>
          </w:p>
          <w:p w14:paraId="1664070F" w14:textId="77777777" w:rsidR="00627617" w:rsidRDefault="00627617">
            <w:pPr>
              <w:tabs>
                <w:tab w:val="right" w:pos="560"/>
                <w:tab w:val="left" w:pos="680"/>
              </w:tabs>
              <w:spacing w:line="240" w:lineRule="auto"/>
              <w:jc w:val="both"/>
              <w:rPr>
                <w:sz w:val="24"/>
                <w:szCs w:val="24"/>
              </w:rPr>
            </w:pPr>
          </w:p>
          <w:p w14:paraId="166F7550" w14:textId="77777777" w:rsidR="00627617" w:rsidRDefault="00627617">
            <w:pPr>
              <w:tabs>
                <w:tab w:val="right" w:pos="560"/>
                <w:tab w:val="left" w:pos="680"/>
              </w:tabs>
              <w:spacing w:line="240" w:lineRule="auto"/>
              <w:jc w:val="both"/>
              <w:rPr>
                <w:sz w:val="24"/>
                <w:szCs w:val="24"/>
              </w:rPr>
            </w:pPr>
          </w:p>
        </w:tc>
        <w:tc>
          <w:tcPr>
            <w:tcW w:w="2025" w:type="dxa"/>
            <w:tcBorders>
              <w:top w:val="single" w:sz="4" w:space="0" w:color="000000"/>
              <w:left w:val="single" w:sz="4" w:space="0" w:color="000000"/>
              <w:bottom w:val="single" w:sz="4" w:space="0" w:color="000000"/>
              <w:right w:val="single" w:sz="4" w:space="0" w:color="000000"/>
            </w:tcBorders>
          </w:tcPr>
          <w:p w14:paraId="4CF42DA4" w14:textId="77777777" w:rsidR="00627617" w:rsidRDefault="00627617">
            <w:pPr>
              <w:tabs>
                <w:tab w:val="right" w:pos="560"/>
                <w:tab w:val="left" w:pos="680"/>
              </w:tabs>
              <w:spacing w:line="240" w:lineRule="auto"/>
              <w:jc w:val="both"/>
              <w:rPr>
                <w:sz w:val="24"/>
                <w:szCs w:val="24"/>
              </w:rPr>
            </w:pPr>
          </w:p>
          <w:p w14:paraId="4E87D387" w14:textId="77777777" w:rsidR="00627617" w:rsidRDefault="00000000">
            <w:pPr>
              <w:tabs>
                <w:tab w:val="right" w:pos="560"/>
                <w:tab w:val="left" w:pos="680"/>
              </w:tabs>
              <w:spacing w:line="240" w:lineRule="auto"/>
              <w:jc w:val="both"/>
              <w:rPr>
                <w:sz w:val="24"/>
                <w:szCs w:val="24"/>
              </w:rPr>
            </w:pPr>
            <w:r>
              <w:rPr>
                <w:sz w:val="24"/>
                <w:szCs w:val="24"/>
              </w:rPr>
              <w:t xml:space="preserve">Examen 2 </w:t>
            </w:r>
          </w:p>
          <w:p w14:paraId="4BCAD1E9" w14:textId="77777777" w:rsidR="00627617" w:rsidRDefault="00627617">
            <w:pPr>
              <w:tabs>
                <w:tab w:val="right" w:pos="560"/>
                <w:tab w:val="left" w:pos="680"/>
              </w:tabs>
              <w:spacing w:line="240" w:lineRule="auto"/>
              <w:jc w:val="both"/>
              <w:rPr>
                <w:sz w:val="24"/>
                <w:szCs w:val="24"/>
              </w:rPr>
            </w:pPr>
          </w:p>
          <w:p w14:paraId="3EE3B8C1" w14:textId="77777777" w:rsidR="00627617" w:rsidRDefault="00627617">
            <w:pPr>
              <w:tabs>
                <w:tab w:val="right" w:pos="560"/>
                <w:tab w:val="left" w:pos="680"/>
              </w:tabs>
              <w:spacing w:line="240" w:lineRule="auto"/>
              <w:jc w:val="both"/>
              <w:rPr>
                <w:sz w:val="24"/>
                <w:szCs w:val="24"/>
              </w:rPr>
            </w:pPr>
          </w:p>
          <w:p w14:paraId="4133872D" w14:textId="77777777" w:rsidR="00627617" w:rsidRDefault="00627617">
            <w:pPr>
              <w:tabs>
                <w:tab w:val="right" w:pos="560"/>
                <w:tab w:val="left" w:pos="680"/>
              </w:tabs>
              <w:spacing w:line="240" w:lineRule="auto"/>
              <w:jc w:val="both"/>
              <w:rPr>
                <w:sz w:val="24"/>
                <w:szCs w:val="24"/>
              </w:rPr>
            </w:pPr>
          </w:p>
        </w:tc>
        <w:tc>
          <w:tcPr>
            <w:tcW w:w="2250" w:type="dxa"/>
            <w:tcBorders>
              <w:top w:val="single" w:sz="4" w:space="0" w:color="000000"/>
              <w:left w:val="single" w:sz="4" w:space="0" w:color="000000"/>
              <w:bottom w:val="single" w:sz="4" w:space="0" w:color="000000"/>
              <w:right w:val="single" w:sz="4" w:space="0" w:color="000000"/>
            </w:tcBorders>
          </w:tcPr>
          <w:p w14:paraId="70D592A0" w14:textId="77777777" w:rsidR="00627617" w:rsidRDefault="00627617">
            <w:pPr>
              <w:tabs>
                <w:tab w:val="right" w:pos="560"/>
                <w:tab w:val="left" w:pos="680"/>
              </w:tabs>
              <w:spacing w:line="240" w:lineRule="auto"/>
              <w:jc w:val="both"/>
              <w:rPr>
                <w:sz w:val="24"/>
                <w:szCs w:val="24"/>
              </w:rPr>
            </w:pPr>
          </w:p>
          <w:p w14:paraId="4C66F6B1" w14:textId="77777777" w:rsidR="00627617" w:rsidRDefault="00000000">
            <w:pPr>
              <w:tabs>
                <w:tab w:val="right" w:pos="560"/>
                <w:tab w:val="left" w:pos="680"/>
              </w:tabs>
              <w:spacing w:line="240" w:lineRule="auto"/>
              <w:jc w:val="both"/>
              <w:rPr>
                <w:sz w:val="24"/>
                <w:szCs w:val="24"/>
              </w:rPr>
            </w:pPr>
            <w:r>
              <w:rPr>
                <w:sz w:val="24"/>
                <w:szCs w:val="24"/>
              </w:rPr>
              <w:t>Examen</w:t>
            </w:r>
          </w:p>
          <w:p w14:paraId="2512B3CD" w14:textId="77777777" w:rsidR="00627617" w:rsidRDefault="00627617">
            <w:pPr>
              <w:tabs>
                <w:tab w:val="right" w:pos="560"/>
                <w:tab w:val="left" w:pos="680"/>
              </w:tabs>
              <w:spacing w:line="240" w:lineRule="auto"/>
              <w:jc w:val="both"/>
              <w:rPr>
                <w:sz w:val="24"/>
                <w:szCs w:val="24"/>
              </w:rPr>
            </w:pPr>
          </w:p>
          <w:p w14:paraId="59888E98" w14:textId="77777777" w:rsidR="00627617" w:rsidRDefault="00627617">
            <w:pPr>
              <w:tabs>
                <w:tab w:val="right" w:pos="560"/>
                <w:tab w:val="left" w:pos="680"/>
              </w:tabs>
              <w:spacing w:line="240" w:lineRule="auto"/>
              <w:jc w:val="both"/>
              <w:rPr>
                <w:sz w:val="24"/>
                <w:szCs w:val="24"/>
              </w:rPr>
            </w:pPr>
          </w:p>
          <w:p w14:paraId="66D3563A" w14:textId="77777777" w:rsidR="00627617" w:rsidRDefault="00627617">
            <w:pPr>
              <w:tabs>
                <w:tab w:val="right" w:pos="560"/>
                <w:tab w:val="left" w:pos="680"/>
              </w:tabs>
              <w:spacing w:line="240" w:lineRule="auto"/>
              <w:jc w:val="both"/>
              <w:rPr>
                <w:sz w:val="24"/>
                <w:szCs w:val="24"/>
              </w:rPr>
            </w:pPr>
          </w:p>
        </w:tc>
        <w:tc>
          <w:tcPr>
            <w:tcW w:w="2356" w:type="dxa"/>
            <w:tcBorders>
              <w:top w:val="single" w:sz="4" w:space="0" w:color="000000"/>
              <w:left w:val="single" w:sz="4" w:space="0" w:color="000000"/>
              <w:bottom w:val="single" w:sz="4" w:space="0" w:color="000000"/>
              <w:right w:val="single" w:sz="4" w:space="0" w:color="000000"/>
            </w:tcBorders>
          </w:tcPr>
          <w:p w14:paraId="549FD652" w14:textId="77777777" w:rsidR="00627617" w:rsidRDefault="00627617">
            <w:pPr>
              <w:tabs>
                <w:tab w:val="right" w:pos="560"/>
                <w:tab w:val="left" w:pos="680"/>
              </w:tabs>
              <w:spacing w:line="240" w:lineRule="auto"/>
              <w:jc w:val="both"/>
              <w:rPr>
                <w:sz w:val="24"/>
                <w:szCs w:val="24"/>
              </w:rPr>
            </w:pPr>
          </w:p>
          <w:p w14:paraId="12EDED2C" w14:textId="77777777" w:rsidR="00627617" w:rsidRDefault="00000000">
            <w:pPr>
              <w:tabs>
                <w:tab w:val="right" w:pos="560"/>
                <w:tab w:val="left" w:pos="680"/>
              </w:tabs>
              <w:spacing w:line="240" w:lineRule="auto"/>
              <w:jc w:val="both"/>
              <w:rPr>
                <w:sz w:val="24"/>
                <w:szCs w:val="24"/>
              </w:rPr>
            </w:pPr>
            <w:r>
              <w:rPr>
                <w:sz w:val="24"/>
                <w:szCs w:val="24"/>
              </w:rPr>
              <w:t>Escritas</w:t>
            </w:r>
          </w:p>
          <w:p w14:paraId="4CB05B3E" w14:textId="77777777" w:rsidR="00627617" w:rsidRDefault="00627617">
            <w:pPr>
              <w:tabs>
                <w:tab w:val="right" w:pos="560"/>
                <w:tab w:val="left" w:pos="680"/>
              </w:tabs>
              <w:spacing w:line="240" w:lineRule="auto"/>
              <w:jc w:val="both"/>
              <w:rPr>
                <w:sz w:val="24"/>
                <w:szCs w:val="24"/>
              </w:rPr>
            </w:pPr>
          </w:p>
          <w:p w14:paraId="24A94473" w14:textId="77777777" w:rsidR="00627617" w:rsidRDefault="00627617">
            <w:pPr>
              <w:tabs>
                <w:tab w:val="right" w:pos="560"/>
                <w:tab w:val="left" w:pos="680"/>
              </w:tabs>
              <w:spacing w:line="240" w:lineRule="auto"/>
              <w:jc w:val="both"/>
              <w:rPr>
                <w:sz w:val="24"/>
                <w:szCs w:val="24"/>
              </w:rPr>
            </w:pPr>
          </w:p>
          <w:p w14:paraId="0CB3AAF9" w14:textId="77777777" w:rsidR="00627617" w:rsidRDefault="00627617">
            <w:pPr>
              <w:tabs>
                <w:tab w:val="right" w:pos="560"/>
                <w:tab w:val="left" w:pos="680"/>
              </w:tabs>
              <w:spacing w:line="240" w:lineRule="auto"/>
              <w:jc w:val="both"/>
              <w:rPr>
                <w:sz w:val="24"/>
                <w:szCs w:val="24"/>
              </w:rPr>
            </w:pPr>
          </w:p>
        </w:tc>
      </w:tr>
    </w:tbl>
    <w:p w14:paraId="5F3A52A5" w14:textId="77777777" w:rsidR="00627617" w:rsidRDefault="00627617">
      <w:pPr>
        <w:tabs>
          <w:tab w:val="right" w:pos="560"/>
          <w:tab w:val="left" w:pos="680"/>
        </w:tabs>
        <w:spacing w:line="240" w:lineRule="auto"/>
        <w:ind w:firstLine="709"/>
        <w:jc w:val="both"/>
        <w:rPr>
          <w:b/>
          <w:bCs/>
          <w:sz w:val="24"/>
          <w:szCs w:val="24"/>
          <w:u w:val="single"/>
        </w:rPr>
      </w:pPr>
    </w:p>
    <w:p w14:paraId="5B8178C1" w14:textId="77777777" w:rsidR="00627617" w:rsidRDefault="00000000">
      <w:pPr>
        <w:spacing w:line="240" w:lineRule="auto"/>
        <w:jc w:val="both"/>
        <w:rPr>
          <w:b/>
          <w:bCs/>
          <w:sz w:val="24"/>
          <w:szCs w:val="24"/>
        </w:rPr>
      </w:pPr>
      <w:r>
        <w:rPr>
          <w:b/>
          <w:bCs/>
          <w:sz w:val="24"/>
          <w:szCs w:val="24"/>
        </w:rPr>
        <w:t xml:space="preserve">EXAMEN 2: Criterios de evaluación a) b) c) d) e) </w:t>
      </w:r>
    </w:p>
    <w:p w14:paraId="110264C6" w14:textId="77777777" w:rsidR="00627617" w:rsidRDefault="00000000">
      <w:pPr>
        <w:spacing w:line="240" w:lineRule="auto"/>
        <w:jc w:val="both"/>
        <w:rPr>
          <w:b/>
          <w:bCs/>
          <w:sz w:val="24"/>
          <w:szCs w:val="24"/>
        </w:rPr>
      </w:pPr>
      <w:r>
        <w:rPr>
          <w:b/>
          <w:bCs/>
          <w:sz w:val="24"/>
          <w:szCs w:val="24"/>
        </w:rPr>
        <w:t>Ponderación en el RA 2: 80%</w:t>
      </w:r>
    </w:p>
    <w:p w14:paraId="23E0BF8C" w14:textId="77777777" w:rsidR="00627617" w:rsidRDefault="00627617">
      <w:pPr>
        <w:spacing w:line="240" w:lineRule="auto"/>
        <w:jc w:val="both"/>
        <w:rPr>
          <w:b/>
          <w:bCs/>
          <w:sz w:val="24"/>
          <w:szCs w:val="24"/>
        </w:rPr>
      </w:pPr>
    </w:p>
    <w:p w14:paraId="00211982" w14:textId="77777777" w:rsidR="00627617" w:rsidRDefault="00000000">
      <w:pPr>
        <w:spacing w:line="240" w:lineRule="auto"/>
        <w:jc w:val="both"/>
        <w:rPr>
          <w:sz w:val="24"/>
          <w:szCs w:val="24"/>
        </w:rPr>
      </w:pPr>
      <w:r>
        <w:rPr>
          <w:sz w:val="24"/>
          <w:szCs w:val="24"/>
        </w:rPr>
        <w:t>Consistente en un supuesto del ciclo completo de contabilidad en una empresa valorado de 0 a 10 que incluye:</w:t>
      </w:r>
    </w:p>
    <w:p w14:paraId="10DC33D2" w14:textId="77777777" w:rsidR="00627617" w:rsidRDefault="00000000">
      <w:pPr>
        <w:numPr>
          <w:ilvl w:val="0"/>
          <w:numId w:val="10"/>
        </w:numPr>
        <w:spacing w:line="240" w:lineRule="auto"/>
        <w:jc w:val="both"/>
        <w:rPr>
          <w:sz w:val="24"/>
          <w:szCs w:val="24"/>
        </w:rPr>
      </w:pPr>
      <w:r>
        <w:rPr>
          <w:sz w:val="24"/>
          <w:szCs w:val="24"/>
        </w:rPr>
        <w:t>Asiento de apertura (0.5 punto)</w:t>
      </w:r>
    </w:p>
    <w:p w14:paraId="6ABCBD7B" w14:textId="77777777" w:rsidR="00627617" w:rsidRDefault="00000000">
      <w:pPr>
        <w:numPr>
          <w:ilvl w:val="0"/>
          <w:numId w:val="10"/>
        </w:numPr>
        <w:spacing w:line="240" w:lineRule="auto"/>
        <w:jc w:val="both"/>
        <w:rPr>
          <w:sz w:val="24"/>
          <w:szCs w:val="24"/>
        </w:rPr>
      </w:pPr>
      <w:r>
        <w:rPr>
          <w:sz w:val="24"/>
          <w:szCs w:val="24"/>
        </w:rPr>
        <w:t>Contabilizar las operaciones acontecidas en un ejercicio económico referentes a compras, ventas, ingresos y gastos (Considerando la contabilidad del IVA) en el libro diario (5 puntos)</w:t>
      </w:r>
    </w:p>
    <w:p w14:paraId="65BDF6BF" w14:textId="77777777" w:rsidR="00627617" w:rsidRDefault="00000000">
      <w:pPr>
        <w:numPr>
          <w:ilvl w:val="0"/>
          <w:numId w:val="10"/>
        </w:numPr>
        <w:spacing w:line="240" w:lineRule="auto"/>
        <w:jc w:val="both"/>
        <w:rPr>
          <w:sz w:val="24"/>
          <w:szCs w:val="24"/>
        </w:rPr>
      </w:pPr>
      <w:r>
        <w:rPr>
          <w:sz w:val="24"/>
          <w:szCs w:val="24"/>
        </w:rPr>
        <w:t>Traspaso de los movimientos al libro mayor (1 punto)</w:t>
      </w:r>
    </w:p>
    <w:p w14:paraId="43AFF25A" w14:textId="77777777" w:rsidR="00627617" w:rsidRDefault="00000000">
      <w:pPr>
        <w:numPr>
          <w:ilvl w:val="0"/>
          <w:numId w:val="10"/>
        </w:numPr>
        <w:spacing w:line="240" w:lineRule="auto"/>
        <w:jc w:val="both"/>
        <w:rPr>
          <w:sz w:val="24"/>
          <w:szCs w:val="24"/>
        </w:rPr>
      </w:pPr>
      <w:r>
        <w:rPr>
          <w:sz w:val="24"/>
          <w:szCs w:val="24"/>
        </w:rPr>
        <w:t>Balance de comprobación (1 punto)</w:t>
      </w:r>
    </w:p>
    <w:p w14:paraId="4FF12EED" w14:textId="77777777" w:rsidR="00627617" w:rsidRDefault="00000000">
      <w:pPr>
        <w:numPr>
          <w:ilvl w:val="0"/>
          <w:numId w:val="10"/>
        </w:numPr>
        <w:spacing w:line="240" w:lineRule="auto"/>
        <w:jc w:val="both"/>
        <w:rPr>
          <w:sz w:val="24"/>
          <w:szCs w:val="24"/>
        </w:rPr>
      </w:pPr>
      <w:r>
        <w:rPr>
          <w:sz w:val="24"/>
          <w:szCs w:val="24"/>
        </w:rPr>
        <w:t>Cálculo del Resultado del ejercicio (1 Punto)</w:t>
      </w:r>
    </w:p>
    <w:p w14:paraId="72A217D5" w14:textId="77777777" w:rsidR="00627617" w:rsidRDefault="00000000">
      <w:pPr>
        <w:numPr>
          <w:ilvl w:val="0"/>
          <w:numId w:val="10"/>
        </w:numPr>
        <w:spacing w:line="240" w:lineRule="auto"/>
        <w:jc w:val="both"/>
        <w:rPr>
          <w:sz w:val="24"/>
          <w:szCs w:val="24"/>
        </w:rPr>
      </w:pPr>
      <w:r>
        <w:rPr>
          <w:sz w:val="24"/>
          <w:szCs w:val="24"/>
        </w:rPr>
        <w:t>Asiento de cierre (0.5 punto)</w:t>
      </w:r>
    </w:p>
    <w:p w14:paraId="4F792922" w14:textId="77777777" w:rsidR="00627617" w:rsidRDefault="00000000">
      <w:pPr>
        <w:numPr>
          <w:ilvl w:val="0"/>
          <w:numId w:val="10"/>
        </w:numPr>
        <w:spacing w:line="240" w:lineRule="auto"/>
        <w:jc w:val="both"/>
        <w:rPr>
          <w:sz w:val="24"/>
          <w:szCs w:val="24"/>
        </w:rPr>
      </w:pPr>
      <w:r>
        <w:rPr>
          <w:sz w:val="24"/>
          <w:szCs w:val="24"/>
        </w:rPr>
        <w:t>Balance de situación final (1 punto)</w:t>
      </w:r>
    </w:p>
    <w:p w14:paraId="762BE6C6" w14:textId="77777777" w:rsidR="00627617" w:rsidRDefault="00627617">
      <w:pPr>
        <w:spacing w:line="240" w:lineRule="auto"/>
        <w:jc w:val="both"/>
        <w:rPr>
          <w:b/>
          <w:bCs/>
          <w:sz w:val="24"/>
          <w:szCs w:val="24"/>
        </w:rPr>
      </w:pPr>
    </w:p>
    <w:p w14:paraId="0D412994" w14:textId="77777777" w:rsidR="00627617" w:rsidRDefault="00000000">
      <w:pPr>
        <w:spacing w:line="240" w:lineRule="auto"/>
        <w:jc w:val="both"/>
        <w:rPr>
          <w:b/>
          <w:bCs/>
          <w:sz w:val="24"/>
          <w:szCs w:val="24"/>
          <w:u w:val="single"/>
        </w:rPr>
      </w:pPr>
      <w:r>
        <w:rPr>
          <w:b/>
          <w:bCs/>
          <w:sz w:val="24"/>
          <w:szCs w:val="24"/>
          <w:u w:val="single"/>
        </w:rPr>
        <w:t>Criterios de corrección:</w:t>
      </w:r>
    </w:p>
    <w:p w14:paraId="17E4B8C2" w14:textId="77777777" w:rsidR="00627617" w:rsidRDefault="00000000">
      <w:pPr>
        <w:spacing w:line="240" w:lineRule="auto"/>
        <w:jc w:val="both"/>
        <w:rPr>
          <w:b/>
          <w:bCs/>
          <w:sz w:val="24"/>
          <w:szCs w:val="24"/>
          <w:u w:val="single"/>
        </w:rPr>
      </w:pPr>
      <w:r>
        <w:rPr>
          <w:b/>
          <w:bCs/>
          <w:sz w:val="24"/>
          <w:szCs w:val="24"/>
          <w:u w:val="single"/>
        </w:rPr>
        <w:t xml:space="preserve"> </w:t>
      </w:r>
    </w:p>
    <w:p w14:paraId="3C90A179" w14:textId="77777777" w:rsidR="00627617" w:rsidRDefault="00000000">
      <w:pPr>
        <w:spacing w:line="240" w:lineRule="auto"/>
        <w:jc w:val="both"/>
        <w:rPr>
          <w:sz w:val="24"/>
          <w:szCs w:val="24"/>
        </w:rPr>
      </w:pPr>
      <w:r>
        <w:rPr>
          <w:sz w:val="24"/>
          <w:szCs w:val="24"/>
        </w:rPr>
        <w:t xml:space="preserve">Se especificará en la prueba el valor correspondiente a cada pregunta y los criterios de corrección serán los </w:t>
      </w:r>
      <w:proofErr w:type="gramStart"/>
      <w:r>
        <w:rPr>
          <w:sz w:val="24"/>
          <w:szCs w:val="24"/>
        </w:rPr>
        <w:t>siguientes:.</w:t>
      </w:r>
      <w:proofErr w:type="gramEnd"/>
    </w:p>
    <w:p w14:paraId="138F853D" w14:textId="77777777" w:rsidR="00627617" w:rsidRDefault="00000000">
      <w:pPr>
        <w:spacing w:after="120" w:line="240" w:lineRule="auto"/>
        <w:ind w:left="720"/>
        <w:jc w:val="both"/>
        <w:rPr>
          <w:sz w:val="24"/>
          <w:szCs w:val="24"/>
        </w:rPr>
      </w:pPr>
      <w:r>
        <w:rPr>
          <w:sz w:val="24"/>
          <w:szCs w:val="24"/>
        </w:rPr>
        <w:t>Con respecto a los supuestos contables, las operaciones se resuelven mediante asientos y/o, elaboración de cuentas anuales. Cada asiento podrá puntuarse:</w:t>
      </w:r>
    </w:p>
    <w:p w14:paraId="03F72651" w14:textId="77777777" w:rsidR="00627617" w:rsidRDefault="00000000">
      <w:pPr>
        <w:spacing w:after="120" w:line="240" w:lineRule="auto"/>
        <w:ind w:left="720"/>
        <w:jc w:val="both"/>
        <w:rPr>
          <w:sz w:val="24"/>
          <w:szCs w:val="24"/>
        </w:rPr>
      </w:pPr>
      <w:r>
        <w:rPr>
          <w:sz w:val="24"/>
          <w:szCs w:val="24"/>
        </w:rPr>
        <w:t xml:space="preserve">- Bien, si no tiene fallos en las cuentas utilizadas con sus códigos, en los importes, en la aplicación del IVA y otros tributos y en la utilización de los criterios de cargo y abono y de la partida doble. </w:t>
      </w:r>
    </w:p>
    <w:p w14:paraId="3B85AAE5" w14:textId="77777777" w:rsidR="00627617" w:rsidRDefault="00000000">
      <w:pPr>
        <w:spacing w:after="120" w:line="240" w:lineRule="auto"/>
        <w:ind w:left="720"/>
        <w:jc w:val="both"/>
        <w:rPr>
          <w:sz w:val="24"/>
          <w:szCs w:val="24"/>
        </w:rPr>
      </w:pPr>
      <w:r>
        <w:rPr>
          <w:sz w:val="24"/>
          <w:szCs w:val="24"/>
        </w:rPr>
        <w:t xml:space="preserve">- Medio fallo, si al menos una cuenta utilizada o su código no corresponde, pero existe relación con las verdaderas o hay fallos leves en el cálculo de importes, se aplican bien los tributos y se utilizan bien los criterios de cargo y abono y de la partida doble. </w:t>
      </w:r>
    </w:p>
    <w:p w14:paraId="11F9F93F" w14:textId="77777777" w:rsidR="00627617" w:rsidRDefault="00000000">
      <w:pPr>
        <w:spacing w:after="120" w:line="240" w:lineRule="auto"/>
        <w:ind w:left="720"/>
        <w:jc w:val="both"/>
        <w:rPr>
          <w:sz w:val="24"/>
          <w:szCs w:val="24"/>
        </w:rPr>
      </w:pPr>
      <w:r>
        <w:rPr>
          <w:sz w:val="24"/>
          <w:szCs w:val="24"/>
        </w:rPr>
        <w:t xml:space="preserve">- Mal, si al menos una de las cuentas utilizadas o su código no corresponde, ni existe relación alguna con la verdadera, o fallos graves en el cálculo de importes </w:t>
      </w:r>
      <w:r>
        <w:rPr>
          <w:sz w:val="24"/>
          <w:szCs w:val="24"/>
        </w:rPr>
        <w:lastRenderedPageBreak/>
        <w:t>o mal aplicación de los tributos, de los criterios de cargo y abono o de la partida doble.</w:t>
      </w:r>
    </w:p>
    <w:p w14:paraId="3DDBA880" w14:textId="77777777" w:rsidR="00627617" w:rsidRDefault="00000000">
      <w:pPr>
        <w:spacing w:after="120" w:line="240" w:lineRule="auto"/>
        <w:ind w:left="720"/>
        <w:jc w:val="both"/>
        <w:rPr>
          <w:sz w:val="24"/>
          <w:szCs w:val="24"/>
        </w:rPr>
      </w:pPr>
      <w:r>
        <w:rPr>
          <w:sz w:val="24"/>
          <w:szCs w:val="24"/>
        </w:rPr>
        <w:t>En cuanto a la elaboración de cuentas anuales, se tendrán en cuenta la ubicación de los conceptos, su significado y el importe asignado, para la determinación de los resultados parciales y totales, según los modelos del Plan General de Contabilidad para Pymes, y su valoración se indicará en las pruebas. Se considerará fallo grave, que determinará la no calificación del ejercicio, la confusión entre conceptos de activo, de pasivo y de patrimonio neto, en el caso de elaborar balances, y la confusión entre conceptos de gastos y de ingresos, en el caso de elaborar la cuenta de pérdidas y ganancias, no permitiéndose fallos en este sentido.</w:t>
      </w:r>
    </w:p>
    <w:p w14:paraId="2EDBFC56" w14:textId="77777777" w:rsidR="00627617" w:rsidRDefault="00627617">
      <w:pPr>
        <w:spacing w:line="240" w:lineRule="auto"/>
        <w:jc w:val="both"/>
        <w:rPr>
          <w:b/>
          <w:bCs/>
          <w:sz w:val="24"/>
          <w:szCs w:val="24"/>
          <w:u w:val="single"/>
        </w:rPr>
      </w:pPr>
    </w:p>
    <w:p w14:paraId="486C2DCF" w14:textId="77777777" w:rsidR="00627617" w:rsidRDefault="00627617">
      <w:pPr>
        <w:spacing w:line="240" w:lineRule="auto"/>
        <w:jc w:val="both"/>
        <w:rPr>
          <w:b/>
          <w:bCs/>
          <w:sz w:val="24"/>
          <w:szCs w:val="24"/>
          <w:u w:val="single"/>
        </w:rPr>
      </w:pPr>
    </w:p>
    <w:p w14:paraId="79262B5F" w14:textId="77777777" w:rsidR="00627617" w:rsidRDefault="00627617">
      <w:pPr>
        <w:spacing w:line="240" w:lineRule="auto"/>
        <w:jc w:val="both"/>
        <w:rPr>
          <w:b/>
          <w:bCs/>
          <w:sz w:val="24"/>
          <w:szCs w:val="24"/>
          <w:u w:val="single"/>
        </w:rPr>
      </w:pPr>
    </w:p>
    <w:tbl>
      <w:tblPr>
        <w:tblStyle w:val="afffffe"/>
        <w:tblW w:w="9768" w:type="dxa"/>
        <w:tblInd w:w="-178" w:type="dxa"/>
        <w:tblLayout w:type="fixed"/>
        <w:tblLook w:val="0000" w:firstRow="0" w:lastRow="0" w:firstColumn="0" w:lastColumn="0" w:noHBand="0" w:noVBand="0"/>
      </w:tblPr>
      <w:tblGrid>
        <w:gridCol w:w="1487"/>
        <w:gridCol w:w="6015"/>
        <w:gridCol w:w="2266"/>
      </w:tblGrid>
      <w:tr w:rsidR="00627617" w14:paraId="6F70B6F1" w14:textId="77777777">
        <w:trPr>
          <w:trHeight w:val="769"/>
        </w:trPr>
        <w:tc>
          <w:tcPr>
            <w:tcW w:w="1487" w:type="dxa"/>
            <w:tcBorders>
              <w:top w:val="single" w:sz="4" w:space="0" w:color="000000"/>
              <w:left w:val="single" w:sz="4" w:space="0" w:color="000000"/>
              <w:bottom w:val="single" w:sz="4" w:space="0" w:color="000000"/>
              <w:right w:val="single" w:sz="4" w:space="0" w:color="000000"/>
            </w:tcBorders>
            <w:shd w:val="clear" w:color="auto" w:fill="D9D9D9"/>
          </w:tcPr>
          <w:p w14:paraId="485ADF29" w14:textId="77777777" w:rsidR="00627617" w:rsidRDefault="00000000">
            <w:pPr>
              <w:keepNext/>
              <w:spacing w:before="120" w:after="120" w:line="240" w:lineRule="auto"/>
              <w:jc w:val="center"/>
              <w:rPr>
                <w:b/>
                <w:bCs/>
                <w:sz w:val="24"/>
                <w:szCs w:val="24"/>
              </w:rPr>
            </w:pPr>
            <w:r>
              <w:rPr>
                <w:b/>
                <w:bCs/>
                <w:sz w:val="24"/>
                <w:szCs w:val="24"/>
              </w:rPr>
              <w:t xml:space="preserve">UD </w:t>
            </w:r>
            <w:proofErr w:type="spellStart"/>
            <w:r>
              <w:rPr>
                <w:b/>
                <w:bCs/>
                <w:sz w:val="24"/>
                <w:szCs w:val="24"/>
              </w:rPr>
              <w:t>Num</w:t>
            </w:r>
            <w:proofErr w:type="spellEnd"/>
            <w:r>
              <w:rPr>
                <w:b/>
                <w:bCs/>
                <w:sz w:val="24"/>
                <w:szCs w:val="24"/>
              </w:rPr>
              <w:t xml:space="preserve"> 5</w:t>
            </w:r>
          </w:p>
          <w:p w14:paraId="61300747" w14:textId="77777777" w:rsidR="00627617" w:rsidRDefault="00627617">
            <w:pPr>
              <w:spacing w:line="240" w:lineRule="auto"/>
              <w:rPr>
                <w:sz w:val="24"/>
                <w:szCs w:val="24"/>
              </w:rPr>
            </w:pPr>
          </w:p>
        </w:tc>
        <w:tc>
          <w:tcPr>
            <w:tcW w:w="6015" w:type="dxa"/>
            <w:tcBorders>
              <w:top w:val="single" w:sz="4" w:space="0" w:color="000000"/>
              <w:left w:val="single" w:sz="4" w:space="0" w:color="000000"/>
              <w:bottom w:val="single" w:sz="4" w:space="0" w:color="000000"/>
              <w:right w:val="single" w:sz="4" w:space="0" w:color="000000"/>
            </w:tcBorders>
            <w:shd w:val="clear" w:color="auto" w:fill="D9D9D9"/>
          </w:tcPr>
          <w:p w14:paraId="0A941167" w14:textId="77777777" w:rsidR="00627617" w:rsidRDefault="00627617">
            <w:pPr>
              <w:spacing w:line="240" w:lineRule="auto"/>
              <w:rPr>
                <w:b/>
                <w:bCs/>
                <w:sz w:val="24"/>
                <w:szCs w:val="24"/>
              </w:rPr>
            </w:pPr>
          </w:p>
          <w:p w14:paraId="6D6C5164" w14:textId="77777777" w:rsidR="00627617" w:rsidRDefault="00000000">
            <w:pPr>
              <w:spacing w:line="240" w:lineRule="auto"/>
              <w:jc w:val="center"/>
              <w:rPr>
                <w:b/>
                <w:bCs/>
                <w:sz w:val="24"/>
                <w:szCs w:val="24"/>
              </w:rPr>
            </w:pPr>
            <w:r>
              <w:rPr>
                <w:b/>
                <w:bCs/>
                <w:sz w:val="24"/>
                <w:szCs w:val="24"/>
              </w:rPr>
              <w:t>EL PLAN GENERAL DE CONTABILIDAD</w:t>
            </w:r>
          </w:p>
        </w:tc>
        <w:tc>
          <w:tcPr>
            <w:tcW w:w="2266" w:type="dxa"/>
            <w:tcBorders>
              <w:top w:val="single" w:sz="4" w:space="0" w:color="000000"/>
              <w:left w:val="single" w:sz="4" w:space="0" w:color="000000"/>
              <w:bottom w:val="single" w:sz="4" w:space="0" w:color="000000"/>
              <w:right w:val="single" w:sz="4" w:space="0" w:color="000000"/>
            </w:tcBorders>
            <w:shd w:val="clear" w:color="auto" w:fill="D9D9D9"/>
          </w:tcPr>
          <w:p w14:paraId="6F7B5346" w14:textId="77777777" w:rsidR="00627617" w:rsidRDefault="00000000">
            <w:pPr>
              <w:keepNext/>
              <w:spacing w:before="120" w:after="120" w:line="240" w:lineRule="auto"/>
              <w:jc w:val="both"/>
              <w:rPr>
                <w:b/>
                <w:bCs/>
                <w:sz w:val="24"/>
                <w:szCs w:val="24"/>
              </w:rPr>
            </w:pPr>
            <w:proofErr w:type="spellStart"/>
            <w:r>
              <w:rPr>
                <w:b/>
                <w:bCs/>
                <w:sz w:val="24"/>
                <w:szCs w:val="24"/>
              </w:rPr>
              <w:t>Nº</w:t>
            </w:r>
            <w:proofErr w:type="spellEnd"/>
            <w:r>
              <w:rPr>
                <w:b/>
                <w:bCs/>
                <w:sz w:val="24"/>
                <w:szCs w:val="24"/>
              </w:rPr>
              <w:t xml:space="preserve"> horas previstas</w:t>
            </w:r>
          </w:p>
          <w:p w14:paraId="69369EA3" w14:textId="77777777" w:rsidR="00627617" w:rsidRDefault="00000000">
            <w:pPr>
              <w:spacing w:line="240" w:lineRule="auto"/>
              <w:jc w:val="center"/>
              <w:rPr>
                <w:sz w:val="24"/>
                <w:szCs w:val="24"/>
              </w:rPr>
            </w:pPr>
            <w:r>
              <w:rPr>
                <w:sz w:val="24"/>
                <w:szCs w:val="24"/>
              </w:rPr>
              <w:t>5</w:t>
            </w:r>
          </w:p>
        </w:tc>
      </w:tr>
    </w:tbl>
    <w:p w14:paraId="522732B0" w14:textId="77777777" w:rsidR="00627617" w:rsidRDefault="00627617">
      <w:pPr>
        <w:spacing w:before="240" w:after="240" w:line="240" w:lineRule="auto"/>
        <w:jc w:val="both"/>
        <w:rPr>
          <w:b/>
          <w:bCs/>
          <w:sz w:val="24"/>
          <w:szCs w:val="24"/>
          <w:u w:val="single"/>
        </w:rPr>
      </w:pPr>
    </w:p>
    <w:tbl>
      <w:tblPr>
        <w:tblStyle w:val="affffff"/>
        <w:tblW w:w="9465" w:type="dxa"/>
        <w:tblInd w:w="-100" w:type="dxa"/>
        <w:tblLayout w:type="fixed"/>
        <w:tblLook w:val="0600" w:firstRow="0" w:lastRow="0" w:firstColumn="0" w:lastColumn="0" w:noHBand="1" w:noVBand="1"/>
      </w:tblPr>
      <w:tblGrid>
        <w:gridCol w:w="4280"/>
        <w:gridCol w:w="2374"/>
        <w:gridCol w:w="2811"/>
      </w:tblGrid>
      <w:tr w:rsidR="00627617" w14:paraId="087CA762" w14:textId="77777777">
        <w:trPr>
          <w:trHeight w:val="530"/>
        </w:trPr>
        <w:tc>
          <w:tcPr>
            <w:tcW w:w="9465" w:type="dxa"/>
            <w:gridSpan w:val="3"/>
            <w:tcBorders>
              <w:top w:val="single" w:sz="6" w:space="0" w:color="000000"/>
              <w:left w:val="single" w:sz="6" w:space="0" w:color="000000"/>
              <w:bottom w:val="single" w:sz="6" w:space="0" w:color="000000"/>
              <w:right w:val="single" w:sz="6" w:space="0" w:color="000000"/>
            </w:tcBorders>
            <w:shd w:val="clear" w:color="auto" w:fill="C0C0C0"/>
          </w:tcPr>
          <w:p w14:paraId="44D05C95" w14:textId="77777777" w:rsidR="00627617" w:rsidRDefault="00000000">
            <w:pPr>
              <w:spacing w:before="240" w:after="240" w:line="240" w:lineRule="auto"/>
              <w:jc w:val="center"/>
              <w:rPr>
                <w:b/>
                <w:bCs/>
                <w:sz w:val="24"/>
                <w:szCs w:val="24"/>
              </w:rPr>
            </w:pPr>
            <w:r>
              <w:rPr>
                <w:b/>
                <w:bCs/>
                <w:sz w:val="24"/>
                <w:szCs w:val="24"/>
              </w:rPr>
              <w:t>CONTENIDOS</w:t>
            </w:r>
          </w:p>
        </w:tc>
      </w:tr>
      <w:tr w:rsidR="00627617" w14:paraId="3A0C15BB" w14:textId="77777777">
        <w:trPr>
          <w:trHeight w:val="2640"/>
        </w:trPr>
        <w:tc>
          <w:tcPr>
            <w:tcW w:w="9465" w:type="dxa"/>
            <w:gridSpan w:val="3"/>
            <w:tcBorders>
              <w:left w:val="single" w:sz="6" w:space="0" w:color="000000"/>
              <w:bottom w:val="single" w:sz="6" w:space="0" w:color="000000"/>
              <w:right w:val="single" w:sz="6" w:space="0" w:color="000000"/>
            </w:tcBorders>
          </w:tcPr>
          <w:p w14:paraId="312E199E" w14:textId="77777777" w:rsidR="00627617" w:rsidRDefault="00000000">
            <w:pPr>
              <w:spacing w:before="240" w:after="240" w:line="240" w:lineRule="auto"/>
              <w:jc w:val="both"/>
              <w:rPr>
                <w:b/>
                <w:bCs/>
                <w:sz w:val="24"/>
                <w:szCs w:val="24"/>
              </w:rPr>
            </w:pPr>
            <w:r>
              <w:rPr>
                <w:b/>
                <w:bCs/>
                <w:sz w:val="24"/>
                <w:szCs w:val="24"/>
              </w:rPr>
              <w:t>- El Plan General de Contabilidad.</w:t>
            </w:r>
          </w:p>
          <w:p w14:paraId="50999305" w14:textId="77777777" w:rsidR="00627617" w:rsidRDefault="00000000">
            <w:pPr>
              <w:spacing w:before="240" w:after="240" w:line="240" w:lineRule="auto"/>
              <w:jc w:val="both"/>
              <w:rPr>
                <w:b/>
                <w:bCs/>
                <w:sz w:val="24"/>
                <w:szCs w:val="24"/>
              </w:rPr>
            </w:pPr>
            <w:r>
              <w:rPr>
                <w:b/>
                <w:bCs/>
                <w:sz w:val="24"/>
                <w:szCs w:val="24"/>
              </w:rPr>
              <w:t>- Estructura del Plan General de Contabilidad:</w:t>
            </w:r>
          </w:p>
          <w:p w14:paraId="2EAA11BE" w14:textId="77777777" w:rsidR="00627617" w:rsidRDefault="00000000">
            <w:pPr>
              <w:spacing w:before="240" w:after="240" w:line="240" w:lineRule="auto"/>
              <w:jc w:val="both"/>
              <w:rPr>
                <w:b/>
                <w:bCs/>
                <w:sz w:val="24"/>
                <w:szCs w:val="24"/>
              </w:rPr>
            </w:pPr>
            <w:r>
              <w:rPr>
                <w:b/>
                <w:bCs/>
                <w:sz w:val="24"/>
                <w:szCs w:val="24"/>
              </w:rPr>
              <w:t>· Primera parte: Marco Conceptual de la Contabilidad.</w:t>
            </w:r>
          </w:p>
          <w:p w14:paraId="4D776137" w14:textId="77777777" w:rsidR="00627617" w:rsidRDefault="00000000">
            <w:pPr>
              <w:spacing w:before="240" w:after="240" w:line="240" w:lineRule="auto"/>
              <w:jc w:val="both"/>
              <w:rPr>
                <w:b/>
                <w:bCs/>
                <w:sz w:val="24"/>
                <w:szCs w:val="24"/>
              </w:rPr>
            </w:pPr>
            <w:r>
              <w:rPr>
                <w:b/>
                <w:bCs/>
                <w:sz w:val="24"/>
                <w:szCs w:val="24"/>
              </w:rPr>
              <w:t>· Segunda parte: normas de registro y valoración.</w:t>
            </w:r>
          </w:p>
          <w:p w14:paraId="77D967D9" w14:textId="77777777" w:rsidR="00627617" w:rsidRDefault="00000000">
            <w:pPr>
              <w:spacing w:before="240" w:after="240" w:line="240" w:lineRule="auto"/>
              <w:jc w:val="both"/>
              <w:rPr>
                <w:b/>
                <w:bCs/>
                <w:sz w:val="24"/>
                <w:szCs w:val="24"/>
              </w:rPr>
            </w:pPr>
            <w:r>
              <w:rPr>
                <w:b/>
                <w:bCs/>
                <w:sz w:val="24"/>
                <w:szCs w:val="24"/>
              </w:rPr>
              <w:t>· Tercera parte: cuentas anuales.</w:t>
            </w:r>
          </w:p>
          <w:p w14:paraId="6A71ED1C" w14:textId="77777777" w:rsidR="00627617" w:rsidRDefault="00000000">
            <w:pPr>
              <w:spacing w:before="240" w:after="240" w:line="240" w:lineRule="auto"/>
              <w:jc w:val="both"/>
              <w:rPr>
                <w:b/>
                <w:bCs/>
                <w:sz w:val="24"/>
                <w:szCs w:val="24"/>
              </w:rPr>
            </w:pPr>
            <w:r>
              <w:rPr>
                <w:b/>
                <w:bCs/>
                <w:sz w:val="24"/>
                <w:szCs w:val="24"/>
              </w:rPr>
              <w:t>· Cuarta parte: cuadro de cuentas.</w:t>
            </w:r>
          </w:p>
          <w:p w14:paraId="2FA23FFD" w14:textId="77777777" w:rsidR="00627617" w:rsidRDefault="00000000">
            <w:pPr>
              <w:spacing w:before="240" w:after="240" w:line="240" w:lineRule="auto"/>
              <w:jc w:val="both"/>
              <w:rPr>
                <w:b/>
                <w:bCs/>
                <w:sz w:val="24"/>
                <w:szCs w:val="24"/>
              </w:rPr>
            </w:pPr>
            <w:r>
              <w:rPr>
                <w:b/>
                <w:bCs/>
                <w:sz w:val="24"/>
                <w:szCs w:val="24"/>
              </w:rPr>
              <w:t>· Quinta parte: definiciones y relaciones contables.</w:t>
            </w:r>
          </w:p>
          <w:p w14:paraId="7E7D8733" w14:textId="77777777" w:rsidR="00627617" w:rsidRDefault="00000000">
            <w:pPr>
              <w:spacing w:before="240" w:after="240" w:line="240" w:lineRule="auto"/>
              <w:jc w:val="both"/>
              <w:rPr>
                <w:b/>
                <w:bCs/>
                <w:sz w:val="24"/>
                <w:szCs w:val="24"/>
              </w:rPr>
            </w:pPr>
            <w:r>
              <w:rPr>
                <w:b/>
                <w:bCs/>
                <w:sz w:val="24"/>
                <w:szCs w:val="24"/>
              </w:rPr>
              <w:t>-    Principios contables.</w:t>
            </w:r>
          </w:p>
          <w:p w14:paraId="30B8BBDF" w14:textId="77777777" w:rsidR="00627617" w:rsidRDefault="00000000">
            <w:pPr>
              <w:spacing w:before="240" w:after="240" w:line="240" w:lineRule="auto"/>
              <w:jc w:val="both"/>
              <w:rPr>
                <w:b/>
                <w:bCs/>
                <w:sz w:val="24"/>
                <w:szCs w:val="24"/>
              </w:rPr>
            </w:pPr>
            <w:r>
              <w:rPr>
                <w:b/>
                <w:bCs/>
                <w:sz w:val="24"/>
                <w:szCs w:val="24"/>
              </w:rPr>
              <w:t>-  Criterios de valoración: Coste histórico o coste, valor razonable, valor neto realizable, valor actual, valor en uso, coste de venta, coste amortizado, costes de transacción atribuibles a un activo o pasivo financiero.</w:t>
            </w:r>
          </w:p>
        </w:tc>
      </w:tr>
      <w:tr w:rsidR="00627617" w14:paraId="5CD80735" w14:textId="77777777">
        <w:trPr>
          <w:trHeight w:val="800"/>
        </w:trPr>
        <w:tc>
          <w:tcPr>
            <w:tcW w:w="4280" w:type="dxa"/>
            <w:tcBorders>
              <w:left w:val="single" w:sz="6" w:space="0" w:color="000000"/>
              <w:bottom w:val="single" w:sz="6" w:space="0" w:color="000000"/>
              <w:right w:val="single" w:sz="6" w:space="0" w:color="000000"/>
            </w:tcBorders>
            <w:shd w:val="clear" w:color="auto" w:fill="C0C0C0"/>
          </w:tcPr>
          <w:p w14:paraId="7CAA77DA" w14:textId="77777777" w:rsidR="00627617" w:rsidRDefault="00000000">
            <w:pPr>
              <w:spacing w:before="240" w:after="240" w:line="240" w:lineRule="auto"/>
              <w:jc w:val="center"/>
              <w:rPr>
                <w:b/>
                <w:bCs/>
                <w:sz w:val="24"/>
                <w:szCs w:val="24"/>
              </w:rPr>
            </w:pPr>
            <w:proofErr w:type="gramStart"/>
            <w:r>
              <w:rPr>
                <w:b/>
                <w:bCs/>
                <w:sz w:val="24"/>
                <w:szCs w:val="24"/>
              </w:rPr>
              <w:lastRenderedPageBreak/>
              <w:t>ACTIVIDADES CONCRETAS A REALIZAR</w:t>
            </w:r>
            <w:proofErr w:type="gramEnd"/>
          </w:p>
        </w:tc>
        <w:tc>
          <w:tcPr>
            <w:tcW w:w="2374" w:type="dxa"/>
            <w:tcBorders>
              <w:top w:val="single" w:sz="6" w:space="0" w:color="000000"/>
              <w:left w:val="single" w:sz="6" w:space="0" w:color="000000"/>
              <w:bottom w:val="single" w:sz="6" w:space="0" w:color="000000"/>
              <w:right w:val="single" w:sz="6" w:space="0" w:color="000000"/>
            </w:tcBorders>
            <w:shd w:val="clear" w:color="auto" w:fill="C0C0C0"/>
          </w:tcPr>
          <w:p w14:paraId="32C4ECFE" w14:textId="77777777" w:rsidR="00627617" w:rsidRDefault="00000000">
            <w:pPr>
              <w:spacing w:before="240" w:after="240" w:line="240" w:lineRule="auto"/>
              <w:jc w:val="center"/>
              <w:rPr>
                <w:b/>
                <w:bCs/>
                <w:sz w:val="24"/>
                <w:szCs w:val="24"/>
              </w:rPr>
            </w:pPr>
            <w:r>
              <w:rPr>
                <w:b/>
                <w:bCs/>
                <w:sz w:val="24"/>
                <w:szCs w:val="24"/>
              </w:rPr>
              <w:t>OBJETIVOS GENERALES</w:t>
            </w:r>
          </w:p>
        </w:tc>
        <w:tc>
          <w:tcPr>
            <w:tcW w:w="2811" w:type="dxa"/>
            <w:tcBorders>
              <w:top w:val="single" w:sz="6" w:space="0" w:color="000000"/>
              <w:left w:val="single" w:sz="6" w:space="0" w:color="000000"/>
              <w:bottom w:val="single" w:sz="6" w:space="0" w:color="000000"/>
              <w:right w:val="single" w:sz="6" w:space="0" w:color="000000"/>
            </w:tcBorders>
            <w:shd w:val="clear" w:color="auto" w:fill="C0C0C0"/>
          </w:tcPr>
          <w:p w14:paraId="47C49D6C" w14:textId="77777777" w:rsidR="00627617" w:rsidRDefault="00000000">
            <w:pPr>
              <w:spacing w:before="240" w:after="240" w:line="240" w:lineRule="auto"/>
              <w:jc w:val="center"/>
              <w:rPr>
                <w:b/>
                <w:bCs/>
                <w:sz w:val="24"/>
                <w:szCs w:val="24"/>
              </w:rPr>
            </w:pPr>
            <w:r>
              <w:rPr>
                <w:b/>
                <w:bCs/>
                <w:sz w:val="24"/>
                <w:szCs w:val="24"/>
              </w:rPr>
              <w:t>COMPETENCIAS ASOCIADAS</w:t>
            </w:r>
          </w:p>
        </w:tc>
      </w:tr>
      <w:tr w:rsidR="00627617" w14:paraId="6C94096C" w14:textId="77777777">
        <w:trPr>
          <w:trHeight w:val="4265"/>
        </w:trPr>
        <w:tc>
          <w:tcPr>
            <w:tcW w:w="4280" w:type="dxa"/>
            <w:tcBorders>
              <w:left w:val="single" w:sz="6" w:space="0" w:color="000000"/>
              <w:bottom w:val="single" w:sz="6" w:space="0" w:color="000000"/>
              <w:right w:val="single" w:sz="6" w:space="0" w:color="000000"/>
            </w:tcBorders>
          </w:tcPr>
          <w:p w14:paraId="66996753" w14:textId="77777777" w:rsidR="00627617" w:rsidRDefault="00000000">
            <w:pPr>
              <w:spacing w:before="240" w:after="240" w:line="240" w:lineRule="auto"/>
              <w:jc w:val="both"/>
              <w:rPr>
                <w:b/>
                <w:bCs/>
                <w:sz w:val="24"/>
                <w:szCs w:val="24"/>
              </w:rPr>
            </w:pPr>
            <w:r>
              <w:rPr>
                <w:b/>
                <w:bCs/>
                <w:sz w:val="24"/>
                <w:szCs w:val="24"/>
              </w:rPr>
              <w:t>Análisis de la estructura del PGC identificando las partes que lo componen diferenciando las partes obligatorias y voluntarias.</w:t>
            </w:r>
          </w:p>
          <w:p w14:paraId="261DCAA6" w14:textId="77777777" w:rsidR="00627617" w:rsidRDefault="00000000">
            <w:pPr>
              <w:spacing w:before="240" w:after="240" w:line="240" w:lineRule="auto"/>
              <w:jc w:val="both"/>
              <w:rPr>
                <w:b/>
                <w:bCs/>
                <w:sz w:val="24"/>
                <w:szCs w:val="24"/>
              </w:rPr>
            </w:pPr>
            <w:r>
              <w:rPr>
                <w:b/>
                <w:bCs/>
                <w:sz w:val="24"/>
                <w:szCs w:val="24"/>
              </w:rPr>
              <w:t>Análisis del cuadro de cuentas del PGC identificando los distintos grupos y localizando las cuentas utilizadas en los diferentes supuestos desarrollados.</w:t>
            </w:r>
          </w:p>
          <w:p w14:paraId="5FF40092" w14:textId="77777777" w:rsidR="00627617" w:rsidRDefault="00000000">
            <w:pPr>
              <w:spacing w:before="240" w:after="240" w:line="240" w:lineRule="auto"/>
              <w:jc w:val="both"/>
              <w:rPr>
                <w:b/>
                <w:bCs/>
                <w:sz w:val="24"/>
                <w:szCs w:val="24"/>
              </w:rPr>
            </w:pPr>
            <w:r>
              <w:rPr>
                <w:b/>
                <w:bCs/>
                <w:sz w:val="24"/>
                <w:szCs w:val="24"/>
              </w:rPr>
              <w:t>Identificar criterios de valoración establecidos por el PGC, realizando su cálculo en diferentes elementos.</w:t>
            </w:r>
          </w:p>
          <w:p w14:paraId="2EC6B8B5" w14:textId="77777777" w:rsidR="00627617" w:rsidRDefault="00000000">
            <w:pPr>
              <w:spacing w:before="240" w:after="240" w:line="240" w:lineRule="auto"/>
              <w:jc w:val="both"/>
              <w:rPr>
                <w:b/>
                <w:bCs/>
                <w:sz w:val="24"/>
                <w:szCs w:val="24"/>
              </w:rPr>
            </w:pPr>
            <w:r>
              <w:rPr>
                <w:b/>
                <w:bCs/>
                <w:sz w:val="24"/>
                <w:szCs w:val="24"/>
              </w:rPr>
              <w:t>Cuestionarios sobre los contenidos desarrollados en la unidad didáctica.</w:t>
            </w:r>
          </w:p>
        </w:tc>
        <w:tc>
          <w:tcPr>
            <w:tcW w:w="2374" w:type="dxa"/>
            <w:tcBorders>
              <w:left w:val="single" w:sz="6" w:space="0" w:color="000000"/>
              <w:bottom w:val="single" w:sz="6" w:space="0" w:color="000000"/>
              <w:right w:val="single" w:sz="6" w:space="0" w:color="000000"/>
            </w:tcBorders>
          </w:tcPr>
          <w:p w14:paraId="18A8BF2A" w14:textId="77777777" w:rsidR="00627617" w:rsidRDefault="00627617">
            <w:pPr>
              <w:spacing w:before="240" w:after="240" w:line="240" w:lineRule="auto"/>
              <w:jc w:val="both"/>
              <w:rPr>
                <w:b/>
                <w:bCs/>
                <w:sz w:val="24"/>
                <w:szCs w:val="24"/>
              </w:rPr>
            </w:pPr>
          </w:p>
          <w:p w14:paraId="1CBA65B5" w14:textId="77777777" w:rsidR="00627617" w:rsidRDefault="00627617">
            <w:pPr>
              <w:spacing w:before="240" w:after="240" w:line="240" w:lineRule="auto"/>
              <w:jc w:val="both"/>
              <w:rPr>
                <w:b/>
                <w:bCs/>
                <w:sz w:val="24"/>
                <w:szCs w:val="24"/>
              </w:rPr>
            </w:pPr>
          </w:p>
          <w:p w14:paraId="35DC941E" w14:textId="77777777" w:rsidR="00627617" w:rsidRDefault="00627617">
            <w:pPr>
              <w:spacing w:before="240" w:after="240" w:line="240" w:lineRule="auto"/>
              <w:jc w:val="both"/>
              <w:rPr>
                <w:b/>
                <w:bCs/>
                <w:sz w:val="24"/>
                <w:szCs w:val="24"/>
              </w:rPr>
            </w:pPr>
          </w:p>
          <w:p w14:paraId="6A2B01B0" w14:textId="77777777" w:rsidR="00627617" w:rsidRDefault="00627617">
            <w:pPr>
              <w:spacing w:before="240" w:after="240" w:line="240" w:lineRule="auto"/>
              <w:jc w:val="both"/>
              <w:rPr>
                <w:b/>
                <w:bCs/>
                <w:sz w:val="24"/>
                <w:szCs w:val="24"/>
              </w:rPr>
            </w:pPr>
          </w:p>
          <w:p w14:paraId="0EEC9F06" w14:textId="77777777" w:rsidR="00627617" w:rsidRDefault="00000000">
            <w:pPr>
              <w:spacing w:before="240" w:after="240" w:line="240" w:lineRule="auto"/>
              <w:jc w:val="both"/>
              <w:rPr>
                <w:b/>
                <w:bCs/>
                <w:sz w:val="24"/>
                <w:szCs w:val="24"/>
              </w:rPr>
            </w:pPr>
            <w:r>
              <w:rPr>
                <w:b/>
                <w:bCs/>
                <w:sz w:val="24"/>
                <w:szCs w:val="24"/>
              </w:rPr>
              <w:t>b, e, f, h, i</w:t>
            </w:r>
          </w:p>
          <w:p w14:paraId="269D53BE" w14:textId="77777777" w:rsidR="00627617" w:rsidRDefault="00627617">
            <w:pPr>
              <w:spacing w:before="240" w:after="240" w:line="240" w:lineRule="auto"/>
              <w:jc w:val="both"/>
              <w:rPr>
                <w:b/>
                <w:bCs/>
                <w:sz w:val="24"/>
                <w:szCs w:val="24"/>
              </w:rPr>
            </w:pPr>
          </w:p>
          <w:p w14:paraId="7CA25A17" w14:textId="77777777" w:rsidR="00627617" w:rsidRDefault="00627617">
            <w:pPr>
              <w:spacing w:before="240" w:after="240" w:line="240" w:lineRule="auto"/>
              <w:jc w:val="both"/>
              <w:rPr>
                <w:b/>
                <w:bCs/>
                <w:sz w:val="24"/>
                <w:szCs w:val="24"/>
              </w:rPr>
            </w:pPr>
          </w:p>
          <w:p w14:paraId="7B671BCA" w14:textId="77777777" w:rsidR="00627617" w:rsidRDefault="00627617">
            <w:pPr>
              <w:spacing w:before="240" w:after="240" w:line="240" w:lineRule="auto"/>
              <w:jc w:val="both"/>
              <w:rPr>
                <w:b/>
                <w:bCs/>
                <w:sz w:val="24"/>
                <w:szCs w:val="24"/>
              </w:rPr>
            </w:pPr>
          </w:p>
        </w:tc>
        <w:tc>
          <w:tcPr>
            <w:tcW w:w="2811" w:type="dxa"/>
            <w:tcBorders>
              <w:left w:val="single" w:sz="6" w:space="0" w:color="000000"/>
              <w:bottom w:val="single" w:sz="6" w:space="0" w:color="000000"/>
              <w:right w:val="single" w:sz="6" w:space="0" w:color="000000"/>
            </w:tcBorders>
          </w:tcPr>
          <w:p w14:paraId="3DA202E7" w14:textId="77777777" w:rsidR="00627617" w:rsidRDefault="00627617">
            <w:pPr>
              <w:spacing w:before="240" w:after="240" w:line="240" w:lineRule="auto"/>
              <w:jc w:val="both"/>
              <w:rPr>
                <w:b/>
                <w:bCs/>
                <w:sz w:val="24"/>
                <w:szCs w:val="24"/>
              </w:rPr>
            </w:pPr>
          </w:p>
          <w:p w14:paraId="0B562EC3" w14:textId="77777777" w:rsidR="00627617" w:rsidRDefault="00627617">
            <w:pPr>
              <w:spacing w:before="240" w:after="240" w:line="240" w:lineRule="auto"/>
              <w:jc w:val="both"/>
              <w:rPr>
                <w:b/>
                <w:bCs/>
                <w:sz w:val="24"/>
                <w:szCs w:val="24"/>
              </w:rPr>
            </w:pPr>
          </w:p>
          <w:p w14:paraId="044CB653" w14:textId="77777777" w:rsidR="00627617" w:rsidRDefault="00627617">
            <w:pPr>
              <w:spacing w:before="240" w:after="240" w:line="240" w:lineRule="auto"/>
              <w:jc w:val="both"/>
              <w:rPr>
                <w:b/>
                <w:bCs/>
                <w:sz w:val="24"/>
                <w:szCs w:val="24"/>
              </w:rPr>
            </w:pPr>
          </w:p>
          <w:p w14:paraId="0DFB4C92" w14:textId="77777777" w:rsidR="00627617" w:rsidRDefault="00627617">
            <w:pPr>
              <w:spacing w:before="240" w:after="240" w:line="240" w:lineRule="auto"/>
              <w:jc w:val="both"/>
              <w:rPr>
                <w:b/>
                <w:bCs/>
                <w:sz w:val="24"/>
                <w:szCs w:val="24"/>
              </w:rPr>
            </w:pPr>
          </w:p>
          <w:p w14:paraId="7CB53C46" w14:textId="77777777" w:rsidR="00627617" w:rsidRDefault="00000000">
            <w:pPr>
              <w:spacing w:before="240" w:after="240" w:line="240" w:lineRule="auto"/>
              <w:jc w:val="both"/>
              <w:rPr>
                <w:b/>
                <w:bCs/>
                <w:sz w:val="24"/>
                <w:szCs w:val="24"/>
              </w:rPr>
            </w:pPr>
            <w:r>
              <w:rPr>
                <w:b/>
                <w:bCs/>
                <w:sz w:val="24"/>
                <w:szCs w:val="24"/>
              </w:rPr>
              <w:t>f, g</w:t>
            </w:r>
          </w:p>
          <w:p w14:paraId="4FD65552" w14:textId="77777777" w:rsidR="00627617" w:rsidRDefault="00627617">
            <w:pPr>
              <w:spacing w:before="240" w:after="240" w:line="240" w:lineRule="auto"/>
              <w:jc w:val="both"/>
              <w:rPr>
                <w:b/>
                <w:bCs/>
                <w:sz w:val="24"/>
                <w:szCs w:val="24"/>
              </w:rPr>
            </w:pPr>
          </w:p>
        </w:tc>
      </w:tr>
    </w:tbl>
    <w:p w14:paraId="063A5DE3" w14:textId="77777777" w:rsidR="00627617" w:rsidRDefault="00627617">
      <w:pPr>
        <w:keepNext/>
        <w:spacing w:line="240" w:lineRule="auto"/>
        <w:jc w:val="both"/>
        <w:rPr>
          <w:sz w:val="24"/>
          <w:szCs w:val="24"/>
        </w:rPr>
      </w:pPr>
    </w:p>
    <w:p w14:paraId="08308571" w14:textId="77777777" w:rsidR="00627617" w:rsidRDefault="00000000">
      <w:pPr>
        <w:keepNext/>
        <w:spacing w:line="240" w:lineRule="auto"/>
        <w:jc w:val="both"/>
        <w:rPr>
          <w:b/>
          <w:bCs/>
          <w:sz w:val="24"/>
          <w:szCs w:val="24"/>
        </w:rPr>
      </w:pPr>
      <w:r>
        <w:rPr>
          <w:b/>
          <w:bCs/>
          <w:sz w:val="24"/>
          <w:szCs w:val="24"/>
          <w:u w:val="single"/>
        </w:rPr>
        <w:t>Criterios de evaluación</w:t>
      </w:r>
      <w:r>
        <w:rPr>
          <w:b/>
          <w:bCs/>
          <w:sz w:val="24"/>
          <w:szCs w:val="24"/>
        </w:rPr>
        <w:t>:</w:t>
      </w:r>
    </w:p>
    <w:p w14:paraId="487BE776" w14:textId="77777777" w:rsidR="00627617" w:rsidRDefault="00627617">
      <w:pPr>
        <w:keepNext/>
        <w:spacing w:line="240" w:lineRule="auto"/>
        <w:jc w:val="both"/>
        <w:rPr>
          <w:b/>
          <w:bCs/>
          <w:sz w:val="24"/>
          <w:szCs w:val="24"/>
        </w:rPr>
      </w:pPr>
    </w:p>
    <w:p w14:paraId="546B8889" w14:textId="77777777" w:rsidR="00627617" w:rsidRDefault="00000000">
      <w:pPr>
        <w:spacing w:before="240" w:after="240" w:line="240" w:lineRule="auto"/>
        <w:jc w:val="both"/>
        <w:rPr>
          <w:sz w:val="24"/>
          <w:szCs w:val="24"/>
        </w:rPr>
      </w:pPr>
      <w:r>
        <w:rPr>
          <w:sz w:val="24"/>
          <w:szCs w:val="24"/>
        </w:rPr>
        <w:t>f) Se ha reconocido el PGC como instrumento de armonización contable.</w:t>
      </w:r>
    </w:p>
    <w:p w14:paraId="3C61D479" w14:textId="77777777" w:rsidR="00627617" w:rsidRDefault="00000000">
      <w:pPr>
        <w:spacing w:before="240" w:after="240" w:line="240" w:lineRule="auto"/>
        <w:jc w:val="both"/>
        <w:rPr>
          <w:sz w:val="24"/>
          <w:szCs w:val="24"/>
        </w:rPr>
      </w:pPr>
      <w:r>
        <w:rPr>
          <w:sz w:val="24"/>
          <w:szCs w:val="24"/>
        </w:rPr>
        <w:t>g) Se han relacionado las distintas partes del PGC, diferenciando las obligatorias de las no obligatorias.</w:t>
      </w:r>
    </w:p>
    <w:p w14:paraId="10210498" w14:textId="77777777" w:rsidR="00627617" w:rsidRDefault="00000000">
      <w:pPr>
        <w:spacing w:before="240" w:after="240" w:line="240" w:lineRule="auto"/>
        <w:jc w:val="both"/>
        <w:rPr>
          <w:sz w:val="24"/>
          <w:szCs w:val="24"/>
        </w:rPr>
      </w:pPr>
      <w:r>
        <w:rPr>
          <w:sz w:val="24"/>
          <w:szCs w:val="24"/>
        </w:rPr>
        <w:t>h) Se ha codificado un conjunto de elementos patrimoniales de acuerdo con los criterios del PGC, identificando su función en la asociación y desglose de la información contable.</w:t>
      </w:r>
    </w:p>
    <w:p w14:paraId="5DB9FE81" w14:textId="77777777" w:rsidR="00627617" w:rsidRDefault="00000000">
      <w:pPr>
        <w:spacing w:before="240" w:after="240" w:line="240" w:lineRule="auto"/>
        <w:jc w:val="both"/>
        <w:rPr>
          <w:sz w:val="24"/>
          <w:szCs w:val="24"/>
        </w:rPr>
      </w:pPr>
      <w:r>
        <w:rPr>
          <w:sz w:val="24"/>
          <w:szCs w:val="24"/>
        </w:rPr>
        <w:t>i) Se han identificado las cuentas anuales que establece el PGC, determinando la función que cumplen.</w:t>
      </w:r>
    </w:p>
    <w:p w14:paraId="4365790C" w14:textId="77777777" w:rsidR="00627617" w:rsidRDefault="00627617">
      <w:pPr>
        <w:spacing w:line="240" w:lineRule="auto"/>
        <w:rPr>
          <w:sz w:val="24"/>
          <w:szCs w:val="24"/>
        </w:rPr>
      </w:pPr>
    </w:p>
    <w:tbl>
      <w:tblPr>
        <w:tblStyle w:val="affffff0"/>
        <w:tblW w:w="9855" w:type="dxa"/>
        <w:tblInd w:w="-216" w:type="dxa"/>
        <w:tblLayout w:type="fixed"/>
        <w:tblLook w:val="0000" w:firstRow="0" w:lastRow="0" w:firstColumn="0" w:lastColumn="0" w:noHBand="0" w:noVBand="0"/>
      </w:tblPr>
      <w:tblGrid>
        <w:gridCol w:w="1634"/>
        <w:gridCol w:w="1590"/>
        <w:gridCol w:w="2025"/>
        <w:gridCol w:w="2250"/>
        <w:gridCol w:w="2356"/>
      </w:tblGrid>
      <w:tr w:rsidR="00627617" w14:paraId="23C536C9" w14:textId="77777777">
        <w:tc>
          <w:tcPr>
            <w:tcW w:w="1634" w:type="dxa"/>
            <w:tcBorders>
              <w:top w:val="single" w:sz="4" w:space="0" w:color="000000"/>
              <w:left w:val="single" w:sz="4" w:space="0" w:color="000000"/>
              <w:bottom w:val="single" w:sz="4" w:space="0" w:color="000000"/>
              <w:right w:val="single" w:sz="4" w:space="0" w:color="000000"/>
            </w:tcBorders>
          </w:tcPr>
          <w:p w14:paraId="26E1A790" w14:textId="77777777" w:rsidR="00627617" w:rsidRDefault="00000000">
            <w:pPr>
              <w:tabs>
                <w:tab w:val="right" w:pos="560"/>
                <w:tab w:val="left" w:pos="680"/>
              </w:tabs>
              <w:spacing w:line="240" w:lineRule="auto"/>
              <w:jc w:val="both"/>
              <w:rPr>
                <w:sz w:val="24"/>
                <w:szCs w:val="24"/>
              </w:rPr>
            </w:pPr>
            <w:r>
              <w:rPr>
                <w:b/>
                <w:bCs/>
                <w:sz w:val="24"/>
                <w:szCs w:val="24"/>
              </w:rPr>
              <w:t>Resultado de aprendizaje</w:t>
            </w:r>
          </w:p>
        </w:tc>
        <w:tc>
          <w:tcPr>
            <w:tcW w:w="1590" w:type="dxa"/>
            <w:tcBorders>
              <w:top w:val="single" w:sz="4" w:space="0" w:color="000000"/>
              <w:left w:val="single" w:sz="4" w:space="0" w:color="000000"/>
              <w:bottom w:val="single" w:sz="4" w:space="0" w:color="000000"/>
              <w:right w:val="single" w:sz="4" w:space="0" w:color="000000"/>
            </w:tcBorders>
          </w:tcPr>
          <w:p w14:paraId="39E60FDC" w14:textId="77777777" w:rsidR="00627617" w:rsidRDefault="00000000">
            <w:pPr>
              <w:tabs>
                <w:tab w:val="right" w:pos="560"/>
                <w:tab w:val="left" w:pos="680"/>
              </w:tabs>
              <w:spacing w:line="240" w:lineRule="auto"/>
              <w:jc w:val="both"/>
              <w:rPr>
                <w:sz w:val="24"/>
                <w:szCs w:val="24"/>
              </w:rPr>
            </w:pPr>
            <w:r>
              <w:rPr>
                <w:b/>
                <w:bCs/>
                <w:sz w:val="24"/>
                <w:szCs w:val="24"/>
              </w:rPr>
              <w:t>Criterios de evaluación</w:t>
            </w:r>
          </w:p>
        </w:tc>
        <w:tc>
          <w:tcPr>
            <w:tcW w:w="2025" w:type="dxa"/>
            <w:tcBorders>
              <w:top w:val="single" w:sz="4" w:space="0" w:color="000000"/>
              <w:left w:val="single" w:sz="4" w:space="0" w:color="000000"/>
              <w:bottom w:val="single" w:sz="4" w:space="0" w:color="000000"/>
              <w:right w:val="single" w:sz="4" w:space="0" w:color="000000"/>
            </w:tcBorders>
          </w:tcPr>
          <w:p w14:paraId="49FB4EE0" w14:textId="77777777" w:rsidR="00627617" w:rsidRDefault="00000000">
            <w:pPr>
              <w:tabs>
                <w:tab w:val="right" w:pos="560"/>
                <w:tab w:val="left" w:pos="680"/>
              </w:tabs>
              <w:spacing w:line="240" w:lineRule="auto"/>
              <w:jc w:val="both"/>
              <w:rPr>
                <w:sz w:val="24"/>
                <w:szCs w:val="24"/>
              </w:rPr>
            </w:pPr>
            <w:r>
              <w:rPr>
                <w:b/>
                <w:bCs/>
                <w:sz w:val="24"/>
                <w:szCs w:val="24"/>
              </w:rPr>
              <w:t xml:space="preserve">Actividades </w:t>
            </w:r>
          </w:p>
        </w:tc>
        <w:tc>
          <w:tcPr>
            <w:tcW w:w="2250" w:type="dxa"/>
            <w:tcBorders>
              <w:top w:val="single" w:sz="4" w:space="0" w:color="000000"/>
              <w:left w:val="single" w:sz="4" w:space="0" w:color="000000"/>
              <w:bottom w:val="single" w:sz="4" w:space="0" w:color="000000"/>
              <w:right w:val="single" w:sz="4" w:space="0" w:color="000000"/>
            </w:tcBorders>
          </w:tcPr>
          <w:p w14:paraId="490DCD0D" w14:textId="77777777" w:rsidR="00627617" w:rsidRDefault="00000000">
            <w:pPr>
              <w:tabs>
                <w:tab w:val="right" w:pos="560"/>
                <w:tab w:val="left" w:pos="680"/>
              </w:tabs>
              <w:spacing w:line="240" w:lineRule="auto"/>
              <w:jc w:val="both"/>
              <w:rPr>
                <w:sz w:val="24"/>
                <w:szCs w:val="24"/>
              </w:rPr>
            </w:pPr>
            <w:r>
              <w:rPr>
                <w:b/>
                <w:bCs/>
                <w:sz w:val="24"/>
                <w:szCs w:val="24"/>
              </w:rPr>
              <w:t>Instrumento de evaluación</w:t>
            </w:r>
          </w:p>
        </w:tc>
        <w:tc>
          <w:tcPr>
            <w:tcW w:w="2356" w:type="dxa"/>
            <w:tcBorders>
              <w:top w:val="single" w:sz="4" w:space="0" w:color="000000"/>
              <w:left w:val="single" w:sz="4" w:space="0" w:color="000000"/>
              <w:bottom w:val="single" w:sz="4" w:space="0" w:color="000000"/>
              <w:right w:val="single" w:sz="4" w:space="0" w:color="000000"/>
            </w:tcBorders>
          </w:tcPr>
          <w:p w14:paraId="31805838" w14:textId="77777777" w:rsidR="00627617" w:rsidRDefault="00000000">
            <w:pPr>
              <w:tabs>
                <w:tab w:val="right" w:pos="560"/>
                <w:tab w:val="left" w:pos="680"/>
              </w:tabs>
              <w:spacing w:line="240" w:lineRule="auto"/>
              <w:jc w:val="both"/>
              <w:rPr>
                <w:sz w:val="24"/>
                <w:szCs w:val="24"/>
              </w:rPr>
            </w:pPr>
            <w:r>
              <w:rPr>
                <w:b/>
                <w:bCs/>
                <w:sz w:val="24"/>
                <w:szCs w:val="24"/>
              </w:rPr>
              <w:t xml:space="preserve">Técnicas </w:t>
            </w:r>
          </w:p>
        </w:tc>
      </w:tr>
      <w:tr w:rsidR="00627617" w14:paraId="3A0CB8D3" w14:textId="77777777">
        <w:tc>
          <w:tcPr>
            <w:tcW w:w="1634" w:type="dxa"/>
            <w:tcBorders>
              <w:top w:val="single" w:sz="4" w:space="0" w:color="000000"/>
              <w:left w:val="single" w:sz="4" w:space="0" w:color="000000"/>
              <w:bottom w:val="single" w:sz="4" w:space="0" w:color="000000"/>
              <w:right w:val="single" w:sz="4" w:space="0" w:color="000000"/>
            </w:tcBorders>
          </w:tcPr>
          <w:p w14:paraId="5FD379B6" w14:textId="77777777" w:rsidR="00627617" w:rsidRDefault="00000000">
            <w:pPr>
              <w:tabs>
                <w:tab w:val="right" w:pos="560"/>
                <w:tab w:val="left" w:pos="680"/>
              </w:tabs>
              <w:spacing w:before="240" w:after="240" w:line="240" w:lineRule="auto"/>
              <w:jc w:val="both"/>
              <w:rPr>
                <w:sz w:val="24"/>
                <w:szCs w:val="24"/>
              </w:rPr>
            </w:pPr>
            <w:r>
              <w:rPr>
                <w:sz w:val="24"/>
                <w:szCs w:val="24"/>
              </w:rPr>
              <w:t xml:space="preserve">RA 2. Integra la normativa contable y el método de la partida </w:t>
            </w:r>
            <w:r>
              <w:rPr>
                <w:sz w:val="24"/>
                <w:szCs w:val="24"/>
              </w:rPr>
              <w:lastRenderedPageBreak/>
              <w:t>doble, analizando el PGC de Pymes y la metodología contable.</w:t>
            </w:r>
          </w:p>
          <w:p w14:paraId="4EF119E7" w14:textId="77777777" w:rsidR="00627617" w:rsidRDefault="00000000">
            <w:pPr>
              <w:tabs>
                <w:tab w:val="right" w:pos="560"/>
                <w:tab w:val="left" w:pos="680"/>
              </w:tabs>
              <w:spacing w:before="240" w:after="240" w:line="240" w:lineRule="auto"/>
              <w:jc w:val="both"/>
              <w:rPr>
                <w:sz w:val="24"/>
                <w:szCs w:val="24"/>
              </w:rPr>
            </w:pPr>
            <w:r>
              <w:rPr>
                <w:sz w:val="24"/>
                <w:szCs w:val="24"/>
              </w:rPr>
              <w:t>20%</w:t>
            </w:r>
          </w:p>
          <w:p w14:paraId="127B8425" w14:textId="77777777" w:rsidR="00627617" w:rsidRDefault="00627617">
            <w:pPr>
              <w:tabs>
                <w:tab w:val="right" w:pos="560"/>
                <w:tab w:val="left" w:pos="680"/>
              </w:tabs>
              <w:spacing w:before="240" w:after="240" w:line="240" w:lineRule="auto"/>
              <w:jc w:val="both"/>
              <w:rPr>
                <w:sz w:val="24"/>
                <w:szCs w:val="24"/>
              </w:rPr>
            </w:pPr>
          </w:p>
        </w:tc>
        <w:tc>
          <w:tcPr>
            <w:tcW w:w="1590" w:type="dxa"/>
            <w:tcBorders>
              <w:top w:val="single" w:sz="4" w:space="0" w:color="000000"/>
              <w:left w:val="single" w:sz="4" w:space="0" w:color="000000"/>
              <w:bottom w:val="single" w:sz="4" w:space="0" w:color="000000"/>
              <w:right w:val="single" w:sz="4" w:space="0" w:color="000000"/>
            </w:tcBorders>
          </w:tcPr>
          <w:p w14:paraId="27892F06" w14:textId="77777777" w:rsidR="00627617" w:rsidRDefault="00000000">
            <w:pPr>
              <w:tabs>
                <w:tab w:val="right" w:pos="560"/>
                <w:tab w:val="left" w:pos="680"/>
              </w:tabs>
              <w:spacing w:line="240" w:lineRule="auto"/>
              <w:jc w:val="both"/>
              <w:rPr>
                <w:sz w:val="24"/>
                <w:szCs w:val="24"/>
              </w:rPr>
            </w:pPr>
            <w:r>
              <w:rPr>
                <w:sz w:val="24"/>
                <w:szCs w:val="24"/>
              </w:rPr>
              <w:lastRenderedPageBreak/>
              <w:t>f) 5%</w:t>
            </w:r>
          </w:p>
          <w:p w14:paraId="54DDB9C4" w14:textId="77777777" w:rsidR="00627617" w:rsidRDefault="00627617">
            <w:pPr>
              <w:tabs>
                <w:tab w:val="right" w:pos="560"/>
                <w:tab w:val="left" w:pos="680"/>
              </w:tabs>
              <w:spacing w:line="240" w:lineRule="auto"/>
              <w:jc w:val="both"/>
              <w:rPr>
                <w:sz w:val="24"/>
                <w:szCs w:val="24"/>
              </w:rPr>
            </w:pPr>
          </w:p>
          <w:p w14:paraId="592C8412" w14:textId="77777777" w:rsidR="00627617" w:rsidRDefault="00000000">
            <w:pPr>
              <w:tabs>
                <w:tab w:val="right" w:pos="560"/>
                <w:tab w:val="left" w:pos="680"/>
              </w:tabs>
              <w:spacing w:line="240" w:lineRule="auto"/>
              <w:jc w:val="both"/>
              <w:rPr>
                <w:sz w:val="24"/>
                <w:szCs w:val="24"/>
              </w:rPr>
            </w:pPr>
            <w:r>
              <w:rPr>
                <w:sz w:val="24"/>
                <w:szCs w:val="24"/>
              </w:rPr>
              <w:t>g)5%</w:t>
            </w:r>
          </w:p>
          <w:p w14:paraId="1BD387A6" w14:textId="77777777" w:rsidR="00627617" w:rsidRDefault="00627617">
            <w:pPr>
              <w:tabs>
                <w:tab w:val="right" w:pos="560"/>
                <w:tab w:val="left" w:pos="680"/>
              </w:tabs>
              <w:spacing w:line="240" w:lineRule="auto"/>
              <w:jc w:val="both"/>
              <w:rPr>
                <w:sz w:val="24"/>
                <w:szCs w:val="24"/>
              </w:rPr>
            </w:pPr>
          </w:p>
          <w:p w14:paraId="1D07AE5E" w14:textId="77777777" w:rsidR="00627617" w:rsidRDefault="00000000">
            <w:pPr>
              <w:tabs>
                <w:tab w:val="right" w:pos="560"/>
                <w:tab w:val="left" w:pos="680"/>
              </w:tabs>
              <w:spacing w:line="240" w:lineRule="auto"/>
              <w:jc w:val="both"/>
              <w:rPr>
                <w:sz w:val="24"/>
                <w:szCs w:val="24"/>
              </w:rPr>
            </w:pPr>
            <w:r>
              <w:rPr>
                <w:sz w:val="24"/>
                <w:szCs w:val="24"/>
              </w:rPr>
              <w:t>h)5%</w:t>
            </w:r>
          </w:p>
          <w:p w14:paraId="4AB9156E" w14:textId="77777777" w:rsidR="00627617" w:rsidRDefault="00627617">
            <w:pPr>
              <w:tabs>
                <w:tab w:val="right" w:pos="560"/>
                <w:tab w:val="left" w:pos="680"/>
              </w:tabs>
              <w:spacing w:line="240" w:lineRule="auto"/>
              <w:jc w:val="both"/>
              <w:rPr>
                <w:sz w:val="24"/>
                <w:szCs w:val="24"/>
              </w:rPr>
            </w:pPr>
          </w:p>
          <w:p w14:paraId="3977E92A" w14:textId="77777777" w:rsidR="00627617" w:rsidRDefault="00000000">
            <w:pPr>
              <w:tabs>
                <w:tab w:val="right" w:pos="560"/>
                <w:tab w:val="left" w:pos="680"/>
              </w:tabs>
              <w:spacing w:line="240" w:lineRule="auto"/>
              <w:jc w:val="both"/>
              <w:rPr>
                <w:sz w:val="24"/>
                <w:szCs w:val="24"/>
              </w:rPr>
            </w:pPr>
            <w:r>
              <w:rPr>
                <w:sz w:val="24"/>
                <w:szCs w:val="24"/>
              </w:rPr>
              <w:lastRenderedPageBreak/>
              <w:t>i) 5%</w:t>
            </w:r>
          </w:p>
        </w:tc>
        <w:tc>
          <w:tcPr>
            <w:tcW w:w="2025" w:type="dxa"/>
            <w:tcBorders>
              <w:top w:val="single" w:sz="4" w:space="0" w:color="000000"/>
              <w:left w:val="single" w:sz="4" w:space="0" w:color="000000"/>
              <w:bottom w:val="single" w:sz="4" w:space="0" w:color="000000"/>
              <w:right w:val="single" w:sz="4" w:space="0" w:color="000000"/>
            </w:tcBorders>
          </w:tcPr>
          <w:p w14:paraId="4838BFAE" w14:textId="77777777" w:rsidR="00627617" w:rsidRDefault="00627617">
            <w:pPr>
              <w:tabs>
                <w:tab w:val="right" w:pos="560"/>
                <w:tab w:val="left" w:pos="680"/>
              </w:tabs>
              <w:spacing w:line="240" w:lineRule="auto"/>
              <w:jc w:val="both"/>
              <w:rPr>
                <w:sz w:val="24"/>
                <w:szCs w:val="24"/>
              </w:rPr>
            </w:pPr>
          </w:p>
          <w:p w14:paraId="441E64BB" w14:textId="77777777" w:rsidR="00627617" w:rsidRDefault="00000000">
            <w:pPr>
              <w:tabs>
                <w:tab w:val="right" w:pos="560"/>
                <w:tab w:val="left" w:pos="680"/>
              </w:tabs>
              <w:spacing w:line="240" w:lineRule="auto"/>
              <w:jc w:val="both"/>
              <w:rPr>
                <w:sz w:val="24"/>
                <w:szCs w:val="24"/>
              </w:rPr>
            </w:pPr>
            <w:r>
              <w:rPr>
                <w:sz w:val="24"/>
                <w:szCs w:val="24"/>
              </w:rPr>
              <w:t>Examen 3</w:t>
            </w:r>
          </w:p>
          <w:p w14:paraId="5D0B30B3" w14:textId="77777777" w:rsidR="00627617" w:rsidRDefault="00627617">
            <w:pPr>
              <w:tabs>
                <w:tab w:val="right" w:pos="560"/>
                <w:tab w:val="left" w:pos="680"/>
              </w:tabs>
              <w:spacing w:line="240" w:lineRule="auto"/>
              <w:jc w:val="both"/>
              <w:rPr>
                <w:sz w:val="24"/>
                <w:szCs w:val="24"/>
              </w:rPr>
            </w:pPr>
          </w:p>
          <w:p w14:paraId="115829E8" w14:textId="77777777" w:rsidR="00627617" w:rsidRDefault="00627617">
            <w:pPr>
              <w:tabs>
                <w:tab w:val="right" w:pos="560"/>
                <w:tab w:val="left" w:pos="680"/>
              </w:tabs>
              <w:spacing w:line="240" w:lineRule="auto"/>
              <w:jc w:val="both"/>
              <w:rPr>
                <w:sz w:val="24"/>
                <w:szCs w:val="24"/>
              </w:rPr>
            </w:pPr>
          </w:p>
          <w:p w14:paraId="7E4C6BD0" w14:textId="77777777" w:rsidR="00627617" w:rsidRDefault="00627617">
            <w:pPr>
              <w:tabs>
                <w:tab w:val="right" w:pos="560"/>
                <w:tab w:val="left" w:pos="680"/>
              </w:tabs>
              <w:spacing w:line="240" w:lineRule="auto"/>
              <w:jc w:val="both"/>
              <w:rPr>
                <w:sz w:val="24"/>
                <w:szCs w:val="24"/>
              </w:rPr>
            </w:pPr>
          </w:p>
          <w:p w14:paraId="54D11627" w14:textId="77777777" w:rsidR="00627617" w:rsidRDefault="00627617">
            <w:pPr>
              <w:tabs>
                <w:tab w:val="right" w:pos="560"/>
                <w:tab w:val="left" w:pos="680"/>
              </w:tabs>
              <w:spacing w:line="240" w:lineRule="auto"/>
              <w:jc w:val="both"/>
              <w:rPr>
                <w:sz w:val="24"/>
                <w:szCs w:val="24"/>
              </w:rPr>
            </w:pPr>
          </w:p>
          <w:p w14:paraId="744BBF4A" w14:textId="77777777" w:rsidR="00627617" w:rsidRDefault="00627617">
            <w:pPr>
              <w:tabs>
                <w:tab w:val="right" w:pos="560"/>
                <w:tab w:val="left" w:pos="680"/>
              </w:tabs>
              <w:spacing w:line="240" w:lineRule="auto"/>
              <w:jc w:val="both"/>
              <w:rPr>
                <w:sz w:val="24"/>
                <w:szCs w:val="24"/>
              </w:rPr>
            </w:pPr>
          </w:p>
        </w:tc>
        <w:tc>
          <w:tcPr>
            <w:tcW w:w="2250" w:type="dxa"/>
            <w:tcBorders>
              <w:top w:val="single" w:sz="4" w:space="0" w:color="000000"/>
              <w:left w:val="single" w:sz="4" w:space="0" w:color="000000"/>
              <w:bottom w:val="single" w:sz="4" w:space="0" w:color="000000"/>
              <w:right w:val="single" w:sz="4" w:space="0" w:color="000000"/>
            </w:tcBorders>
          </w:tcPr>
          <w:p w14:paraId="18F67405" w14:textId="77777777" w:rsidR="00627617" w:rsidRDefault="00627617">
            <w:pPr>
              <w:tabs>
                <w:tab w:val="right" w:pos="560"/>
                <w:tab w:val="left" w:pos="680"/>
              </w:tabs>
              <w:spacing w:line="240" w:lineRule="auto"/>
              <w:jc w:val="both"/>
              <w:rPr>
                <w:sz w:val="24"/>
                <w:szCs w:val="24"/>
              </w:rPr>
            </w:pPr>
          </w:p>
          <w:p w14:paraId="41CD9A4A" w14:textId="77777777" w:rsidR="00627617" w:rsidRDefault="00000000">
            <w:pPr>
              <w:tabs>
                <w:tab w:val="right" w:pos="560"/>
                <w:tab w:val="left" w:pos="680"/>
              </w:tabs>
              <w:spacing w:line="240" w:lineRule="auto"/>
              <w:jc w:val="both"/>
              <w:rPr>
                <w:sz w:val="24"/>
                <w:szCs w:val="24"/>
              </w:rPr>
            </w:pPr>
            <w:r>
              <w:rPr>
                <w:sz w:val="24"/>
                <w:szCs w:val="24"/>
              </w:rPr>
              <w:t>Examen</w:t>
            </w:r>
          </w:p>
          <w:p w14:paraId="07A4E4C0" w14:textId="77777777" w:rsidR="00627617" w:rsidRDefault="00627617">
            <w:pPr>
              <w:tabs>
                <w:tab w:val="right" w:pos="560"/>
                <w:tab w:val="left" w:pos="680"/>
              </w:tabs>
              <w:spacing w:line="240" w:lineRule="auto"/>
              <w:jc w:val="both"/>
              <w:rPr>
                <w:sz w:val="24"/>
                <w:szCs w:val="24"/>
              </w:rPr>
            </w:pPr>
          </w:p>
          <w:p w14:paraId="5BE84163" w14:textId="77777777" w:rsidR="00627617" w:rsidRDefault="00627617">
            <w:pPr>
              <w:tabs>
                <w:tab w:val="right" w:pos="560"/>
                <w:tab w:val="left" w:pos="680"/>
              </w:tabs>
              <w:spacing w:line="240" w:lineRule="auto"/>
              <w:jc w:val="both"/>
              <w:rPr>
                <w:sz w:val="24"/>
                <w:szCs w:val="24"/>
              </w:rPr>
            </w:pPr>
          </w:p>
          <w:p w14:paraId="7821502C" w14:textId="77777777" w:rsidR="00627617" w:rsidRDefault="00627617">
            <w:pPr>
              <w:tabs>
                <w:tab w:val="right" w:pos="560"/>
                <w:tab w:val="left" w:pos="680"/>
              </w:tabs>
              <w:spacing w:line="240" w:lineRule="auto"/>
              <w:jc w:val="both"/>
              <w:rPr>
                <w:sz w:val="24"/>
                <w:szCs w:val="24"/>
              </w:rPr>
            </w:pPr>
          </w:p>
          <w:p w14:paraId="310DA6B0" w14:textId="77777777" w:rsidR="00627617" w:rsidRDefault="00627617">
            <w:pPr>
              <w:tabs>
                <w:tab w:val="right" w:pos="560"/>
                <w:tab w:val="left" w:pos="680"/>
              </w:tabs>
              <w:spacing w:line="240" w:lineRule="auto"/>
              <w:jc w:val="both"/>
              <w:rPr>
                <w:sz w:val="24"/>
                <w:szCs w:val="24"/>
              </w:rPr>
            </w:pPr>
          </w:p>
          <w:p w14:paraId="73C08DC5" w14:textId="77777777" w:rsidR="00627617" w:rsidRDefault="00627617">
            <w:pPr>
              <w:tabs>
                <w:tab w:val="right" w:pos="560"/>
                <w:tab w:val="left" w:pos="680"/>
              </w:tabs>
              <w:spacing w:line="240" w:lineRule="auto"/>
              <w:jc w:val="both"/>
              <w:rPr>
                <w:sz w:val="24"/>
                <w:szCs w:val="24"/>
              </w:rPr>
            </w:pPr>
          </w:p>
          <w:p w14:paraId="3D0BA49F" w14:textId="77777777" w:rsidR="00627617" w:rsidRDefault="00627617">
            <w:pPr>
              <w:tabs>
                <w:tab w:val="right" w:pos="560"/>
                <w:tab w:val="left" w:pos="680"/>
              </w:tabs>
              <w:spacing w:line="240" w:lineRule="auto"/>
              <w:jc w:val="both"/>
              <w:rPr>
                <w:sz w:val="24"/>
                <w:szCs w:val="24"/>
              </w:rPr>
            </w:pPr>
          </w:p>
        </w:tc>
        <w:tc>
          <w:tcPr>
            <w:tcW w:w="2356" w:type="dxa"/>
            <w:tcBorders>
              <w:top w:val="single" w:sz="4" w:space="0" w:color="000000"/>
              <w:left w:val="single" w:sz="4" w:space="0" w:color="000000"/>
              <w:bottom w:val="single" w:sz="4" w:space="0" w:color="000000"/>
              <w:right w:val="single" w:sz="4" w:space="0" w:color="000000"/>
            </w:tcBorders>
          </w:tcPr>
          <w:p w14:paraId="02B72A87" w14:textId="77777777" w:rsidR="00627617" w:rsidRDefault="00627617">
            <w:pPr>
              <w:tabs>
                <w:tab w:val="right" w:pos="560"/>
                <w:tab w:val="left" w:pos="680"/>
              </w:tabs>
              <w:spacing w:line="240" w:lineRule="auto"/>
              <w:jc w:val="both"/>
              <w:rPr>
                <w:sz w:val="24"/>
                <w:szCs w:val="24"/>
              </w:rPr>
            </w:pPr>
          </w:p>
          <w:p w14:paraId="47E72A73" w14:textId="77777777" w:rsidR="00627617" w:rsidRDefault="00000000">
            <w:pPr>
              <w:tabs>
                <w:tab w:val="right" w:pos="560"/>
                <w:tab w:val="left" w:pos="680"/>
              </w:tabs>
              <w:spacing w:line="240" w:lineRule="auto"/>
              <w:jc w:val="both"/>
              <w:rPr>
                <w:sz w:val="24"/>
                <w:szCs w:val="24"/>
              </w:rPr>
            </w:pPr>
            <w:r>
              <w:rPr>
                <w:sz w:val="24"/>
                <w:szCs w:val="24"/>
              </w:rPr>
              <w:t>Escritas</w:t>
            </w:r>
          </w:p>
          <w:p w14:paraId="0A545A78" w14:textId="77777777" w:rsidR="00627617" w:rsidRDefault="00627617">
            <w:pPr>
              <w:tabs>
                <w:tab w:val="right" w:pos="560"/>
                <w:tab w:val="left" w:pos="680"/>
              </w:tabs>
              <w:spacing w:line="240" w:lineRule="auto"/>
              <w:jc w:val="both"/>
              <w:rPr>
                <w:sz w:val="24"/>
                <w:szCs w:val="24"/>
              </w:rPr>
            </w:pPr>
          </w:p>
          <w:p w14:paraId="611F6C28" w14:textId="77777777" w:rsidR="00627617" w:rsidRDefault="00627617">
            <w:pPr>
              <w:tabs>
                <w:tab w:val="right" w:pos="560"/>
                <w:tab w:val="left" w:pos="680"/>
              </w:tabs>
              <w:spacing w:line="240" w:lineRule="auto"/>
              <w:jc w:val="both"/>
              <w:rPr>
                <w:sz w:val="24"/>
                <w:szCs w:val="24"/>
              </w:rPr>
            </w:pPr>
          </w:p>
          <w:p w14:paraId="0D852E13" w14:textId="77777777" w:rsidR="00627617" w:rsidRDefault="00627617">
            <w:pPr>
              <w:tabs>
                <w:tab w:val="right" w:pos="560"/>
                <w:tab w:val="left" w:pos="680"/>
              </w:tabs>
              <w:spacing w:line="240" w:lineRule="auto"/>
              <w:jc w:val="both"/>
              <w:rPr>
                <w:sz w:val="24"/>
                <w:szCs w:val="24"/>
              </w:rPr>
            </w:pPr>
          </w:p>
          <w:p w14:paraId="494545D3" w14:textId="77777777" w:rsidR="00627617" w:rsidRDefault="00627617">
            <w:pPr>
              <w:tabs>
                <w:tab w:val="right" w:pos="560"/>
                <w:tab w:val="left" w:pos="680"/>
              </w:tabs>
              <w:spacing w:line="240" w:lineRule="auto"/>
              <w:jc w:val="both"/>
              <w:rPr>
                <w:sz w:val="24"/>
                <w:szCs w:val="24"/>
              </w:rPr>
            </w:pPr>
          </w:p>
          <w:p w14:paraId="01948EF7" w14:textId="77777777" w:rsidR="00627617" w:rsidRDefault="00627617">
            <w:pPr>
              <w:tabs>
                <w:tab w:val="right" w:pos="560"/>
                <w:tab w:val="left" w:pos="680"/>
              </w:tabs>
              <w:spacing w:line="240" w:lineRule="auto"/>
              <w:jc w:val="both"/>
              <w:rPr>
                <w:sz w:val="24"/>
                <w:szCs w:val="24"/>
              </w:rPr>
            </w:pPr>
          </w:p>
          <w:p w14:paraId="3B3D4F01" w14:textId="77777777" w:rsidR="00627617" w:rsidRDefault="00627617">
            <w:pPr>
              <w:tabs>
                <w:tab w:val="right" w:pos="560"/>
                <w:tab w:val="left" w:pos="680"/>
              </w:tabs>
              <w:spacing w:line="240" w:lineRule="auto"/>
              <w:jc w:val="both"/>
              <w:rPr>
                <w:sz w:val="24"/>
                <w:szCs w:val="24"/>
              </w:rPr>
            </w:pPr>
          </w:p>
        </w:tc>
      </w:tr>
    </w:tbl>
    <w:p w14:paraId="151B4554" w14:textId="77777777" w:rsidR="00627617" w:rsidRDefault="00627617">
      <w:pPr>
        <w:tabs>
          <w:tab w:val="right" w:pos="560"/>
          <w:tab w:val="left" w:pos="680"/>
        </w:tabs>
        <w:spacing w:line="240" w:lineRule="auto"/>
        <w:jc w:val="both"/>
        <w:rPr>
          <w:sz w:val="24"/>
          <w:szCs w:val="24"/>
        </w:rPr>
      </w:pPr>
    </w:p>
    <w:p w14:paraId="523F76B7" w14:textId="77777777" w:rsidR="00627617" w:rsidRDefault="00000000">
      <w:pPr>
        <w:spacing w:line="240" w:lineRule="auto"/>
        <w:jc w:val="both"/>
        <w:rPr>
          <w:b/>
          <w:bCs/>
          <w:sz w:val="24"/>
          <w:szCs w:val="24"/>
        </w:rPr>
      </w:pPr>
      <w:r>
        <w:rPr>
          <w:b/>
          <w:bCs/>
          <w:sz w:val="24"/>
          <w:szCs w:val="24"/>
        </w:rPr>
        <w:t xml:space="preserve">EXAMEN 3: Criterios de evaluación f) g) h) i) </w:t>
      </w:r>
    </w:p>
    <w:p w14:paraId="67BA2418" w14:textId="77777777" w:rsidR="00627617" w:rsidRDefault="00000000">
      <w:pPr>
        <w:spacing w:line="240" w:lineRule="auto"/>
        <w:jc w:val="both"/>
        <w:rPr>
          <w:b/>
          <w:bCs/>
          <w:sz w:val="24"/>
          <w:szCs w:val="24"/>
        </w:rPr>
      </w:pPr>
      <w:r>
        <w:rPr>
          <w:b/>
          <w:bCs/>
          <w:sz w:val="24"/>
          <w:szCs w:val="24"/>
        </w:rPr>
        <w:t>Ponderación en el RA 2: 20%</w:t>
      </w:r>
    </w:p>
    <w:p w14:paraId="6B078FD9" w14:textId="77777777" w:rsidR="00627617" w:rsidRDefault="00627617">
      <w:pPr>
        <w:spacing w:line="240" w:lineRule="auto"/>
        <w:jc w:val="both"/>
        <w:rPr>
          <w:b/>
          <w:bCs/>
          <w:sz w:val="24"/>
          <w:szCs w:val="24"/>
        </w:rPr>
      </w:pPr>
    </w:p>
    <w:p w14:paraId="1C265D96" w14:textId="77777777" w:rsidR="00627617" w:rsidRDefault="00000000">
      <w:pPr>
        <w:tabs>
          <w:tab w:val="right" w:pos="560"/>
          <w:tab w:val="left" w:pos="680"/>
        </w:tabs>
        <w:spacing w:line="240" w:lineRule="auto"/>
        <w:jc w:val="both"/>
        <w:rPr>
          <w:sz w:val="24"/>
          <w:szCs w:val="24"/>
        </w:rPr>
      </w:pPr>
      <w:r>
        <w:rPr>
          <w:sz w:val="24"/>
          <w:szCs w:val="24"/>
        </w:rPr>
        <w:t xml:space="preserve">Consistente en una prueba teórica valorada de 1 a 10 de los contenidos de la unidad didáctica 4. </w:t>
      </w:r>
    </w:p>
    <w:p w14:paraId="06E110BF" w14:textId="77777777" w:rsidR="00627617" w:rsidRDefault="00000000">
      <w:pPr>
        <w:tabs>
          <w:tab w:val="right" w:pos="560"/>
          <w:tab w:val="left" w:pos="680"/>
        </w:tabs>
        <w:spacing w:line="240" w:lineRule="auto"/>
        <w:jc w:val="both"/>
        <w:rPr>
          <w:sz w:val="24"/>
          <w:szCs w:val="24"/>
        </w:rPr>
      </w:pPr>
      <w:r>
        <w:rPr>
          <w:sz w:val="24"/>
          <w:szCs w:val="24"/>
        </w:rPr>
        <w:t>La valoración de cada pregunta se indicará en la prueba teniendo en cuenta la valoración indicada en los criterios de evaluación correspondientes al examen 3.</w:t>
      </w:r>
    </w:p>
    <w:p w14:paraId="034C2D48" w14:textId="77777777" w:rsidR="00627617" w:rsidRDefault="00627617">
      <w:pPr>
        <w:spacing w:line="240" w:lineRule="auto"/>
        <w:jc w:val="both"/>
        <w:rPr>
          <w:b/>
          <w:bCs/>
          <w:sz w:val="24"/>
          <w:szCs w:val="24"/>
          <w:u w:val="single"/>
        </w:rPr>
      </w:pPr>
    </w:p>
    <w:p w14:paraId="1C71D7FC" w14:textId="77777777" w:rsidR="00627617" w:rsidRDefault="00000000">
      <w:pPr>
        <w:spacing w:line="240" w:lineRule="auto"/>
        <w:jc w:val="both"/>
        <w:rPr>
          <w:b/>
          <w:bCs/>
          <w:sz w:val="24"/>
          <w:szCs w:val="24"/>
          <w:u w:val="single"/>
        </w:rPr>
      </w:pPr>
      <w:r>
        <w:rPr>
          <w:b/>
          <w:bCs/>
          <w:sz w:val="24"/>
          <w:szCs w:val="24"/>
          <w:u w:val="single"/>
        </w:rPr>
        <w:t>Criterios de corrección:</w:t>
      </w:r>
    </w:p>
    <w:p w14:paraId="56779432" w14:textId="77777777" w:rsidR="00627617" w:rsidRDefault="00627617">
      <w:pPr>
        <w:spacing w:line="240" w:lineRule="auto"/>
        <w:jc w:val="both"/>
        <w:rPr>
          <w:b/>
          <w:bCs/>
          <w:sz w:val="24"/>
          <w:szCs w:val="24"/>
          <w:u w:val="single"/>
        </w:rPr>
      </w:pPr>
    </w:p>
    <w:p w14:paraId="447D351B" w14:textId="77777777" w:rsidR="00627617" w:rsidRDefault="00000000">
      <w:pPr>
        <w:numPr>
          <w:ilvl w:val="0"/>
          <w:numId w:val="24"/>
        </w:numPr>
        <w:spacing w:line="240" w:lineRule="auto"/>
        <w:jc w:val="both"/>
        <w:rPr>
          <w:sz w:val="24"/>
          <w:szCs w:val="24"/>
        </w:rPr>
      </w:pPr>
      <w:r>
        <w:rPr>
          <w:sz w:val="24"/>
          <w:szCs w:val="24"/>
        </w:rPr>
        <w:t xml:space="preserve">En las preguntas teóricas, se puntuará como bien, sí está perfecta y totalmente contestada. Si la respuesta está incompleta, se restará la parte proporcional no completada al valor de la pregunta.  </w:t>
      </w:r>
    </w:p>
    <w:p w14:paraId="126B18B7" w14:textId="77777777" w:rsidR="00627617" w:rsidRDefault="00000000">
      <w:pPr>
        <w:numPr>
          <w:ilvl w:val="0"/>
          <w:numId w:val="24"/>
        </w:numPr>
        <w:spacing w:line="240" w:lineRule="auto"/>
        <w:jc w:val="both"/>
        <w:rPr>
          <w:sz w:val="24"/>
          <w:szCs w:val="24"/>
        </w:rPr>
      </w:pPr>
      <w:r>
        <w:rPr>
          <w:sz w:val="24"/>
          <w:szCs w:val="24"/>
        </w:rPr>
        <w:t>Las pruebas tipo test tendrán una sola respuesta correcta y se penalizarán los fallos a razón de tres respuestas mal, restan una bien, sin posibilidad de una puntuación negativa.</w:t>
      </w:r>
    </w:p>
    <w:p w14:paraId="319FD808" w14:textId="77777777" w:rsidR="00627617" w:rsidRDefault="00627617">
      <w:pPr>
        <w:spacing w:line="240" w:lineRule="auto"/>
        <w:jc w:val="both"/>
        <w:rPr>
          <w:sz w:val="24"/>
          <w:szCs w:val="24"/>
        </w:rPr>
      </w:pPr>
    </w:p>
    <w:p w14:paraId="5C2F838C" w14:textId="77777777" w:rsidR="00627617" w:rsidRDefault="00627617">
      <w:pPr>
        <w:spacing w:line="240" w:lineRule="auto"/>
        <w:jc w:val="both"/>
        <w:rPr>
          <w:sz w:val="24"/>
          <w:szCs w:val="24"/>
        </w:rPr>
      </w:pPr>
    </w:p>
    <w:p w14:paraId="25D66721" w14:textId="77777777" w:rsidR="00627617" w:rsidRDefault="00000000">
      <w:pPr>
        <w:keepNext/>
        <w:spacing w:line="240" w:lineRule="auto"/>
        <w:jc w:val="both"/>
        <w:rPr>
          <w:b/>
          <w:bCs/>
          <w:sz w:val="24"/>
          <w:szCs w:val="24"/>
        </w:rPr>
      </w:pPr>
      <w:r>
        <w:rPr>
          <w:b/>
          <w:bCs/>
          <w:sz w:val="24"/>
          <w:szCs w:val="24"/>
          <w:u w:val="single"/>
        </w:rPr>
        <w:t>Criterios de recuperación</w:t>
      </w:r>
      <w:r>
        <w:rPr>
          <w:b/>
          <w:bCs/>
          <w:sz w:val="24"/>
          <w:szCs w:val="24"/>
        </w:rPr>
        <w:t>:</w:t>
      </w:r>
    </w:p>
    <w:p w14:paraId="2D3F2B97" w14:textId="77777777" w:rsidR="00627617" w:rsidRDefault="00000000">
      <w:pPr>
        <w:keepNext/>
        <w:spacing w:before="240" w:after="240" w:line="240" w:lineRule="auto"/>
        <w:jc w:val="both"/>
        <w:rPr>
          <w:sz w:val="24"/>
          <w:szCs w:val="24"/>
        </w:rPr>
      </w:pPr>
      <w:r>
        <w:rPr>
          <w:sz w:val="24"/>
          <w:szCs w:val="24"/>
        </w:rPr>
        <w:t xml:space="preserve">Los criterios de evaluación del RA 2 no superados, deberán recuperarse en un nuevo examen de recuperación </w:t>
      </w:r>
      <w:proofErr w:type="gramStart"/>
      <w:r>
        <w:rPr>
          <w:sz w:val="24"/>
          <w:szCs w:val="24"/>
        </w:rPr>
        <w:t>del mismo</w:t>
      </w:r>
      <w:proofErr w:type="gramEnd"/>
      <w:r>
        <w:rPr>
          <w:sz w:val="24"/>
          <w:szCs w:val="24"/>
        </w:rPr>
        <w:t xml:space="preserve"> al finalizar la evaluación, tal y como se recoge en el apartado 6.4 de esta programación.</w:t>
      </w:r>
    </w:p>
    <w:p w14:paraId="6B780816" w14:textId="77777777" w:rsidR="00627617" w:rsidRDefault="00627617">
      <w:pPr>
        <w:widowControl w:val="0"/>
        <w:spacing w:line="240" w:lineRule="auto"/>
        <w:jc w:val="both"/>
        <w:rPr>
          <w:sz w:val="24"/>
          <w:szCs w:val="24"/>
        </w:rPr>
      </w:pPr>
    </w:p>
    <w:tbl>
      <w:tblPr>
        <w:tblStyle w:val="affffff1"/>
        <w:tblW w:w="9768" w:type="dxa"/>
        <w:tblInd w:w="-178" w:type="dxa"/>
        <w:tblLayout w:type="fixed"/>
        <w:tblLook w:val="0000" w:firstRow="0" w:lastRow="0" w:firstColumn="0" w:lastColumn="0" w:noHBand="0" w:noVBand="0"/>
      </w:tblPr>
      <w:tblGrid>
        <w:gridCol w:w="1487"/>
        <w:gridCol w:w="6015"/>
        <w:gridCol w:w="2266"/>
      </w:tblGrid>
      <w:tr w:rsidR="00627617" w14:paraId="7D5B945A" w14:textId="77777777">
        <w:trPr>
          <w:trHeight w:val="769"/>
        </w:trPr>
        <w:tc>
          <w:tcPr>
            <w:tcW w:w="1487" w:type="dxa"/>
            <w:tcBorders>
              <w:top w:val="single" w:sz="4" w:space="0" w:color="000000"/>
              <w:left w:val="single" w:sz="4" w:space="0" w:color="000000"/>
              <w:bottom w:val="single" w:sz="4" w:space="0" w:color="000000"/>
              <w:right w:val="single" w:sz="4" w:space="0" w:color="000000"/>
            </w:tcBorders>
            <w:shd w:val="clear" w:color="auto" w:fill="D9D9D9"/>
          </w:tcPr>
          <w:p w14:paraId="76DB11B9" w14:textId="77777777" w:rsidR="00627617" w:rsidRDefault="00000000">
            <w:pPr>
              <w:keepNext/>
              <w:spacing w:before="120" w:after="120" w:line="240" w:lineRule="auto"/>
              <w:jc w:val="center"/>
              <w:rPr>
                <w:b/>
                <w:bCs/>
                <w:sz w:val="24"/>
                <w:szCs w:val="24"/>
              </w:rPr>
            </w:pPr>
            <w:r>
              <w:rPr>
                <w:b/>
                <w:bCs/>
                <w:sz w:val="24"/>
                <w:szCs w:val="24"/>
              </w:rPr>
              <w:t xml:space="preserve">UD </w:t>
            </w:r>
            <w:proofErr w:type="spellStart"/>
            <w:r>
              <w:rPr>
                <w:b/>
                <w:bCs/>
                <w:sz w:val="24"/>
                <w:szCs w:val="24"/>
              </w:rPr>
              <w:t>Num</w:t>
            </w:r>
            <w:proofErr w:type="spellEnd"/>
            <w:r>
              <w:rPr>
                <w:b/>
                <w:bCs/>
                <w:sz w:val="24"/>
                <w:szCs w:val="24"/>
              </w:rPr>
              <w:t xml:space="preserve"> </w:t>
            </w:r>
          </w:p>
          <w:p w14:paraId="4D43EF66" w14:textId="77777777" w:rsidR="00627617" w:rsidRDefault="00000000">
            <w:pPr>
              <w:spacing w:line="240" w:lineRule="auto"/>
              <w:jc w:val="center"/>
              <w:rPr>
                <w:sz w:val="24"/>
                <w:szCs w:val="24"/>
              </w:rPr>
            </w:pPr>
            <w:r>
              <w:rPr>
                <w:sz w:val="24"/>
                <w:szCs w:val="24"/>
              </w:rPr>
              <w:t>6</w:t>
            </w:r>
          </w:p>
        </w:tc>
        <w:tc>
          <w:tcPr>
            <w:tcW w:w="6015" w:type="dxa"/>
            <w:tcBorders>
              <w:top w:val="single" w:sz="4" w:space="0" w:color="000000"/>
              <w:left w:val="single" w:sz="4" w:space="0" w:color="000000"/>
              <w:bottom w:val="single" w:sz="4" w:space="0" w:color="000000"/>
              <w:right w:val="single" w:sz="4" w:space="0" w:color="000000"/>
            </w:tcBorders>
            <w:shd w:val="clear" w:color="auto" w:fill="D9D9D9"/>
          </w:tcPr>
          <w:p w14:paraId="42440C5F" w14:textId="77777777" w:rsidR="00627617" w:rsidRDefault="00627617">
            <w:pPr>
              <w:spacing w:line="240" w:lineRule="auto"/>
              <w:rPr>
                <w:b/>
                <w:bCs/>
                <w:sz w:val="24"/>
                <w:szCs w:val="24"/>
              </w:rPr>
            </w:pPr>
          </w:p>
          <w:p w14:paraId="479B7D11" w14:textId="77777777" w:rsidR="00627617" w:rsidRDefault="00000000">
            <w:pPr>
              <w:spacing w:line="240" w:lineRule="auto"/>
              <w:jc w:val="center"/>
              <w:rPr>
                <w:b/>
                <w:bCs/>
                <w:sz w:val="24"/>
                <w:szCs w:val="24"/>
              </w:rPr>
            </w:pPr>
            <w:r>
              <w:rPr>
                <w:b/>
                <w:bCs/>
                <w:sz w:val="24"/>
                <w:szCs w:val="24"/>
              </w:rPr>
              <w:t>EL SISTEMA TRIBUTARIO</w:t>
            </w:r>
          </w:p>
        </w:tc>
        <w:tc>
          <w:tcPr>
            <w:tcW w:w="2266" w:type="dxa"/>
            <w:tcBorders>
              <w:top w:val="single" w:sz="4" w:space="0" w:color="000000"/>
              <w:left w:val="single" w:sz="4" w:space="0" w:color="000000"/>
              <w:bottom w:val="single" w:sz="4" w:space="0" w:color="000000"/>
              <w:right w:val="single" w:sz="4" w:space="0" w:color="000000"/>
            </w:tcBorders>
            <w:shd w:val="clear" w:color="auto" w:fill="D9D9D9"/>
          </w:tcPr>
          <w:p w14:paraId="3319C5E0" w14:textId="77777777" w:rsidR="00627617" w:rsidRDefault="00000000">
            <w:pPr>
              <w:keepNext/>
              <w:spacing w:before="120" w:after="120" w:line="240" w:lineRule="auto"/>
              <w:jc w:val="both"/>
              <w:rPr>
                <w:b/>
                <w:bCs/>
                <w:sz w:val="24"/>
                <w:szCs w:val="24"/>
              </w:rPr>
            </w:pPr>
            <w:proofErr w:type="spellStart"/>
            <w:r>
              <w:rPr>
                <w:b/>
                <w:bCs/>
                <w:sz w:val="24"/>
                <w:szCs w:val="24"/>
              </w:rPr>
              <w:t>Nº</w:t>
            </w:r>
            <w:proofErr w:type="spellEnd"/>
            <w:r>
              <w:rPr>
                <w:b/>
                <w:bCs/>
                <w:sz w:val="24"/>
                <w:szCs w:val="24"/>
              </w:rPr>
              <w:t xml:space="preserve"> horas previstas</w:t>
            </w:r>
          </w:p>
          <w:p w14:paraId="7EC8EDE6" w14:textId="77777777" w:rsidR="00627617" w:rsidRDefault="00000000">
            <w:pPr>
              <w:spacing w:line="240" w:lineRule="auto"/>
              <w:jc w:val="center"/>
              <w:rPr>
                <w:sz w:val="24"/>
                <w:szCs w:val="24"/>
              </w:rPr>
            </w:pPr>
            <w:r>
              <w:rPr>
                <w:sz w:val="24"/>
                <w:szCs w:val="24"/>
              </w:rPr>
              <w:t>5</w:t>
            </w:r>
          </w:p>
        </w:tc>
      </w:tr>
    </w:tbl>
    <w:p w14:paraId="3D572E04" w14:textId="77777777" w:rsidR="00627617" w:rsidRDefault="00627617">
      <w:pPr>
        <w:spacing w:before="240" w:after="240" w:line="240" w:lineRule="auto"/>
        <w:jc w:val="both"/>
        <w:rPr>
          <w:b/>
          <w:bCs/>
          <w:sz w:val="24"/>
          <w:szCs w:val="24"/>
          <w:u w:val="single"/>
        </w:rPr>
      </w:pPr>
    </w:p>
    <w:tbl>
      <w:tblPr>
        <w:tblStyle w:val="affffff2"/>
        <w:tblW w:w="9465" w:type="dxa"/>
        <w:tblInd w:w="-100" w:type="dxa"/>
        <w:tblLayout w:type="fixed"/>
        <w:tblLook w:val="0600" w:firstRow="0" w:lastRow="0" w:firstColumn="0" w:lastColumn="0" w:noHBand="1" w:noVBand="1"/>
      </w:tblPr>
      <w:tblGrid>
        <w:gridCol w:w="4280"/>
        <w:gridCol w:w="2374"/>
        <w:gridCol w:w="2811"/>
      </w:tblGrid>
      <w:tr w:rsidR="00627617" w14:paraId="468CF2E2" w14:textId="77777777">
        <w:trPr>
          <w:trHeight w:val="530"/>
        </w:trPr>
        <w:tc>
          <w:tcPr>
            <w:tcW w:w="9465" w:type="dxa"/>
            <w:gridSpan w:val="3"/>
            <w:tcBorders>
              <w:top w:val="single" w:sz="6" w:space="0" w:color="000000"/>
              <w:left w:val="single" w:sz="6" w:space="0" w:color="000000"/>
              <w:bottom w:val="single" w:sz="6" w:space="0" w:color="000000"/>
              <w:right w:val="single" w:sz="6" w:space="0" w:color="000000"/>
            </w:tcBorders>
            <w:shd w:val="clear" w:color="auto" w:fill="C0C0C0"/>
          </w:tcPr>
          <w:p w14:paraId="548D29E4" w14:textId="77777777" w:rsidR="00627617" w:rsidRDefault="00000000">
            <w:pPr>
              <w:spacing w:before="240" w:after="240" w:line="240" w:lineRule="auto"/>
              <w:jc w:val="center"/>
              <w:rPr>
                <w:b/>
                <w:bCs/>
                <w:sz w:val="24"/>
                <w:szCs w:val="24"/>
              </w:rPr>
            </w:pPr>
            <w:r>
              <w:rPr>
                <w:b/>
                <w:bCs/>
                <w:sz w:val="24"/>
                <w:szCs w:val="24"/>
              </w:rPr>
              <w:t>CONTENIDOS</w:t>
            </w:r>
          </w:p>
        </w:tc>
      </w:tr>
      <w:tr w:rsidR="00627617" w14:paraId="2FC8E1C1" w14:textId="77777777">
        <w:trPr>
          <w:trHeight w:val="2640"/>
        </w:trPr>
        <w:tc>
          <w:tcPr>
            <w:tcW w:w="9465" w:type="dxa"/>
            <w:gridSpan w:val="3"/>
            <w:tcBorders>
              <w:left w:val="single" w:sz="6" w:space="0" w:color="000000"/>
              <w:bottom w:val="single" w:sz="6" w:space="0" w:color="000000"/>
              <w:right w:val="single" w:sz="6" w:space="0" w:color="000000"/>
            </w:tcBorders>
          </w:tcPr>
          <w:p w14:paraId="284EA6E3" w14:textId="77777777" w:rsidR="00627617" w:rsidRDefault="00000000">
            <w:pPr>
              <w:spacing w:before="240" w:after="240" w:line="240" w:lineRule="auto"/>
              <w:jc w:val="both"/>
              <w:rPr>
                <w:b/>
                <w:bCs/>
                <w:sz w:val="24"/>
                <w:szCs w:val="24"/>
              </w:rPr>
            </w:pPr>
            <w:r>
              <w:rPr>
                <w:b/>
                <w:bCs/>
                <w:sz w:val="24"/>
                <w:szCs w:val="24"/>
              </w:rPr>
              <w:lastRenderedPageBreak/>
              <w:t>- Marco tributario español. Justificación del sistema tributario.</w:t>
            </w:r>
          </w:p>
          <w:p w14:paraId="6C6523AF" w14:textId="77777777" w:rsidR="00627617" w:rsidRDefault="00000000">
            <w:pPr>
              <w:spacing w:before="240" w:after="240" w:line="240" w:lineRule="auto"/>
              <w:jc w:val="both"/>
              <w:rPr>
                <w:b/>
                <w:bCs/>
                <w:sz w:val="24"/>
                <w:szCs w:val="24"/>
              </w:rPr>
            </w:pPr>
            <w:r>
              <w:rPr>
                <w:b/>
                <w:bCs/>
                <w:sz w:val="24"/>
                <w:szCs w:val="24"/>
              </w:rPr>
              <w:t>- Concepto y clases de tributo. Elementos tributarios generales: clases de impuestos.</w:t>
            </w:r>
          </w:p>
          <w:p w14:paraId="7F16ECE0" w14:textId="77777777" w:rsidR="00627617" w:rsidRDefault="00000000">
            <w:pPr>
              <w:spacing w:before="240" w:after="240" w:line="240" w:lineRule="auto"/>
              <w:jc w:val="both"/>
              <w:rPr>
                <w:b/>
                <w:bCs/>
                <w:sz w:val="24"/>
                <w:szCs w:val="24"/>
              </w:rPr>
            </w:pPr>
            <w:r>
              <w:rPr>
                <w:b/>
                <w:bCs/>
                <w:sz w:val="24"/>
                <w:szCs w:val="24"/>
              </w:rPr>
              <w:t>- El Impuesto sobre el Valor Añadido (IVA)</w:t>
            </w:r>
          </w:p>
          <w:p w14:paraId="2D8A5AC4" w14:textId="77777777" w:rsidR="00627617" w:rsidRDefault="00627617">
            <w:pPr>
              <w:spacing w:before="240" w:after="240" w:line="240" w:lineRule="auto"/>
              <w:jc w:val="both"/>
              <w:rPr>
                <w:b/>
                <w:bCs/>
                <w:sz w:val="24"/>
                <w:szCs w:val="24"/>
              </w:rPr>
            </w:pPr>
          </w:p>
        </w:tc>
      </w:tr>
      <w:tr w:rsidR="00627617" w14:paraId="32E54DED" w14:textId="77777777">
        <w:trPr>
          <w:trHeight w:val="800"/>
        </w:trPr>
        <w:tc>
          <w:tcPr>
            <w:tcW w:w="4280" w:type="dxa"/>
            <w:tcBorders>
              <w:left w:val="single" w:sz="6" w:space="0" w:color="000000"/>
              <w:bottom w:val="single" w:sz="6" w:space="0" w:color="000000"/>
              <w:right w:val="single" w:sz="6" w:space="0" w:color="000000"/>
            </w:tcBorders>
            <w:shd w:val="clear" w:color="auto" w:fill="C0C0C0"/>
          </w:tcPr>
          <w:p w14:paraId="488966B4" w14:textId="77777777" w:rsidR="00627617" w:rsidRDefault="00000000">
            <w:pPr>
              <w:spacing w:before="240" w:after="240" w:line="240" w:lineRule="auto"/>
              <w:jc w:val="center"/>
              <w:rPr>
                <w:b/>
                <w:bCs/>
                <w:sz w:val="24"/>
                <w:szCs w:val="24"/>
              </w:rPr>
            </w:pPr>
            <w:proofErr w:type="gramStart"/>
            <w:r>
              <w:rPr>
                <w:b/>
                <w:bCs/>
                <w:sz w:val="24"/>
                <w:szCs w:val="24"/>
              </w:rPr>
              <w:t>ACTIVIDADES CONCRETAS A REALIZAR</w:t>
            </w:r>
            <w:proofErr w:type="gramEnd"/>
          </w:p>
        </w:tc>
        <w:tc>
          <w:tcPr>
            <w:tcW w:w="2374" w:type="dxa"/>
            <w:tcBorders>
              <w:top w:val="single" w:sz="6" w:space="0" w:color="000000"/>
              <w:left w:val="single" w:sz="6" w:space="0" w:color="000000"/>
              <w:bottom w:val="single" w:sz="6" w:space="0" w:color="000000"/>
              <w:right w:val="single" w:sz="6" w:space="0" w:color="000000"/>
            </w:tcBorders>
            <w:shd w:val="clear" w:color="auto" w:fill="C0C0C0"/>
          </w:tcPr>
          <w:p w14:paraId="5A35ED11" w14:textId="77777777" w:rsidR="00627617" w:rsidRDefault="00000000">
            <w:pPr>
              <w:spacing w:before="240" w:after="240" w:line="240" w:lineRule="auto"/>
              <w:jc w:val="center"/>
              <w:rPr>
                <w:b/>
                <w:bCs/>
                <w:sz w:val="24"/>
                <w:szCs w:val="24"/>
              </w:rPr>
            </w:pPr>
            <w:r>
              <w:rPr>
                <w:b/>
                <w:bCs/>
                <w:sz w:val="24"/>
                <w:szCs w:val="24"/>
              </w:rPr>
              <w:t>OBJETIVOS GENERALES</w:t>
            </w:r>
          </w:p>
        </w:tc>
        <w:tc>
          <w:tcPr>
            <w:tcW w:w="2811" w:type="dxa"/>
            <w:tcBorders>
              <w:top w:val="single" w:sz="6" w:space="0" w:color="000000"/>
              <w:left w:val="single" w:sz="6" w:space="0" w:color="000000"/>
              <w:bottom w:val="single" w:sz="6" w:space="0" w:color="000000"/>
              <w:right w:val="single" w:sz="6" w:space="0" w:color="000000"/>
            </w:tcBorders>
            <w:shd w:val="clear" w:color="auto" w:fill="C0C0C0"/>
          </w:tcPr>
          <w:p w14:paraId="61D491AC" w14:textId="77777777" w:rsidR="00627617" w:rsidRDefault="00000000">
            <w:pPr>
              <w:spacing w:before="240" w:after="240" w:line="240" w:lineRule="auto"/>
              <w:jc w:val="center"/>
              <w:rPr>
                <w:b/>
                <w:bCs/>
                <w:sz w:val="24"/>
                <w:szCs w:val="24"/>
              </w:rPr>
            </w:pPr>
            <w:r>
              <w:rPr>
                <w:b/>
                <w:bCs/>
                <w:sz w:val="24"/>
                <w:szCs w:val="24"/>
              </w:rPr>
              <w:t>COMPETENCIAS ASOCIADAS</w:t>
            </w:r>
          </w:p>
        </w:tc>
      </w:tr>
      <w:tr w:rsidR="00627617" w14:paraId="18ADC202" w14:textId="77777777">
        <w:trPr>
          <w:trHeight w:val="4265"/>
        </w:trPr>
        <w:tc>
          <w:tcPr>
            <w:tcW w:w="4280" w:type="dxa"/>
            <w:tcBorders>
              <w:left w:val="single" w:sz="6" w:space="0" w:color="000000"/>
              <w:bottom w:val="single" w:sz="6" w:space="0" w:color="000000"/>
              <w:right w:val="single" w:sz="6" w:space="0" w:color="000000"/>
            </w:tcBorders>
          </w:tcPr>
          <w:p w14:paraId="21EB39CB" w14:textId="77777777" w:rsidR="00627617" w:rsidRDefault="00000000">
            <w:pPr>
              <w:spacing w:before="240" w:after="240" w:line="240" w:lineRule="auto"/>
              <w:jc w:val="both"/>
              <w:rPr>
                <w:b/>
                <w:bCs/>
                <w:sz w:val="24"/>
                <w:szCs w:val="24"/>
              </w:rPr>
            </w:pPr>
            <w:r>
              <w:rPr>
                <w:b/>
                <w:bCs/>
                <w:sz w:val="24"/>
                <w:szCs w:val="24"/>
              </w:rPr>
              <w:t>- Ejercicios sobre identificación de distintos tributos, analizando sus diferencias.</w:t>
            </w:r>
          </w:p>
          <w:p w14:paraId="5814D92A" w14:textId="77777777" w:rsidR="00627617" w:rsidRDefault="00000000">
            <w:pPr>
              <w:spacing w:before="240" w:after="240" w:line="240" w:lineRule="auto"/>
              <w:jc w:val="both"/>
              <w:rPr>
                <w:b/>
                <w:bCs/>
                <w:sz w:val="24"/>
                <w:szCs w:val="24"/>
              </w:rPr>
            </w:pPr>
            <w:r>
              <w:rPr>
                <w:b/>
                <w:bCs/>
                <w:sz w:val="24"/>
                <w:szCs w:val="24"/>
              </w:rPr>
              <w:t>- A partir de ejemplos, identificar los elementos tributarios de impuestos.</w:t>
            </w:r>
          </w:p>
          <w:p w14:paraId="32DC17D8" w14:textId="77777777" w:rsidR="00627617" w:rsidRDefault="00000000">
            <w:pPr>
              <w:spacing w:before="240" w:after="240" w:line="240" w:lineRule="auto"/>
              <w:jc w:val="both"/>
              <w:rPr>
                <w:b/>
                <w:bCs/>
                <w:sz w:val="24"/>
                <w:szCs w:val="24"/>
              </w:rPr>
            </w:pPr>
            <w:r>
              <w:rPr>
                <w:b/>
                <w:bCs/>
                <w:sz w:val="24"/>
                <w:szCs w:val="24"/>
              </w:rPr>
              <w:t>- Cuestionarios sobre los contenidos desarrollados en la unidad didáctica.</w:t>
            </w:r>
          </w:p>
          <w:p w14:paraId="408B8F69" w14:textId="77777777" w:rsidR="00627617" w:rsidRDefault="00627617">
            <w:pPr>
              <w:spacing w:before="240" w:after="240" w:line="240" w:lineRule="auto"/>
              <w:jc w:val="both"/>
              <w:rPr>
                <w:b/>
                <w:bCs/>
                <w:sz w:val="24"/>
                <w:szCs w:val="24"/>
              </w:rPr>
            </w:pPr>
          </w:p>
        </w:tc>
        <w:tc>
          <w:tcPr>
            <w:tcW w:w="2374" w:type="dxa"/>
            <w:tcBorders>
              <w:left w:val="single" w:sz="6" w:space="0" w:color="000000"/>
              <w:bottom w:val="single" w:sz="6" w:space="0" w:color="000000"/>
              <w:right w:val="single" w:sz="6" w:space="0" w:color="000000"/>
            </w:tcBorders>
          </w:tcPr>
          <w:p w14:paraId="45099619" w14:textId="77777777" w:rsidR="00627617" w:rsidRDefault="00000000">
            <w:pPr>
              <w:spacing w:before="240" w:after="240" w:line="240" w:lineRule="auto"/>
              <w:jc w:val="both"/>
              <w:rPr>
                <w:b/>
                <w:bCs/>
                <w:sz w:val="24"/>
                <w:szCs w:val="24"/>
              </w:rPr>
            </w:pPr>
            <w:r>
              <w:rPr>
                <w:b/>
                <w:bCs/>
                <w:sz w:val="24"/>
                <w:szCs w:val="24"/>
              </w:rPr>
              <w:t>b, h, i, ñ</w:t>
            </w:r>
          </w:p>
          <w:p w14:paraId="1BD00697" w14:textId="77777777" w:rsidR="00627617" w:rsidRDefault="00627617">
            <w:pPr>
              <w:spacing w:before="240" w:after="240" w:line="240" w:lineRule="auto"/>
              <w:jc w:val="both"/>
              <w:rPr>
                <w:b/>
                <w:bCs/>
                <w:sz w:val="24"/>
                <w:szCs w:val="24"/>
              </w:rPr>
            </w:pPr>
          </w:p>
        </w:tc>
        <w:tc>
          <w:tcPr>
            <w:tcW w:w="2811" w:type="dxa"/>
            <w:tcBorders>
              <w:left w:val="single" w:sz="6" w:space="0" w:color="000000"/>
              <w:bottom w:val="single" w:sz="6" w:space="0" w:color="000000"/>
              <w:right w:val="single" w:sz="6" w:space="0" w:color="000000"/>
            </w:tcBorders>
          </w:tcPr>
          <w:p w14:paraId="1699899A" w14:textId="77777777" w:rsidR="00627617" w:rsidRDefault="00000000">
            <w:pPr>
              <w:spacing w:before="240" w:after="240" w:line="240" w:lineRule="auto"/>
              <w:jc w:val="both"/>
              <w:rPr>
                <w:b/>
                <w:bCs/>
                <w:sz w:val="24"/>
                <w:szCs w:val="24"/>
              </w:rPr>
            </w:pPr>
            <w:r>
              <w:rPr>
                <w:b/>
                <w:bCs/>
                <w:sz w:val="24"/>
                <w:szCs w:val="24"/>
              </w:rPr>
              <w:t>f, g, h, s</w:t>
            </w:r>
          </w:p>
          <w:p w14:paraId="1B409C02" w14:textId="77777777" w:rsidR="00627617" w:rsidRDefault="00627617">
            <w:pPr>
              <w:spacing w:before="240" w:after="240" w:line="240" w:lineRule="auto"/>
              <w:jc w:val="both"/>
              <w:rPr>
                <w:b/>
                <w:bCs/>
                <w:sz w:val="24"/>
                <w:szCs w:val="24"/>
              </w:rPr>
            </w:pPr>
          </w:p>
        </w:tc>
      </w:tr>
    </w:tbl>
    <w:p w14:paraId="5CF892ED" w14:textId="77777777" w:rsidR="00627617" w:rsidRDefault="00627617">
      <w:pPr>
        <w:keepNext/>
        <w:spacing w:line="240" w:lineRule="auto"/>
        <w:jc w:val="both"/>
        <w:rPr>
          <w:sz w:val="24"/>
          <w:szCs w:val="24"/>
        </w:rPr>
      </w:pPr>
    </w:p>
    <w:p w14:paraId="472983E3" w14:textId="77777777" w:rsidR="00627617" w:rsidRDefault="00000000">
      <w:pPr>
        <w:keepNext/>
        <w:spacing w:line="240" w:lineRule="auto"/>
        <w:jc w:val="both"/>
        <w:rPr>
          <w:b/>
          <w:bCs/>
          <w:sz w:val="24"/>
          <w:szCs w:val="24"/>
        </w:rPr>
      </w:pPr>
      <w:r>
        <w:rPr>
          <w:b/>
          <w:bCs/>
          <w:sz w:val="24"/>
          <w:szCs w:val="24"/>
          <w:u w:val="single"/>
        </w:rPr>
        <w:t>Criterios de evaluación</w:t>
      </w:r>
      <w:r>
        <w:rPr>
          <w:b/>
          <w:bCs/>
          <w:sz w:val="24"/>
          <w:szCs w:val="24"/>
        </w:rPr>
        <w:t>:</w:t>
      </w:r>
    </w:p>
    <w:p w14:paraId="1EB563A0" w14:textId="77777777" w:rsidR="00627617" w:rsidRDefault="00627617">
      <w:pPr>
        <w:keepNext/>
        <w:spacing w:line="240" w:lineRule="auto"/>
        <w:jc w:val="both"/>
        <w:rPr>
          <w:b/>
          <w:bCs/>
          <w:sz w:val="24"/>
          <w:szCs w:val="24"/>
        </w:rPr>
      </w:pPr>
    </w:p>
    <w:p w14:paraId="2FBBA188" w14:textId="77777777" w:rsidR="00627617" w:rsidRDefault="00000000">
      <w:pPr>
        <w:spacing w:before="240" w:after="240" w:line="240" w:lineRule="auto"/>
        <w:jc w:val="both"/>
        <w:rPr>
          <w:sz w:val="24"/>
          <w:szCs w:val="24"/>
        </w:rPr>
      </w:pPr>
      <w:r>
        <w:rPr>
          <w:sz w:val="24"/>
          <w:szCs w:val="24"/>
        </w:rPr>
        <w:t>a) Se ha identificado la normativa fiscal básica.</w:t>
      </w:r>
    </w:p>
    <w:p w14:paraId="4C309EEB" w14:textId="77777777" w:rsidR="00627617" w:rsidRDefault="00000000">
      <w:pPr>
        <w:spacing w:before="240" w:after="240" w:line="240" w:lineRule="auto"/>
        <w:jc w:val="both"/>
        <w:rPr>
          <w:sz w:val="24"/>
          <w:szCs w:val="24"/>
        </w:rPr>
      </w:pPr>
      <w:r>
        <w:rPr>
          <w:sz w:val="24"/>
          <w:szCs w:val="24"/>
        </w:rPr>
        <w:t>b) Se han clasificado los tributos, identificando las características básicas de los más significativos.</w:t>
      </w:r>
    </w:p>
    <w:p w14:paraId="004D8646" w14:textId="77777777" w:rsidR="00627617" w:rsidRDefault="00000000">
      <w:pPr>
        <w:spacing w:before="240" w:after="240" w:line="240" w:lineRule="auto"/>
        <w:jc w:val="both"/>
        <w:rPr>
          <w:sz w:val="24"/>
          <w:szCs w:val="24"/>
        </w:rPr>
      </w:pPr>
      <w:r>
        <w:rPr>
          <w:sz w:val="24"/>
          <w:szCs w:val="24"/>
        </w:rPr>
        <w:t>c) Se han identificado los elementos tributarios.</w:t>
      </w:r>
    </w:p>
    <w:p w14:paraId="3924EA4C" w14:textId="77777777" w:rsidR="00627617" w:rsidRDefault="00627617">
      <w:pPr>
        <w:spacing w:line="240" w:lineRule="auto"/>
        <w:rPr>
          <w:sz w:val="24"/>
          <w:szCs w:val="24"/>
        </w:rPr>
      </w:pPr>
    </w:p>
    <w:tbl>
      <w:tblPr>
        <w:tblStyle w:val="affffff3"/>
        <w:tblW w:w="9855" w:type="dxa"/>
        <w:tblInd w:w="-216" w:type="dxa"/>
        <w:tblLayout w:type="fixed"/>
        <w:tblLook w:val="0000" w:firstRow="0" w:lastRow="0" w:firstColumn="0" w:lastColumn="0" w:noHBand="0" w:noVBand="0"/>
      </w:tblPr>
      <w:tblGrid>
        <w:gridCol w:w="1634"/>
        <w:gridCol w:w="1590"/>
        <w:gridCol w:w="2025"/>
        <w:gridCol w:w="2250"/>
        <w:gridCol w:w="2356"/>
      </w:tblGrid>
      <w:tr w:rsidR="00627617" w14:paraId="7104EB39" w14:textId="77777777">
        <w:tc>
          <w:tcPr>
            <w:tcW w:w="1634" w:type="dxa"/>
            <w:tcBorders>
              <w:top w:val="single" w:sz="4" w:space="0" w:color="000000"/>
              <w:left w:val="single" w:sz="4" w:space="0" w:color="000000"/>
              <w:bottom w:val="single" w:sz="4" w:space="0" w:color="000000"/>
              <w:right w:val="single" w:sz="4" w:space="0" w:color="000000"/>
            </w:tcBorders>
          </w:tcPr>
          <w:p w14:paraId="583D284C" w14:textId="77777777" w:rsidR="00627617" w:rsidRDefault="00000000">
            <w:pPr>
              <w:tabs>
                <w:tab w:val="right" w:pos="560"/>
                <w:tab w:val="left" w:pos="680"/>
              </w:tabs>
              <w:spacing w:line="240" w:lineRule="auto"/>
              <w:jc w:val="both"/>
              <w:rPr>
                <w:sz w:val="24"/>
                <w:szCs w:val="24"/>
              </w:rPr>
            </w:pPr>
            <w:r>
              <w:rPr>
                <w:b/>
                <w:bCs/>
                <w:sz w:val="24"/>
                <w:szCs w:val="24"/>
              </w:rPr>
              <w:t>Resultado de aprendizaje</w:t>
            </w:r>
          </w:p>
        </w:tc>
        <w:tc>
          <w:tcPr>
            <w:tcW w:w="1590" w:type="dxa"/>
            <w:tcBorders>
              <w:top w:val="single" w:sz="4" w:space="0" w:color="000000"/>
              <w:left w:val="single" w:sz="4" w:space="0" w:color="000000"/>
              <w:bottom w:val="single" w:sz="4" w:space="0" w:color="000000"/>
              <w:right w:val="single" w:sz="4" w:space="0" w:color="000000"/>
            </w:tcBorders>
          </w:tcPr>
          <w:p w14:paraId="3D3FC6CC" w14:textId="77777777" w:rsidR="00627617" w:rsidRDefault="00000000">
            <w:pPr>
              <w:tabs>
                <w:tab w:val="right" w:pos="560"/>
                <w:tab w:val="left" w:pos="680"/>
              </w:tabs>
              <w:spacing w:line="240" w:lineRule="auto"/>
              <w:jc w:val="both"/>
              <w:rPr>
                <w:sz w:val="24"/>
                <w:szCs w:val="24"/>
              </w:rPr>
            </w:pPr>
            <w:r>
              <w:rPr>
                <w:b/>
                <w:bCs/>
                <w:sz w:val="24"/>
                <w:szCs w:val="24"/>
              </w:rPr>
              <w:t>Criterios de evaluación</w:t>
            </w:r>
          </w:p>
        </w:tc>
        <w:tc>
          <w:tcPr>
            <w:tcW w:w="2025" w:type="dxa"/>
            <w:tcBorders>
              <w:top w:val="single" w:sz="4" w:space="0" w:color="000000"/>
              <w:left w:val="single" w:sz="4" w:space="0" w:color="000000"/>
              <w:bottom w:val="single" w:sz="4" w:space="0" w:color="000000"/>
              <w:right w:val="single" w:sz="4" w:space="0" w:color="000000"/>
            </w:tcBorders>
          </w:tcPr>
          <w:p w14:paraId="52BA5C1F" w14:textId="77777777" w:rsidR="00627617" w:rsidRDefault="00000000">
            <w:pPr>
              <w:tabs>
                <w:tab w:val="right" w:pos="560"/>
                <w:tab w:val="left" w:pos="680"/>
              </w:tabs>
              <w:spacing w:line="240" w:lineRule="auto"/>
              <w:jc w:val="both"/>
              <w:rPr>
                <w:sz w:val="24"/>
                <w:szCs w:val="24"/>
              </w:rPr>
            </w:pPr>
            <w:r>
              <w:rPr>
                <w:b/>
                <w:bCs/>
                <w:sz w:val="24"/>
                <w:szCs w:val="24"/>
              </w:rPr>
              <w:t xml:space="preserve">Actividades </w:t>
            </w:r>
          </w:p>
        </w:tc>
        <w:tc>
          <w:tcPr>
            <w:tcW w:w="2250" w:type="dxa"/>
            <w:tcBorders>
              <w:top w:val="single" w:sz="4" w:space="0" w:color="000000"/>
              <w:left w:val="single" w:sz="4" w:space="0" w:color="000000"/>
              <w:bottom w:val="single" w:sz="4" w:space="0" w:color="000000"/>
              <w:right w:val="single" w:sz="4" w:space="0" w:color="000000"/>
            </w:tcBorders>
          </w:tcPr>
          <w:p w14:paraId="526CED33" w14:textId="77777777" w:rsidR="00627617" w:rsidRDefault="00000000">
            <w:pPr>
              <w:tabs>
                <w:tab w:val="right" w:pos="560"/>
                <w:tab w:val="left" w:pos="680"/>
              </w:tabs>
              <w:spacing w:line="240" w:lineRule="auto"/>
              <w:jc w:val="both"/>
              <w:rPr>
                <w:sz w:val="24"/>
                <w:szCs w:val="24"/>
              </w:rPr>
            </w:pPr>
            <w:r>
              <w:rPr>
                <w:b/>
                <w:bCs/>
                <w:sz w:val="24"/>
                <w:szCs w:val="24"/>
              </w:rPr>
              <w:t>Instrumento de evaluación</w:t>
            </w:r>
          </w:p>
        </w:tc>
        <w:tc>
          <w:tcPr>
            <w:tcW w:w="2356" w:type="dxa"/>
            <w:tcBorders>
              <w:top w:val="single" w:sz="4" w:space="0" w:color="000000"/>
              <w:left w:val="single" w:sz="4" w:space="0" w:color="000000"/>
              <w:bottom w:val="single" w:sz="4" w:space="0" w:color="000000"/>
              <w:right w:val="single" w:sz="4" w:space="0" w:color="000000"/>
            </w:tcBorders>
          </w:tcPr>
          <w:p w14:paraId="37D4927F" w14:textId="77777777" w:rsidR="00627617" w:rsidRDefault="00000000">
            <w:pPr>
              <w:tabs>
                <w:tab w:val="right" w:pos="560"/>
                <w:tab w:val="left" w:pos="680"/>
              </w:tabs>
              <w:spacing w:line="240" w:lineRule="auto"/>
              <w:jc w:val="both"/>
              <w:rPr>
                <w:sz w:val="24"/>
                <w:szCs w:val="24"/>
              </w:rPr>
            </w:pPr>
            <w:r>
              <w:rPr>
                <w:b/>
                <w:bCs/>
                <w:sz w:val="24"/>
                <w:szCs w:val="24"/>
              </w:rPr>
              <w:t xml:space="preserve">Técnicas </w:t>
            </w:r>
          </w:p>
        </w:tc>
      </w:tr>
      <w:tr w:rsidR="00627617" w14:paraId="33ED3F4C" w14:textId="77777777">
        <w:tc>
          <w:tcPr>
            <w:tcW w:w="1634" w:type="dxa"/>
            <w:tcBorders>
              <w:top w:val="single" w:sz="4" w:space="0" w:color="000000"/>
              <w:left w:val="single" w:sz="4" w:space="0" w:color="000000"/>
              <w:bottom w:val="single" w:sz="4" w:space="0" w:color="000000"/>
              <w:right w:val="single" w:sz="4" w:space="0" w:color="000000"/>
            </w:tcBorders>
          </w:tcPr>
          <w:p w14:paraId="64C0E8C9" w14:textId="77777777" w:rsidR="00627617" w:rsidRDefault="00000000">
            <w:pPr>
              <w:tabs>
                <w:tab w:val="right" w:pos="560"/>
                <w:tab w:val="left" w:pos="680"/>
              </w:tabs>
              <w:spacing w:before="240" w:after="240" w:line="240" w:lineRule="auto"/>
              <w:jc w:val="both"/>
              <w:rPr>
                <w:sz w:val="24"/>
                <w:szCs w:val="24"/>
              </w:rPr>
            </w:pPr>
            <w:r>
              <w:rPr>
                <w:sz w:val="24"/>
                <w:szCs w:val="24"/>
              </w:rPr>
              <w:t xml:space="preserve">RA 3. Gestiona la </w:t>
            </w:r>
            <w:r>
              <w:rPr>
                <w:sz w:val="24"/>
                <w:szCs w:val="24"/>
              </w:rPr>
              <w:lastRenderedPageBreak/>
              <w:t>información sobre tributos que afectan o gravan la actividad comercial de la empresa, seleccionando y aplicando la normativa mercantil y fiscal vigente.</w:t>
            </w:r>
          </w:p>
          <w:p w14:paraId="57AF4341" w14:textId="77777777" w:rsidR="00627617" w:rsidRDefault="00000000">
            <w:pPr>
              <w:tabs>
                <w:tab w:val="right" w:pos="560"/>
                <w:tab w:val="left" w:pos="680"/>
              </w:tabs>
              <w:spacing w:before="240" w:after="240" w:line="240" w:lineRule="auto"/>
              <w:jc w:val="both"/>
              <w:rPr>
                <w:sz w:val="24"/>
                <w:szCs w:val="24"/>
              </w:rPr>
            </w:pPr>
            <w:r>
              <w:rPr>
                <w:sz w:val="24"/>
                <w:szCs w:val="24"/>
              </w:rPr>
              <w:t>15%</w:t>
            </w:r>
          </w:p>
        </w:tc>
        <w:tc>
          <w:tcPr>
            <w:tcW w:w="1590" w:type="dxa"/>
            <w:tcBorders>
              <w:top w:val="single" w:sz="4" w:space="0" w:color="000000"/>
              <w:left w:val="single" w:sz="4" w:space="0" w:color="000000"/>
              <w:bottom w:val="single" w:sz="4" w:space="0" w:color="000000"/>
              <w:right w:val="single" w:sz="4" w:space="0" w:color="000000"/>
            </w:tcBorders>
          </w:tcPr>
          <w:p w14:paraId="79B40574" w14:textId="77777777" w:rsidR="00627617" w:rsidRDefault="00627617">
            <w:pPr>
              <w:tabs>
                <w:tab w:val="right" w:pos="560"/>
                <w:tab w:val="left" w:pos="680"/>
              </w:tabs>
              <w:spacing w:line="240" w:lineRule="auto"/>
              <w:jc w:val="both"/>
              <w:rPr>
                <w:sz w:val="24"/>
                <w:szCs w:val="24"/>
              </w:rPr>
            </w:pPr>
          </w:p>
          <w:p w14:paraId="0A42221D" w14:textId="77777777" w:rsidR="00627617" w:rsidRDefault="00000000">
            <w:pPr>
              <w:tabs>
                <w:tab w:val="right" w:pos="560"/>
                <w:tab w:val="left" w:pos="680"/>
              </w:tabs>
              <w:spacing w:line="240" w:lineRule="auto"/>
              <w:jc w:val="both"/>
              <w:rPr>
                <w:sz w:val="24"/>
                <w:szCs w:val="24"/>
              </w:rPr>
            </w:pPr>
            <w:r>
              <w:rPr>
                <w:sz w:val="24"/>
                <w:szCs w:val="24"/>
              </w:rPr>
              <w:t>a)5%</w:t>
            </w:r>
          </w:p>
          <w:p w14:paraId="26236676" w14:textId="77777777" w:rsidR="00627617" w:rsidRDefault="00627617">
            <w:pPr>
              <w:tabs>
                <w:tab w:val="right" w:pos="560"/>
                <w:tab w:val="left" w:pos="680"/>
              </w:tabs>
              <w:spacing w:line="240" w:lineRule="auto"/>
              <w:jc w:val="both"/>
              <w:rPr>
                <w:sz w:val="24"/>
                <w:szCs w:val="24"/>
              </w:rPr>
            </w:pPr>
          </w:p>
          <w:p w14:paraId="371E91FD" w14:textId="77777777" w:rsidR="00627617" w:rsidRDefault="00627617">
            <w:pPr>
              <w:tabs>
                <w:tab w:val="right" w:pos="560"/>
                <w:tab w:val="left" w:pos="680"/>
              </w:tabs>
              <w:spacing w:line="240" w:lineRule="auto"/>
              <w:jc w:val="both"/>
              <w:rPr>
                <w:sz w:val="24"/>
                <w:szCs w:val="24"/>
              </w:rPr>
            </w:pPr>
          </w:p>
          <w:p w14:paraId="2AD35793" w14:textId="77777777" w:rsidR="00627617" w:rsidRDefault="00000000">
            <w:pPr>
              <w:tabs>
                <w:tab w:val="right" w:pos="560"/>
                <w:tab w:val="left" w:pos="680"/>
              </w:tabs>
              <w:spacing w:line="240" w:lineRule="auto"/>
              <w:jc w:val="both"/>
              <w:rPr>
                <w:sz w:val="24"/>
                <w:szCs w:val="24"/>
              </w:rPr>
            </w:pPr>
            <w:r>
              <w:rPr>
                <w:sz w:val="24"/>
                <w:szCs w:val="24"/>
              </w:rPr>
              <w:t>b)10%</w:t>
            </w:r>
          </w:p>
          <w:p w14:paraId="08D372E1" w14:textId="77777777" w:rsidR="00627617" w:rsidRDefault="00627617">
            <w:pPr>
              <w:tabs>
                <w:tab w:val="right" w:pos="560"/>
                <w:tab w:val="left" w:pos="680"/>
              </w:tabs>
              <w:spacing w:line="240" w:lineRule="auto"/>
              <w:jc w:val="both"/>
              <w:rPr>
                <w:sz w:val="24"/>
                <w:szCs w:val="24"/>
              </w:rPr>
            </w:pPr>
          </w:p>
          <w:p w14:paraId="32EAD85D" w14:textId="77777777" w:rsidR="00627617" w:rsidRDefault="00000000">
            <w:pPr>
              <w:tabs>
                <w:tab w:val="right" w:pos="560"/>
                <w:tab w:val="left" w:pos="680"/>
              </w:tabs>
              <w:spacing w:line="240" w:lineRule="auto"/>
              <w:jc w:val="both"/>
              <w:rPr>
                <w:sz w:val="24"/>
                <w:szCs w:val="24"/>
              </w:rPr>
            </w:pPr>
            <w:r>
              <w:rPr>
                <w:sz w:val="24"/>
                <w:szCs w:val="24"/>
              </w:rPr>
              <w:t>c)10%</w:t>
            </w:r>
          </w:p>
        </w:tc>
        <w:tc>
          <w:tcPr>
            <w:tcW w:w="2025" w:type="dxa"/>
            <w:tcBorders>
              <w:top w:val="single" w:sz="4" w:space="0" w:color="000000"/>
              <w:left w:val="single" w:sz="4" w:space="0" w:color="000000"/>
              <w:bottom w:val="single" w:sz="4" w:space="0" w:color="000000"/>
              <w:right w:val="single" w:sz="4" w:space="0" w:color="000000"/>
            </w:tcBorders>
          </w:tcPr>
          <w:p w14:paraId="767B2B38" w14:textId="77777777" w:rsidR="00627617" w:rsidRDefault="00627617">
            <w:pPr>
              <w:tabs>
                <w:tab w:val="right" w:pos="560"/>
                <w:tab w:val="left" w:pos="680"/>
              </w:tabs>
              <w:spacing w:line="240" w:lineRule="auto"/>
              <w:jc w:val="both"/>
              <w:rPr>
                <w:sz w:val="24"/>
                <w:szCs w:val="24"/>
              </w:rPr>
            </w:pPr>
          </w:p>
          <w:p w14:paraId="6E35EF76" w14:textId="77777777" w:rsidR="00627617" w:rsidRDefault="00000000">
            <w:pPr>
              <w:tabs>
                <w:tab w:val="right" w:pos="560"/>
                <w:tab w:val="left" w:pos="680"/>
              </w:tabs>
              <w:spacing w:line="240" w:lineRule="auto"/>
              <w:jc w:val="both"/>
              <w:rPr>
                <w:sz w:val="24"/>
                <w:szCs w:val="24"/>
              </w:rPr>
            </w:pPr>
            <w:r>
              <w:rPr>
                <w:sz w:val="24"/>
                <w:szCs w:val="24"/>
              </w:rPr>
              <w:t xml:space="preserve">Examen 4 </w:t>
            </w:r>
          </w:p>
          <w:p w14:paraId="26308644" w14:textId="77777777" w:rsidR="00627617" w:rsidRDefault="00627617">
            <w:pPr>
              <w:tabs>
                <w:tab w:val="right" w:pos="560"/>
                <w:tab w:val="left" w:pos="680"/>
              </w:tabs>
              <w:spacing w:line="240" w:lineRule="auto"/>
              <w:jc w:val="both"/>
              <w:rPr>
                <w:sz w:val="24"/>
                <w:szCs w:val="24"/>
              </w:rPr>
            </w:pPr>
          </w:p>
          <w:p w14:paraId="2E9BB70C" w14:textId="77777777" w:rsidR="00627617" w:rsidRDefault="00627617">
            <w:pPr>
              <w:tabs>
                <w:tab w:val="right" w:pos="560"/>
                <w:tab w:val="left" w:pos="680"/>
              </w:tabs>
              <w:spacing w:line="240" w:lineRule="auto"/>
              <w:jc w:val="both"/>
              <w:rPr>
                <w:sz w:val="24"/>
                <w:szCs w:val="24"/>
              </w:rPr>
            </w:pPr>
          </w:p>
          <w:p w14:paraId="26CA00C2" w14:textId="77777777" w:rsidR="00627617" w:rsidRDefault="00627617">
            <w:pPr>
              <w:tabs>
                <w:tab w:val="right" w:pos="560"/>
                <w:tab w:val="left" w:pos="680"/>
              </w:tabs>
              <w:spacing w:line="240" w:lineRule="auto"/>
              <w:jc w:val="both"/>
              <w:rPr>
                <w:sz w:val="24"/>
                <w:szCs w:val="24"/>
              </w:rPr>
            </w:pPr>
          </w:p>
          <w:p w14:paraId="2E8BCB33" w14:textId="77777777" w:rsidR="00627617" w:rsidRDefault="00627617">
            <w:pPr>
              <w:tabs>
                <w:tab w:val="right" w:pos="560"/>
                <w:tab w:val="left" w:pos="680"/>
              </w:tabs>
              <w:spacing w:line="240" w:lineRule="auto"/>
              <w:jc w:val="both"/>
              <w:rPr>
                <w:sz w:val="24"/>
                <w:szCs w:val="24"/>
              </w:rPr>
            </w:pPr>
          </w:p>
          <w:p w14:paraId="43FF2A42" w14:textId="77777777" w:rsidR="00627617" w:rsidRDefault="00627617">
            <w:pPr>
              <w:tabs>
                <w:tab w:val="right" w:pos="560"/>
                <w:tab w:val="left" w:pos="680"/>
              </w:tabs>
              <w:spacing w:line="240" w:lineRule="auto"/>
              <w:jc w:val="both"/>
              <w:rPr>
                <w:sz w:val="24"/>
                <w:szCs w:val="24"/>
              </w:rPr>
            </w:pPr>
          </w:p>
          <w:p w14:paraId="2F0511CD" w14:textId="77777777" w:rsidR="00627617" w:rsidRDefault="00627617">
            <w:pPr>
              <w:tabs>
                <w:tab w:val="right" w:pos="560"/>
                <w:tab w:val="left" w:pos="680"/>
              </w:tabs>
              <w:spacing w:line="240" w:lineRule="auto"/>
              <w:jc w:val="both"/>
              <w:rPr>
                <w:sz w:val="24"/>
                <w:szCs w:val="24"/>
              </w:rPr>
            </w:pPr>
          </w:p>
          <w:p w14:paraId="7088A78F" w14:textId="77777777" w:rsidR="00627617" w:rsidRDefault="00627617">
            <w:pPr>
              <w:tabs>
                <w:tab w:val="right" w:pos="560"/>
                <w:tab w:val="left" w:pos="680"/>
              </w:tabs>
              <w:spacing w:line="240" w:lineRule="auto"/>
              <w:jc w:val="both"/>
              <w:rPr>
                <w:sz w:val="24"/>
                <w:szCs w:val="24"/>
              </w:rPr>
            </w:pPr>
          </w:p>
        </w:tc>
        <w:tc>
          <w:tcPr>
            <w:tcW w:w="2250" w:type="dxa"/>
            <w:tcBorders>
              <w:top w:val="single" w:sz="4" w:space="0" w:color="000000"/>
              <w:left w:val="single" w:sz="4" w:space="0" w:color="000000"/>
              <w:bottom w:val="single" w:sz="4" w:space="0" w:color="000000"/>
              <w:right w:val="single" w:sz="4" w:space="0" w:color="000000"/>
            </w:tcBorders>
          </w:tcPr>
          <w:p w14:paraId="4590FABB" w14:textId="77777777" w:rsidR="00627617" w:rsidRDefault="00627617">
            <w:pPr>
              <w:tabs>
                <w:tab w:val="right" w:pos="560"/>
                <w:tab w:val="left" w:pos="680"/>
              </w:tabs>
              <w:spacing w:line="240" w:lineRule="auto"/>
              <w:jc w:val="both"/>
              <w:rPr>
                <w:sz w:val="24"/>
                <w:szCs w:val="24"/>
              </w:rPr>
            </w:pPr>
          </w:p>
          <w:p w14:paraId="65EFB36B" w14:textId="77777777" w:rsidR="00627617" w:rsidRDefault="00000000">
            <w:pPr>
              <w:tabs>
                <w:tab w:val="right" w:pos="560"/>
                <w:tab w:val="left" w:pos="680"/>
              </w:tabs>
              <w:spacing w:line="240" w:lineRule="auto"/>
              <w:jc w:val="both"/>
              <w:rPr>
                <w:sz w:val="24"/>
                <w:szCs w:val="24"/>
              </w:rPr>
            </w:pPr>
            <w:r>
              <w:rPr>
                <w:sz w:val="24"/>
                <w:szCs w:val="24"/>
              </w:rPr>
              <w:t>Examen</w:t>
            </w:r>
          </w:p>
          <w:p w14:paraId="37C307C2" w14:textId="77777777" w:rsidR="00627617" w:rsidRDefault="00627617">
            <w:pPr>
              <w:tabs>
                <w:tab w:val="right" w:pos="560"/>
                <w:tab w:val="left" w:pos="680"/>
              </w:tabs>
              <w:spacing w:line="240" w:lineRule="auto"/>
              <w:jc w:val="both"/>
              <w:rPr>
                <w:sz w:val="24"/>
                <w:szCs w:val="24"/>
              </w:rPr>
            </w:pPr>
          </w:p>
          <w:p w14:paraId="500D68EE" w14:textId="77777777" w:rsidR="00627617" w:rsidRDefault="00627617">
            <w:pPr>
              <w:tabs>
                <w:tab w:val="right" w:pos="560"/>
                <w:tab w:val="left" w:pos="680"/>
              </w:tabs>
              <w:spacing w:line="240" w:lineRule="auto"/>
              <w:jc w:val="both"/>
              <w:rPr>
                <w:sz w:val="24"/>
                <w:szCs w:val="24"/>
              </w:rPr>
            </w:pPr>
          </w:p>
          <w:p w14:paraId="2D7F48EE" w14:textId="77777777" w:rsidR="00627617" w:rsidRDefault="00627617">
            <w:pPr>
              <w:tabs>
                <w:tab w:val="right" w:pos="560"/>
                <w:tab w:val="left" w:pos="680"/>
              </w:tabs>
              <w:spacing w:line="240" w:lineRule="auto"/>
              <w:jc w:val="both"/>
              <w:rPr>
                <w:sz w:val="24"/>
                <w:szCs w:val="24"/>
              </w:rPr>
            </w:pPr>
          </w:p>
          <w:p w14:paraId="071D9D78" w14:textId="77777777" w:rsidR="00627617" w:rsidRDefault="00627617">
            <w:pPr>
              <w:tabs>
                <w:tab w:val="right" w:pos="560"/>
                <w:tab w:val="left" w:pos="680"/>
              </w:tabs>
              <w:spacing w:line="240" w:lineRule="auto"/>
              <w:jc w:val="both"/>
              <w:rPr>
                <w:sz w:val="24"/>
                <w:szCs w:val="24"/>
              </w:rPr>
            </w:pPr>
          </w:p>
          <w:p w14:paraId="162EB141" w14:textId="77777777" w:rsidR="00627617" w:rsidRDefault="00627617">
            <w:pPr>
              <w:tabs>
                <w:tab w:val="right" w:pos="560"/>
                <w:tab w:val="left" w:pos="680"/>
              </w:tabs>
              <w:spacing w:line="240" w:lineRule="auto"/>
              <w:jc w:val="both"/>
              <w:rPr>
                <w:sz w:val="24"/>
                <w:szCs w:val="24"/>
              </w:rPr>
            </w:pPr>
          </w:p>
          <w:p w14:paraId="1852C7FB" w14:textId="77777777" w:rsidR="00627617" w:rsidRDefault="00627617">
            <w:pPr>
              <w:tabs>
                <w:tab w:val="right" w:pos="560"/>
                <w:tab w:val="left" w:pos="680"/>
              </w:tabs>
              <w:spacing w:line="240" w:lineRule="auto"/>
              <w:jc w:val="both"/>
              <w:rPr>
                <w:sz w:val="24"/>
                <w:szCs w:val="24"/>
              </w:rPr>
            </w:pPr>
          </w:p>
          <w:p w14:paraId="3ACEB8F5" w14:textId="77777777" w:rsidR="00627617" w:rsidRDefault="00627617">
            <w:pPr>
              <w:tabs>
                <w:tab w:val="right" w:pos="560"/>
                <w:tab w:val="left" w:pos="680"/>
              </w:tabs>
              <w:spacing w:line="240" w:lineRule="auto"/>
              <w:jc w:val="both"/>
              <w:rPr>
                <w:sz w:val="24"/>
                <w:szCs w:val="24"/>
              </w:rPr>
            </w:pPr>
          </w:p>
        </w:tc>
        <w:tc>
          <w:tcPr>
            <w:tcW w:w="2356" w:type="dxa"/>
            <w:tcBorders>
              <w:top w:val="single" w:sz="4" w:space="0" w:color="000000"/>
              <w:left w:val="single" w:sz="4" w:space="0" w:color="000000"/>
              <w:bottom w:val="single" w:sz="4" w:space="0" w:color="000000"/>
              <w:right w:val="single" w:sz="4" w:space="0" w:color="000000"/>
            </w:tcBorders>
          </w:tcPr>
          <w:p w14:paraId="279A6180" w14:textId="77777777" w:rsidR="00627617" w:rsidRDefault="00627617">
            <w:pPr>
              <w:tabs>
                <w:tab w:val="right" w:pos="560"/>
                <w:tab w:val="left" w:pos="680"/>
              </w:tabs>
              <w:spacing w:line="240" w:lineRule="auto"/>
              <w:jc w:val="both"/>
              <w:rPr>
                <w:sz w:val="24"/>
                <w:szCs w:val="24"/>
              </w:rPr>
            </w:pPr>
          </w:p>
          <w:p w14:paraId="689B44D0" w14:textId="77777777" w:rsidR="00627617" w:rsidRDefault="00000000">
            <w:pPr>
              <w:tabs>
                <w:tab w:val="right" w:pos="560"/>
                <w:tab w:val="left" w:pos="680"/>
              </w:tabs>
              <w:spacing w:line="240" w:lineRule="auto"/>
              <w:jc w:val="both"/>
              <w:rPr>
                <w:sz w:val="24"/>
                <w:szCs w:val="24"/>
              </w:rPr>
            </w:pPr>
            <w:r>
              <w:rPr>
                <w:sz w:val="24"/>
                <w:szCs w:val="24"/>
              </w:rPr>
              <w:t>Escritas</w:t>
            </w:r>
          </w:p>
          <w:p w14:paraId="27ABCD2F" w14:textId="77777777" w:rsidR="00627617" w:rsidRDefault="00627617">
            <w:pPr>
              <w:tabs>
                <w:tab w:val="right" w:pos="560"/>
                <w:tab w:val="left" w:pos="680"/>
              </w:tabs>
              <w:spacing w:line="240" w:lineRule="auto"/>
              <w:jc w:val="both"/>
              <w:rPr>
                <w:sz w:val="24"/>
                <w:szCs w:val="24"/>
              </w:rPr>
            </w:pPr>
          </w:p>
          <w:p w14:paraId="04EB53F4" w14:textId="77777777" w:rsidR="00627617" w:rsidRDefault="00627617">
            <w:pPr>
              <w:tabs>
                <w:tab w:val="right" w:pos="560"/>
                <w:tab w:val="left" w:pos="680"/>
              </w:tabs>
              <w:spacing w:line="240" w:lineRule="auto"/>
              <w:jc w:val="both"/>
              <w:rPr>
                <w:sz w:val="24"/>
                <w:szCs w:val="24"/>
              </w:rPr>
            </w:pPr>
          </w:p>
          <w:p w14:paraId="53005CE1" w14:textId="77777777" w:rsidR="00627617" w:rsidRDefault="00627617">
            <w:pPr>
              <w:tabs>
                <w:tab w:val="right" w:pos="560"/>
                <w:tab w:val="left" w:pos="680"/>
              </w:tabs>
              <w:spacing w:line="240" w:lineRule="auto"/>
              <w:jc w:val="both"/>
              <w:rPr>
                <w:sz w:val="24"/>
                <w:szCs w:val="24"/>
              </w:rPr>
            </w:pPr>
          </w:p>
          <w:p w14:paraId="4FF80824" w14:textId="77777777" w:rsidR="00627617" w:rsidRDefault="00627617">
            <w:pPr>
              <w:tabs>
                <w:tab w:val="right" w:pos="560"/>
                <w:tab w:val="left" w:pos="680"/>
              </w:tabs>
              <w:spacing w:line="240" w:lineRule="auto"/>
              <w:jc w:val="both"/>
              <w:rPr>
                <w:sz w:val="24"/>
                <w:szCs w:val="24"/>
              </w:rPr>
            </w:pPr>
          </w:p>
          <w:p w14:paraId="795D3633" w14:textId="77777777" w:rsidR="00627617" w:rsidRDefault="00627617">
            <w:pPr>
              <w:tabs>
                <w:tab w:val="right" w:pos="560"/>
                <w:tab w:val="left" w:pos="680"/>
              </w:tabs>
              <w:spacing w:line="240" w:lineRule="auto"/>
              <w:jc w:val="both"/>
              <w:rPr>
                <w:sz w:val="24"/>
                <w:szCs w:val="24"/>
              </w:rPr>
            </w:pPr>
          </w:p>
          <w:p w14:paraId="07F53CAA" w14:textId="77777777" w:rsidR="00627617" w:rsidRDefault="00627617">
            <w:pPr>
              <w:tabs>
                <w:tab w:val="right" w:pos="560"/>
                <w:tab w:val="left" w:pos="680"/>
              </w:tabs>
              <w:spacing w:line="240" w:lineRule="auto"/>
              <w:jc w:val="both"/>
              <w:rPr>
                <w:sz w:val="24"/>
                <w:szCs w:val="24"/>
              </w:rPr>
            </w:pPr>
          </w:p>
          <w:p w14:paraId="6624FC3B" w14:textId="77777777" w:rsidR="00627617" w:rsidRDefault="00627617">
            <w:pPr>
              <w:tabs>
                <w:tab w:val="right" w:pos="560"/>
                <w:tab w:val="left" w:pos="680"/>
              </w:tabs>
              <w:spacing w:line="240" w:lineRule="auto"/>
              <w:jc w:val="both"/>
              <w:rPr>
                <w:sz w:val="24"/>
                <w:szCs w:val="24"/>
              </w:rPr>
            </w:pPr>
          </w:p>
        </w:tc>
      </w:tr>
    </w:tbl>
    <w:p w14:paraId="2FA2149C" w14:textId="77777777" w:rsidR="00627617" w:rsidRDefault="00627617">
      <w:pPr>
        <w:tabs>
          <w:tab w:val="right" w:pos="560"/>
          <w:tab w:val="left" w:pos="680"/>
        </w:tabs>
        <w:spacing w:line="240" w:lineRule="auto"/>
        <w:ind w:firstLine="709"/>
        <w:jc w:val="both"/>
        <w:rPr>
          <w:sz w:val="24"/>
          <w:szCs w:val="24"/>
        </w:rPr>
      </w:pPr>
    </w:p>
    <w:p w14:paraId="77FD81E1" w14:textId="77777777" w:rsidR="00627617" w:rsidRDefault="00627617">
      <w:pPr>
        <w:spacing w:line="240" w:lineRule="auto"/>
        <w:jc w:val="both"/>
        <w:rPr>
          <w:b/>
          <w:bCs/>
          <w:sz w:val="24"/>
          <w:szCs w:val="24"/>
        </w:rPr>
      </w:pPr>
    </w:p>
    <w:p w14:paraId="536C9371" w14:textId="77777777" w:rsidR="00627617" w:rsidRDefault="00627617">
      <w:pPr>
        <w:spacing w:line="240" w:lineRule="auto"/>
        <w:jc w:val="both"/>
        <w:rPr>
          <w:sz w:val="24"/>
          <w:szCs w:val="24"/>
        </w:rPr>
      </w:pPr>
    </w:p>
    <w:tbl>
      <w:tblPr>
        <w:tblStyle w:val="affffff4"/>
        <w:tblW w:w="9768" w:type="dxa"/>
        <w:tblInd w:w="-178" w:type="dxa"/>
        <w:tblLayout w:type="fixed"/>
        <w:tblLook w:val="0000" w:firstRow="0" w:lastRow="0" w:firstColumn="0" w:lastColumn="0" w:noHBand="0" w:noVBand="0"/>
      </w:tblPr>
      <w:tblGrid>
        <w:gridCol w:w="1487"/>
        <w:gridCol w:w="6015"/>
        <w:gridCol w:w="2266"/>
      </w:tblGrid>
      <w:tr w:rsidR="00627617" w14:paraId="632A01DE" w14:textId="77777777">
        <w:trPr>
          <w:trHeight w:val="769"/>
        </w:trPr>
        <w:tc>
          <w:tcPr>
            <w:tcW w:w="1487" w:type="dxa"/>
            <w:tcBorders>
              <w:top w:val="single" w:sz="4" w:space="0" w:color="000000"/>
              <w:left w:val="single" w:sz="4" w:space="0" w:color="000000"/>
              <w:bottom w:val="single" w:sz="4" w:space="0" w:color="000000"/>
              <w:right w:val="single" w:sz="4" w:space="0" w:color="000000"/>
            </w:tcBorders>
            <w:shd w:val="clear" w:color="auto" w:fill="D9D9D9"/>
          </w:tcPr>
          <w:p w14:paraId="076135E3" w14:textId="77777777" w:rsidR="00627617" w:rsidRDefault="00000000">
            <w:pPr>
              <w:keepNext/>
              <w:spacing w:before="120" w:after="120" w:line="240" w:lineRule="auto"/>
              <w:jc w:val="center"/>
              <w:rPr>
                <w:b/>
                <w:bCs/>
                <w:sz w:val="24"/>
                <w:szCs w:val="24"/>
              </w:rPr>
            </w:pPr>
            <w:r>
              <w:rPr>
                <w:b/>
                <w:bCs/>
                <w:sz w:val="24"/>
                <w:szCs w:val="24"/>
              </w:rPr>
              <w:t xml:space="preserve">UD </w:t>
            </w:r>
            <w:proofErr w:type="spellStart"/>
            <w:r>
              <w:rPr>
                <w:b/>
                <w:bCs/>
                <w:sz w:val="24"/>
                <w:szCs w:val="24"/>
              </w:rPr>
              <w:t>Num</w:t>
            </w:r>
            <w:proofErr w:type="spellEnd"/>
            <w:r>
              <w:rPr>
                <w:b/>
                <w:bCs/>
                <w:sz w:val="24"/>
                <w:szCs w:val="24"/>
              </w:rPr>
              <w:t xml:space="preserve"> </w:t>
            </w:r>
          </w:p>
          <w:p w14:paraId="375D0528" w14:textId="77777777" w:rsidR="00627617" w:rsidRDefault="00000000">
            <w:pPr>
              <w:spacing w:line="240" w:lineRule="auto"/>
              <w:jc w:val="center"/>
              <w:rPr>
                <w:sz w:val="24"/>
                <w:szCs w:val="24"/>
              </w:rPr>
            </w:pPr>
            <w:r>
              <w:rPr>
                <w:sz w:val="24"/>
                <w:szCs w:val="24"/>
              </w:rPr>
              <w:t>6</w:t>
            </w:r>
          </w:p>
        </w:tc>
        <w:tc>
          <w:tcPr>
            <w:tcW w:w="6015" w:type="dxa"/>
            <w:tcBorders>
              <w:top w:val="single" w:sz="4" w:space="0" w:color="000000"/>
              <w:left w:val="single" w:sz="4" w:space="0" w:color="000000"/>
              <w:bottom w:val="single" w:sz="4" w:space="0" w:color="000000"/>
              <w:right w:val="single" w:sz="4" w:space="0" w:color="000000"/>
            </w:tcBorders>
            <w:shd w:val="clear" w:color="auto" w:fill="D9D9D9"/>
          </w:tcPr>
          <w:p w14:paraId="069B9225" w14:textId="77777777" w:rsidR="00627617" w:rsidRDefault="00627617">
            <w:pPr>
              <w:spacing w:line="240" w:lineRule="auto"/>
              <w:rPr>
                <w:b/>
                <w:bCs/>
                <w:sz w:val="24"/>
                <w:szCs w:val="24"/>
              </w:rPr>
            </w:pPr>
          </w:p>
          <w:p w14:paraId="19425B47" w14:textId="77777777" w:rsidR="00627617" w:rsidRDefault="00000000">
            <w:pPr>
              <w:spacing w:line="240" w:lineRule="auto"/>
              <w:jc w:val="center"/>
              <w:rPr>
                <w:b/>
                <w:bCs/>
                <w:sz w:val="24"/>
                <w:szCs w:val="24"/>
              </w:rPr>
            </w:pPr>
            <w:r>
              <w:rPr>
                <w:b/>
                <w:bCs/>
                <w:sz w:val="24"/>
                <w:szCs w:val="24"/>
              </w:rPr>
              <w:t>EL I.V.A. I</w:t>
            </w:r>
          </w:p>
        </w:tc>
        <w:tc>
          <w:tcPr>
            <w:tcW w:w="2266" w:type="dxa"/>
            <w:tcBorders>
              <w:top w:val="single" w:sz="4" w:space="0" w:color="000000"/>
              <w:left w:val="single" w:sz="4" w:space="0" w:color="000000"/>
              <w:bottom w:val="single" w:sz="4" w:space="0" w:color="000000"/>
              <w:right w:val="single" w:sz="4" w:space="0" w:color="000000"/>
            </w:tcBorders>
            <w:shd w:val="clear" w:color="auto" w:fill="D9D9D9"/>
          </w:tcPr>
          <w:p w14:paraId="21B4715C" w14:textId="77777777" w:rsidR="00627617" w:rsidRDefault="00000000">
            <w:pPr>
              <w:keepNext/>
              <w:spacing w:before="120" w:after="120" w:line="240" w:lineRule="auto"/>
              <w:jc w:val="both"/>
              <w:rPr>
                <w:b/>
                <w:bCs/>
                <w:sz w:val="24"/>
                <w:szCs w:val="24"/>
              </w:rPr>
            </w:pPr>
            <w:proofErr w:type="spellStart"/>
            <w:r>
              <w:rPr>
                <w:b/>
                <w:bCs/>
                <w:sz w:val="24"/>
                <w:szCs w:val="24"/>
              </w:rPr>
              <w:t>Nº</w:t>
            </w:r>
            <w:proofErr w:type="spellEnd"/>
            <w:r>
              <w:rPr>
                <w:b/>
                <w:bCs/>
                <w:sz w:val="24"/>
                <w:szCs w:val="24"/>
              </w:rPr>
              <w:t xml:space="preserve"> horas previstas</w:t>
            </w:r>
          </w:p>
          <w:p w14:paraId="226DA39A" w14:textId="77777777" w:rsidR="00627617" w:rsidRDefault="00000000">
            <w:pPr>
              <w:spacing w:line="240" w:lineRule="auto"/>
              <w:jc w:val="center"/>
              <w:rPr>
                <w:sz w:val="24"/>
                <w:szCs w:val="24"/>
              </w:rPr>
            </w:pPr>
            <w:r>
              <w:rPr>
                <w:sz w:val="24"/>
                <w:szCs w:val="24"/>
              </w:rPr>
              <w:t>10</w:t>
            </w:r>
          </w:p>
        </w:tc>
      </w:tr>
    </w:tbl>
    <w:p w14:paraId="5D9680F5" w14:textId="77777777" w:rsidR="00627617" w:rsidRDefault="00627617">
      <w:pPr>
        <w:spacing w:before="240" w:after="240" w:line="240" w:lineRule="auto"/>
        <w:jc w:val="both"/>
        <w:rPr>
          <w:b/>
          <w:bCs/>
          <w:sz w:val="24"/>
          <w:szCs w:val="24"/>
          <w:u w:val="single"/>
        </w:rPr>
      </w:pPr>
    </w:p>
    <w:tbl>
      <w:tblPr>
        <w:tblStyle w:val="affffff5"/>
        <w:tblW w:w="9465" w:type="dxa"/>
        <w:tblInd w:w="-100" w:type="dxa"/>
        <w:tblLayout w:type="fixed"/>
        <w:tblLook w:val="0600" w:firstRow="0" w:lastRow="0" w:firstColumn="0" w:lastColumn="0" w:noHBand="1" w:noVBand="1"/>
      </w:tblPr>
      <w:tblGrid>
        <w:gridCol w:w="4280"/>
        <w:gridCol w:w="2374"/>
        <w:gridCol w:w="2811"/>
      </w:tblGrid>
      <w:tr w:rsidR="00627617" w14:paraId="6F7DFD09" w14:textId="77777777">
        <w:trPr>
          <w:trHeight w:val="530"/>
        </w:trPr>
        <w:tc>
          <w:tcPr>
            <w:tcW w:w="9465" w:type="dxa"/>
            <w:gridSpan w:val="3"/>
            <w:tcBorders>
              <w:top w:val="single" w:sz="6" w:space="0" w:color="000000"/>
              <w:left w:val="single" w:sz="6" w:space="0" w:color="000000"/>
              <w:bottom w:val="single" w:sz="6" w:space="0" w:color="000000"/>
              <w:right w:val="single" w:sz="6" w:space="0" w:color="000000"/>
            </w:tcBorders>
            <w:shd w:val="clear" w:color="auto" w:fill="C0C0C0"/>
          </w:tcPr>
          <w:p w14:paraId="71DE12A3" w14:textId="77777777" w:rsidR="00627617" w:rsidRDefault="00000000">
            <w:pPr>
              <w:spacing w:before="240" w:after="240" w:line="240" w:lineRule="auto"/>
              <w:jc w:val="center"/>
              <w:rPr>
                <w:b/>
                <w:bCs/>
                <w:sz w:val="24"/>
                <w:szCs w:val="24"/>
              </w:rPr>
            </w:pPr>
            <w:r>
              <w:rPr>
                <w:b/>
                <w:bCs/>
                <w:sz w:val="24"/>
                <w:szCs w:val="24"/>
              </w:rPr>
              <w:t>CONTENIDOS</w:t>
            </w:r>
          </w:p>
        </w:tc>
      </w:tr>
      <w:tr w:rsidR="00627617" w14:paraId="02A4138F" w14:textId="77777777">
        <w:trPr>
          <w:trHeight w:val="2640"/>
        </w:trPr>
        <w:tc>
          <w:tcPr>
            <w:tcW w:w="9465" w:type="dxa"/>
            <w:gridSpan w:val="3"/>
            <w:tcBorders>
              <w:left w:val="single" w:sz="6" w:space="0" w:color="000000"/>
              <w:bottom w:val="single" w:sz="6" w:space="0" w:color="000000"/>
              <w:right w:val="single" w:sz="6" w:space="0" w:color="000000"/>
            </w:tcBorders>
          </w:tcPr>
          <w:p w14:paraId="4F612BFE" w14:textId="77777777" w:rsidR="00627617" w:rsidRDefault="00000000">
            <w:pPr>
              <w:spacing w:before="240" w:after="240" w:line="240" w:lineRule="auto"/>
              <w:jc w:val="both"/>
              <w:rPr>
                <w:b/>
                <w:bCs/>
                <w:sz w:val="24"/>
                <w:szCs w:val="24"/>
              </w:rPr>
            </w:pPr>
            <w:r>
              <w:rPr>
                <w:b/>
                <w:bCs/>
                <w:sz w:val="24"/>
                <w:szCs w:val="24"/>
              </w:rPr>
              <w:t>- El Impuesto sobre el Valor Añadido.</w:t>
            </w:r>
          </w:p>
          <w:p w14:paraId="5DE19480" w14:textId="77777777" w:rsidR="00627617" w:rsidRDefault="00000000">
            <w:pPr>
              <w:spacing w:before="240" w:after="240" w:line="240" w:lineRule="auto"/>
              <w:jc w:val="both"/>
              <w:rPr>
                <w:b/>
                <w:bCs/>
                <w:sz w:val="24"/>
                <w:szCs w:val="24"/>
              </w:rPr>
            </w:pPr>
            <w:r>
              <w:rPr>
                <w:b/>
                <w:bCs/>
                <w:sz w:val="24"/>
                <w:szCs w:val="24"/>
              </w:rPr>
              <w:t>- Tipos de operaciones en el IVA.</w:t>
            </w:r>
          </w:p>
          <w:p w14:paraId="320ADB8D" w14:textId="77777777" w:rsidR="00627617" w:rsidRDefault="00000000">
            <w:pPr>
              <w:spacing w:before="240" w:after="240" w:line="240" w:lineRule="auto"/>
              <w:jc w:val="both"/>
              <w:rPr>
                <w:b/>
                <w:bCs/>
                <w:sz w:val="24"/>
                <w:szCs w:val="24"/>
              </w:rPr>
            </w:pPr>
            <w:r>
              <w:rPr>
                <w:b/>
                <w:bCs/>
                <w:sz w:val="24"/>
                <w:szCs w:val="24"/>
              </w:rPr>
              <w:t>- Sujeto pasivo del IVA.</w:t>
            </w:r>
          </w:p>
          <w:p w14:paraId="65957D06" w14:textId="77777777" w:rsidR="00627617" w:rsidRDefault="00000000">
            <w:pPr>
              <w:spacing w:before="240" w:after="240" w:line="240" w:lineRule="auto"/>
              <w:jc w:val="both"/>
              <w:rPr>
                <w:b/>
                <w:bCs/>
                <w:sz w:val="24"/>
                <w:szCs w:val="24"/>
              </w:rPr>
            </w:pPr>
            <w:r>
              <w:rPr>
                <w:b/>
                <w:bCs/>
                <w:sz w:val="24"/>
                <w:szCs w:val="24"/>
              </w:rPr>
              <w:t>- La liquidación del IVA.</w:t>
            </w:r>
          </w:p>
          <w:p w14:paraId="32EA2FFD" w14:textId="77777777" w:rsidR="00627617" w:rsidRDefault="00000000">
            <w:pPr>
              <w:spacing w:before="240" w:after="240" w:line="240" w:lineRule="auto"/>
              <w:jc w:val="both"/>
              <w:rPr>
                <w:b/>
                <w:bCs/>
                <w:sz w:val="24"/>
                <w:szCs w:val="24"/>
              </w:rPr>
            </w:pPr>
            <w:r>
              <w:rPr>
                <w:b/>
                <w:bCs/>
                <w:sz w:val="24"/>
                <w:szCs w:val="24"/>
              </w:rPr>
              <w:t>- El IVA en las operaciones intracomunitarias.</w:t>
            </w:r>
          </w:p>
          <w:p w14:paraId="5D3FCA76" w14:textId="77777777" w:rsidR="00627617" w:rsidRDefault="00000000">
            <w:pPr>
              <w:spacing w:before="240" w:after="240" w:line="240" w:lineRule="auto"/>
              <w:jc w:val="both"/>
              <w:rPr>
                <w:b/>
                <w:bCs/>
                <w:sz w:val="24"/>
                <w:szCs w:val="24"/>
              </w:rPr>
            </w:pPr>
            <w:r>
              <w:rPr>
                <w:b/>
                <w:bCs/>
                <w:sz w:val="24"/>
                <w:szCs w:val="24"/>
              </w:rPr>
              <w:t>- Las obligaciones de los sujetos pasivos del IVA.</w:t>
            </w:r>
          </w:p>
          <w:p w14:paraId="7346EAA1" w14:textId="77777777" w:rsidR="00627617" w:rsidRDefault="00627617">
            <w:pPr>
              <w:spacing w:before="240" w:after="240" w:line="240" w:lineRule="auto"/>
              <w:jc w:val="both"/>
              <w:rPr>
                <w:b/>
                <w:bCs/>
                <w:sz w:val="24"/>
                <w:szCs w:val="24"/>
              </w:rPr>
            </w:pPr>
          </w:p>
        </w:tc>
      </w:tr>
      <w:tr w:rsidR="00627617" w14:paraId="64C19008" w14:textId="77777777">
        <w:trPr>
          <w:trHeight w:val="800"/>
        </w:trPr>
        <w:tc>
          <w:tcPr>
            <w:tcW w:w="4280" w:type="dxa"/>
            <w:tcBorders>
              <w:left w:val="single" w:sz="6" w:space="0" w:color="000000"/>
              <w:bottom w:val="single" w:sz="6" w:space="0" w:color="000000"/>
              <w:right w:val="single" w:sz="6" w:space="0" w:color="000000"/>
            </w:tcBorders>
            <w:shd w:val="clear" w:color="auto" w:fill="C0C0C0"/>
          </w:tcPr>
          <w:p w14:paraId="6B8F0C2B" w14:textId="77777777" w:rsidR="00627617" w:rsidRDefault="00000000">
            <w:pPr>
              <w:spacing w:before="240" w:after="240" w:line="240" w:lineRule="auto"/>
              <w:jc w:val="center"/>
              <w:rPr>
                <w:b/>
                <w:bCs/>
                <w:sz w:val="24"/>
                <w:szCs w:val="24"/>
              </w:rPr>
            </w:pPr>
            <w:proofErr w:type="gramStart"/>
            <w:r>
              <w:rPr>
                <w:b/>
                <w:bCs/>
                <w:sz w:val="24"/>
                <w:szCs w:val="24"/>
              </w:rPr>
              <w:lastRenderedPageBreak/>
              <w:t>ACTIVIDADES CONCRETAS A REALIZAR</w:t>
            </w:r>
            <w:proofErr w:type="gramEnd"/>
          </w:p>
        </w:tc>
        <w:tc>
          <w:tcPr>
            <w:tcW w:w="2374" w:type="dxa"/>
            <w:tcBorders>
              <w:top w:val="single" w:sz="6" w:space="0" w:color="000000"/>
              <w:left w:val="single" w:sz="6" w:space="0" w:color="000000"/>
              <w:bottom w:val="single" w:sz="6" w:space="0" w:color="000000"/>
              <w:right w:val="single" w:sz="6" w:space="0" w:color="000000"/>
            </w:tcBorders>
            <w:shd w:val="clear" w:color="auto" w:fill="C0C0C0"/>
          </w:tcPr>
          <w:p w14:paraId="69D2C8CE" w14:textId="77777777" w:rsidR="00627617" w:rsidRDefault="00000000">
            <w:pPr>
              <w:spacing w:before="240" w:after="240" w:line="240" w:lineRule="auto"/>
              <w:jc w:val="center"/>
              <w:rPr>
                <w:b/>
                <w:bCs/>
                <w:sz w:val="24"/>
                <w:szCs w:val="24"/>
              </w:rPr>
            </w:pPr>
            <w:r>
              <w:rPr>
                <w:b/>
                <w:bCs/>
                <w:sz w:val="24"/>
                <w:szCs w:val="24"/>
              </w:rPr>
              <w:t>OBJETIVOS GENERALES</w:t>
            </w:r>
          </w:p>
        </w:tc>
        <w:tc>
          <w:tcPr>
            <w:tcW w:w="2811" w:type="dxa"/>
            <w:tcBorders>
              <w:top w:val="single" w:sz="6" w:space="0" w:color="000000"/>
              <w:left w:val="single" w:sz="6" w:space="0" w:color="000000"/>
              <w:bottom w:val="single" w:sz="6" w:space="0" w:color="000000"/>
              <w:right w:val="single" w:sz="6" w:space="0" w:color="000000"/>
            </w:tcBorders>
            <w:shd w:val="clear" w:color="auto" w:fill="C0C0C0"/>
          </w:tcPr>
          <w:p w14:paraId="566E6911" w14:textId="77777777" w:rsidR="00627617" w:rsidRDefault="00000000">
            <w:pPr>
              <w:spacing w:before="240" w:after="240" w:line="240" w:lineRule="auto"/>
              <w:jc w:val="center"/>
              <w:rPr>
                <w:b/>
                <w:bCs/>
                <w:sz w:val="24"/>
                <w:szCs w:val="24"/>
              </w:rPr>
            </w:pPr>
            <w:r>
              <w:rPr>
                <w:b/>
                <w:bCs/>
                <w:sz w:val="24"/>
                <w:szCs w:val="24"/>
              </w:rPr>
              <w:t>COMPETENCIAS ASOCIADAS</w:t>
            </w:r>
          </w:p>
        </w:tc>
      </w:tr>
      <w:tr w:rsidR="00627617" w14:paraId="013EC788" w14:textId="77777777">
        <w:trPr>
          <w:trHeight w:val="4265"/>
        </w:trPr>
        <w:tc>
          <w:tcPr>
            <w:tcW w:w="4280" w:type="dxa"/>
            <w:tcBorders>
              <w:left w:val="single" w:sz="6" w:space="0" w:color="000000"/>
              <w:bottom w:val="single" w:sz="6" w:space="0" w:color="000000"/>
              <w:right w:val="single" w:sz="6" w:space="0" w:color="000000"/>
            </w:tcBorders>
          </w:tcPr>
          <w:p w14:paraId="70BF8175" w14:textId="77777777" w:rsidR="00627617" w:rsidRDefault="00000000">
            <w:pPr>
              <w:spacing w:before="240" w:after="240" w:line="240" w:lineRule="auto"/>
              <w:jc w:val="both"/>
              <w:rPr>
                <w:b/>
                <w:bCs/>
                <w:sz w:val="24"/>
                <w:szCs w:val="24"/>
              </w:rPr>
            </w:pPr>
            <w:r>
              <w:rPr>
                <w:b/>
                <w:bCs/>
                <w:sz w:val="24"/>
                <w:szCs w:val="24"/>
              </w:rPr>
              <w:t>- A partir del análisis de operaciones reales y tipos de bienes y servicios:</w:t>
            </w:r>
          </w:p>
          <w:p w14:paraId="7DD65DAF" w14:textId="77777777" w:rsidR="00627617" w:rsidRDefault="00000000">
            <w:pPr>
              <w:spacing w:before="240" w:after="240" w:line="240" w:lineRule="auto"/>
              <w:jc w:val="both"/>
              <w:rPr>
                <w:b/>
                <w:bCs/>
                <w:sz w:val="24"/>
                <w:szCs w:val="24"/>
              </w:rPr>
            </w:pPr>
            <w:r>
              <w:rPr>
                <w:b/>
                <w:bCs/>
                <w:sz w:val="24"/>
                <w:szCs w:val="24"/>
              </w:rPr>
              <w:t>· Identificación de los elementos tributarios del IVA.</w:t>
            </w:r>
          </w:p>
          <w:p w14:paraId="23D51044" w14:textId="77777777" w:rsidR="00627617" w:rsidRDefault="00000000">
            <w:pPr>
              <w:spacing w:before="240" w:after="240" w:line="240" w:lineRule="auto"/>
              <w:jc w:val="both"/>
              <w:rPr>
                <w:b/>
                <w:bCs/>
                <w:sz w:val="24"/>
                <w:szCs w:val="24"/>
              </w:rPr>
            </w:pPr>
            <w:r>
              <w:rPr>
                <w:b/>
                <w:bCs/>
                <w:sz w:val="24"/>
                <w:szCs w:val="24"/>
              </w:rPr>
              <w:t>· Analizar si se trata de operaciones sujetas, no sujetas o exentas.</w:t>
            </w:r>
          </w:p>
          <w:p w14:paraId="3FDDC6C3" w14:textId="77777777" w:rsidR="00627617" w:rsidRDefault="00000000">
            <w:pPr>
              <w:spacing w:before="240" w:after="240" w:line="240" w:lineRule="auto"/>
              <w:jc w:val="both"/>
              <w:rPr>
                <w:b/>
                <w:bCs/>
                <w:sz w:val="24"/>
                <w:szCs w:val="24"/>
              </w:rPr>
            </w:pPr>
            <w:r>
              <w:rPr>
                <w:b/>
                <w:bCs/>
                <w:sz w:val="24"/>
                <w:szCs w:val="24"/>
              </w:rPr>
              <w:t>· Determinar el tipo impositivo aplicable, si procede.</w:t>
            </w:r>
          </w:p>
          <w:p w14:paraId="3A1EFA50" w14:textId="77777777" w:rsidR="00627617" w:rsidRDefault="00000000">
            <w:pPr>
              <w:spacing w:before="240" w:after="240" w:line="240" w:lineRule="auto"/>
              <w:jc w:val="both"/>
              <w:rPr>
                <w:b/>
                <w:bCs/>
                <w:sz w:val="24"/>
                <w:szCs w:val="24"/>
              </w:rPr>
            </w:pPr>
            <w:r>
              <w:rPr>
                <w:b/>
                <w:bCs/>
                <w:sz w:val="24"/>
                <w:szCs w:val="24"/>
              </w:rPr>
              <w:t>- Conocidos los datos de las operaciones realizadas por una empresa: precios de compra, descuentos, portes, envases, etc., realización de los cálculos necesarios para la determinación de la base imponible y la cuota de IVA.</w:t>
            </w:r>
          </w:p>
          <w:p w14:paraId="51758FE0" w14:textId="77777777" w:rsidR="00627617" w:rsidRDefault="00000000">
            <w:pPr>
              <w:spacing w:before="240" w:after="240" w:line="240" w:lineRule="auto"/>
              <w:jc w:val="both"/>
              <w:rPr>
                <w:b/>
                <w:bCs/>
                <w:sz w:val="24"/>
                <w:szCs w:val="24"/>
              </w:rPr>
            </w:pPr>
            <w:r>
              <w:rPr>
                <w:b/>
                <w:bCs/>
                <w:sz w:val="24"/>
                <w:szCs w:val="24"/>
              </w:rPr>
              <w:t>- Conocidos los datos del IVA devengado y soportado durante un trimestre, cálculo de las cantidades a ingresar, a compensar o devolver.</w:t>
            </w:r>
          </w:p>
          <w:p w14:paraId="261D62C9" w14:textId="77777777" w:rsidR="00627617" w:rsidRDefault="00000000">
            <w:pPr>
              <w:spacing w:before="240" w:after="240" w:line="240" w:lineRule="auto"/>
              <w:jc w:val="both"/>
              <w:rPr>
                <w:b/>
                <w:bCs/>
                <w:sz w:val="24"/>
                <w:szCs w:val="24"/>
              </w:rPr>
            </w:pPr>
            <w:r>
              <w:rPr>
                <w:b/>
                <w:bCs/>
                <w:sz w:val="24"/>
                <w:szCs w:val="24"/>
              </w:rPr>
              <w:t>- Cuestionarios sobre los contenidos desarrollados en la unidad didáctica.</w:t>
            </w:r>
          </w:p>
        </w:tc>
        <w:tc>
          <w:tcPr>
            <w:tcW w:w="2374" w:type="dxa"/>
            <w:tcBorders>
              <w:left w:val="single" w:sz="6" w:space="0" w:color="000000"/>
              <w:bottom w:val="single" w:sz="6" w:space="0" w:color="000000"/>
              <w:right w:val="single" w:sz="6" w:space="0" w:color="000000"/>
            </w:tcBorders>
          </w:tcPr>
          <w:p w14:paraId="50638DC3" w14:textId="77777777" w:rsidR="00627617" w:rsidRDefault="00627617">
            <w:pPr>
              <w:spacing w:before="240" w:after="240" w:line="240" w:lineRule="auto"/>
              <w:jc w:val="both"/>
              <w:rPr>
                <w:b/>
                <w:bCs/>
                <w:sz w:val="24"/>
                <w:szCs w:val="24"/>
              </w:rPr>
            </w:pPr>
          </w:p>
          <w:p w14:paraId="16425C64" w14:textId="77777777" w:rsidR="00627617" w:rsidRDefault="00627617">
            <w:pPr>
              <w:spacing w:before="240" w:after="240" w:line="240" w:lineRule="auto"/>
              <w:jc w:val="both"/>
              <w:rPr>
                <w:b/>
                <w:bCs/>
                <w:sz w:val="24"/>
                <w:szCs w:val="24"/>
              </w:rPr>
            </w:pPr>
          </w:p>
          <w:p w14:paraId="0ADF270C" w14:textId="77777777" w:rsidR="00627617" w:rsidRDefault="00627617">
            <w:pPr>
              <w:spacing w:before="240" w:after="240" w:line="240" w:lineRule="auto"/>
              <w:jc w:val="both"/>
              <w:rPr>
                <w:b/>
                <w:bCs/>
                <w:sz w:val="24"/>
                <w:szCs w:val="24"/>
              </w:rPr>
            </w:pPr>
          </w:p>
          <w:p w14:paraId="2DE9AC1C" w14:textId="77777777" w:rsidR="00627617" w:rsidRDefault="00627617">
            <w:pPr>
              <w:spacing w:before="240" w:after="240" w:line="240" w:lineRule="auto"/>
              <w:jc w:val="both"/>
              <w:rPr>
                <w:b/>
                <w:bCs/>
                <w:sz w:val="24"/>
                <w:szCs w:val="24"/>
              </w:rPr>
            </w:pPr>
          </w:p>
          <w:p w14:paraId="787C8336" w14:textId="77777777" w:rsidR="00627617" w:rsidRDefault="00627617">
            <w:pPr>
              <w:spacing w:before="240" w:after="240" w:line="240" w:lineRule="auto"/>
              <w:jc w:val="both"/>
              <w:rPr>
                <w:b/>
                <w:bCs/>
                <w:sz w:val="24"/>
                <w:szCs w:val="24"/>
              </w:rPr>
            </w:pPr>
          </w:p>
          <w:p w14:paraId="5BC2B50A" w14:textId="77777777" w:rsidR="00627617" w:rsidRDefault="00627617">
            <w:pPr>
              <w:spacing w:before="240" w:after="240" w:line="240" w:lineRule="auto"/>
              <w:jc w:val="both"/>
              <w:rPr>
                <w:b/>
                <w:bCs/>
                <w:sz w:val="24"/>
                <w:szCs w:val="24"/>
              </w:rPr>
            </w:pPr>
          </w:p>
          <w:p w14:paraId="57A81560" w14:textId="77777777" w:rsidR="00627617" w:rsidRDefault="00000000">
            <w:pPr>
              <w:spacing w:before="240" w:after="240" w:line="240" w:lineRule="auto"/>
              <w:jc w:val="both"/>
              <w:rPr>
                <w:b/>
                <w:bCs/>
                <w:sz w:val="24"/>
                <w:szCs w:val="24"/>
              </w:rPr>
            </w:pPr>
            <w:r>
              <w:rPr>
                <w:b/>
                <w:bCs/>
                <w:sz w:val="24"/>
                <w:szCs w:val="24"/>
              </w:rPr>
              <w:t>e, i, ñ</w:t>
            </w:r>
          </w:p>
          <w:p w14:paraId="6648EE6C" w14:textId="77777777" w:rsidR="00627617" w:rsidRDefault="00627617">
            <w:pPr>
              <w:spacing w:before="240" w:after="240" w:line="240" w:lineRule="auto"/>
              <w:jc w:val="both"/>
              <w:rPr>
                <w:b/>
                <w:bCs/>
                <w:sz w:val="24"/>
                <w:szCs w:val="24"/>
              </w:rPr>
            </w:pPr>
          </w:p>
        </w:tc>
        <w:tc>
          <w:tcPr>
            <w:tcW w:w="2811" w:type="dxa"/>
            <w:tcBorders>
              <w:left w:val="single" w:sz="6" w:space="0" w:color="000000"/>
              <w:bottom w:val="single" w:sz="6" w:space="0" w:color="000000"/>
              <w:right w:val="single" w:sz="6" w:space="0" w:color="000000"/>
            </w:tcBorders>
          </w:tcPr>
          <w:p w14:paraId="16EF8A51" w14:textId="77777777" w:rsidR="00627617" w:rsidRDefault="00627617">
            <w:pPr>
              <w:spacing w:before="240" w:after="240" w:line="240" w:lineRule="auto"/>
              <w:jc w:val="both"/>
              <w:rPr>
                <w:b/>
                <w:bCs/>
                <w:sz w:val="24"/>
                <w:szCs w:val="24"/>
              </w:rPr>
            </w:pPr>
          </w:p>
          <w:p w14:paraId="7E99FA2C" w14:textId="77777777" w:rsidR="00627617" w:rsidRDefault="00627617">
            <w:pPr>
              <w:spacing w:before="240" w:after="240" w:line="240" w:lineRule="auto"/>
              <w:jc w:val="both"/>
              <w:rPr>
                <w:b/>
                <w:bCs/>
                <w:sz w:val="24"/>
                <w:szCs w:val="24"/>
              </w:rPr>
            </w:pPr>
          </w:p>
          <w:p w14:paraId="741F6563" w14:textId="77777777" w:rsidR="00627617" w:rsidRDefault="00627617">
            <w:pPr>
              <w:spacing w:before="240" w:after="240" w:line="240" w:lineRule="auto"/>
              <w:jc w:val="both"/>
              <w:rPr>
                <w:b/>
                <w:bCs/>
                <w:sz w:val="24"/>
                <w:szCs w:val="24"/>
              </w:rPr>
            </w:pPr>
          </w:p>
          <w:p w14:paraId="73818D75" w14:textId="77777777" w:rsidR="00627617" w:rsidRDefault="00627617">
            <w:pPr>
              <w:spacing w:before="240" w:after="240" w:line="240" w:lineRule="auto"/>
              <w:jc w:val="both"/>
              <w:rPr>
                <w:b/>
                <w:bCs/>
                <w:sz w:val="24"/>
                <w:szCs w:val="24"/>
              </w:rPr>
            </w:pPr>
          </w:p>
          <w:p w14:paraId="4C1CC381" w14:textId="77777777" w:rsidR="00627617" w:rsidRDefault="00627617">
            <w:pPr>
              <w:spacing w:before="240" w:after="240" w:line="240" w:lineRule="auto"/>
              <w:jc w:val="both"/>
              <w:rPr>
                <w:b/>
                <w:bCs/>
                <w:sz w:val="24"/>
                <w:szCs w:val="24"/>
              </w:rPr>
            </w:pPr>
          </w:p>
          <w:p w14:paraId="06850B67" w14:textId="77777777" w:rsidR="00627617" w:rsidRDefault="00627617">
            <w:pPr>
              <w:spacing w:before="240" w:after="240" w:line="240" w:lineRule="auto"/>
              <w:jc w:val="both"/>
              <w:rPr>
                <w:b/>
                <w:bCs/>
                <w:sz w:val="24"/>
                <w:szCs w:val="24"/>
              </w:rPr>
            </w:pPr>
          </w:p>
          <w:p w14:paraId="3913123C" w14:textId="77777777" w:rsidR="00627617" w:rsidRDefault="00000000">
            <w:pPr>
              <w:spacing w:before="240" w:after="240" w:line="240" w:lineRule="auto"/>
              <w:jc w:val="both"/>
              <w:rPr>
                <w:b/>
                <w:bCs/>
                <w:sz w:val="24"/>
                <w:szCs w:val="24"/>
              </w:rPr>
            </w:pPr>
            <w:r>
              <w:rPr>
                <w:b/>
                <w:bCs/>
                <w:sz w:val="24"/>
                <w:szCs w:val="24"/>
              </w:rPr>
              <w:t xml:space="preserve">f, g, </w:t>
            </w:r>
            <w:proofErr w:type="gramStart"/>
            <w:r>
              <w:rPr>
                <w:b/>
                <w:bCs/>
                <w:sz w:val="24"/>
                <w:szCs w:val="24"/>
              </w:rPr>
              <w:t>h ,s</w:t>
            </w:r>
            <w:proofErr w:type="gramEnd"/>
          </w:p>
          <w:p w14:paraId="2BAF5AE5" w14:textId="77777777" w:rsidR="00627617" w:rsidRDefault="00627617">
            <w:pPr>
              <w:spacing w:before="240" w:after="240" w:line="240" w:lineRule="auto"/>
              <w:jc w:val="both"/>
              <w:rPr>
                <w:b/>
                <w:bCs/>
                <w:sz w:val="24"/>
                <w:szCs w:val="24"/>
              </w:rPr>
            </w:pPr>
          </w:p>
        </w:tc>
      </w:tr>
    </w:tbl>
    <w:p w14:paraId="607952B1" w14:textId="77777777" w:rsidR="00627617" w:rsidRDefault="00627617">
      <w:pPr>
        <w:keepNext/>
        <w:spacing w:line="240" w:lineRule="auto"/>
        <w:jc w:val="both"/>
        <w:rPr>
          <w:sz w:val="24"/>
          <w:szCs w:val="24"/>
        </w:rPr>
      </w:pPr>
    </w:p>
    <w:p w14:paraId="2966498A" w14:textId="77777777" w:rsidR="00627617" w:rsidRDefault="00627617">
      <w:pPr>
        <w:keepNext/>
        <w:spacing w:line="240" w:lineRule="auto"/>
        <w:jc w:val="both"/>
        <w:rPr>
          <w:sz w:val="24"/>
          <w:szCs w:val="24"/>
        </w:rPr>
      </w:pPr>
    </w:p>
    <w:p w14:paraId="541FEE07" w14:textId="77777777" w:rsidR="00627617" w:rsidRDefault="00000000">
      <w:pPr>
        <w:keepNext/>
        <w:spacing w:line="240" w:lineRule="auto"/>
        <w:jc w:val="both"/>
        <w:rPr>
          <w:b/>
          <w:bCs/>
          <w:sz w:val="24"/>
          <w:szCs w:val="24"/>
        </w:rPr>
      </w:pPr>
      <w:r>
        <w:rPr>
          <w:b/>
          <w:bCs/>
          <w:sz w:val="24"/>
          <w:szCs w:val="24"/>
          <w:u w:val="single"/>
        </w:rPr>
        <w:t>Criterios de evaluación</w:t>
      </w:r>
      <w:r>
        <w:rPr>
          <w:b/>
          <w:bCs/>
          <w:sz w:val="24"/>
          <w:szCs w:val="24"/>
        </w:rPr>
        <w:t>:</w:t>
      </w:r>
    </w:p>
    <w:p w14:paraId="67FB538A" w14:textId="77777777" w:rsidR="00627617" w:rsidRDefault="00627617">
      <w:pPr>
        <w:keepNext/>
        <w:spacing w:line="240" w:lineRule="auto"/>
        <w:jc w:val="both"/>
        <w:rPr>
          <w:b/>
          <w:bCs/>
          <w:sz w:val="24"/>
          <w:szCs w:val="24"/>
        </w:rPr>
      </w:pPr>
    </w:p>
    <w:p w14:paraId="2FC0BC89" w14:textId="77777777" w:rsidR="00627617" w:rsidRDefault="00000000">
      <w:pPr>
        <w:spacing w:before="240" w:after="240" w:line="240" w:lineRule="auto"/>
        <w:jc w:val="both"/>
        <w:rPr>
          <w:sz w:val="24"/>
          <w:szCs w:val="24"/>
        </w:rPr>
      </w:pPr>
      <w:r>
        <w:rPr>
          <w:sz w:val="24"/>
          <w:szCs w:val="24"/>
        </w:rPr>
        <w:t xml:space="preserve">d) Se han identificado las características básicas de las normas mercantiles y fiscales aplicables a las operaciones de compraventa. </w:t>
      </w:r>
    </w:p>
    <w:p w14:paraId="100DA0B9" w14:textId="77777777" w:rsidR="00627617" w:rsidRDefault="00000000">
      <w:pPr>
        <w:spacing w:before="240" w:after="240" w:line="240" w:lineRule="auto"/>
        <w:jc w:val="both"/>
        <w:rPr>
          <w:sz w:val="24"/>
          <w:szCs w:val="24"/>
        </w:rPr>
      </w:pPr>
      <w:r>
        <w:rPr>
          <w:sz w:val="24"/>
          <w:szCs w:val="24"/>
        </w:rPr>
        <w:t>e) Se han distinguido y reconocido las operaciones sujetas, exentas y no sujetas a IVA.</w:t>
      </w:r>
    </w:p>
    <w:p w14:paraId="75DBA196" w14:textId="77777777" w:rsidR="00627617" w:rsidRDefault="00000000">
      <w:pPr>
        <w:spacing w:before="240" w:after="240" w:line="240" w:lineRule="auto"/>
        <w:jc w:val="both"/>
        <w:rPr>
          <w:sz w:val="24"/>
          <w:szCs w:val="24"/>
        </w:rPr>
      </w:pPr>
      <w:r>
        <w:rPr>
          <w:sz w:val="24"/>
          <w:szCs w:val="24"/>
        </w:rPr>
        <w:t>g) Se han determinado las obligaciones de registro en relación con el Impuesto del Valor Añadido, así como los libros registros (voluntarios y obligatorios) para las empresas.</w:t>
      </w:r>
    </w:p>
    <w:p w14:paraId="05D2E32B" w14:textId="77777777" w:rsidR="00627617" w:rsidRDefault="00000000">
      <w:pPr>
        <w:spacing w:before="240" w:after="240" w:line="240" w:lineRule="auto"/>
        <w:jc w:val="both"/>
        <w:rPr>
          <w:sz w:val="24"/>
          <w:szCs w:val="24"/>
        </w:rPr>
      </w:pPr>
      <w:r>
        <w:rPr>
          <w:sz w:val="24"/>
          <w:szCs w:val="24"/>
        </w:rPr>
        <w:t>h) Se han calculado las cuotas liquidables del impuesto y elaborado la documentación correspondiente a su declaración-liquidación.</w:t>
      </w:r>
    </w:p>
    <w:p w14:paraId="06619CDA" w14:textId="77777777" w:rsidR="00627617" w:rsidRDefault="00000000">
      <w:pPr>
        <w:spacing w:before="240" w:after="240" w:line="240" w:lineRule="auto"/>
        <w:jc w:val="both"/>
        <w:rPr>
          <w:sz w:val="24"/>
          <w:szCs w:val="24"/>
        </w:rPr>
      </w:pPr>
      <w:r>
        <w:rPr>
          <w:sz w:val="24"/>
          <w:szCs w:val="24"/>
        </w:rPr>
        <w:lastRenderedPageBreak/>
        <w:t>i) Se ha reconocido la normativa sobre la conservación de documentos e información.</w:t>
      </w:r>
    </w:p>
    <w:p w14:paraId="69CAFB75" w14:textId="77777777" w:rsidR="00627617" w:rsidRDefault="00627617">
      <w:pPr>
        <w:keepNext/>
        <w:spacing w:line="240" w:lineRule="auto"/>
        <w:jc w:val="both"/>
        <w:rPr>
          <w:b/>
          <w:bCs/>
          <w:sz w:val="24"/>
          <w:szCs w:val="24"/>
        </w:rPr>
      </w:pPr>
    </w:p>
    <w:p w14:paraId="2B1DB469" w14:textId="77777777" w:rsidR="00627617" w:rsidRDefault="00627617">
      <w:pPr>
        <w:spacing w:line="240" w:lineRule="auto"/>
        <w:rPr>
          <w:sz w:val="24"/>
          <w:szCs w:val="24"/>
        </w:rPr>
      </w:pPr>
    </w:p>
    <w:tbl>
      <w:tblPr>
        <w:tblStyle w:val="affffff6"/>
        <w:tblW w:w="9855" w:type="dxa"/>
        <w:tblInd w:w="-216" w:type="dxa"/>
        <w:tblLayout w:type="fixed"/>
        <w:tblLook w:val="0000" w:firstRow="0" w:lastRow="0" w:firstColumn="0" w:lastColumn="0" w:noHBand="0" w:noVBand="0"/>
      </w:tblPr>
      <w:tblGrid>
        <w:gridCol w:w="1634"/>
        <w:gridCol w:w="1590"/>
        <w:gridCol w:w="2025"/>
        <w:gridCol w:w="2250"/>
        <w:gridCol w:w="2356"/>
      </w:tblGrid>
      <w:tr w:rsidR="00627617" w14:paraId="0C750247" w14:textId="77777777">
        <w:tc>
          <w:tcPr>
            <w:tcW w:w="1634" w:type="dxa"/>
            <w:tcBorders>
              <w:top w:val="single" w:sz="4" w:space="0" w:color="000000"/>
              <w:left w:val="single" w:sz="4" w:space="0" w:color="000000"/>
              <w:bottom w:val="single" w:sz="4" w:space="0" w:color="000000"/>
              <w:right w:val="single" w:sz="4" w:space="0" w:color="000000"/>
            </w:tcBorders>
          </w:tcPr>
          <w:p w14:paraId="2D9EF21E" w14:textId="77777777" w:rsidR="00627617" w:rsidRDefault="00000000">
            <w:pPr>
              <w:tabs>
                <w:tab w:val="right" w:pos="560"/>
                <w:tab w:val="left" w:pos="680"/>
              </w:tabs>
              <w:spacing w:line="240" w:lineRule="auto"/>
              <w:jc w:val="both"/>
              <w:rPr>
                <w:sz w:val="24"/>
                <w:szCs w:val="24"/>
              </w:rPr>
            </w:pPr>
            <w:r>
              <w:rPr>
                <w:b/>
                <w:bCs/>
                <w:sz w:val="24"/>
                <w:szCs w:val="24"/>
              </w:rPr>
              <w:t>Resultado de aprendizaje</w:t>
            </w:r>
          </w:p>
        </w:tc>
        <w:tc>
          <w:tcPr>
            <w:tcW w:w="1590" w:type="dxa"/>
            <w:tcBorders>
              <w:top w:val="single" w:sz="4" w:space="0" w:color="000000"/>
              <w:left w:val="single" w:sz="4" w:space="0" w:color="000000"/>
              <w:bottom w:val="single" w:sz="4" w:space="0" w:color="000000"/>
              <w:right w:val="single" w:sz="4" w:space="0" w:color="000000"/>
            </w:tcBorders>
          </w:tcPr>
          <w:p w14:paraId="45BB37CC" w14:textId="77777777" w:rsidR="00627617" w:rsidRDefault="00000000">
            <w:pPr>
              <w:tabs>
                <w:tab w:val="right" w:pos="560"/>
                <w:tab w:val="left" w:pos="680"/>
              </w:tabs>
              <w:spacing w:line="240" w:lineRule="auto"/>
              <w:jc w:val="both"/>
              <w:rPr>
                <w:sz w:val="24"/>
                <w:szCs w:val="24"/>
              </w:rPr>
            </w:pPr>
            <w:r>
              <w:rPr>
                <w:b/>
                <w:bCs/>
                <w:sz w:val="24"/>
                <w:szCs w:val="24"/>
              </w:rPr>
              <w:t>Criterios de evaluación</w:t>
            </w:r>
          </w:p>
        </w:tc>
        <w:tc>
          <w:tcPr>
            <w:tcW w:w="2025" w:type="dxa"/>
            <w:tcBorders>
              <w:top w:val="single" w:sz="4" w:space="0" w:color="000000"/>
              <w:left w:val="single" w:sz="4" w:space="0" w:color="000000"/>
              <w:bottom w:val="single" w:sz="4" w:space="0" w:color="000000"/>
              <w:right w:val="single" w:sz="4" w:space="0" w:color="000000"/>
            </w:tcBorders>
          </w:tcPr>
          <w:p w14:paraId="3A587137" w14:textId="77777777" w:rsidR="00627617" w:rsidRDefault="00000000">
            <w:pPr>
              <w:tabs>
                <w:tab w:val="right" w:pos="560"/>
                <w:tab w:val="left" w:pos="680"/>
              </w:tabs>
              <w:spacing w:line="240" w:lineRule="auto"/>
              <w:jc w:val="both"/>
              <w:rPr>
                <w:sz w:val="24"/>
                <w:szCs w:val="24"/>
              </w:rPr>
            </w:pPr>
            <w:r>
              <w:rPr>
                <w:b/>
                <w:bCs/>
                <w:sz w:val="24"/>
                <w:szCs w:val="24"/>
              </w:rPr>
              <w:t xml:space="preserve">Actividades </w:t>
            </w:r>
          </w:p>
        </w:tc>
        <w:tc>
          <w:tcPr>
            <w:tcW w:w="2250" w:type="dxa"/>
            <w:tcBorders>
              <w:top w:val="single" w:sz="4" w:space="0" w:color="000000"/>
              <w:left w:val="single" w:sz="4" w:space="0" w:color="000000"/>
              <w:bottom w:val="single" w:sz="4" w:space="0" w:color="000000"/>
              <w:right w:val="single" w:sz="4" w:space="0" w:color="000000"/>
            </w:tcBorders>
          </w:tcPr>
          <w:p w14:paraId="6DFC183B" w14:textId="77777777" w:rsidR="00627617" w:rsidRDefault="00000000">
            <w:pPr>
              <w:tabs>
                <w:tab w:val="right" w:pos="560"/>
                <w:tab w:val="left" w:pos="680"/>
              </w:tabs>
              <w:spacing w:line="240" w:lineRule="auto"/>
              <w:jc w:val="both"/>
              <w:rPr>
                <w:sz w:val="24"/>
                <w:szCs w:val="24"/>
              </w:rPr>
            </w:pPr>
            <w:r>
              <w:rPr>
                <w:b/>
                <w:bCs/>
                <w:sz w:val="24"/>
                <w:szCs w:val="24"/>
              </w:rPr>
              <w:t>Instrumento de evaluación</w:t>
            </w:r>
          </w:p>
        </w:tc>
        <w:tc>
          <w:tcPr>
            <w:tcW w:w="2356" w:type="dxa"/>
            <w:tcBorders>
              <w:top w:val="single" w:sz="4" w:space="0" w:color="000000"/>
              <w:left w:val="single" w:sz="4" w:space="0" w:color="000000"/>
              <w:bottom w:val="single" w:sz="4" w:space="0" w:color="000000"/>
              <w:right w:val="single" w:sz="4" w:space="0" w:color="000000"/>
            </w:tcBorders>
          </w:tcPr>
          <w:p w14:paraId="7B3A73AF" w14:textId="77777777" w:rsidR="00627617" w:rsidRDefault="00000000">
            <w:pPr>
              <w:tabs>
                <w:tab w:val="right" w:pos="560"/>
                <w:tab w:val="left" w:pos="680"/>
              </w:tabs>
              <w:spacing w:line="240" w:lineRule="auto"/>
              <w:jc w:val="both"/>
              <w:rPr>
                <w:sz w:val="24"/>
                <w:szCs w:val="24"/>
              </w:rPr>
            </w:pPr>
            <w:r>
              <w:rPr>
                <w:b/>
                <w:bCs/>
                <w:sz w:val="24"/>
                <w:szCs w:val="24"/>
              </w:rPr>
              <w:t xml:space="preserve">Técnicas </w:t>
            </w:r>
          </w:p>
        </w:tc>
      </w:tr>
      <w:tr w:rsidR="00627617" w14:paraId="3F3EA444" w14:textId="77777777">
        <w:tc>
          <w:tcPr>
            <w:tcW w:w="1634" w:type="dxa"/>
            <w:tcBorders>
              <w:top w:val="single" w:sz="4" w:space="0" w:color="000000"/>
              <w:left w:val="single" w:sz="4" w:space="0" w:color="000000"/>
              <w:bottom w:val="single" w:sz="4" w:space="0" w:color="000000"/>
              <w:right w:val="single" w:sz="4" w:space="0" w:color="000000"/>
            </w:tcBorders>
          </w:tcPr>
          <w:p w14:paraId="7FE52173" w14:textId="77777777" w:rsidR="00627617" w:rsidRDefault="00000000">
            <w:pPr>
              <w:tabs>
                <w:tab w:val="right" w:pos="560"/>
                <w:tab w:val="left" w:pos="680"/>
              </w:tabs>
              <w:spacing w:before="240" w:after="240" w:line="240" w:lineRule="auto"/>
              <w:jc w:val="both"/>
              <w:rPr>
                <w:sz w:val="24"/>
                <w:szCs w:val="24"/>
              </w:rPr>
            </w:pPr>
            <w:r>
              <w:rPr>
                <w:sz w:val="24"/>
                <w:szCs w:val="24"/>
              </w:rPr>
              <w:t>RA 3. Gestiona la información sobre tributos que afectan o gravan la actividad comercial de la empresa, seleccionando y aplicando la normativa mercantil y fiscal vigente.</w:t>
            </w:r>
          </w:p>
          <w:p w14:paraId="144139CF" w14:textId="77777777" w:rsidR="00627617" w:rsidRDefault="00000000">
            <w:pPr>
              <w:tabs>
                <w:tab w:val="right" w:pos="560"/>
                <w:tab w:val="left" w:pos="680"/>
              </w:tabs>
              <w:spacing w:before="240" w:after="240" w:line="240" w:lineRule="auto"/>
              <w:jc w:val="both"/>
              <w:rPr>
                <w:sz w:val="24"/>
                <w:szCs w:val="24"/>
              </w:rPr>
            </w:pPr>
            <w:r>
              <w:rPr>
                <w:sz w:val="24"/>
                <w:szCs w:val="24"/>
              </w:rPr>
              <w:t>15%</w:t>
            </w:r>
          </w:p>
        </w:tc>
        <w:tc>
          <w:tcPr>
            <w:tcW w:w="1590" w:type="dxa"/>
            <w:tcBorders>
              <w:top w:val="single" w:sz="4" w:space="0" w:color="000000"/>
              <w:left w:val="single" w:sz="4" w:space="0" w:color="000000"/>
              <w:bottom w:val="single" w:sz="4" w:space="0" w:color="000000"/>
              <w:right w:val="single" w:sz="4" w:space="0" w:color="000000"/>
            </w:tcBorders>
          </w:tcPr>
          <w:p w14:paraId="25536596" w14:textId="77777777" w:rsidR="00627617" w:rsidRDefault="00627617">
            <w:pPr>
              <w:tabs>
                <w:tab w:val="right" w:pos="560"/>
                <w:tab w:val="left" w:pos="680"/>
              </w:tabs>
              <w:spacing w:line="240" w:lineRule="auto"/>
              <w:jc w:val="both"/>
              <w:rPr>
                <w:sz w:val="24"/>
                <w:szCs w:val="24"/>
              </w:rPr>
            </w:pPr>
          </w:p>
          <w:p w14:paraId="0B6CE57D" w14:textId="77777777" w:rsidR="00627617" w:rsidRDefault="00000000">
            <w:pPr>
              <w:tabs>
                <w:tab w:val="right" w:pos="560"/>
                <w:tab w:val="left" w:pos="680"/>
              </w:tabs>
              <w:spacing w:line="240" w:lineRule="auto"/>
              <w:jc w:val="both"/>
              <w:rPr>
                <w:sz w:val="24"/>
                <w:szCs w:val="24"/>
              </w:rPr>
            </w:pPr>
            <w:r>
              <w:rPr>
                <w:sz w:val="24"/>
                <w:szCs w:val="24"/>
              </w:rPr>
              <w:t>d)5%</w:t>
            </w:r>
          </w:p>
          <w:p w14:paraId="6BACB683" w14:textId="77777777" w:rsidR="00627617" w:rsidRDefault="00627617">
            <w:pPr>
              <w:tabs>
                <w:tab w:val="right" w:pos="560"/>
                <w:tab w:val="left" w:pos="680"/>
              </w:tabs>
              <w:spacing w:line="240" w:lineRule="auto"/>
              <w:jc w:val="both"/>
              <w:rPr>
                <w:sz w:val="24"/>
                <w:szCs w:val="24"/>
              </w:rPr>
            </w:pPr>
          </w:p>
          <w:p w14:paraId="5BE2B214" w14:textId="77777777" w:rsidR="00627617" w:rsidRDefault="00000000">
            <w:pPr>
              <w:tabs>
                <w:tab w:val="right" w:pos="560"/>
                <w:tab w:val="left" w:pos="680"/>
              </w:tabs>
              <w:spacing w:line="240" w:lineRule="auto"/>
              <w:jc w:val="both"/>
              <w:rPr>
                <w:sz w:val="24"/>
                <w:szCs w:val="24"/>
              </w:rPr>
            </w:pPr>
            <w:r>
              <w:rPr>
                <w:sz w:val="24"/>
                <w:szCs w:val="24"/>
              </w:rPr>
              <w:t>e)10%</w:t>
            </w:r>
          </w:p>
          <w:p w14:paraId="22D69816" w14:textId="77777777" w:rsidR="00627617" w:rsidRDefault="00627617">
            <w:pPr>
              <w:tabs>
                <w:tab w:val="right" w:pos="560"/>
                <w:tab w:val="left" w:pos="680"/>
              </w:tabs>
              <w:spacing w:line="240" w:lineRule="auto"/>
              <w:jc w:val="both"/>
              <w:rPr>
                <w:sz w:val="24"/>
                <w:szCs w:val="24"/>
              </w:rPr>
            </w:pPr>
          </w:p>
          <w:p w14:paraId="1D955046" w14:textId="77777777" w:rsidR="00627617" w:rsidRDefault="00000000">
            <w:pPr>
              <w:tabs>
                <w:tab w:val="right" w:pos="560"/>
                <w:tab w:val="left" w:pos="680"/>
              </w:tabs>
              <w:spacing w:line="240" w:lineRule="auto"/>
              <w:jc w:val="both"/>
              <w:rPr>
                <w:sz w:val="24"/>
                <w:szCs w:val="24"/>
              </w:rPr>
            </w:pPr>
            <w:r>
              <w:rPr>
                <w:sz w:val="24"/>
                <w:szCs w:val="24"/>
              </w:rPr>
              <w:t>g)10%</w:t>
            </w:r>
          </w:p>
          <w:p w14:paraId="04353D76" w14:textId="77777777" w:rsidR="00627617" w:rsidRDefault="00627617">
            <w:pPr>
              <w:tabs>
                <w:tab w:val="right" w:pos="560"/>
                <w:tab w:val="left" w:pos="680"/>
              </w:tabs>
              <w:spacing w:line="240" w:lineRule="auto"/>
              <w:jc w:val="both"/>
              <w:rPr>
                <w:sz w:val="24"/>
                <w:szCs w:val="24"/>
              </w:rPr>
            </w:pPr>
          </w:p>
          <w:p w14:paraId="09839BE8" w14:textId="77777777" w:rsidR="00627617" w:rsidRDefault="00000000">
            <w:pPr>
              <w:tabs>
                <w:tab w:val="right" w:pos="560"/>
                <w:tab w:val="left" w:pos="680"/>
              </w:tabs>
              <w:spacing w:line="240" w:lineRule="auto"/>
              <w:jc w:val="both"/>
              <w:rPr>
                <w:sz w:val="24"/>
                <w:szCs w:val="24"/>
              </w:rPr>
            </w:pPr>
            <w:r>
              <w:rPr>
                <w:sz w:val="24"/>
                <w:szCs w:val="24"/>
              </w:rPr>
              <w:t>h)30%</w:t>
            </w:r>
          </w:p>
          <w:p w14:paraId="1900C410" w14:textId="77777777" w:rsidR="00627617" w:rsidRDefault="00627617">
            <w:pPr>
              <w:tabs>
                <w:tab w:val="right" w:pos="560"/>
                <w:tab w:val="left" w:pos="680"/>
              </w:tabs>
              <w:spacing w:line="240" w:lineRule="auto"/>
              <w:jc w:val="both"/>
              <w:rPr>
                <w:sz w:val="24"/>
                <w:szCs w:val="24"/>
              </w:rPr>
            </w:pPr>
          </w:p>
          <w:p w14:paraId="4D6E56CE" w14:textId="77777777" w:rsidR="00627617" w:rsidRDefault="00000000">
            <w:pPr>
              <w:tabs>
                <w:tab w:val="right" w:pos="560"/>
                <w:tab w:val="left" w:pos="680"/>
              </w:tabs>
              <w:spacing w:line="240" w:lineRule="auto"/>
              <w:jc w:val="both"/>
              <w:rPr>
                <w:sz w:val="24"/>
                <w:szCs w:val="24"/>
              </w:rPr>
            </w:pPr>
            <w:r>
              <w:rPr>
                <w:sz w:val="24"/>
                <w:szCs w:val="24"/>
              </w:rPr>
              <w:t>i)5%</w:t>
            </w:r>
          </w:p>
          <w:p w14:paraId="1D04F122" w14:textId="77777777" w:rsidR="00627617" w:rsidRDefault="00627617">
            <w:pPr>
              <w:tabs>
                <w:tab w:val="right" w:pos="560"/>
                <w:tab w:val="left" w:pos="680"/>
              </w:tabs>
              <w:spacing w:line="240" w:lineRule="auto"/>
              <w:jc w:val="both"/>
              <w:rPr>
                <w:sz w:val="24"/>
                <w:szCs w:val="24"/>
              </w:rPr>
            </w:pPr>
          </w:p>
          <w:p w14:paraId="61A36616" w14:textId="77777777" w:rsidR="00627617" w:rsidRDefault="00627617">
            <w:pPr>
              <w:tabs>
                <w:tab w:val="right" w:pos="560"/>
                <w:tab w:val="left" w:pos="680"/>
              </w:tabs>
              <w:spacing w:line="240" w:lineRule="auto"/>
              <w:jc w:val="both"/>
              <w:rPr>
                <w:sz w:val="24"/>
                <w:szCs w:val="24"/>
              </w:rPr>
            </w:pPr>
          </w:p>
          <w:p w14:paraId="549057CC" w14:textId="77777777" w:rsidR="00627617" w:rsidRDefault="00627617">
            <w:pPr>
              <w:tabs>
                <w:tab w:val="right" w:pos="560"/>
                <w:tab w:val="left" w:pos="680"/>
              </w:tabs>
              <w:spacing w:line="240" w:lineRule="auto"/>
              <w:jc w:val="both"/>
              <w:rPr>
                <w:sz w:val="24"/>
                <w:szCs w:val="24"/>
              </w:rPr>
            </w:pPr>
          </w:p>
        </w:tc>
        <w:tc>
          <w:tcPr>
            <w:tcW w:w="2025" w:type="dxa"/>
            <w:tcBorders>
              <w:top w:val="single" w:sz="4" w:space="0" w:color="000000"/>
              <w:left w:val="single" w:sz="4" w:space="0" w:color="000000"/>
              <w:bottom w:val="single" w:sz="4" w:space="0" w:color="000000"/>
              <w:right w:val="single" w:sz="4" w:space="0" w:color="000000"/>
            </w:tcBorders>
          </w:tcPr>
          <w:p w14:paraId="408505FA" w14:textId="77777777" w:rsidR="00627617" w:rsidRDefault="00627617">
            <w:pPr>
              <w:tabs>
                <w:tab w:val="right" w:pos="560"/>
                <w:tab w:val="left" w:pos="680"/>
              </w:tabs>
              <w:spacing w:line="240" w:lineRule="auto"/>
              <w:jc w:val="both"/>
              <w:rPr>
                <w:sz w:val="24"/>
                <w:szCs w:val="24"/>
              </w:rPr>
            </w:pPr>
          </w:p>
          <w:p w14:paraId="4A430BA1" w14:textId="77777777" w:rsidR="00627617" w:rsidRDefault="00000000">
            <w:pPr>
              <w:tabs>
                <w:tab w:val="right" w:pos="560"/>
                <w:tab w:val="left" w:pos="680"/>
              </w:tabs>
              <w:spacing w:line="240" w:lineRule="auto"/>
              <w:jc w:val="both"/>
              <w:rPr>
                <w:sz w:val="24"/>
                <w:szCs w:val="24"/>
              </w:rPr>
            </w:pPr>
            <w:r>
              <w:rPr>
                <w:sz w:val="24"/>
                <w:szCs w:val="24"/>
              </w:rPr>
              <w:t xml:space="preserve">Examen 4 </w:t>
            </w:r>
          </w:p>
          <w:p w14:paraId="09220818" w14:textId="77777777" w:rsidR="00627617" w:rsidRDefault="00627617">
            <w:pPr>
              <w:tabs>
                <w:tab w:val="right" w:pos="560"/>
                <w:tab w:val="left" w:pos="680"/>
              </w:tabs>
              <w:spacing w:line="240" w:lineRule="auto"/>
              <w:jc w:val="both"/>
              <w:rPr>
                <w:sz w:val="24"/>
                <w:szCs w:val="24"/>
              </w:rPr>
            </w:pPr>
          </w:p>
          <w:p w14:paraId="799D23B5" w14:textId="77777777" w:rsidR="00627617" w:rsidRDefault="00627617">
            <w:pPr>
              <w:tabs>
                <w:tab w:val="right" w:pos="560"/>
                <w:tab w:val="left" w:pos="680"/>
              </w:tabs>
              <w:spacing w:line="240" w:lineRule="auto"/>
              <w:jc w:val="both"/>
              <w:rPr>
                <w:sz w:val="24"/>
                <w:szCs w:val="24"/>
              </w:rPr>
            </w:pPr>
          </w:p>
          <w:p w14:paraId="1C6FD04A" w14:textId="77777777" w:rsidR="00627617" w:rsidRDefault="00627617">
            <w:pPr>
              <w:tabs>
                <w:tab w:val="right" w:pos="560"/>
                <w:tab w:val="left" w:pos="680"/>
              </w:tabs>
              <w:spacing w:line="240" w:lineRule="auto"/>
              <w:jc w:val="both"/>
              <w:rPr>
                <w:sz w:val="24"/>
                <w:szCs w:val="24"/>
              </w:rPr>
            </w:pPr>
          </w:p>
          <w:p w14:paraId="08967257" w14:textId="77777777" w:rsidR="00627617" w:rsidRDefault="00627617">
            <w:pPr>
              <w:tabs>
                <w:tab w:val="right" w:pos="560"/>
                <w:tab w:val="left" w:pos="680"/>
              </w:tabs>
              <w:spacing w:line="240" w:lineRule="auto"/>
              <w:jc w:val="both"/>
              <w:rPr>
                <w:sz w:val="24"/>
                <w:szCs w:val="24"/>
              </w:rPr>
            </w:pPr>
          </w:p>
          <w:p w14:paraId="0EAD23B6" w14:textId="77777777" w:rsidR="00627617" w:rsidRDefault="00627617">
            <w:pPr>
              <w:tabs>
                <w:tab w:val="right" w:pos="560"/>
                <w:tab w:val="left" w:pos="680"/>
              </w:tabs>
              <w:spacing w:line="240" w:lineRule="auto"/>
              <w:jc w:val="both"/>
              <w:rPr>
                <w:sz w:val="24"/>
                <w:szCs w:val="24"/>
              </w:rPr>
            </w:pPr>
          </w:p>
          <w:p w14:paraId="233FC81F" w14:textId="77777777" w:rsidR="00627617" w:rsidRDefault="00627617">
            <w:pPr>
              <w:tabs>
                <w:tab w:val="right" w:pos="560"/>
                <w:tab w:val="left" w:pos="680"/>
              </w:tabs>
              <w:spacing w:line="240" w:lineRule="auto"/>
              <w:jc w:val="both"/>
              <w:rPr>
                <w:sz w:val="24"/>
                <w:szCs w:val="24"/>
              </w:rPr>
            </w:pPr>
          </w:p>
          <w:p w14:paraId="60ED2048" w14:textId="77777777" w:rsidR="00627617" w:rsidRDefault="00627617">
            <w:pPr>
              <w:tabs>
                <w:tab w:val="right" w:pos="560"/>
                <w:tab w:val="left" w:pos="680"/>
              </w:tabs>
              <w:spacing w:line="240" w:lineRule="auto"/>
              <w:jc w:val="both"/>
              <w:rPr>
                <w:sz w:val="24"/>
                <w:szCs w:val="24"/>
              </w:rPr>
            </w:pPr>
          </w:p>
          <w:p w14:paraId="03FC4DE4" w14:textId="77777777" w:rsidR="00627617" w:rsidRDefault="00627617">
            <w:pPr>
              <w:tabs>
                <w:tab w:val="right" w:pos="560"/>
                <w:tab w:val="left" w:pos="680"/>
              </w:tabs>
              <w:spacing w:line="240" w:lineRule="auto"/>
              <w:jc w:val="both"/>
              <w:rPr>
                <w:sz w:val="24"/>
                <w:szCs w:val="24"/>
              </w:rPr>
            </w:pPr>
          </w:p>
          <w:p w14:paraId="0144CE3E" w14:textId="77777777" w:rsidR="00627617" w:rsidRDefault="00627617">
            <w:pPr>
              <w:tabs>
                <w:tab w:val="right" w:pos="560"/>
                <w:tab w:val="left" w:pos="680"/>
              </w:tabs>
              <w:spacing w:line="240" w:lineRule="auto"/>
              <w:jc w:val="both"/>
              <w:rPr>
                <w:sz w:val="24"/>
                <w:szCs w:val="24"/>
              </w:rPr>
            </w:pPr>
          </w:p>
          <w:p w14:paraId="47A8CCA8" w14:textId="77777777" w:rsidR="00627617" w:rsidRDefault="00627617">
            <w:pPr>
              <w:tabs>
                <w:tab w:val="right" w:pos="560"/>
                <w:tab w:val="left" w:pos="680"/>
              </w:tabs>
              <w:spacing w:line="240" w:lineRule="auto"/>
              <w:jc w:val="both"/>
              <w:rPr>
                <w:sz w:val="24"/>
                <w:szCs w:val="24"/>
              </w:rPr>
            </w:pPr>
          </w:p>
          <w:p w14:paraId="31C02259" w14:textId="77777777" w:rsidR="00627617" w:rsidRDefault="00627617">
            <w:pPr>
              <w:tabs>
                <w:tab w:val="right" w:pos="560"/>
                <w:tab w:val="left" w:pos="680"/>
              </w:tabs>
              <w:spacing w:line="240" w:lineRule="auto"/>
              <w:jc w:val="both"/>
              <w:rPr>
                <w:sz w:val="24"/>
                <w:szCs w:val="24"/>
              </w:rPr>
            </w:pPr>
          </w:p>
          <w:p w14:paraId="32F2830E" w14:textId="77777777" w:rsidR="00627617" w:rsidRDefault="00627617">
            <w:pPr>
              <w:tabs>
                <w:tab w:val="right" w:pos="560"/>
                <w:tab w:val="left" w:pos="680"/>
              </w:tabs>
              <w:spacing w:line="240" w:lineRule="auto"/>
              <w:jc w:val="both"/>
              <w:rPr>
                <w:sz w:val="24"/>
                <w:szCs w:val="24"/>
              </w:rPr>
            </w:pPr>
          </w:p>
          <w:p w14:paraId="1C9A77F2" w14:textId="77777777" w:rsidR="00627617" w:rsidRDefault="00627617">
            <w:pPr>
              <w:tabs>
                <w:tab w:val="right" w:pos="560"/>
                <w:tab w:val="left" w:pos="680"/>
              </w:tabs>
              <w:spacing w:line="240" w:lineRule="auto"/>
              <w:jc w:val="both"/>
              <w:rPr>
                <w:sz w:val="24"/>
                <w:szCs w:val="24"/>
              </w:rPr>
            </w:pPr>
          </w:p>
          <w:p w14:paraId="6CF839CE" w14:textId="77777777" w:rsidR="00627617" w:rsidRDefault="00627617">
            <w:pPr>
              <w:tabs>
                <w:tab w:val="right" w:pos="560"/>
                <w:tab w:val="left" w:pos="680"/>
              </w:tabs>
              <w:spacing w:line="240" w:lineRule="auto"/>
              <w:jc w:val="both"/>
              <w:rPr>
                <w:sz w:val="24"/>
                <w:szCs w:val="24"/>
              </w:rPr>
            </w:pPr>
          </w:p>
        </w:tc>
        <w:tc>
          <w:tcPr>
            <w:tcW w:w="2250" w:type="dxa"/>
            <w:tcBorders>
              <w:top w:val="single" w:sz="4" w:space="0" w:color="000000"/>
              <w:left w:val="single" w:sz="4" w:space="0" w:color="000000"/>
              <w:bottom w:val="single" w:sz="4" w:space="0" w:color="000000"/>
              <w:right w:val="single" w:sz="4" w:space="0" w:color="000000"/>
            </w:tcBorders>
          </w:tcPr>
          <w:p w14:paraId="09CE8B33" w14:textId="77777777" w:rsidR="00627617" w:rsidRDefault="00627617">
            <w:pPr>
              <w:tabs>
                <w:tab w:val="right" w:pos="560"/>
                <w:tab w:val="left" w:pos="680"/>
              </w:tabs>
              <w:spacing w:line="240" w:lineRule="auto"/>
              <w:jc w:val="both"/>
              <w:rPr>
                <w:sz w:val="24"/>
                <w:szCs w:val="24"/>
              </w:rPr>
            </w:pPr>
          </w:p>
          <w:p w14:paraId="53BEE4A4" w14:textId="77777777" w:rsidR="00627617" w:rsidRDefault="00000000">
            <w:pPr>
              <w:tabs>
                <w:tab w:val="right" w:pos="560"/>
                <w:tab w:val="left" w:pos="680"/>
              </w:tabs>
              <w:spacing w:line="240" w:lineRule="auto"/>
              <w:jc w:val="both"/>
              <w:rPr>
                <w:sz w:val="24"/>
                <w:szCs w:val="24"/>
              </w:rPr>
            </w:pPr>
            <w:r>
              <w:rPr>
                <w:sz w:val="24"/>
                <w:szCs w:val="24"/>
              </w:rPr>
              <w:t>Examen</w:t>
            </w:r>
          </w:p>
          <w:p w14:paraId="5D563B7F" w14:textId="77777777" w:rsidR="00627617" w:rsidRDefault="00627617">
            <w:pPr>
              <w:tabs>
                <w:tab w:val="right" w:pos="560"/>
                <w:tab w:val="left" w:pos="680"/>
              </w:tabs>
              <w:spacing w:line="240" w:lineRule="auto"/>
              <w:jc w:val="both"/>
              <w:rPr>
                <w:sz w:val="24"/>
                <w:szCs w:val="24"/>
              </w:rPr>
            </w:pPr>
          </w:p>
          <w:p w14:paraId="503561C2" w14:textId="77777777" w:rsidR="00627617" w:rsidRDefault="00627617">
            <w:pPr>
              <w:tabs>
                <w:tab w:val="right" w:pos="560"/>
                <w:tab w:val="left" w:pos="680"/>
              </w:tabs>
              <w:spacing w:line="240" w:lineRule="auto"/>
              <w:jc w:val="both"/>
              <w:rPr>
                <w:sz w:val="24"/>
                <w:szCs w:val="24"/>
              </w:rPr>
            </w:pPr>
          </w:p>
          <w:p w14:paraId="2AF43B86" w14:textId="77777777" w:rsidR="00627617" w:rsidRDefault="00627617">
            <w:pPr>
              <w:tabs>
                <w:tab w:val="right" w:pos="560"/>
                <w:tab w:val="left" w:pos="680"/>
              </w:tabs>
              <w:spacing w:line="240" w:lineRule="auto"/>
              <w:jc w:val="both"/>
              <w:rPr>
                <w:sz w:val="24"/>
                <w:szCs w:val="24"/>
              </w:rPr>
            </w:pPr>
          </w:p>
          <w:p w14:paraId="769C5AAB" w14:textId="77777777" w:rsidR="00627617" w:rsidRDefault="00627617">
            <w:pPr>
              <w:tabs>
                <w:tab w:val="right" w:pos="560"/>
                <w:tab w:val="left" w:pos="680"/>
              </w:tabs>
              <w:spacing w:line="240" w:lineRule="auto"/>
              <w:jc w:val="both"/>
              <w:rPr>
                <w:sz w:val="24"/>
                <w:szCs w:val="24"/>
              </w:rPr>
            </w:pPr>
          </w:p>
          <w:p w14:paraId="674F4DE7" w14:textId="77777777" w:rsidR="00627617" w:rsidRDefault="00627617">
            <w:pPr>
              <w:tabs>
                <w:tab w:val="right" w:pos="560"/>
                <w:tab w:val="left" w:pos="680"/>
              </w:tabs>
              <w:spacing w:line="240" w:lineRule="auto"/>
              <w:jc w:val="both"/>
              <w:rPr>
                <w:sz w:val="24"/>
                <w:szCs w:val="24"/>
              </w:rPr>
            </w:pPr>
          </w:p>
          <w:p w14:paraId="686C7374" w14:textId="77777777" w:rsidR="00627617" w:rsidRDefault="00627617">
            <w:pPr>
              <w:tabs>
                <w:tab w:val="right" w:pos="560"/>
                <w:tab w:val="left" w:pos="680"/>
              </w:tabs>
              <w:spacing w:line="240" w:lineRule="auto"/>
              <w:jc w:val="both"/>
              <w:rPr>
                <w:sz w:val="24"/>
                <w:szCs w:val="24"/>
              </w:rPr>
            </w:pPr>
          </w:p>
          <w:p w14:paraId="23960F7F" w14:textId="77777777" w:rsidR="00627617" w:rsidRDefault="00627617">
            <w:pPr>
              <w:tabs>
                <w:tab w:val="right" w:pos="560"/>
                <w:tab w:val="left" w:pos="680"/>
              </w:tabs>
              <w:spacing w:line="240" w:lineRule="auto"/>
              <w:jc w:val="both"/>
              <w:rPr>
                <w:sz w:val="24"/>
                <w:szCs w:val="24"/>
              </w:rPr>
            </w:pPr>
          </w:p>
          <w:p w14:paraId="4EDD3342" w14:textId="77777777" w:rsidR="00627617" w:rsidRDefault="00627617">
            <w:pPr>
              <w:tabs>
                <w:tab w:val="right" w:pos="560"/>
                <w:tab w:val="left" w:pos="680"/>
              </w:tabs>
              <w:spacing w:line="240" w:lineRule="auto"/>
              <w:jc w:val="both"/>
              <w:rPr>
                <w:sz w:val="24"/>
                <w:szCs w:val="24"/>
              </w:rPr>
            </w:pPr>
          </w:p>
          <w:p w14:paraId="170446B1" w14:textId="77777777" w:rsidR="00627617" w:rsidRDefault="00627617">
            <w:pPr>
              <w:tabs>
                <w:tab w:val="right" w:pos="560"/>
                <w:tab w:val="left" w:pos="680"/>
              </w:tabs>
              <w:spacing w:line="240" w:lineRule="auto"/>
              <w:jc w:val="both"/>
              <w:rPr>
                <w:sz w:val="24"/>
                <w:szCs w:val="24"/>
              </w:rPr>
            </w:pPr>
          </w:p>
          <w:p w14:paraId="1A18B45E" w14:textId="77777777" w:rsidR="00627617" w:rsidRDefault="00627617">
            <w:pPr>
              <w:tabs>
                <w:tab w:val="right" w:pos="560"/>
                <w:tab w:val="left" w:pos="680"/>
              </w:tabs>
              <w:spacing w:line="240" w:lineRule="auto"/>
              <w:jc w:val="both"/>
              <w:rPr>
                <w:sz w:val="24"/>
                <w:szCs w:val="24"/>
              </w:rPr>
            </w:pPr>
          </w:p>
          <w:p w14:paraId="40CC393D" w14:textId="77777777" w:rsidR="00627617" w:rsidRDefault="00627617">
            <w:pPr>
              <w:tabs>
                <w:tab w:val="right" w:pos="560"/>
                <w:tab w:val="left" w:pos="680"/>
              </w:tabs>
              <w:spacing w:line="240" w:lineRule="auto"/>
              <w:jc w:val="both"/>
              <w:rPr>
                <w:sz w:val="24"/>
                <w:szCs w:val="24"/>
              </w:rPr>
            </w:pPr>
          </w:p>
          <w:p w14:paraId="75BCB0C0" w14:textId="77777777" w:rsidR="00627617" w:rsidRDefault="00627617">
            <w:pPr>
              <w:tabs>
                <w:tab w:val="right" w:pos="560"/>
                <w:tab w:val="left" w:pos="680"/>
              </w:tabs>
              <w:spacing w:line="240" w:lineRule="auto"/>
              <w:jc w:val="both"/>
              <w:rPr>
                <w:sz w:val="24"/>
                <w:szCs w:val="24"/>
              </w:rPr>
            </w:pPr>
          </w:p>
          <w:p w14:paraId="62D59C8D" w14:textId="77777777" w:rsidR="00627617" w:rsidRDefault="00627617">
            <w:pPr>
              <w:tabs>
                <w:tab w:val="right" w:pos="560"/>
                <w:tab w:val="left" w:pos="680"/>
              </w:tabs>
              <w:spacing w:line="240" w:lineRule="auto"/>
              <w:jc w:val="both"/>
              <w:rPr>
                <w:sz w:val="24"/>
                <w:szCs w:val="24"/>
              </w:rPr>
            </w:pPr>
          </w:p>
          <w:p w14:paraId="37E3AF28" w14:textId="77777777" w:rsidR="00627617" w:rsidRDefault="00627617">
            <w:pPr>
              <w:tabs>
                <w:tab w:val="right" w:pos="560"/>
                <w:tab w:val="left" w:pos="680"/>
              </w:tabs>
              <w:spacing w:line="240" w:lineRule="auto"/>
              <w:jc w:val="both"/>
              <w:rPr>
                <w:sz w:val="24"/>
                <w:szCs w:val="24"/>
              </w:rPr>
            </w:pPr>
          </w:p>
        </w:tc>
        <w:tc>
          <w:tcPr>
            <w:tcW w:w="2356" w:type="dxa"/>
            <w:tcBorders>
              <w:top w:val="single" w:sz="4" w:space="0" w:color="000000"/>
              <w:left w:val="single" w:sz="4" w:space="0" w:color="000000"/>
              <w:bottom w:val="single" w:sz="4" w:space="0" w:color="000000"/>
              <w:right w:val="single" w:sz="4" w:space="0" w:color="000000"/>
            </w:tcBorders>
          </w:tcPr>
          <w:p w14:paraId="34C35485" w14:textId="77777777" w:rsidR="00627617" w:rsidRDefault="00627617">
            <w:pPr>
              <w:tabs>
                <w:tab w:val="right" w:pos="560"/>
                <w:tab w:val="left" w:pos="680"/>
              </w:tabs>
              <w:spacing w:line="240" w:lineRule="auto"/>
              <w:jc w:val="both"/>
              <w:rPr>
                <w:sz w:val="24"/>
                <w:szCs w:val="24"/>
              </w:rPr>
            </w:pPr>
          </w:p>
          <w:p w14:paraId="448E34A1" w14:textId="77777777" w:rsidR="00627617" w:rsidRDefault="00000000">
            <w:pPr>
              <w:tabs>
                <w:tab w:val="right" w:pos="560"/>
                <w:tab w:val="left" w:pos="680"/>
              </w:tabs>
              <w:spacing w:line="240" w:lineRule="auto"/>
              <w:jc w:val="both"/>
              <w:rPr>
                <w:sz w:val="24"/>
                <w:szCs w:val="24"/>
              </w:rPr>
            </w:pPr>
            <w:r>
              <w:rPr>
                <w:sz w:val="24"/>
                <w:szCs w:val="24"/>
              </w:rPr>
              <w:t>Escritas</w:t>
            </w:r>
          </w:p>
          <w:p w14:paraId="1E85D4D0" w14:textId="77777777" w:rsidR="00627617" w:rsidRDefault="00627617">
            <w:pPr>
              <w:tabs>
                <w:tab w:val="right" w:pos="560"/>
                <w:tab w:val="left" w:pos="680"/>
              </w:tabs>
              <w:spacing w:line="240" w:lineRule="auto"/>
              <w:jc w:val="both"/>
              <w:rPr>
                <w:sz w:val="24"/>
                <w:szCs w:val="24"/>
              </w:rPr>
            </w:pPr>
          </w:p>
          <w:p w14:paraId="0F41FE9D" w14:textId="77777777" w:rsidR="00627617" w:rsidRDefault="00627617">
            <w:pPr>
              <w:tabs>
                <w:tab w:val="right" w:pos="560"/>
                <w:tab w:val="left" w:pos="680"/>
              </w:tabs>
              <w:spacing w:line="240" w:lineRule="auto"/>
              <w:jc w:val="both"/>
              <w:rPr>
                <w:sz w:val="24"/>
                <w:szCs w:val="24"/>
              </w:rPr>
            </w:pPr>
          </w:p>
          <w:p w14:paraId="71D198B6" w14:textId="77777777" w:rsidR="00627617" w:rsidRDefault="00627617">
            <w:pPr>
              <w:tabs>
                <w:tab w:val="right" w:pos="560"/>
                <w:tab w:val="left" w:pos="680"/>
              </w:tabs>
              <w:spacing w:line="240" w:lineRule="auto"/>
              <w:jc w:val="both"/>
              <w:rPr>
                <w:sz w:val="24"/>
                <w:szCs w:val="24"/>
              </w:rPr>
            </w:pPr>
          </w:p>
          <w:p w14:paraId="10DC697E" w14:textId="77777777" w:rsidR="00627617" w:rsidRDefault="00627617">
            <w:pPr>
              <w:tabs>
                <w:tab w:val="right" w:pos="560"/>
                <w:tab w:val="left" w:pos="680"/>
              </w:tabs>
              <w:spacing w:line="240" w:lineRule="auto"/>
              <w:jc w:val="both"/>
              <w:rPr>
                <w:sz w:val="24"/>
                <w:szCs w:val="24"/>
              </w:rPr>
            </w:pPr>
          </w:p>
          <w:p w14:paraId="72C7C57C" w14:textId="77777777" w:rsidR="00627617" w:rsidRDefault="00627617">
            <w:pPr>
              <w:tabs>
                <w:tab w:val="right" w:pos="560"/>
                <w:tab w:val="left" w:pos="680"/>
              </w:tabs>
              <w:spacing w:line="240" w:lineRule="auto"/>
              <w:jc w:val="both"/>
              <w:rPr>
                <w:sz w:val="24"/>
                <w:szCs w:val="24"/>
              </w:rPr>
            </w:pPr>
          </w:p>
          <w:p w14:paraId="74F02785" w14:textId="77777777" w:rsidR="00627617" w:rsidRDefault="00627617">
            <w:pPr>
              <w:tabs>
                <w:tab w:val="right" w:pos="560"/>
                <w:tab w:val="left" w:pos="680"/>
              </w:tabs>
              <w:spacing w:line="240" w:lineRule="auto"/>
              <w:jc w:val="both"/>
              <w:rPr>
                <w:sz w:val="24"/>
                <w:szCs w:val="24"/>
              </w:rPr>
            </w:pPr>
          </w:p>
          <w:p w14:paraId="3C2914B9" w14:textId="77777777" w:rsidR="00627617" w:rsidRDefault="00627617">
            <w:pPr>
              <w:tabs>
                <w:tab w:val="right" w:pos="560"/>
                <w:tab w:val="left" w:pos="680"/>
              </w:tabs>
              <w:spacing w:line="240" w:lineRule="auto"/>
              <w:jc w:val="both"/>
              <w:rPr>
                <w:sz w:val="24"/>
                <w:szCs w:val="24"/>
              </w:rPr>
            </w:pPr>
          </w:p>
          <w:p w14:paraId="0F0CDD58" w14:textId="77777777" w:rsidR="00627617" w:rsidRDefault="00627617">
            <w:pPr>
              <w:tabs>
                <w:tab w:val="right" w:pos="560"/>
                <w:tab w:val="left" w:pos="680"/>
              </w:tabs>
              <w:spacing w:line="240" w:lineRule="auto"/>
              <w:jc w:val="both"/>
              <w:rPr>
                <w:sz w:val="24"/>
                <w:szCs w:val="24"/>
              </w:rPr>
            </w:pPr>
          </w:p>
          <w:p w14:paraId="7B942E2A" w14:textId="77777777" w:rsidR="00627617" w:rsidRDefault="00627617">
            <w:pPr>
              <w:tabs>
                <w:tab w:val="right" w:pos="560"/>
                <w:tab w:val="left" w:pos="680"/>
              </w:tabs>
              <w:spacing w:line="240" w:lineRule="auto"/>
              <w:jc w:val="both"/>
              <w:rPr>
                <w:sz w:val="24"/>
                <w:szCs w:val="24"/>
              </w:rPr>
            </w:pPr>
          </w:p>
          <w:p w14:paraId="7EBC001C" w14:textId="77777777" w:rsidR="00627617" w:rsidRDefault="00627617">
            <w:pPr>
              <w:tabs>
                <w:tab w:val="right" w:pos="560"/>
                <w:tab w:val="left" w:pos="680"/>
              </w:tabs>
              <w:spacing w:line="240" w:lineRule="auto"/>
              <w:jc w:val="both"/>
              <w:rPr>
                <w:sz w:val="24"/>
                <w:szCs w:val="24"/>
              </w:rPr>
            </w:pPr>
          </w:p>
          <w:p w14:paraId="0D5D1FF2" w14:textId="77777777" w:rsidR="00627617" w:rsidRDefault="00627617">
            <w:pPr>
              <w:tabs>
                <w:tab w:val="right" w:pos="560"/>
                <w:tab w:val="left" w:pos="680"/>
              </w:tabs>
              <w:spacing w:line="240" w:lineRule="auto"/>
              <w:jc w:val="both"/>
              <w:rPr>
                <w:sz w:val="24"/>
                <w:szCs w:val="24"/>
              </w:rPr>
            </w:pPr>
          </w:p>
          <w:p w14:paraId="489F3E70" w14:textId="77777777" w:rsidR="00627617" w:rsidRDefault="00627617">
            <w:pPr>
              <w:tabs>
                <w:tab w:val="right" w:pos="560"/>
                <w:tab w:val="left" w:pos="680"/>
              </w:tabs>
              <w:spacing w:line="240" w:lineRule="auto"/>
              <w:jc w:val="both"/>
              <w:rPr>
                <w:sz w:val="24"/>
                <w:szCs w:val="24"/>
              </w:rPr>
            </w:pPr>
          </w:p>
          <w:p w14:paraId="202B1905" w14:textId="77777777" w:rsidR="00627617" w:rsidRDefault="00627617">
            <w:pPr>
              <w:tabs>
                <w:tab w:val="right" w:pos="560"/>
                <w:tab w:val="left" w:pos="680"/>
              </w:tabs>
              <w:spacing w:line="240" w:lineRule="auto"/>
              <w:jc w:val="both"/>
              <w:rPr>
                <w:sz w:val="24"/>
                <w:szCs w:val="24"/>
              </w:rPr>
            </w:pPr>
          </w:p>
          <w:p w14:paraId="306B8F7D" w14:textId="77777777" w:rsidR="00627617" w:rsidRDefault="00627617">
            <w:pPr>
              <w:tabs>
                <w:tab w:val="right" w:pos="560"/>
                <w:tab w:val="left" w:pos="680"/>
              </w:tabs>
              <w:spacing w:line="240" w:lineRule="auto"/>
              <w:jc w:val="both"/>
              <w:rPr>
                <w:sz w:val="24"/>
                <w:szCs w:val="24"/>
              </w:rPr>
            </w:pPr>
          </w:p>
          <w:p w14:paraId="296C6A81" w14:textId="77777777" w:rsidR="00627617" w:rsidRDefault="00627617">
            <w:pPr>
              <w:tabs>
                <w:tab w:val="right" w:pos="560"/>
                <w:tab w:val="left" w:pos="680"/>
              </w:tabs>
              <w:spacing w:line="240" w:lineRule="auto"/>
              <w:jc w:val="both"/>
              <w:rPr>
                <w:sz w:val="24"/>
                <w:szCs w:val="24"/>
              </w:rPr>
            </w:pPr>
          </w:p>
        </w:tc>
      </w:tr>
    </w:tbl>
    <w:p w14:paraId="61309087" w14:textId="77777777" w:rsidR="00627617" w:rsidRDefault="00627617">
      <w:pPr>
        <w:spacing w:line="240" w:lineRule="auto"/>
        <w:jc w:val="both"/>
        <w:rPr>
          <w:b/>
          <w:bCs/>
          <w:sz w:val="24"/>
          <w:szCs w:val="24"/>
        </w:rPr>
      </w:pPr>
    </w:p>
    <w:p w14:paraId="1F25845B" w14:textId="77777777" w:rsidR="00627617" w:rsidRDefault="00627617">
      <w:pPr>
        <w:spacing w:line="240" w:lineRule="auto"/>
        <w:jc w:val="both"/>
        <w:rPr>
          <w:b/>
          <w:bCs/>
          <w:sz w:val="24"/>
          <w:szCs w:val="24"/>
        </w:rPr>
      </w:pPr>
    </w:p>
    <w:p w14:paraId="7D534D74" w14:textId="77777777" w:rsidR="00627617" w:rsidRDefault="00000000">
      <w:pPr>
        <w:spacing w:line="240" w:lineRule="auto"/>
        <w:jc w:val="both"/>
        <w:rPr>
          <w:b/>
          <w:bCs/>
          <w:sz w:val="24"/>
          <w:szCs w:val="24"/>
        </w:rPr>
      </w:pPr>
      <w:r>
        <w:rPr>
          <w:b/>
          <w:bCs/>
          <w:sz w:val="24"/>
          <w:szCs w:val="24"/>
        </w:rPr>
        <w:t>EXAMEN 4: Criterios de evaluación a) b) c) d) e) g) h) i)</w:t>
      </w:r>
    </w:p>
    <w:p w14:paraId="7FCF5665" w14:textId="77777777" w:rsidR="00627617" w:rsidRDefault="00000000">
      <w:pPr>
        <w:spacing w:line="240" w:lineRule="auto"/>
        <w:jc w:val="both"/>
        <w:rPr>
          <w:b/>
          <w:bCs/>
          <w:sz w:val="24"/>
          <w:szCs w:val="24"/>
        </w:rPr>
      </w:pPr>
      <w:r>
        <w:rPr>
          <w:b/>
          <w:bCs/>
          <w:sz w:val="24"/>
          <w:szCs w:val="24"/>
        </w:rPr>
        <w:t xml:space="preserve"> </w:t>
      </w:r>
    </w:p>
    <w:p w14:paraId="50325940" w14:textId="77777777" w:rsidR="00627617" w:rsidRDefault="00000000">
      <w:pPr>
        <w:spacing w:line="240" w:lineRule="auto"/>
        <w:jc w:val="both"/>
        <w:rPr>
          <w:b/>
          <w:bCs/>
          <w:sz w:val="24"/>
          <w:szCs w:val="24"/>
        </w:rPr>
      </w:pPr>
      <w:r>
        <w:rPr>
          <w:b/>
          <w:bCs/>
          <w:sz w:val="24"/>
          <w:szCs w:val="24"/>
        </w:rPr>
        <w:t>Ponderación en el RA 3: 85%</w:t>
      </w:r>
    </w:p>
    <w:p w14:paraId="3696D021" w14:textId="77777777" w:rsidR="00627617" w:rsidRDefault="00627617">
      <w:pPr>
        <w:spacing w:line="240" w:lineRule="auto"/>
        <w:jc w:val="both"/>
        <w:rPr>
          <w:b/>
          <w:bCs/>
          <w:sz w:val="24"/>
          <w:szCs w:val="24"/>
        </w:rPr>
      </w:pPr>
    </w:p>
    <w:p w14:paraId="52BB60B2" w14:textId="77777777" w:rsidR="00627617" w:rsidRDefault="00000000">
      <w:pPr>
        <w:spacing w:line="240" w:lineRule="auto"/>
        <w:jc w:val="both"/>
        <w:rPr>
          <w:sz w:val="24"/>
          <w:szCs w:val="24"/>
        </w:rPr>
      </w:pPr>
      <w:r>
        <w:rPr>
          <w:sz w:val="24"/>
          <w:szCs w:val="24"/>
        </w:rPr>
        <w:t xml:space="preserve">Consistirá en una prueba de conocimientos teóricos y prácticos de las unidades 6 y 7. En la prueba se hará constar los criterios de evaluación </w:t>
      </w:r>
      <w:proofErr w:type="gramStart"/>
      <w:r>
        <w:rPr>
          <w:sz w:val="24"/>
          <w:szCs w:val="24"/>
        </w:rPr>
        <w:t>y  la</w:t>
      </w:r>
      <w:proofErr w:type="gramEnd"/>
      <w:r>
        <w:rPr>
          <w:sz w:val="24"/>
          <w:szCs w:val="24"/>
        </w:rPr>
        <w:t xml:space="preserve"> calificación de cada pregunta teniendo en cuenta los porcentajes asignados a cada criterio de evaluación. El criterio de evaluación h) incluirá la cumplimentación del modelo 303 de liquidación trimestral de IVA, cada fallo cometido en el modelo será penalizado con 0.25 </w:t>
      </w:r>
      <w:proofErr w:type="gramStart"/>
      <w:r>
        <w:rPr>
          <w:sz w:val="24"/>
          <w:szCs w:val="24"/>
        </w:rPr>
        <w:t>puntos..</w:t>
      </w:r>
      <w:proofErr w:type="gramEnd"/>
      <w:r>
        <w:rPr>
          <w:sz w:val="24"/>
          <w:szCs w:val="24"/>
        </w:rPr>
        <w:t xml:space="preserve"> </w:t>
      </w:r>
    </w:p>
    <w:p w14:paraId="79797D47" w14:textId="77777777" w:rsidR="00627617" w:rsidRDefault="00627617">
      <w:pPr>
        <w:tabs>
          <w:tab w:val="right" w:pos="560"/>
          <w:tab w:val="left" w:pos="680"/>
        </w:tabs>
        <w:spacing w:line="240" w:lineRule="auto"/>
        <w:ind w:firstLine="709"/>
        <w:jc w:val="both"/>
        <w:rPr>
          <w:sz w:val="24"/>
          <w:szCs w:val="24"/>
        </w:rPr>
      </w:pPr>
    </w:p>
    <w:p w14:paraId="44C80D38" w14:textId="77777777" w:rsidR="00627617" w:rsidRDefault="00000000">
      <w:pPr>
        <w:keepNext/>
        <w:spacing w:before="240" w:after="240" w:line="240" w:lineRule="auto"/>
        <w:jc w:val="both"/>
        <w:rPr>
          <w:sz w:val="24"/>
          <w:szCs w:val="24"/>
        </w:rPr>
      </w:pPr>
      <w:r>
        <w:rPr>
          <w:sz w:val="24"/>
          <w:szCs w:val="24"/>
        </w:rPr>
        <w:t>Para la corrección del examen se tendrán en cuenta los criterios establecidos en el punto 6.2 de esta programación:</w:t>
      </w:r>
    </w:p>
    <w:p w14:paraId="49B00412" w14:textId="77777777" w:rsidR="00627617" w:rsidRDefault="00000000">
      <w:pPr>
        <w:numPr>
          <w:ilvl w:val="0"/>
          <w:numId w:val="24"/>
        </w:numPr>
        <w:spacing w:line="240" w:lineRule="auto"/>
        <w:jc w:val="both"/>
        <w:rPr>
          <w:sz w:val="24"/>
          <w:szCs w:val="24"/>
        </w:rPr>
      </w:pPr>
      <w:r>
        <w:rPr>
          <w:sz w:val="24"/>
          <w:szCs w:val="24"/>
        </w:rPr>
        <w:t xml:space="preserve">En las preguntas teóricas, se puntuará como bien, sí está perfecta y totalmente contestada. Si la respuesta está incompleta, se restará la parte proporcional no completada al valor de la pregunta.  </w:t>
      </w:r>
    </w:p>
    <w:p w14:paraId="00990182" w14:textId="77777777" w:rsidR="00627617" w:rsidRDefault="00000000">
      <w:pPr>
        <w:numPr>
          <w:ilvl w:val="0"/>
          <w:numId w:val="24"/>
        </w:numPr>
        <w:spacing w:line="240" w:lineRule="auto"/>
        <w:jc w:val="both"/>
        <w:rPr>
          <w:sz w:val="24"/>
          <w:szCs w:val="24"/>
        </w:rPr>
      </w:pPr>
      <w:r>
        <w:rPr>
          <w:sz w:val="24"/>
          <w:szCs w:val="24"/>
        </w:rPr>
        <w:lastRenderedPageBreak/>
        <w:t>Las pruebas tipo test tendrán una sola respuesta correcta y se penalizan los fallos a razón de tres respuestas mal, restan una bien, sin posibilidad de una puntuación negativa.</w:t>
      </w:r>
    </w:p>
    <w:p w14:paraId="08DB78F9" w14:textId="77777777" w:rsidR="00627617" w:rsidRDefault="00000000">
      <w:pPr>
        <w:numPr>
          <w:ilvl w:val="0"/>
          <w:numId w:val="24"/>
        </w:numPr>
        <w:spacing w:line="240" w:lineRule="auto"/>
        <w:jc w:val="both"/>
        <w:rPr>
          <w:sz w:val="24"/>
          <w:szCs w:val="24"/>
        </w:rPr>
      </w:pPr>
      <w:r>
        <w:rPr>
          <w:sz w:val="24"/>
          <w:szCs w:val="24"/>
        </w:rPr>
        <w:t>En los supuestos prácticos y actividades de fiscalidad y cuestiones financieras, se valorará el planteamiento, desarrollo y resultado, que ha de ser coherente con la realidad que se describa, indicándose, también, su valoración en cada uno de los mismos.</w:t>
      </w:r>
    </w:p>
    <w:p w14:paraId="66BCAA65" w14:textId="77777777" w:rsidR="00627617" w:rsidRDefault="00000000">
      <w:pPr>
        <w:numPr>
          <w:ilvl w:val="0"/>
          <w:numId w:val="24"/>
        </w:numPr>
        <w:spacing w:line="240" w:lineRule="auto"/>
        <w:jc w:val="both"/>
        <w:rPr>
          <w:sz w:val="24"/>
          <w:szCs w:val="24"/>
        </w:rPr>
      </w:pPr>
      <w:r>
        <w:rPr>
          <w:sz w:val="24"/>
          <w:szCs w:val="24"/>
        </w:rPr>
        <w:t xml:space="preserve">En los supuestos de documentación comercial consistirán en la elaboración de dicha documentación, en impresos de simulación, en los que no se permitirán fallos, tachaduras ni falta de información relevante o necesaria, así como el exceso de información no necesaria, según la normativa al respecto y la funcionalidad del documento. </w:t>
      </w:r>
    </w:p>
    <w:p w14:paraId="6EE1C409" w14:textId="77777777" w:rsidR="00627617" w:rsidRDefault="00627617">
      <w:pPr>
        <w:spacing w:line="240" w:lineRule="auto"/>
        <w:jc w:val="both"/>
        <w:rPr>
          <w:b/>
          <w:bCs/>
          <w:sz w:val="24"/>
          <w:szCs w:val="24"/>
        </w:rPr>
      </w:pPr>
    </w:p>
    <w:p w14:paraId="662A7F9C" w14:textId="77777777" w:rsidR="00627617" w:rsidRDefault="00627617">
      <w:pPr>
        <w:spacing w:line="240" w:lineRule="auto"/>
        <w:jc w:val="both"/>
        <w:rPr>
          <w:sz w:val="24"/>
          <w:szCs w:val="24"/>
        </w:rPr>
      </w:pPr>
    </w:p>
    <w:tbl>
      <w:tblPr>
        <w:tblStyle w:val="affffff7"/>
        <w:tblW w:w="9768" w:type="dxa"/>
        <w:tblInd w:w="-178" w:type="dxa"/>
        <w:tblLayout w:type="fixed"/>
        <w:tblLook w:val="0000" w:firstRow="0" w:lastRow="0" w:firstColumn="0" w:lastColumn="0" w:noHBand="0" w:noVBand="0"/>
      </w:tblPr>
      <w:tblGrid>
        <w:gridCol w:w="1487"/>
        <w:gridCol w:w="6015"/>
        <w:gridCol w:w="2266"/>
      </w:tblGrid>
      <w:tr w:rsidR="00627617" w14:paraId="326BA8DE" w14:textId="77777777">
        <w:trPr>
          <w:trHeight w:val="769"/>
        </w:trPr>
        <w:tc>
          <w:tcPr>
            <w:tcW w:w="1487" w:type="dxa"/>
            <w:tcBorders>
              <w:top w:val="single" w:sz="4" w:space="0" w:color="000000"/>
              <w:left w:val="single" w:sz="4" w:space="0" w:color="000000"/>
              <w:bottom w:val="single" w:sz="4" w:space="0" w:color="000000"/>
              <w:right w:val="single" w:sz="4" w:space="0" w:color="000000"/>
            </w:tcBorders>
            <w:shd w:val="clear" w:color="auto" w:fill="D9D9D9"/>
          </w:tcPr>
          <w:p w14:paraId="076E64B5" w14:textId="77777777" w:rsidR="00627617" w:rsidRDefault="00000000">
            <w:pPr>
              <w:keepNext/>
              <w:spacing w:before="120" w:after="120" w:line="240" w:lineRule="auto"/>
              <w:jc w:val="center"/>
              <w:rPr>
                <w:b/>
                <w:bCs/>
                <w:sz w:val="24"/>
                <w:szCs w:val="24"/>
              </w:rPr>
            </w:pPr>
            <w:r>
              <w:rPr>
                <w:b/>
                <w:bCs/>
                <w:sz w:val="24"/>
                <w:szCs w:val="24"/>
              </w:rPr>
              <w:t xml:space="preserve">UD </w:t>
            </w:r>
            <w:proofErr w:type="spellStart"/>
            <w:r>
              <w:rPr>
                <w:b/>
                <w:bCs/>
                <w:sz w:val="24"/>
                <w:szCs w:val="24"/>
              </w:rPr>
              <w:t>Num</w:t>
            </w:r>
            <w:proofErr w:type="spellEnd"/>
            <w:r>
              <w:rPr>
                <w:b/>
                <w:bCs/>
                <w:sz w:val="24"/>
                <w:szCs w:val="24"/>
              </w:rPr>
              <w:t xml:space="preserve"> </w:t>
            </w:r>
          </w:p>
          <w:p w14:paraId="311A2FD9" w14:textId="77777777" w:rsidR="00627617" w:rsidRDefault="00000000">
            <w:pPr>
              <w:spacing w:line="240" w:lineRule="auto"/>
              <w:jc w:val="center"/>
              <w:rPr>
                <w:sz w:val="24"/>
                <w:szCs w:val="24"/>
              </w:rPr>
            </w:pPr>
            <w:r>
              <w:rPr>
                <w:sz w:val="24"/>
                <w:szCs w:val="24"/>
              </w:rPr>
              <w:t>8</w:t>
            </w:r>
          </w:p>
        </w:tc>
        <w:tc>
          <w:tcPr>
            <w:tcW w:w="6015" w:type="dxa"/>
            <w:tcBorders>
              <w:top w:val="single" w:sz="4" w:space="0" w:color="000000"/>
              <w:left w:val="single" w:sz="4" w:space="0" w:color="000000"/>
              <w:bottom w:val="single" w:sz="4" w:space="0" w:color="000000"/>
              <w:right w:val="single" w:sz="4" w:space="0" w:color="000000"/>
            </w:tcBorders>
            <w:shd w:val="clear" w:color="auto" w:fill="D9D9D9"/>
          </w:tcPr>
          <w:p w14:paraId="54AA653B" w14:textId="77777777" w:rsidR="00627617" w:rsidRDefault="00627617">
            <w:pPr>
              <w:spacing w:line="240" w:lineRule="auto"/>
              <w:rPr>
                <w:b/>
                <w:bCs/>
                <w:sz w:val="24"/>
                <w:szCs w:val="24"/>
              </w:rPr>
            </w:pPr>
          </w:p>
          <w:p w14:paraId="27FA7AA0" w14:textId="77777777" w:rsidR="00627617" w:rsidRDefault="00000000">
            <w:pPr>
              <w:spacing w:line="240" w:lineRule="auto"/>
              <w:jc w:val="center"/>
              <w:rPr>
                <w:b/>
                <w:bCs/>
                <w:sz w:val="24"/>
                <w:szCs w:val="24"/>
              </w:rPr>
            </w:pPr>
            <w:r>
              <w:rPr>
                <w:b/>
                <w:bCs/>
                <w:sz w:val="24"/>
                <w:szCs w:val="24"/>
              </w:rPr>
              <w:t>EL I.V.A. II</w:t>
            </w:r>
          </w:p>
        </w:tc>
        <w:tc>
          <w:tcPr>
            <w:tcW w:w="2266" w:type="dxa"/>
            <w:tcBorders>
              <w:top w:val="single" w:sz="4" w:space="0" w:color="000000"/>
              <w:left w:val="single" w:sz="4" w:space="0" w:color="000000"/>
              <w:bottom w:val="single" w:sz="4" w:space="0" w:color="000000"/>
              <w:right w:val="single" w:sz="4" w:space="0" w:color="000000"/>
            </w:tcBorders>
            <w:shd w:val="clear" w:color="auto" w:fill="D9D9D9"/>
          </w:tcPr>
          <w:p w14:paraId="4F3F1F12" w14:textId="77777777" w:rsidR="00627617" w:rsidRDefault="00000000">
            <w:pPr>
              <w:keepNext/>
              <w:spacing w:before="120" w:after="120" w:line="240" w:lineRule="auto"/>
              <w:jc w:val="both"/>
              <w:rPr>
                <w:b/>
                <w:bCs/>
                <w:sz w:val="24"/>
                <w:szCs w:val="24"/>
              </w:rPr>
            </w:pPr>
            <w:proofErr w:type="spellStart"/>
            <w:r>
              <w:rPr>
                <w:b/>
                <w:bCs/>
                <w:sz w:val="24"/>
                <w:szCs w:val="24"/>
              </w:rPr>
              <w:t>Nº</w:t>
            </w:r>
            <w:proofErr w:type="spellEnd"/>
            <w:r>
              <w:rPr>
                <w:b/>
                <w:bCs/>
                <w:sz w:val="24"/>
                <w:szCs w:val="24"/>
              </w:rPr>
              <w:t xml:space="preserve"> horas previstas</w:t>
            </w:r>
          </w:p>
          <w:p w14:paraId="4397D24D" w14:textId="77777777" w:rsidR="00627617" w:rsidRDefault="00000000">
            <w:pPr>
              <w:spacing w:line="240" w:lineRule="auto"/>
              <w:jc w:val="center"/>
              <w:rPr>
                <w:sz w:val="24"/>
                <w:szCs w:val="24"/>
              </w:rPr>
            </w:pPr>
            <w:r>
              <w:rPr>
                <w:sz w:val="24"/>
                <w:szCs w:val="24"/>
              </w:rPr>
              <w:t>5</w:t>
            </w:r>
          </w:p>
        </w:tc>
      </w:tr>
    </w:tbl>
    <w:p w14:paraId="673A1EC5" w14:textId="77777777" w:rsidR="00627617" w:rsidRDefault="00627617">
      <w:pPr>
        <w:spacing w:before="240" w:after="240" w:line="240" w:lineRule="auto"/>
        <w:jc w:val="both"/>
        <w:rPr>
          <w:b/>
          <w:bCs/>
          <w:sz w:val="24"/>
          <w:szCs w:val="24"/>
          <w:u w:val="single"/>
        </w:rPr>
      </w:pPr>
    </w:p>
    <w:tbl>
      <w:tblPr>
        <w:tblStyle w:val="affffff8"/>
        <w:tblW w:w="9510" w:type="dxa"/>
        <w:tblInd w:w="-160" w:type="dxa"/>
        <w:tblLayout w:type="fixed"/>
        <w:tblLook w:val="0600" w:firstRow="0" w:lastRow="0" w:firstColumn="0" w:lastColumn="0" w:noHBand="1" w:noVBand="1"/>
      </w:tblPr>
      <w:tblGrid>
        <w:gridCol w:w="4334"/>
        <w:gridCol w:w="2370"/>
        <w:gridCol w:w="2806"/>
      </w:tblGrid>
      <w:tr w:rsidR="00627617" w14:paraId="1AD57348" w14:textId="77777777">
        <w:trPr>
          <w:trHeight w:val="530"/>
        </w:trPr>
        <w:tc>
          <w:tcPr>
            <w:tcW w:w="9510" w:type="dxa"/>
            <w:gridSpan w:val="3"/>
            <w:tcBorders>
              <w:top w:val="single" w:sz="6" w:space="0" w:color="000000"/>
              <w:left w:val="single" w:sz="6" w:space="0" w:color="000000"/>
              <w:bottom w:val="single" w:sz="6" w:space="0" w:color="000000"/>
              <w:right w:val="single" w:sz="6" w:space="0" w:color="000000"/>
            </w:tcBorders>
            <w:shd w:val="clear" w:color="auto" w:fill="C0C0C0"/>
          </w:tcPr>
          <w:p w14:paraId="3BBB4867" w14:textId="77777777" w:rsidR="00627617" w:rsidRDefault="00000000">
            <w:pPr>
              <w:spacing w:before="240" w:after="240" w:line="240" w:lineRule="auto"/>
              <w:jc w:val="center"/>
              <w:rPr>
                <w:b/>
                <w:bCs/>
                <w:sz w:val="24"/>
                <w:szCs w:val="24"/>
              </w:rPr>
            </w:pPr>
            <w:r>
              <w:rPr>
                <w:b/>
                <w:bCs/>
                <w:sz w:val="24"/>
                <w:szCs w:val="24"/>
              </w:rPr>
              <w:t>CONTENIDOS</w:t>
            </w:r>
          </w:p>
        </w:tc>
      </w:tr>
      <w:tr w:rsidR="00627617" w14:paraId="6746775D" w14:textId="77777777">
        <w:trPr>
          <w:trHeight w:val="2640"/>
        </w:trPr>
        <w:tc>
          <w:tcPr>
            <w:tcW w:w="9510" w:type="dxa"/>
            <w:gridSpan w:val="3"/>
            <w:tcBorders>
              <w:left w:val="single" w:sz="6" w:space="0" w:color="000000"/>
              <w:bottom w:val="single" w:sz="6" w:space="0" w:color="000000"/>
              <w:right w:val="single" w:sz="6" w:space="0" w:color="000000"/>
            </w:tcBorders>
          </w:tcPr>
          <w:p w14:paraId="09B45F29" w14:textId="77777777" w:rsidR="00627617" w:rsidRDefault="00000000">
            <w:pPr>
              <w:spacing w:before="240" w:after="240" w:line="240" w:lineRule="auto"/>
              <w:jc w:val="both"/>
              <w:rPr>
                <w:b/>
                <w:bCs/>
                <w:sz w:val="24"/>
                <w:szCs w:val="24"/>
              </w:rPr>
            </w:pPr>
            <w:r>
              <w:rPr>
                <w:b/>
                <w:bCs/>
                <w:sz w:val="24"/>
                <w:szCs w:val="24"/>
              </w:rPr>
              <w:t>- La regla de prorrata: Prorrata general y prorrata especial</w:t>
            </w:r>
          </w:p>
          <w:p w14:paraId="67B35EBD" w14:textId="77777777" w:rsidR="00627617" w:rsidRDefault="00000000">
            <w:pPr>
              <w:spacing w:before="240" w:after="240" w:line="240" w:lineRule="auto"/>
              <w:jc w:val="both"/>
              <w:rPr>
                <w:b/>
                <w:bCs/>
                <w:sz w:val="24"/>
                <w:szCs w:val="24"/>
              </w:rPr>
            </w:pPr>
            <w:r>
              <w:rPr>
                <w:b/>
                <w:bCs/>
                <w:sz w:val="24"/>
                <w:szCs w:val="24"/>
              </w:rPr>
              <w:t>- Regímenes especiales de IVA. Régimen simplificado</w:t>
            </w:r>
          </w:p>
        </w:tc>
      </w:tr>
      <w:tr w:rsidR="00627617" w14:paraId="090D12BF" w14:textId="77777777">
        <w:trPr>
          <w:trHeight w:val="800"/>
        </w:trPr>
        <w:tc>
          <w:tcPr>
            <w:tcW w:w="4334" w:type="dxa"/>
            <w:tcBorders>
              <w:left w:val="single" w:sz="6" w:space="0" w:color="000000"/>
              <w:bottom w:val="single" w:sz="6" w:space="0" w:color="000000"/>
              <w:right w:val="single" w:sz="6" w:space="0" w:color="000000"/>
            </w:tcBorders>
            <w:shd w:val="clear" w:color="auto" w:fill="C0C0C0"/>
          </w:tcPr>
          <w:p w14:paraId="155E0A8C" w14:textId="77777777" w:rsidR="00627617" w:rsidRDefault="00000000">
            <w:pPr>
              <w:spacing w:before="240" w:after="240" w:line="240" w:lineRule="auto"/>
              <w:jc w:val="center"/>
              <w:rPr>
                <w:b/>
                <w:bCs/>
                <w:sz w:val="24"/>
                <w:szCs w:val="24"/>
              </w:rPr>
            </w:pPr>
            <w:proofErr w:type="gramStart"/>
            <w:r>
              <w:rPr>
                <w:b/>
                <w:bCs/>
                <w:sz w:val="24"/>
                <w:szCs w:val="24"/>
              </w:rPr>
              <w:t>ACTIVIDADES CONCRETAS A REALIZAR</w:t>
            </w:r>
            <w:proofErr w:type="gramEnd"/>
          </w:p>
        </w:tc>
        <w:tc>
          <w:tcPr>
            <w:tcW w:w="2370" w:type="dxa"/>
            <w:tcBorders>
              <w:top w:val="single" w:sz="6" w:space="0" w:color="000000"/>
              <w:left w:val="single" w:sz="6" w:space="0" w:color="000000"/>
              <w:bottom w:val="single" w:sz="6" w:space="0" w:color="000000"/>
              <w:right w:val="single" w:sz="6" w:space="0" w:color="000000"/>
            </w:tcBorders>
            <w:shd w:val="clear" w:color="auto" w:fill="C0C0C0"/>
          </w:tcPr>
          <w:p w14:paraId="53C75594" w14:textId="77777777" w:rsidR="00627617" w:rsidRDefault="00000000">
            <w:pPr>
              <w:spacing w:before="240" w:after="240" w:line="240" w:lineRule="auto"/>
              <w:jc w:val="center"/>
              <w:rPr>
                <w:b/>
                <w:bCs/>
                <w:sz w:val="24"/>
                <w:szCs w:val="24"/>
              </w:rPr>
            </w:pPr>
            <w:r>
              <w:rPr>
                <w:b/>
                <w:bCs/>
                <w:sz w:val="24"/>
                <w:szCs w:val="24"/>
              </w:rPr>
              <w:t>OBJETIVOS GENERALES</w:t>
            </w:r>
          </w:p>
        </w:tc>
        <w:tc>
          <w:tcPr>
            <w:tcW w:w="2806" w:type="dxa"/>
            <w:tcBorders>
              <w:top w:val="single" w:sz="6" w:space="0" w:color="000000"/>
              <w:left w:val="single" w:sz="6" w:space="0" w:color="000000"/>
              <w:bottom w:val="single" w:sz="6" w:space="0" w:color="000000"/>
              <w:right w:val="single" w:sz="6" w:space="0" w:color="000000"/>
            </w:tcBorders>
            <w:shd w:val="clear" w:color="auto" w:fill="C0C0C0"/>
          </w:tcPr>
          <w:p w14:paraId="212AFBDD" w14:textId="77777777" w:rsidR="00627617" w:rsidRDefault="00000000">
            <w:pPr>
              <w:spacing w:before="240" w:after="240" w:line="240" w:lineRule="auto"/>
              <w:jc w:val="center"/>
              <w:rPr>
                <w:b/>
                <w:bCs/>
                <w:sz w:val="24"/>
                <w:szCs w:val="24"/>
              </w:rPr>
            </w:pPr>
            <w:r>
              <w:rPr>
                <w:b/>
                <w:bCs/>
                <w:sz w:val="24"/>
                <w:szCs w:val="24"/>
              </w:rPr>
              <w:t>COMPETENCIAS ASOCIADAS</w:t>
            </w:r>
          </w:p>
        </w:tc>
      </w:tr>
      <w:tr w:rsidR="00627617" w14:paraId="23311567" w14:textId="77777777">
        <w:trPr>
          <w:trHeight w:val="4265"/>
        </w:trPr>
        <w:tc>
          <w:tcPr>
            <w:tcW w:w="4334" w:type="dxa"/>
            <w:tcBorders>
              <w:left w:val="single" w:sz="6" w:space="0" w:color="000000"/>
              <w:bottom w:val="single" w:sz="6" w:space="0" w:color="000000"/>
              <w:right w:val="single" w:sz="6" w:space="0" w:color="000000"/>
            </w:tcBorders>
          </w:tcPr>
          <w:p w14:paraId="5594EB79" w14:textId="77777777" w:rsidR="00627617" w:rsidRDefault="00000000">
            <w:pPr>
              <w:numPr>
                <w:ilvl w:val="0"/>
                <w:numId w:val="9"/>
              </w:numPr>
              <w:spacing w:before="240" w:after="240" w:line="240" w:lineRule="auto"/>
              <w:jc w:val="both"/>
              <w:rPr>
                <w:b/>
                <w:bCs/>
                <w:sz w:val="24"/>
                <w:szCs w:val="24"/>
              </w:rPr>
            </w:pPr>
            <w:r>
              <w:rPr>
                <w:b/>
                <w:bCs/>
                <w:sz w:val="24"/>
                <w:szCs w:val="24"/>
              </w:rPr>
              <w:lastRenderedPageBreak/>
              <w:t>Liquidación de IVA en prorrata general</w:t>
            </w:r>
          </w:p>
          <w:p w14:paraId="4D1A62BD" w14:textId="77777777" w:rsidR="00627617" w:rsidRDefault="00627617">
            <w:pPr>
              <w:spacing w:before="240" w:after="240" w:line="240" w:lineRule="auto"/>
              <w:ind w:left="720"/>
              <w:jc w:val="both"/>
              <w:rPr>
                <w:b/>
                <w:bCs/>
                <w:sz w:val="24"/>
                <w:szCs w:val="24"/>
              </w:rPr>
            </w:pPr>
          </w:p>
          <w:p w14:paraId="084AC814" w14:textId="77777777" w:rsidR="00627617" w:rsidRDefault="00000000">
            <w:pPr>
              <w:numPr>
                <w:ilvl w:val="0"/>
                <w:numId w:val="9"/>
              </w:numPr>
              <w:spacing w:before="240" w:after="240" w:line="240" w:lineRule="auto"/>
              <w:jc w:val="both"/>
              <w:rPr>
                <w:b/>
                <w:bCs/>
                <w:sz w:val="24"/>
                <w:szCs w:val="24"/>
              </w:rPr>
            </w:pPr>
            <w:r>
              <w:rPr>
                <w:b/>
                <w:bCs/>
                <w:sz w:val="24"/>
                <w:szCs w:val="24"/>
              </w:rPr>
              <w:t>Liquidación de IVA en prorrata especial.</w:t>
            </w:r>
          </w:p>
          <w:p w14:paraId="37EA4B75" w14:textId="77777777" w:rsidR="00627617" w:rsidRDefault="00627617">
            <w:pPr>
              <w:spacing w:before="240" w:after="240" w:line="240" w:lineRule="auto"/>
              <w:ind w:left="720"/>
              <w:jc w:val="both"/>
              <w:rPr>
                <w:b/>
                <w:bCs/>
                <w:sz w:val="24"/>
                <w:szCs w:val="24"/>
              </w:rPr>
            </w:pPr>
          </w:p>
          <w:p w14:paraId="325D9714" w14:textId="77777777" w:rsidR="00627617" w:rsidRDefault="00000000">
            <w:pPr>
              <w:numPr>
                <w:ilvl w:val="0"/>
                <w:numId w:val="9"/>
              </w:numPr>
              <w:spacing w:before="240" w:after="240" w:line="240" w:lineRule="auto"/>
              <w:jc w:val="both"/>
              <w:rPr>
                <w:b/>
                <w:bCs/>
                <w:sz w:val="24"/>
                <w:szCs w:val="24"/>
              </w:rPr>
            </w:pPr>
            <w:r>
              <w:rPr>
                <w:b/>
                <w:bCs/>
                <w:sz w:val="24"/>
                <w:szCs w:val="24"/>
              </w:rPr>
              <w:t>Liquidación de IVA en el régimen especial simplificado.</w:t>
            </w:r>
          </w:p>
        </w:tc>
        <w:tc>
          <w:tcPr>
            <w:tcW w:w="2370" w:type="dxa"/>
            <w:tcBorders>
              <w:left w:val="single" w:sz="6" w:space="0" w:color="000000"/>
              <w:bottom w:val="single" w:sz="6" w:space="0" w:color="000000"/>
              <w:right w:val="single" w:sz="6" w:space="0" w:color="000000"/>
            </w:tcBorders>
          </w:tcPr>
          <w:p w14:paraId="4B79B05C" w14:textId="77777777" w:rsidR="00627617" w:rsidRDefault="00627617">
            <w:pPr>
              <w:spacing w:before="240" w:after="240" w:line="240" w:lineRule="auto"/>
              <w:jc w:val="both"/>
              <w:rPr>
                <w:b/>
                <w:bCs/>
                <w:sz w:val="24"/>
                <w:szCs w:val="24"/>
              </w:rPr>
            </w:pPr>
          </w:p>
          <w:p w14:paraId="166F87F3" w14:textId="77777777" w:rsidR="00627617" w:rsidRDefault="00627617">
            <w:pPr>
              <w:spacing w:before="240" w:after="240" w:line="240" w:lineRule="auto"/>
              <w:jc w:val="both"/>
              <w:rPr>
                <w:b/>
                <w:bCs/>
                <w:sz w:val="24"/>
                <w:szCs w:val="24"/>
              </w:rPr>
            </w:pPr>
          </w:p>
          <w:p w14:paraId="4FBF368A" w14:textId="77777777" w:rsidR="00627617" w:rsidRDefault="00627617">
            <w:pPr>
              <w:spacing w:before="240" w:after="240" w:line="240" w:lineRule="auto"/>
              <w:jc w:val="both"/>
              <w:rPr>
                <w:b/>
                <w:bCs/>
                <w:sz w:val="24"/>
                <w:szCs w:val="24"/>
              </w:rPr>
            </w:pPr>
          </w:p>
          <w:p w14:paraId="759C2DFC" w14:textId="77777777" w:rsidR="00627617" w:rsidRDefault="00000000">
            <w:pPr>
              <w:spacing w:before="240" w:after="240" w:line="240" w:lineRule="auto"/>
              <w:jc w:val="both"/>
              <w:rPr>
                <w:b/>
                <w:bCs/>
                <w:sz w:val="24"/>
                <w:szCs w:val="24"/>
              </w:rPr>
            </w:pPr>
            <w:r>
              <w:rPr>
                <w:b/>
                <w:bCs/>
                <w:sz w:val="24"/>
                <w:szCs w:val="24"/>
              </w:rPr>
              <w:t>e, i, ñ</w:t>
            </w:r>
          </w:p>
          <w:p w14:paraId="039D254C" w14:textId="77777777" w:rsidR="00627617" w:rsidRDefault="00627617">
            <w:pPr>
              <w:spacing w:before="240" w:after="240" w:line="240" w:lineRule="auto"/>
              <w:jc w:val="both"/>
              <w:rPr>
                <w:b/>
                <w:bCs/>
                <w:sz w:val="24"/>
                <w:szCs w:val="24"/>
              </w:rPr>
            </w:pPr>
          </w:p>
        </w:tc>
        <w:tc>
          <w:tcPr>
            <w:tcW w:w="2806" w:type="dxa"/>
            <w:tcBorders>
              <w:left w:val="single" w:sz="6" w:space="0" w:color="000000"/>
              <w:bottom w:val="single" w:sz="6" w:space="0" w:color="000000"/>
              <w:right w:val="single" w:sz="6" w:space="0" w:color="000000"/>
            </w:tcBorders>
          </w:tcPr>
          <w:p w14:paraId="3EAC74C1" w14:textId="77777777" w:rsidR="00627617" w:rsidRDefault="00627617">
            <w:pPr>
              <w:spacing w:before="240" w:after="240" w:line="240" w:lineRule="auto"/>
              <w:jc w:val="both"/>
              <w:rPr>
                <w:b/>
                <w:bCs/>
                <w:sz w:val="24"/>
                <w:szCs w:val="24"/>
              </w:rPr>
            </w:pPr>
          </w:p>
          <w:p w14:paraId="7907E707" w14:textId="77777777" w:rsidR="00627617" w:rsidRDefault="00627617">
            <w:pPr>
              <w:spacing w:before="240" w:after="240" w:line="240" w:lineRule="auto"/>
              <w:jc w:val="both"/>
              <w:rPr>
                <w:b/>
                <w:bCs/>
                <w:sz w:val="24"/>
                <w:szCs w:val="24"/>
              </w:rPr>
            </w:pPr>
          </w:p>
          <w:p w14:paraId="3F36EC5B" w14:textId="77777777" w:rsidR="00627617" w:rsidRDefault="00627617">
            <w:pPr>
              <w:spacing w:before="240" w:after="240" w:line="240" w:lineRule="auto"/>
              <w:jc w:val="both"/>
              <w:rPr>
                <w:b/>
                <w:bCs/>
                <w:sz w:val="24"/>
                <w:szCs w:val="24"/>
              </w:rPr>
            </w:pPr>
          </w:p>
          <w:p w14:paraId="39163FCB" w14:textId="77777777" w:rsidR="00627617" w:rsidRDefault="00000000">
            <w:pPr>
              <w:spacing w:before="240" w:after="240" w:line="240" w:lineRule="auto"/>
              <w:jc w:val="both"/>
              <w:rPr>
                <w:b/>
                <w:bCs/>
                <w:sz w:val="24"/>
                <w:szCs w:val="24"/>
              </w:rPr>
            </w:pPr>
            <w:r>
              <w:rPr>
                <w:b/>
                <w:bCs/>
                <w:sz w:val="24"/>
                <w:szCs w:val="24"/>
              </w:rPr>
              <w:t xml:space="preserve">f, g, </w:t>
            </w:r>
            <w:proofErr w:type="gramStart"/>
            <w:r>
              <w:rPr>
                <w:b/>
                <w:bCs/>
                <w:sz w:val="24"/>
                <w:szCs w:val="24"/>
              </w:rPr>
              <w:t>h ,s</w:t>
            </w:r>
            <w:proofErr w:type="gramEnd"/>
          </w:p>
          <w:p w14:paraId="259A1555" w14:textId="77777777" w:rsidR="00627617" w:rsidRDefault="00627617">
            <w:pPr>
              <w:spacing w:before="240" w:after="240" w:line="240" w:lineRule="auto"/>
              <w:jc w:val="both"/>
              <w:rPr>
                <w:b/>
                <w:bCs/>
                <w:sz w:val="24"/>
                <w:szCs w:val="24"/>
              </w:rPr>
            </w:pPr>
          </w:p>
        </w:tc>
      </w:tr>
    </w:tbl>
    <w:p w14:paraId="2D0EDAC0" w14:textId="77777777" w:rsidR="00627617" w:rsidRDefault="00627617">
      <w:pPr>
        <w:keepNext/>
        <w:spacing w:line="240" w:lineRule="auto"/>
        <w:jc w:val="both"/>
        <w:rPr>
          <w:sz w:val="24"/>
          <w:szCs w:val="24"/>
        </w:rPr>
      </w:pPr>
    </w:p>
    <w:p w14:paraId="2DEAB26C" w14:textId="77777777" w:rsidR="00627617" w:rsidRDefault="00627617">
      <w:pPr>
        <w:keepNext/>
        <w:spacing w:line="240" w:lineRule="auto"/>
        <w:jc w:val="both"/>
        <w:rPr>
          <w:sz w:val="24"/>
          <w:szCs w:val="24"/>
        </w:rPr>
      </w:pPr>
    </w:p>
    <w:p w14:paraId="1FCB9554" w14:textId="77777777" w:rsidR="00627617" w:rsidRDefault="00000000">
      <w:pPr>
        <w:keepNext/>
        <w:spacing w:line="240" w:lineRule="auto"/>
        <w:jc w:val="both"/>
        <w:rPr>
          <w:b/>
          <w:bCs/>
          <w:sz w:val="24"/>
          <w:szCs w:val="24"/>
        </w:rPr>
      </w:pPr>
      <w:r>
        <w:rPr>
          <w:b/>
          <w:bCs/>
          <w:sz w:val="24"/>
          <w:szCs w:val="24"/>
          <w:u w:val="single"/>
        </w:rPr>
        <w:t>Criterios de evaluación</w:t>
      </w:r>
      <w:r>
        <w:rPr>
          <w:b/>
          <w:bCs/>
          <w:sz w:val="24"/>
          <w:szCs w:val="24"/>
        </w:rPr>
        <w:t>:</w:t>
      </w:r>
    </w:p>
    <w:p w14:paraId="602C84EA" w14:textId="77777777" w:rsidR="00627617" w:rsidRDefault="00627617">
      <w:pPr>
        <w:keepNext/>
        <w:spacing w:line="240" w:lineRule="auto"/>
        <w:jc w:val="both"/>
        <w:rPr>
          <w:b/>
          <w:bCs/>
          <w:sz w:val="24"/>
          <w:szCs w:val="24"/>
        </w:rPr>
      </w:pPr>
    </w:p>
    <w:p w14:paraId="26F3F733" w14:textId="77777777" w:rsidR="00627617" w:rsidRDefault="00000000">
      <w:pPr>
        <w:spacing w:before="240" w:after="240" w:line="240" w:lineRule="auto"/>
        <w:jc w:val="both"/>
        <w:rPr>
          <w:sz w:val="24"/>
          <w:szCs w:val="24"/>
        </w:rPr>
      </w:pPr>
      <w:r>
        <w:rPr>
          <w:sz w:val="24"/>
          <w:szCs w:val="24"/>
        </w:rPr>
        <w:t>f) Se han diferenciado los regímenes especiales del IVA.</w:t>
      </w:r>
    </w:p>
    <w:p w14:paraId="785F3278" w14:textId="77777777" w:rsidR="00627617" w:rsidRDefault="00000000">
      <w:pPr>
        <w:spacing w:before="240" w:after="240" w:line="240" w:lineRule="auto"/>
        <w:jc w:val="both"/>
        <w:rPr>
          <w:sz w:val="24"/>
          <w:szCs w:val="24"/>
        </w:rPr>
      </w:pPr>
      <w:r>
        <w:rPr>
          <w:sz w:val="24"/>
          <w:szCs w:val="24"/>
        </w:rPr>
        <w:t>h) Se han calculado las cuotas liquidables del impuesto y elaborado la documentación correspondiente a su declaración-liquidación.</w:t>
      </w:r>
    </w:p>
    <w:p w14:paraId="772028B7" w14:textId="77777777" w:rsidR="00627617" w:rsidRDefault="00627617">
      <w:pPr>
        <w:keepNext/>
        <w:spacing w:line="240" w:lineRule="auto"/>
        <w:jc w:val="both"/>
        <w:rPr>
          <w:b/>
          <w:bCs/>
          <w:sz w:val="24"/>
          <w:szCs w:val="24"/>
        </w:rPr>
      </w:pPr>
    </w:p>
    <w:p w14:paraId="27C6EFE4" w14:textId="77777777" w:rsidR="00627617" w:rsidRDefault="00627617">
      <w:pPr>
        <w:spacing w:line="240" w:lineRule="auto"/>
        <w:rPr>
          <w:sz w:val="24"/>
          <w:szCs w:val="24"/>
        </w:rPr>
      </w:pPr>
    </w:p>
    <w:tbl>
      <w:tblPr>
        <w:tblStyle w:val="affffff9"/>
        <w:tblW w:w="9855" w:type="dxa"/>
        <w:tblInd w:w="-216" w:type="dxa"/>
        <w:tblLayout w:type="fixed"/>
        <w:tblLook w:val="0000" w:firstRow="0" w:lastRow="0" w:firstColumn="0" w:lastColumn="0" w:noHBand="0" w:noVBand="0"/>
      </w:tblPr>
      <w:tblGrid>
        <w:gridCol w:w="1634"/>
        <w:gridCol w:w="1590"/>
        <w:gridCol w:w="2025"/>
        <w:gridCol w:w="2250"/>
        <w:gridCol w:w="2356"/>
      </w:tblGrid>
      <w:tr w:rsidR="00627617" w14:paraId="4B30565B" w14:textId="77777777">
        <w:tc>
          <w:tcPr>
            <w:tcW w:w="1634" w:type="dxa"/>
            <w:tcBorders>
              <w:top w:val="single" w:sz="4" w:space="0" w:color="000000"/>
              <w:left w:val="single" w:sz="4" w:space="0" w:color="000000"/>
              <w:bottom w:val="single" w:sz="4" w:space="0" w:color="000000"/>
              <w:right w:val="single" w:sz="4" w:space="0" w:color="000000"/>
            </w:tcBorders>
          </w:tcPr>
          <w:p w14:paraId="15EDB79A" w14:textId="77777777" w:rsidR="00627617" w:rsidRDefault="00000000">
            <w:pPr>
              <w:tabs>
                <w:tab w:val="right" w:pos="560"/>
                <w:tab w:val="left" w:pos="680"/>
              </w:tabs>
              <w:spacing w:line="240" w:lineRule="auto"/>
              <w:jc w:val="both"/>
              <w:rPr>
                <w:sz w:val="24"/>
                <w:szCs w:val="24"/>
              </w:rPr>
            </w:pPr>
            <w:r>
              <w:rPr>
                <w:b/>
                <w:bCs/>
                <w:sz w:val="24"/>
                <w:szCs w:val="24"/>
              </w:rPr>
              <w:t>Resultado de aprendizaje</w:t>
            </w:r>
          </w:p>
        </w:tc>
        <w:tc>
          <w:tcPr>
            <w:tcW w:w="1590" w:type="dxa"/>
            <w:tcBorders>
              <w:top w:val="single" w:sz="4" w:space="0" w:color="000000"/>
              <w:left w:val="single" w:sz="4" w:space="0" w:color="000000"/>
              <w:bottom w:val="single" w:sz="4" w:space="0" w:color="000000"/>
              <w:right w:val="single" w:sz="4" w:space="0" w:color="000000"/>
            </w:tcBorders>
          </w:tcPr>
          <w:p w14:paraId="5BA94425" w14:textId="77777777" w:rsidR="00627617" w:rsidRDefault="00000000">
            <w:pPr>
              <w:tabs>
                <w:tab w:val="right" w:pos="560"/>
                <w:tab w:val="left" w:pos="680"/>
              </w:tabs>
              <w:spacing w:line="240" w:lineRule="auto"/>
              <w:jc w:val="both"/>
              <w:rPr>
                <w:sz w:val="24"/>
                <w:szCs w:val="24"/>
              </w:rPr>
            </w:pPr>
            <w:r>
              <w:rPr>
                <w:b/>
                <w:bCs/>
                <w:sz w:val="24"/>
                <w:szCs w:val="24"/>
              </w:rPr>
              <w:t>Criterios de evaluación</w:t>
            </w:r>
          </w:p>
        </w:tc>
        <w:tc>
          <w:tcPr>
            <w:tcW w:w="2025" w:type="dxa"/>
            <w:tcBorders>
              <w:top w:val="single" w:sz="4" w:space="0" w:color="000000"/>
              <w:left w:val="single" w:sz="4" w:space="0" w:color="000000"/>
              <w:bottom w:val="single" w:sz="4" w:space="0" w:color="000000"/>
              <w:right w:val="single" w:sz="4" w:space="0" w:color="000000"/>
            </w:tcBorders>
          </w:tcPr>
          <w:p w14:paraId="07A817EF" w14:textId="77777777" w:rsidR="00627617" w:rsidRDefault="00000000">
            <w:pPr>
              <w:tabs>
                <w:tab w:val="right" w:pos="560"/>
                <w:tab w:val="left" w:pos="680"/>
              </w:tabs>
              <w:spacing w:line="240" w:lineRule="auto"/>
              <w:jc w:val="both"/>
              <w:rPr>
                <w:sz w:val="24"/>
                <w:szCs w:val="24"/>
              </w:rPr>
            </w:pPr>
            <w:r>
              <w:rPr>
                <w:b/>
                <w:bCs/>
                <w:sz w:val="24"/>
                <w:szCs w:val="24"/>
              </w:rPr>
              <w:t xml:space="preserve">Actividades </w:t>
            </w:r>
          </w:p>
        </w:tc>
        <w:tc>
          <w:tcPr>
            <w:tcW w:w="2250" w:type="dxa"/>
            <w:tcBorders>
              <w:top w:val="single" w:sz="4" w:space="0" w:color="000000"/>
              <w:left w:val="single" w:sz="4" w:space="0" w:color="000000"/>
              <w:bottom w:val="single" w:sz="4" w:space="0" w:color="000000"/>
              <w:right w:val="single" w:sz="4" w:space="0" w:color="000000"/>
            </w:tcBorders>
          </w:tcPr>
          <w:p w14:paraId="56AAF328" w14:textId="77777777" w:rsidR="00627617" w:rsidRDefault="00000000">
            <w:pPr>
              <w:tabs>
                <w:tab w:val="right" w:pos="560"/>
                <w:tab w:val="left" w:pos="680"/>
              </w:tabs>
              <w:spacing w:line="240" w:lineRule="auto"/>
              <w:jc w:val="both"/>
              <w:rPr>
                <w:sz w:val="24"/>
                <w:szCs w:val="24"/>
              </w:rPr>
            </w:pPr>
            <w:r>
              <w:rPr>
                <w:b/>
                <w:bCs/>
                <w:sz w:val="24"/>
                <w:szCs w:val="24"/>
              </w:rPr>
              <w:t>Instrumento de evaluación</w:t>
            </w:r>
          </w:p>
        </w:tc>
        <w:tc>
          <w:tcPr>
            <w:tcW w:w="2356" w:type="dxa"/>
            <w:tcBorders>
              <w:top w:val="single" w:sz="4" w:space="0" w:color="000000"/>
              <w:left w:val="single" w:sz="4" w:space="0" w:color="000000"/>
              <w:bottom w:val="single" w:sz="4" w:space="0" w:color="000000"/>
              <w:right w:val="single" w:sz="4" w:space="0" w:color="000000"/>
            </w:tcBorders>
          </w:tcPr>
          <w:p w14:paraId="773F1C5F" w14:textId="77777777" w:rsidR="00627617" w:rsidRDefault="00000000">
            <w:pPr>
              <w:tabs>
                <w:tab w:val="right" w:pos="560"/>
                <w:tab w:val="left" w:pos="680"/>
              </w:tabs>
              <w:spacing w:line="240" w:lineRule="auto"/>
              <w:jc w:val="both"/>
              <w:rPr>
                <w:sz w:val="24"/>
                <w:szCs w:val="24"/>
              </w:rPr>
            </w:pPr>
            <w:r>
              <w:rPr>
                <w:b/>
                <w:bCs/>
                <w:sz w:val="24"/>
                <w:szCs w:val="24"/>
              </w:rPr>
              <w:t xml:space="preserve">Técnicas </w:t>
            </w:r>
          </w:p>
        </w:tc>
      </w:tr>
      <w:tr w:rsidR="00627617" w14:paraId="2563EFDA" w14:textId="77777777">
        <w:tc>
          <w:tcPr>
            <w:tcW w:w="1634" w:type="dxa"/>
            <w:tcBorders>
              <w:top w:val="single" w:sz="4" w:space="0" w:color="000000"/>
              <w:left w:val="single" w:sz="4" w:space="0" w:color="000000"/>
              <w:bottom w:val="single" w:sz="4" w:space="0" w:color="000000"/>
              <w:right w:val="single" w:sz="4" w:space="0" w:color="000000"/>
            </w:tcBorders>
          </w:tcPr>
          <w:p w14:paraId="186DC5FD" w14:textId="77777777" w:rsidR="00627617" w:rsidRDefault="00000000">
            <w:pPr>
              <w:tabs>
                <w:tab w:val="right" w:pos="560"/>
                <w:tab w:val="left" w:pos="680"/>
              </w:tabs>
              <w:spacing w:before="240" w:after="240" w:line="240" w:lineRule="auto"/>
              <w:jc w:val="both"/>
              <w:rPr>
                <w:sz w:val="24"/>
                <w:szCs w:val="24"/>
              </w:rPr>
            </w:pPr>
            <w:r>
              <w:rPr>
                <w:sz w:val="24"/>
                <w:szCs w:val="24"/>
              </w:rPr>
              <w:t xml:space="preserve">RA 3. Gestiona la información sobre tributos que afectan o gravan la actividad comercial de la empresa, seleccionando y aplicando la normativa mercantil y </w:t>
            </w:r>
            <w:r>
              <w:rPr>
                <w:sz w:val="24"/>
                <w:szCs w:val="24"/>
              </w:rPr>
              <w:lastRenderedPageBreak/>
              <w:t>fiscal vigente.</w:t>
            </w:r>
          </w:p>
          <w:p w14:paraId="46514816" w14:textId="77777777" w:rsidR="00627617" w:rsidRDefault="00000000">
            <w:pPr>
              <w:tabs>
                <w:tab w:val="right" w:pos="560"/>
                <w:tab w:val="left" w:pos="680"/>
              </w:tabs>
              <w:spacing w:before="240" w:after="240" w:line="240" w:lineRule="auto"/>
              <w:jc w:val="both"/>
              <w:rPr>
                <w:sz w:val="24"/>
                <w:szCs w:val="24"/>
              </w:rPr>
            </w:pPr>
            <w:r>
              <w:rPr>
                <w:sz w:val="24"/>
                <w:szCs w:val="24"/>
              </w:rPr>
              <w:t>15%</w:t>
            </w:r>
          </w:p>
        </w:tc>
        <w:tc>
          <w:tcPr>
            <w:tcW w:w="1590" w:type="dxa"/>
            <w:tcBorders>
              <w:top w:val="single" w:sz="4" w:space="0" w:color="000000"/>
              <w:left w:val="single" w:sz="4" w:space="0" w:color="000000"/>
              <w:bottom w:val="single" w:sz="4" w:space="0" w:color="000000"/>
              <w:right w:val="single" w:sz="4" w:space="0" w:color="000000"/>
            </w:tcBorders>
          </w:tcPr>
          <w:p w14:paraId="37475147" w14:textId="77777777" w:rsidR="00627617" w:rsidRDefault="00627617">
            <w:pPr>
              <w:tabs>
                <w:tab w:val="right" w:pos="560"/>
                <w:tab w:val="left" w:pos="680"/>
              </w:tabs>
              <w:spacing w:line="240" w:lineRule="auto"/>
              <w:jc w:val="both"/>
              <w:rPr>
                <w:sz w:val="24"/>
                <w:szCs w:val="24"/>
              </w:rPr>
            </w:pPr>
          </w:p>
          <w:p w14:paraId="4605F01A" w14:textId="77777777" w:rsidR="00627617" w:rsidRDefault="00000000">
            <w:pPr>
              <w:tabs>
                <w:tab w:val="right" w:pos="560"/>
                <w:tab w:val="left" w:pos="680"/>
              </w:tabs>
              <w:spacing w:line="240" w:lineRule="auto"/>
              <w:jc w:val="both"/>
              <w:rPr>
                <w:sz w:val="24"/>
                <w:szCs w:val="24"/>
              </w:rPr>
            </w:pPr>
            <w:r>
              <w:rPr>
                <w:sz w:val="24"/>
                <w:szCs w:val="24"/>
              </w:rPr>
              <w:t>f) 15%</w:t>
            </w:r>
          </w:p>
        </w:tc>
        <w:tc>
          <w:tcPr>
            <w:tcW w:w="2025" w:type="dxa"/>
            <w:tcBorders>
              <w:top w:val="single" w:sz="4" w:space="0" w:color="000000"/>
              <w:left w:val="single" w:sz="4" w:space="0" w:color="000000"/>
              <w:bottom w:val="single" w:sz="4" w:space="0" w:color="000000"/>
              <w:right w:val="single" w:sz="4" w:space="0" w:color="000000"/>
            </w:tcBorders>
          </w:tcPr>
          <w:p w14:paraId="6CD8F115" w14:textId="77777777" w:rsidR="00627617" w:rsidRDefault="00627617">
            <w:pPr>
              <w:tabs>
                <w:tab w:val="right" w:pos="560"/>
                <w:tab w:val="left" w:pos="680"/>
              </w:tabs>
              <w:spacing w:line="240" w:lineRule="auto"/>
              <w:jc w:val="both"/>
              <w:rPr>
                <w:sz w:val="24"/>
                <w:szCs w:val="24"/>
              </w:rPr>
            </w:pPr>
          </w:p>
          <w:p w14:paraId="59A59216" w14:textId="77777777" w:rsidR="00627617" w:rsidRDefault="00000000">
            <w:pPr>
              <w:tabs>
                <w:tab w:val="right" w:pos="560"/>
                <w:tab w:val="left" w:pos="680"/>
              </w:tabs>
              <w:spacing w:line="240" w:lineRule="auto"/>
              <w:jc w:val="both"/>
              <w:rPr>
                <w:sz w:val="24"/>
                <w:szCs w:val="24"/>
              </w:rPr>
            </w:pPr>
            <w:r>
              <w:rPr>
                <w:sz w:val="24"/>
                <w:szCs w:val="24"/>
              </w:rPr>
              <w:t>Trabajo 2</w:t>
            </w:r>
          </w:p>
          <w:p w14:paraId="3FE23FB7" w14:textId="77777777" w:rsidR="00627617" w:rsidRDefault="00627617">
            <w:pPr>
              <w:tabs>
                <w:tab w:val="right" w:pos="560"/>
                <w:tab w:val="left" w:pos="680"/>
              </w:tabs>
              <w:spacing w:line="240" w:lineRule="auto"/>
              <w:jc w:val="both"/>
              <w:rPr>
                <w:sz w:val="24"/>
                <w:szCs w:val="24"/>
              </w:rPr>
            </w:pPr>
          </w:p>
          <w:p w14:paraId="65B334A2" w14:textId="77777777" w:rsidR="00627617" w:rsidRDefault="00627617">
            <w:pPr>
              <w:tabs>
                <w:tab w:val="right" w:pos="560"/>
                <w:tab w:val="left" w:pos="680"/>
              </w:tabs>
              <w:spacing w:line="240" w:lineRule="auto"/>
              <w:jc w:val="both"/>
              <w:rPr>
                <w:sz w:val="24"/>
                <w:szCs w:val="24"/>
              </w:rPr>
            </w:pPr>
          </w:p>
          <w:p w14:paraId="26F70CEF" w14:textId="77777777" w:rsidR="00627617" w:rsidRDefault="00627617">
            <w:pPr>
              <w:tabs>
                <w:tab w:val="right" w:pos="560"/>
                <w:tab w:val="left" w:pos="680"/>
              </w:tabs>
              <w:spacing w:line="240" w:lineRule="auto"/>
              <w:jc w:val="both"/>
              <w:rPr>
                <w:sz w:val="24"/>
                <w:szCs w:val="24"/>
              </w:rPr>
            </w:pPr>
          </w:p>
          <w:p w14:paraId="6EB7FDBF" w14:textId="77777777" w:rsidR="00627617" w:rsidRDefault="00627617">
            <w:pPr>
              <w:tabs>
                <w:tab w:val="right" w:pos="560"/>
                <w:tab w:val="left" w:pos="680"/>
              </w:tabs>
              <w:spacing w:line="240" w:lineRule="auto"/>
              <w:jc w:val="both"/>
              <w:rPr>
                <w:sz w:val="24"/>
                <w:szCs w:val="24"/>
              </w:rPr>
            </w:pPr>
          </w:p>
          <w:p w14:paraId="238E68D2" w14:textId="77777777" w:rsidR="00627617" w:rsidRDefault="00627617">
            <w:pPr>
              <w:tabs>
                <w:tab w:val="right" w:pos="560"/>
                <w:tab w:val="left" w:pos="680"/>
              </w:tabs>
              <w:spacing w:line="240" w:lineRule="auto"/>
              <w:jc w:val="both"/>
              <w:rPr>
                <w:sz w:val="24"/>
                <w:szCs w:val="24"/>
              </w:rPr>
            </w:pPr>
          </w:p>
          <w:p w14:paraId="29581170" w14:textId="77777777" w:rsidR="00627617" w:rsidRDefault="00627617">
            <w:pPr>
              <w:tabs>
                <w:tab w:val="right" w:pos="560"/>
                <w:tab w:val="left" w:pos="680"/>
              </w:tabs>
              <w:spacing w:line="240" w:lineRule="auto"/>
              <w:jc w:val="both"/>
              <w:rPr>
                <w:sz w:val="24"/>
                <w:szCs w:val="24"/>
              </w:rPr>
            </w:pPr>
          </w:p>
          <w:p w14:paraId="32A1C4AA" w14:textId="77777777" w:rsidR="00627617" w:rsidRDefault="00627617">
            <w:pPr>
              <w:tabs>
                <w:tab w:val="right" w:pos="560"/>
                <w:tab w:val="left" w:pos="680"/>
              </w:tabs>
              <w:spacing w:line="240" w:lineRule="auto"/>
              <w:jc w:val="both"/>
              <w:rPr>
                <w:sz w:val="24"/>
                <w:szCs w:val="24"/>
              </w:rPr>
            </w:pPr>
          </w:p>
          <w:p w14:paraId="03027279" w14:textId="77777777" w:rsidR="00627617" w:rsidRDefault="00627617">
            <w:pPr>
              <w:tabs>
                <w:tab w:val="right" w:pos="560"/>
                <w:tab w:val="left" w:pos="680"/>
              </w:tabs>
              <w:spacing w:line="240" w:lineRule="auto"/>
              <w:jc w:val="both"/>
              <w:rPr>
                <w:sz w:val="24"/>
                <w:szCs w:val="24"/>
              </w:rPr>
            </w:pPr>
          </w:p>
          <w:p w14:paraId="0FEE2EBA" w14:textId="77777777" w:rsidR="00627617" w:rsidRDefault="00627617">
            <w:pPr>
              <w:tabs>
                <w:tab w:val="right" w:pos="560"/>
                <w:tab w:val="left" w:pos="680"/>
              </w:tabs>
              <w:spacing w:line="240" w:lineRule="auto"/>
              <w:jc w:val="both"/>
              <w:rPr>
                <w:sz w:val="24"/>
                <w:szCs w:val="24"/>
              </w:rPr>
            </w:pPr>
          </w:p>
          <w:p w14:paraId="3F8353D7" w14:textId="77777777" w:rsidR="00627617" w:rsidRDefault="00627617">
            <w:pPr>
              <w:tabs>
                <w:tab w:val="right" w:pos="560"/>
                <w:tab w:val="left" w:pos="680"/>
              </w:tabs>
              <w:spacing w:line="240" w:lineRule="auto"/>
              <w:jc w:val="both"/>
              <w:rPr>
                <w:sz w:val="24"/>
                <w:szCs w:val="24"/>
              </w:rPr>
            </w:pPr>
          </w:p>
          <w:p w14:paraId="2C34276A" w14:textId="77777777" w:rsidR="00627617" w:rsidRDefault="00627617">
            <w:pPr>
              <w:tabs>
                <w:tab w:val="right" w:pos="560"/>
                <w:tab w:val="left" w:pos="680"/>
              </w:tabs>
              <w:spacing w:line="240" w:lineRule="auto"/>
              <w:jc w:val="both"/>
              <w:rPr>
                <w:sz w:val="24"/>
                <w:szCs w:val="24"/>
              </w:rPr>
            </w:pPr>
          </w:p>
          <w:p w14:paraId="67D8CBD9" w14:textId="77777777" w:rsidR="00627617" w:rsidRDefault="00627617">
            <w:pPr>
              <w:tabs>
                <w:tab w:val="right" w:pos="560"/>
                <w:tab w:val="left" w:pos="680"/>
              </w:tabs>
              <w:spacing w:line="240" w:lineRule="auto"/>
              <w:jc w:val="both"/>
              <w:rPr>
                <w:sz w:val="24"/>
                <w:szCs w:val="24"/>
              </w:rPr>
            </w:pPr>
          </w:p>
          <w:p w14:paraId="03112278" w14:textId="77777777" w:rsidR="00627617" w:rsidRDefault="00627617">
            <w:pPr>
              <w:tabs>
                <w:tab w:val="right" w:pos="560"/>
                <w:tab w:val="left" w:pos="680"/>
              </w:tabs>
              <w:spacing w:line="240" w:lineRule="auto"/>
              <w:jc w:val="both"/>
              <w:rPr>
                <w:sz w:val="24"/>
                <w:szCs w:val="24"/>
              </w:rPr>
            </w:pPr>
          </w:p>
          <w:p w14:paraId="436418E1" w14:textId="77777777" w:rsidR="00627617" w:rsidRDefault="00627617">
            <w:pPr>
              <w:tabs>
                <w:tab w:val="right" w:pos="560"/>
                <w:tab w:val="left" w:pos="680"/>
              </w:tabs>
              <w:spacing w:line="240" w:lineRule="auto"/>
              <w:jc w:val="both"/>
              <w:rPr>
                <w:sz w:val="24"/>
                <w:szCs w:val="24"/>
              </w:rPr>
            </w:pPr>
          </w:p>
          <w:p w14:paraId="721B4DEC" w14:textId="77777777" w:rsidR="00627617" w:rsidRDefault="00627617">
            <w:pPr>
              <w:tabs>
                <w:tab w:val="right" w:pos="560"/>
                <w:tab w:val="left" w:pos="680"/>
              </w:tabs>
              <w:spacing w:line="240" w:lineRule="auto"/>
              <w:jc w:val="both"/>
              <w:rPr>
                <w:sz w:val="24"/>
                <w:szCs w:val="24"/>
              </w:rPr>
            </w:pPr>
          </w:p>
        </w:tc>
        <w:tc>
          <w:tcPr>
            <w:tcW w:w="2250" w:type="dxa"/>
            <w:tcBorders>
              <w:top w:val="single" w:sz="4" w:space="0" w:color="000000"/>
              <w:left w:val="single" w:sz="4" w:space="0" w:color="000000"/>
              <w:bottom w:val="single" w:sz="4" w:space="0" w:color="000000"/>
              <w:right w:val="single" w:sz="4" w:space="0" w:color="000000"/>
            </w:tcBorders>
          </w:tcPr>
          <w:p w14:paraId="1C8953F1" w14:textId="77777777" w:rsidR="00627617" w:rsidRDefault="00627617">
            <w:pPr>
              <w:tabs>
                <w:tab w:val="right" w:pos="560"/>
                <w:tab w:val="left" w:pos="680"/>
              </w:tabs>
              <w:spacing w:line="240" w:lineRule="auto"/>
              <w:jc w:val="both"/>
              <w:rPr>
                <w:sz w:val="24"/>
                <w:szCs w:val="24"/>
              </w:rPr>
            </w:pPr>
          </w:p>
          <w:p w14:paraId="5B660C1B" w14:textId="77777777" w:rsidR="00627617" w:rsidRDefault="00000000">
            <w:pPr>
              <w:tabs>
                <w:tab w:val="right" w:pos="560"/>
                <w:tab w:val="left" w:pos="680"/>
              </w:tabs>
              <w:spacing w:line="240" w:lineRule="auto"/>
              <w:jc w:val="both"/>
              <w:rPr>
                <w:sz w:val="24"/>
                <w:szCs w:val="24"/>
              </w:rPr>
            </w:pPr>
            <w:r>
              <w:rPr>
                <w:sz w:val="24"/>
                <w:szCs w:val="24"/>
              </w:rPr>
              <w:t>Trabajos y actividades propuestas</w:t>
            </w:r>
          </w:p>
          <w:p w14:paraId="74EB538D" w14:textId="77777777" w:rsidR="00627617" w:rsidRDefault="00627617">
            <w:pPr>
              <w:tabs>
                <w:tab w:val="right" w:pos="560"/>
                <w:tab w:val="left" w:pos="680"/>
              </w:tabs>
              <w:spacing w:line="240" w:lineRule="auto"/>
              <w:jc w:val="both"/>
              <w:rPr>
                <w:sz w:val="24"/>
                <w:szCs w:val="24"/>
              </w:rPr>
            </w:pPr>
          </w:p>
          <w:p w14:paraId="02F15012" w14:textId="77777777" w:rsidR="00627617" w:rsidRDefault="00627617">
            <w:pPr>
              <w:tabs>
                <w:tab w:val="right" w:pos="560"/>
                <w:tab w:val="left" w:pos="680"/>
              </w:tabs>
              <w:spacing w:line="240" w:lineRule="auto"/>
              <w:jc w:val="both"/>
              <w:rPr>
                <w:sz w:val="24"/>
                <w:szCs w:val="24"/>
              </w:rPr>
            </w:pPr>
          </w:p>
          <w:p w14:paraId="7E998226" w14:textId="77777777" w:rsidR="00627617" w:rsidRDefault="00627617">
            <w:pPr>
              <w:tabs>
                <w:tab w:val="right" w:pos="560"/>
                <w:tab w:val="left" w:pos="680"/>
              </w:tabs>
              <w:spacing w:line="240" w:lineRule="auto"/>
              <w:jc w:val="both"/>
              <w:rPr>
                <w:sz w:val="24"/>
                <w:szCs w:val="24"/>
              </w:rPr>
            </w:pPr>
          </w:p>
          <w:p w14:paraId="6222F42D" w14:textId="77777777" w:rsidR="00627617" w:rsidRDefault="00627617">
            <w:pPr>
              <w:tabs>
                <w:tab w:val="right" w:pos="560"/>
                <w:tab w:val="left" w:pos="680"/>
              </w:tabs>
              <w:spacing w:line="240" w:lineRule="auto"/>
              <w:jc w:val="both"/>
              <w:rPr>
                <w:sz w:val="24"/>
                <w:szCs w:val="24"/>
              </w:rPr>
            </w:pPr>
          </w:p>
          <w:p w14:paraId="71FE4361" w14:textId="77777777" w:rsidR="00627617" w:rsidRDefault="00627617">
            <w:pPr>
              <w:tabs>
                <w:tab w:val="right" w:pos="560"/>
                <w:tab w:val="left" w:pos="680"/>
              </w:tabs>
              <w:spacing w:line="240" w:lineRule="auto"/>
              <w:jc w:val="both"/>
              <w:rPr>
                <w:sz w:val="24"/>
                <w:szCs w:val="24"/>
              </w:rPr>
            </w:pPr>
          </w:p>
          <w:p w14:paraId="426BC2B2" w14:textId="77777777" w:rsidR="00627617" w:rsidRDefault="00627617">
            <w:pPr>
              <w:tabs>
                <w:tab w:val="right" w:pos="560"/>
                <w:tab w:val="left" w:pos="680"/>
              </w:tabs>
              <w:spacing w:line="240" w:lineRule="auto"/>
              <w:jc w:val="both"/>
              <w:rPr>
                <w:sz w:val="24"/>
                <w:szCs w:val="24"/>
              </w:rPr>
            </w:pPr>
          </w:p>
          <w:p w14:paraId="3B18F437" w14:textId="77777777" w:rsidR="00627617" w:rsidRDefault="00627617">
            <w:pPr>
              <w:tabs>
                <w:tab w:val="right" w:pos="560"/>
                <w:tab w:val="left" w:pos="680"/>
              </w:tabs>
              <w:spacing w:line="240" w:lineRule="auto"/>
              <w:jc w:val="both"/>
              <w:rPr>
                <w:sz w:val="24"/>
                <w:szCs w:val="24"/>
              </w:rPr>
            </w:pPr>
          </w:p>
          <w:p w14:paraId="475DBBBF" w14:textId="77777777" w:rsidR="00627617" w:rsidRDefault="00627617">
            <w:pPr>
              <w:tabs>
                <w:tab w:val="right" w:pos="560"/>
                <w:tab w:val="left" w:pos="680"/>
              </w:tabs>
              <w:spacing w:line="240" w:lineRule="auto"/>
              <w:jc w:val="both"/>
              <w:rPr>
                <w:sz w:val="24"/>
                <w:szCs w:val="24"/>
              </w:rPr>
            </w:pPr>
          </w:p>
          <w:p w14:paraId="71F85916" w14:textId="77777777" w:rsidR="00627617" w:rsidRDefault="00627617">
            <w:pPr>
              <w:tabs>
                <w:tab w:val="right" w:pos="560"/>
                <w:tab w:val="left" w:pos="680"/>
              </w:tabs>
              <w:spacing w:line="240" w:lineRule="auto"/>
              <w:jc w:val="both"/>
              <w:rPr>
                <w:sz w:val="24"/>
                <w:szCs w:val="24"/>
              </w:rPr>
            </w:pPr>
          </w:p>
          <w:p w14:paraId="5F7EA4DD" w14:textId="77777777" w:rsidR="00627617" w:rsidRDefault="00627617">
            <w:pPr>
              <w:tabs>
                <w:tab w:val="right" w:pos="560"/>
                <w:tab w:val="left" w:pos="680"/>
              </w:tabs>
              <w:spacing w:line="240" w:lineRule="auto"/>
              <w:jc w:val="both"/>
              <w:rPr>
                <w:sz w:val="24"/>
                <w:szCs w:val="24"/>
              </w:rPr>
            </w:pPr>
          </w:p>
          <w:p w14:paraId="1887A680" w14:textId="77777777" w:rsidR="00627617" w:rsidRDefault="00627617">
            <w:pPr>
              <w:tabs>
                <w:tab w:val="right" w:pos="560"/>
                <w:tab w:val="left" w:pos="680"/>
              </w:tabs>
              <w:spacing w:line="240" w:lineRule="auto"/>
              <w:jc w:val="both"/>
              <w:rPr>
                <w:sz w:val="24"/>
                <w:szCs w:val="24"/>
              </w:rPr>
            </w:pPr>
          </w:p>
          <w:p w14:paraId="270B4BC7" w14:textId="77777777" w:rsidR="00627617" w:rsidRDefault="00627617">
            <w:pPr>
              <w:tabs>
                <w:tab w:val="right" w:pos="560"/>
                <w:tab w:val="left" w:pos="680"/>
              </w:tabs>
              <w:spacing w:line="240" w:lineRule="auto"/>
              <w:jc w:val="both"/>
              <w:rPr>
                <w:sz w:val="24"/>
                <w:szCs w:val="24"/>
              </w:rPr>
            </w:pPr>
          </w:p>
          <w:p w14:paraId="7766CB82" w14:textId="77777777" w:rsidR="00627617" w:rsidRDefault="00627617">
            <w:pPr>
              <w:tabs>
                <w:tab w:val="right" w:pos="560"/>
                <w:tab w:val="left" w:pos="680"/>
              </w:tabs>
              <w:spacing w:line="240" w:lineRule="auto"/>
              <w:jc w:val="both"/>
              <w:rPr>
                <w:sz w:val="24"/>
                <w:szCs w:val="24"/>
              </w:rPr>
            </w:pPr>
          </w:p>
        </w:tc>
        <w:tc>
          <w:tcPr>
            <w:tcW w:w="2356" w:type="dxa"/>
            <w:tcBorders>
              <w:top w:val="single" w:sz="4" w:space="0" w:color="000000"/>
              <w:left w:val="single" w:sz="4" w:space="0" w:color="000000"/>
              <w:bottom w:val="single" w:sz="4" w:space="0" w:color="000000"/>
              <w:right w:val="single" w:sz="4" w:space="0" w:color="000000"/>
            </w:tcBorders>
          </w:tcPr>
          <w:p w14:paraId="3D9A3F99" w14:textId="77777777" w:rsidR="00627617" w:rsidRDefault="00627617">
            <w:pPr>
              <w:tabs>
                <w:tab w:val="right" w:pos="560"/>
                <w:tab w:val="left" w:pos="680"/>
              </w:tabs>
              <w:spacing w:line="240" w:lineRule="auto"/>
              <w:jc w:val="both"/>
              <w:rPr>
                <w:sz w:val="24"/>
                <w:szCs w:val="24"/>
              </w:rPr>
            </w:pPr>
          </w:p>
          <w:p w14:paraId="6186B6B5" w14:textId="77777777" w:rsidR="00627617" w:rsidRDefault="00000000">
            <w:pPr>
              <w:tabs>
                <w:tab w:val="right" w:pos="560"/>
                <w:tab w:val="left" w:pos="680"/>
              </w:tabs>
              <w:spacing w:line="240" w:lineRule="auto"/>
              <w:jc w:val="both"/>
              <w:rPr>
                <w:sz w:val="24"/>
                <w:szCs w:val="24"/>
              </w:rPr>
            </w:pPr>
            <w:r>
              <w:rPr>
                <w:sz w:val="24"/>
                <w:szCs w:val="24"/>
              </w:rPr>
              <w:t>Escritas</w:t>
            </w:r>
          </w:p>
          <w:p w14:paraId="081C2DB3" w14:textId="77777777" w:rsidR="00627617" w:rsidRDefault="00627617">
            <w:pPr>
              <w:tabs>
                <w:tab w:val="right" w:pos="560"/>
                <w:tab w:val="left" w:pos="680"/>
              </w:tabs>
              <w:spacing w:line="240" w:lineRule="auto"/>
              <w:jc w:val="both"/>
              <w:rPr>
                <w:sz w:val="24"/>
                <w:szCs w:val="24"/>
              </w:rPr>
            </w:pPr>
          </w:p>
          <w:p w14:paraId="3C11EDBD" w14:textId="77777777" w:rsidR="00627617" w:rsidRDefault="00627617">
            <w:pPr>
              <w:tabs>
                <w:tab w:val="right" w:pos="560"/>
                <w:tab w:val="left" w:pos="680"/>
              </w:tabs>
              <w:spacing w:line="240" w:lineRule="auto"/>
              <w:jc w:val="both"/>
              <w:rPr>
                <w:sz w:val="24"/>
                <w:szCs w:val="24"/>
              </w:rPr>
            </w:pPr>
          </w:p>
          <w:p w14:paraId="16DA50F7" w14:textId="77777777" w:rsidR="00627617" w:rsidRDefault="00627617">
            <w:pPr>
              <w:tabs>
                <w:tab w:val="right" w:pos="560"/>
                <w:tab w:val="left" w:pos="680"/>
              </w:tabs>
              <w:spacing w:line="240" w:lineRule="auto"/>
              <w:jc w:val="both"/>
              <w:rPr>
                <w:sz w:val="24"/>
                <w:szCs w:val="24"/>
              </w:rPr>
            </w:pPr>
          </w:p>
          <w:p w14:paraId="5060DD62" w14:textId="77777777" w:rsidR="00627617" w:rsidRDefault="00627617">
            <w:pPr>
              <w:tabs>
                <w:tab w:val="right" w:pos="560"/>
                <w:tab w:val="left" w:pos="680"/>
              </w:tabs>
              <w:spacing w:line="240" w:lineRule="auto"/>
              <w:jc w:val="both"/>
              <w:rPr>
                <w:sz w:val="24"/>
                <w:szCs w:val="24"/>
              </w:rPr>
            </w:pPr>
          </w:p>
          <w:p w14:paraId="2F19E7A6" w14:textId="77777777" w:rsidR="00627617" w:rsidRDefault="00627617">
            <w:pPr>
              <w:tabs>
                <w:tab w:val="right" w:pos="560"/>
                <w:tab w:val="left" w:pos="680"/>
              </w:tabs>
              <w:spacing w:line="240" w:lineRule="auto"/>
              <w:jc w:val="both"/>
              <w:rPr>
                <w:sz w:val="24"/>
                <w:szCs w:val="24"/>
              </w:rPr>
            </w:pPr>
          </w:p>
          <w:p w14:paraId="0FD88620" w14:textId="77777777" w:rsidR="00627617" w:rsidRDefault="00627617">
            <w:pPr>
              <w:tabs>
                <w:tab w:val="right" w:pos="560"/>
                <w:tab w:val="left" w:pos="680"/>
              </w:tabs>
              <w:spacing w:line="240" w:lineRule="auto"/>
              <w:jc w:val="both"/>
              <w:rPr>
                <w:sz w:val="24"/>
                <w:szCs w:val="24"/>
              </w:rPr>
            </w:pPr>
          </w:p>
          <w:p w14:paraId="009E43A9" w14:textId="77777777" w:rsidR="00627617" w:rsidRDefault="00627617">
            <w:pPr>
              <w:tabs>
                <w:tab w:val="right" w:pos="560"/>
                <w:tab w:val="left" w:pos="680"/>
              </w:tabs>
              <w:spacing w:line="240" w:lineRule="auto"/>
              <w:jc w:val="both"/>
              <w:rPr>
                <w:sz w:val="24"/>
                <w:szCs w:val="24"/>
              </w:rPr>
            </w:pPr>
          </w:p>
          <w:p w14:paraId="52964930" w14:textId="77777777" w:rsidR="00627617" w:rsidRDefault="00627617">
            <w:pPr>
              <w:tabs>
                <w:tab w:val="right" w:pos="560"/>
                <w:tab w:val="left" w:pos="680"/>
              </w:tabs>
              <w:spacing w:line="240" w:lineRule="auto"/>
              <w:jc w:val="both"/>
              <w:rPr>
                <w:sz w:val="24"/>
                <w:szCs w:val="24"/>
              </w:rPr>
            </w:pPr>
          </w:p>
          <w:p w14:paraId="6A82A960" w14:textId="77777777" w:rsidR="00627617" w:rsidRDefault="00627617">
            <w:pPr>
              <w:tabs>
                <w:tab w:val="right" w:pos="560"/>
                <w:tab w:val="left" w:pos="680"/>
              </w:tabs>
              <w:spacing w:line="240" w:lineRule="auto"/>
              <w:jc w:val="both"/>
              <w:rPr>
                <w:sz w:val="24"/>
                <w:szCs w:val="24"/>
              </w:rPr>
            </w:pPr>
          </w:p>
          <w:p w14:paraId="31A8C59B" w14:textId="77777777" w:rsidR="00627617" w:rsidRDefault="00627617">
            <w:pPr>
              <w:tabs>
                <w:tab w:val="right" w:pos="560"/>
                <w:tab w:val="left" w:pos="680"/>
              </w:tabs>
              <w:spacing w:line="240" w:lineRule="auto"/>
              <w:jc w:val="both"/>
              <w:rPr>
                <w:sz w:val="24"/>
                <w:szCs w:val="24"/>
              </w:rPr>
            </w:pPr>
          </w:p>
          <w:p w14:paraId="32B19D35" w14:textId="77777777" w:rsidR="00627617" w:rsidRDefault="00627617">
            <w:pPr>
              <w:tabs>
                <w:tab w:val="right" w:pos="560"/>
                <w:tab w:val="left" w:pos="680"/>
              </w:tabs>
              <w:spacing w:line="240" w:lineRule="auto"/>
              <w:jc w:val="both"/>
              <w:rPr>
                <w:sz w:val="24"/>
                <w:szCs w:val="24"/>
              </w:rPr>
            </w:pPr>
          </w:p>
          <w:p w14:paraId="62E8C22F" w14:textId="77777777" w:rsidR="00627617" w:rsidRDefault="00627617">
            <w:pPr>
              <w:tabs>
                <w:tab w:val="right" w:pos="560"/>
                <w:tab w:val="left" w:pos="680"/>
              </w:tabs>
              <w:spacing w:line="240" w:lineRule="auto"/>
              <w:jc w:val="both"/>
              <w:rPr>
                <w:sz w:val="24"/>
                <w:szCs w:val="24"/>
              </w:rPr>
            </w:pPr>
          </w:p>
          <w:p w14:paraId="166E6D4D" w14:textId="77777777" w:rsidR="00627617" w:rsidRDefault="00627617">
            <w:pPr>
              <w:tabs>
                <w:tab w:val="right" w:pos="560"/>
                <w:tab w:val="left" w:pos="680"/>
              </w:tabs>
              <w:spacing w:line="240" w:lineRule="auto"/>
              <w:jc w:val="both"/>
              <w:rPr>
                <w:sz w:val="24"/>
                <w:szCs w:val="24"/>
              </w:rPr>
            </w:pPr>
          </w:p>
        </w:tc>
      </w:tr>
    </w:tbl>
    <w:p w14:paraId="05F53F9D" w14:textId="77777777" w:rsidR="00627617" w:rsidRDefault="00627617">
      <w:pPr>
        <w:spacing w:line="240" w:lineRule="auto"/>
        <w:jc w:val="both"/>
        <w:rPr>
          <w:b/>
          <w:bCs/>
          <w:sz w:val="24"/>
          <w:szCs w:val="24"/>
        </w:rPr>
      </w:pPr>
    </w:p>
    <w:p w14:paraId="2C960D1A" w14:textId="77777777" w:rsidR="00627617" w:rsidRDefault="00627617">
      <w:pPr>
        <w:keepNext/>
        <w:spacing w:line="240" w:lineRule="auto"/>
        <w:jc w:val="both"/>
        <w:rPr>
          <w:b/>
          <w:bCs/>
          <w:sz w:val="24"/>
          <w:szCs w:val="24"/>
        </w:rPr>
      </w:pPr>
    </w:p>
    <w:p w14:paraId="13817896" w14:textId="77777777" w:rsidR="00627617" w:rsidRDefault="00627617">
      <w:pPr>
        <w:spacing w:line="240" w:lineRule="auto"/>
        <w:jc w:val="both"/>
        <w:rPr>
          <w:sz w:val="24"/>
          <w:szCs w:val="24"/>
        </w:rPr>
      </w:pPr>
    </w:p>
    <w:p w14:paraId="68FBD9AC" w14:textId="77777777" w:rsidR="00627617" w:rsidRDefault="00000000">
      <w:pPr>
        <w:spacing w:line="240" w:lineRule="auto"/>
        <w:jc w:val="both"/>
        <w:rPr>
          <w:b/>
          <w:bCs/>
          <w:sz w:val="24"/>
          <w:szCs w:val="24"/>
        </w:rPr>
      </w:pPr>
      <w:r>
        <w:rPr>
          <w:b/>
          <w:bCs/>
          <w:sz w:val="24"/>
          <w:szCs w:val="24"/>
        </w:rPr>
        <w:t xml:space="preserve">TRABAJO 2: Criterio de evaluación f) </w:t>
      </w:r>
    </w:p>
    <w:p w14:paraId="20DA8AC1" w14:textId="77777777" w:rsidR="00627617" w:rsidRDefault="00627617">
      <w:pPr>
        <w:spacing w:line="240" w:lineRule="auto"/>
        <w:jc w:val="both"/>
        <w:rPr>
          <w:b/>
          <w:bCs/>
          <w:sz w:val="24"/>
          <w:szCs w:val="24"/>
        </w:rPr>
      </w:pPr>
    </w:p>
    <w:p w14:paraId="7B09DDD5" w14:textId="77777777" w:rsidR="00627617" w:rsidRDefault="00000000">
      <w:pPr>
        <w:spacing w:line="240" w:lineRule="auto"/>
        <w:jc w:val="both"/>
        <w:rPr>
          <w:b/>
          <w:bCs/>
          <w:sz w:val="24"/>
          <w:szCs w:val="24"/>
        </w:rPr>
      </w:pPr>
      <w:r>
        <w:rPr>
          <w:b/>
          <w:bCs/>
          <w:sz w:val="24"/>
          <w:szCs w:val="24"/>
        </w:rPr>
        <w:t xml:space="preserve">Ponderación en el RA 3: 15% </w:t>
      </w:r>
    </w:p>
    <w:p w14:paraId="44903EC6" w14:textId="77777777" w:rsidR="00627617" w:rsidRDefault="00627617">
      <w:pPr>
        <w:spacing w:line="240" w:lineRule="auto"/>
        <w:jc w:val="both"/>
        <w:rPr>
          <w:sz w:val="24"/>
          <w:szCs w:val="24"/>
        </w:rPr>
      </w:pPr>
    </w:p>
    <w:p w14:paraId="6CC4F849" w14:textId="77777777" w:rsidR="00627617" w:rsidRDefault="00000000">
      <w:pPr>
        <w:spacing w:line="240" w:lineRule="auto"/>
        <w:jc w:val="both"/>
        <w:rPr>
          <w:sz w:val="24"/>
          <w:szCs w:val="24"/>
        </w:rPr>
      </w:pPr>
      <w:r>
        <w:rPr>
          <w:sz w:val="24"/>
          <w:szCs w:val="24"/>
        </w:rPr>
        <w:t>Consistirá en la realización de 2 supuestos prácticos:</w:t>
      </w:r>
    </w:p>
    <w:p w14:paraId="5B75F7DD" w14:textId="77777777" w:rsidR="00627617" w:rsidRDefault="00000000">
      <w:pPr>
        <w:numPr>
          <w:ilvl w:val="0"/>
          <w:numId w:val="21"/>
        </w:numPr>
        <w:spacing w:line="240" w:lineRule="auto"/>
        <w:jc w:val="both"/>
        <w:rPr>
          <w:sz w:val="24"/>
          <w:szCs w:val="24"/>
        </w:rPr>
      </w:pPr>
      <w:r>
        <w:rPr>
          <w:sz w:val="24"/>
          <w:szCs w:val="24"/>
        </w:rPr>
        <w:t>El primero relativo a la aplicación de la regla de la prorrata: general y especial</w:t>
      </w:r>
    </w:p>
    <w:p w14:paraId="57B2B020" w14:textId="77777777" w:rsidR="00627617" w:rsidRDefault="00000000">
      <w:pPr>
        <w:numPr>
          <w:ilvl w:val="0"/>
          <w:numId w:val="21"/>
        </w:numPr>
        <w:spacing w:line="240" w:lineRule="auto"/>
        <w:jc w:val="both"/>
        <w:rPr>
          <w:sz w:val="24"/>
          <w:szCs w:val="24"/>
        </w:rPr>
      </w:pPr>
      <w:r>
        <w:rPr>
          <w:sz w:val="24"/>
          <w:szCs w:val="24"/>
        </w:rPr>
        <w:t>El segundo de cálculo del régimen simplificado de IVA con la aplicación de la Ley de Módulos.</w:t>
      </w:r>
    </w:p>
    <w:p w14:paraId="7D1BA977" w14:textId="77777777" w:rsidR="00627617" w:rsidRDefault="00000000">
      <w:pPr>
        <w:spacing w:line="240" w:lineRule="auto"/>
        <w:jc w:val="both"/>
        <w:rPr>
          <w:sz w:val="24"/>
          <w:szCs w:val="24"/>
        </w:rPr>
      </w:pPr>
      <w:r>
        <w:rPr>
          <w:sz w:val="24"/>
          <w:szCs w:val="24"/>
        </w:rPr>
        <w:t>Criterios de corrección:</w:t>
      </w:r>
    </w:p>
    <w:tbl>
      <w:tblPr>
        <w:tblStyle w:val="affffffa"/>
        <w:tblW w:w="9000" w:type="dxa"/>
        <w:tblInd w:w="-100" w:type="dxa"/>
        <w:tblLayout w:type="fixed"/>
        <w:tblLook w:val="0600" w:firstRow="0" w:lastRow="0" w:firstColumn="0" w:lastColumn="0" w:noHBand="1" w:noVBand="1"/>
      </w:tblPr>
      <w:tblGrid>
        <w:gridCol w:w="1800"/>
        <w:gridCol w:w="1800"/>
        <w:gridCol w:w="1800"/>
        <w:gridCol w:w="1935"/>
        <w:gridCol w:w="1665"/>
      </w:tblGrid>
      <w:tr w:rsidR="00627617" w14:paraId="2D0D917A" w14:textId="77777777">
        <w:tc>
          <w:tcPr>
            <w:tcW w:w="1800" w:type="dxa"/>
            <w:tcBorders>
              <w:top w:val="single" w:sz="8" w:space="0" w:color="000000"/>
              <w:left w:val="single" w:sz="8" w:space="0" w:color="000000"/>
              <w:bottom w:val="single" w:sz="8" w:space="0" w:color="000000"/>
              <w:right w:val="single" w:sz="8" w:space="0" w:color="000000"/>
            </w:tcBorders>
          </w:tcPr>
          <w:p w14:paraId="29414560" w14:textId="77777777" w:rsidR="00627617" w:rsidRDefault="00000000">
            <w:pPr>
              <w:widowControl w:val="0"/>
              <w:spacing w:line="240" w:lineRule="auto"/>
              <w:rPr>
                <w:sz w:val="24"/>
                <w:szCs w:val="24"/>
              </w:rPr>
            </w:pPr>
            <w:r>
              <w:rPr>
                <w:sz w:val="24"/>
                <w:szCs w:val="24"/>
              </w:rPr>
              <w:t>El supuesto está completo</w:t>
            </w:r>
          </w:p>
        </w:tc>
        <w:tc>
          <w:tcPr>
            <w:tcW w:w="1800" w:type="dxa"/>
            <w:tcBorders>
              <w:top w:val="single" w:sz="8" w:space="0" w:color="000000"/>
              <w:left w:val="single" w:sz="8" w:space="0" w:color="000000"/>
              <w:bottom w:val="single" w:sz="8" w:space="0" w:color="000000"/>
              <w:right w:val="single" w:sz="8" w:space="0" w:color="000000"/>
            </w:tcBorders>
          </w:tcPr>
          <w:p w14:paraId="480F3330" w14:textId="77777777" w:rsidR="00627617" w:rsidRDefault="00000000">
            <w:pPr>
              <w:widowControl w:val="0"/>
              <w:spacing w:line="240" w:lineRule="auto"/>
              <w:rPr>
                <w:sz w:val="24"/>
                <w:szCs w:val="24"/>
              </w:rPr>
            </w:pPr>
            <w:r>
              <w:rPr>
                <w:sz w:val="24"/>
                <w:szCs w:val="24"/>
              </w:rPr>
              <w:t>El supuesto está ordenado y bien organizado</w:t>
            </w:r>
          </w:p>
        </w:tc>
        <w:tc>
          <w:tcPr>
            <w:tcW w:w="1800" w:type="dxa"/>
            <w:tcBorders>
              <w:top w:val="single" w:sz="8" w:space="0" w:color="000000"/>
              <w:left w:val="single" w:sz="8" w:space="0" w:color="000000"/>
              <w:bottom w:val="single" w:sz="8" w:space="0" w:color="000000"/>
              <w:right w:val="single" w:sz="8" w:space="0" w:color="000000"/>
            </w:tcBorders>
          </w:tcPr>
          <w:p w14:paraId="0A2BA4F0" w14:textId="77777777" w:rsidR="00627617" w:rsidRDefault="00000000">
            <w:pPr>
              <w:widowControl w:val="0"/>
              <w:spacing w:line="240" w:lineRule="auto"/>
              <w:rPr>
                <w:sz w:val="24"/>
                <w:szCs w:val="24"/>
              </w:rPr>
            </w:pPr>
            <w:r>
              <w:rPr>
                <w:sz w:val="24"/>
                <w:szCs w:val="24"/>
              </w:rPr>
              <w:t>El supuesto está limpio y bien presentado</w:t>
            </w:r>
          </w:p>
        </w:tc>
        <w:tc>
          <w:tcPr>
            <w:tcW w:w="1935" w:type="dxa"/>
            <w:tcBorders>
              <w:top w:val="single" w:sz="8" w:space="0" w:color="000000"/>
              <w:left w:val="single" w:sz="8" w:space="0" w:color="000000"/>
              <w:bottom w:val="single" w:sz="8" w:space="0" w:color="000000"/>
              <w:right w:val="single" w:sz="8" w:space="0" w:color="000000"/>
            </w:tcBorders>
          </w:tcPr>
          <w:p w14:paraId="47633F43" w14:textId="77777777" w:rsidR="00627617" w:rsidRDefault="00000000">
            <w:pPr>
              <w:widowControl w:val="0"/>
              <w:spacing w:line="240" w:lineRule="auto"/>
              <w:rPr>
                <w:sz w:val="24"/>
                <w:szCs w:val="24"/>
              </w:rPr>
            </w:pPr>
            <w:r>
              <w:rPr>
                <w:sz w:val="24"/>
                <w:szCs w:val="24"/>
              </w:rPr>
              <w:t>El supuesto está bien elaborado</w:t>
            </w:r>
          </w:p>
        </w:tc>
        <w:tc>
          <w:tcPr>
            <w:tcW w:w="1665" w:type="dxa"/>
            <w:tcBorders>
              <w:top w:val="single" w:sz="8" w:space="0" w:color="000000"/>
              <w:left w:val="single" w:sz="8" w:space="0" w:color="000000"/>
              <w:bottom w:val="single" w:sz="8" w:space="0" w:color="000000"/>
              <w:right w:val="single" w:sz="8" w:space="0" w:color="000000"/>
            </w:tcBorders>
          </w:tcPr>
          <w:p w14:paraId="457ED065" w14:textId="77777777" w:rsidR="00627617" w:rsidRDefault="00000000">
            <w:pPr>
              <w:widowControl w:val="0"/>
              <w:spacing w:line="240" w:lineRule="auto"/>
              <w:rPr>
                <w:sz w:val="24"/>
                <w:szCs w:val="24"/>
              </w:rPr>
            </w:pPr>
            <w:r>
              <w:rPr>
                <w:sz w:val="24"/>
                <w:szCs w:val="24"/>
              </w:rPr>
              <w:t>Si hay retraso en la entrega</w:t>
            </w:r>
          </w:p>
        </w:tc>
      </w:tr>
      <w:tr w:rsidR="00627617" w14:paraId="15C46786" w14:textId="77777777">
        <w:tc>
          <w:tcPr>
            <w:tcW w:w="1800" w:type="dxa"/>
            <w:tcBorders>
              <w:top w:val="single" w:sz="8" w:space="0" w:color="000000"/>
              <w:left w:val="single" w:sz="8" w:space="0" w:color="000000"/>
              <w:bottom w:val="single" w:sz="8" w:space="0" w:color="000000"/>
              <w:right w:val="single" w:sz="8" w:space="0" w:color="000000"/>
            </w:tcBorders>
          </w:tcPr>
          <w:p w14:paraId="7C92C68A" w14:textId="77777777" w:rsidR="00627617" w:rsidRDefault="00000000">
            <w:pPr>
              <w:widowControl w:val="0"/>
              <w:spacing w:line="240" w:lineRule="auto"/>
              <w:rPr>
                <w:sz w:val="24"/>
                <w:szCs w:val="24"/>
              </w:rPr>
            </w:pPr>
            <w:r>
              <w:rPr>
                <w:sz w:val="24"/>
                <w:szCs w:val="24"/>
              </w:rPr>
              <w:t>5</w:t>
            </w:r>
          </w:p>
          <w:p w14:paraId="25D79871" w14:textId="77777777" w:rsidR="00627617" w:rsidRDefault="00000000">
            <w:pPr>
              <w:widowControl w:val="0"/>
              <w:spacing w:line="240" w:lineRule="auto"/>
              <w:rPr>
                <w:sz w:val="24"/>
                <w:szCs w:val="24"/>
              </w:rPr>
            </w:pPr>
            <w:r>
              <w:rPr>
                <w:sz w:val="24"/>
                <w:szCs w:val="24"/>
              </w:rPr>
              <w:t xml:space="preserve">Cada documento que </w:t>
            </w:r>
            <w:proofErr w:type="gramStart"/>
            <w:r>
              <w:rPr>
                <w:sz w:val="24"/>
                <w:szCs w:val="24"/>
              </w:rPr>
              <w:t>falte,</w:t>
            </w:r>
            <w:proofErr w:type="gramEnd"/>
            <w:r>
              <w:rPr>
                <w:sz w:val="24"/>
                <w:szCs w:val="24"/>
              </w:rPr>
              <w:t xml:space="preserve"> restará 1 punto</w:t>
            </w:r>
          </w:p>
        </w:tc>
        <w:tc>
          <w:tcPr>
            <w:tcW w:w="1800" w:type="dxa"/>
            <w:tcBorders>
              <w:top w:val="single" w:sz="8" w:space="0" w:color="000000"/>
              <w:left w:val="single" w:sz="8" w:space="0" w:color="000000"/>
              <w:bottom w:val="single" w:sz="8" w:space="0" w:color="000000"/>
              <w:right w:val="single" w:sz="8" w:space="0" w:color="000000"/>
            </w:tcBorders>
          </w:tcPr>
          <w:p w14:paraId="5AFFE7B6" w14:textId="77777777" w:rsidR="00627617" w:rsidRDefault="00000000">
            <w:pPr>
              <w:widowControl w:val="0"/>
              <w:spacing w:line="240" w:lineRule="auto"/>
              <w:rPr>
                <w:sz w:val="24"/>
                <w:szCs w:val="24"/>
              </w:rPr>
            </w:pPr>
            <w:r>
              <w:rPr>
                <w:sz w:val="24"/>
                <w:szCs w:val="24"/>
              </w:rPr>
              <w:t>+1</w:t>
            </w:r>
          </w:p>
        </w:tc>
        <w:tc>
          <w:tcPr>
            <w:tcW w:w="1800" w:type="dxa"/>
            <w:tcBorders>
              <w:top w:val="single" w:sz="8" w:space="0" w:color="000000"/>
              <w:left w:val="single" w:sz="8" w:space="0" w:color="000000"/>
              <w:bottom w:val="single" w:sz="8" w:space="0" w:color="000000"/>
              <w:right w:val="single" w:sz="8" w:space="0" w:color="000000"/>
            </w:tcBorders>
          </w:tcPr>
          <w:p w14:paraId="266927F5" w14:textId="77777777" w:rsidR="00627617" w:rsidRDefault="00000000">
            <w:pPr>
              <w:widowControl w:val="0"/>
              <w:spacing w:line="240" w:lineRule="auto"/>
              <w:rPr>
                <w:sz w:val="24"/>
                <w:szCs w:val="24"/>
              </w:rPr>
            </w:pPr>
            <w:r>
              <w:rPr>
                <w:sz w:val="24"/>
                <w:szCs w:val="24"/>
              </w:rPr>
              <w:t>+1</w:t>
            </w:r>
          </w:p>
        </w:tc>
        <w:tc>
          <w:tcPr>
            <w:tcW w:w="1935" w:type="dxa"/>
            <w:tcBorders>
              <w:top w:val="single" w:sz="8" w:space="0" w:color="000000"/>
              <w:left w:val="single" w:sz="8" w:space="0" w:color="000000"/>
              <w:bottom w:val="single" w:sz="8" w:space="0" w:color="000000"/>
              <w:right w:val="single" w:sz="8" w:space="0" w:color="000000"/>
            </w:tcBorders>
          </w:tcPr>
          <w:p w14:paraId="2B2E98A1" w14:textId="77777777" w:rsidR="00627617" w:rsidRDefault="00000000">
            <w:pPr>
              <w:widowControl w:val="0"/>
              <w:spacing w:line="240" w:lineRule="auto"/>
              <w:rPr>
                <w:sz w:val="24"/>
                <w:szCs w:val="24"/>
              </w:rPr>
            </w:pPr>
            <w:r>
              <w:rPr>
                <w:sz w:val="24"/>
                <w:szCs w:val="24"/>
              </w:rPr>
              <w:t>+3</w:t>
            </w:r>
          </w:p>
          <w:p w14:paraId="35A21BED" w14:textId="77777777" w:rsidR="00627617" w:rsidRDefault="00000000">
            <w:pPr>
              <w:widowControl w:val="0"/>
              <w:spacing w:line="240" w:lineRule="auto"/>
              <w:rPr>
                <w:sz w:val="24"/>
                <w:szCs w:val="24"/>
              </w:rPr>
            </w:pPr>
            <w:r>
              <w:rPr>
                <w:sz w:val="24"/>
                <w:szCs w:val="24"/>
              </w:rPr>
              <w:t>Cada fallo de procedimiento cálculo restará 0.5 punto</w:t>
            </w:r>
          </w:p>
        </w:tc>
        <w:tc>
          <w:tcPr>
            <w:tcW w:w="1665" w:type="dxa"/>
            <w:tcBorders>
              <w:top w:val="single" w:sz="8" w:space="0" w:color="000000"/>
              <w:left w:val="single" w:sz="8" w:space="0" w:color="000000"/>
              <w:bottom w:val="single" w:sz="8" w:space="0" w:color="000000"/>
              <w:right w:val="single" w:sz="8" w:space="0" w:color="000000"/>
            </w:tcBorders>
          </w:tcPr>
          <w:p w14:paraId="271618DC" w14:textId="77777777" w:rsidR="00627617" w:rsidRDefault="00000000">
            <w:pPr>
              <w:widowControl w:val="0"/>
              <w:spacing w:line="240" w:lineRule="auto"/>
              <w:rPr>
                <w:sz w:val="24"/>
                <w:szCs w:val="24"/>
              </w:rPr>
            </w:pPr>
            <w:r>
              <w:rPr>
                <w:sz w:val="24"/>
                <w:szCs w:val="24"/>
              </w:rPr>
              <w:t>La nota se minorará en 1 punto por cada día de retraso</w:t>
            </w:r>
          </w:p>
        </w:tc>
      </w:tr>
    </w:tbl>
    <w:p w14:paraId="2AC42A9D" w14:textId="77777777" w:rsidR="00627617" w:rsidRDefault="00627617">
      <w:pPr>
        <w:keepNext/>
        <w:spacing w:line="240" w:lineRule="auto"/>
        <w:jc w:val="both"/>
        <w:rPr>
          <w:sz w:val="24"/>
          <w:szCs w:val="24"/>
        </w:rPr>
      </w:pPr>
    </w:p>
    <w:p w14:paraId="42A3A5F2" w14:textId="77777777" w:rsidR="00627617" w:rsidRDefault="00000000">
      <w:pPr>
        <w:keepNext/>
        <w:spacing w:line="240" w:lineRule="auto"/>
        <w:jc w:val="both"/>
        <w:rPr>
          <w:b/>
          <w:bCs/>
          <w:sz w:val="24"/>
          <w:szCs w:val="24"/>
        </w:rPr>
      </w:pPr>
      <w:r>
        <w:rPr>
          <w:b/>
          <w:bCs/>
          <w:sz w:val="24"/>
          <w:szCs w:val="24"/>
          <w:u w:val="single"/>
        </w:rPr>
        <w:t>Criterios de recuperación</w:t>
      </w:r>
      <w:r>
        <w:rPr>
          <w:b/>
          <w:bCs/>
          <w:sz w:val="24"/>
          <w:szCs w:val="24"/>
        </w:rPr>
        <w:t>:</w:t>
      </w:r>
    </w:p>
    <w:p w14:paraId="1B2217BF" w14:textId="77777777" w:rsidR="00627617" w:rsidRDefault="00627617">
      <w:pPr>
        <w:keepNext/>
        <w:spacing w:line="240" w:lineRule="auto"/>
        <w:jc w:val="both"/>
        <w:rPr>
          <w:b/>
          <w:bCs/>
          <w:sz w:val="24"/>
          <w:szCs w:val="24"/>
        </w:rPr>
      </w:pPr>
    </w:p>
    <w:p w14:paraId="05F5C445" w14:textId="77777777" w:rsidR="00627617" w:rsidRDefault="00000000">
      <w:pPr>
        <w:widowControl w:val="0"/>
        <w:spacing w:line="240" w:lineRule="auto"/>
        <w:jc w:val="both"/>
        <w:rPr>
          <w:sz w:val="24"/>
          <w:szCs w:val="24"/>
        </w:rPr>
      </w:pPr>
      <w:r>
        <w:rPr>
          <w:sz w:val="24"/>
          <w:szCs w:val="24"/>
        </w:rPr>
        <w:t xml:space="preserve">La no superación de los criterios de evaluación del RA 3, supondrá la recuperación del examen 4 o la nueva entrega </w:t>
      </w:r>
      <w:proofErr w:type="gramStart"/>
      <w:r>
        <w:rPr>
          <w:sz w:val="24"/>
          <w:szCs w:val="24"/>
        </w:rPr>
        <w:t>de  El</w:t>
      </w:r>
      <w:proofErr w:type="gramEnd"/>
      <w:r>
        <w:rPr>
          <w:sz w:val="24"/>
          <w:szCs w:val="24"/>
        </w:rPr>
        <w:t xml:space="preserve"> TRABAJO </w:t>
      </w:r>
      <w:proofErr w:type="gramStart"/>
      <w:r>
        <w:rPr>
          <w:sz w:val="24"/>
          <w:szCs w:val="24"/>
        </w:rPr>
        <w:t>2  en</w:t>
      </w:r>
      <w:proofErr w:type="gramEnd"/>
      <w:r>
        <w:rPr>
          <w:sz w:val="24"/>
          <w:szCs w:val="24"/>
        </w:rPr>
        <w:t xml:space="preserve"> el mes de enero.</w:t>
      </w:r>
    </w:p>
    <w:p w14:paraId="4077424A" w14:textId="77777777" w:rsidR="00627617" w:rsidRDefault="00627617">
      <w:pPr>
        <w:spacing w:line="240" w:lineRule="auto"/>
        <w:jc w:val="both"/>
        <w:rPr>
          <w:b/>
          <w:bCs/>
          <w:sz w:val="24"/>
          <w:szCs w:val="24"/>
        </w:rPr>
      </w:pPr>
    </w:p>
    <w:p w14:paraId="3A36E5B4" w14:textId="77777777" w:rsidR="00627617" w:rsidRDefault="00627617">
      <w:pPr>
        <w:spacing w:line="240" w:lineRule="auto"/>
        <w:jc w:val="both"/>
        <w:rPr>
          <w:sz w:val="24"/>
          <w:szCs w:val="24"/>
        </w:rPr>
      </w:pPr>
    </w:p>
    <w:p w14:paraId="6716F58B" w14:textId="77777777" w:rsidR="00627617" w:rsidRDefault="00627617">
      <w:pPr>
        <w:keepNext/>
        <w:spacing w:line="240" w:lineRule="auto"/>
        <w:jc w:val="both"/>
        <w:rPr>
          <w:b/>
          <w:bCs/>
          <w:sz w:val="24"/>
          <w:szCs w:val="24"/>
        </w:rPr>
      </w:pPr>
    </w:p>
    <w:tbl>
      <w:tblPr>
        <w:tblStyle w:val="affffffb"/>
        <w:tblW w:w="9768" w:type="dxa"/>
        <w:tblInd w:w="-178" w:type="dxa"/>
        <w:tblLayout w:type="fixed"/>
        <w:tblLook w:val="0000" w:firstRow="0" w:lastRow="0" w:firstColumn="0" w:lastColumn="0" w:noHBand="0" w:noVBand="0"/>
      </w:tblPr>
      <w:tblGrid>
        <w:gridCol w:w="1487"/>
        <w:gridCol w:w="6015"/>
        <w:gridCol w:w="2266"/>
      </w:tblGrid>
      <w:tr w:rsidR="00627617" w14:paraId="08422DB1" w14:textId="77777777">
        <w:trPr>
          <w:trHeight w:val="769"/>
        </w:trPr>
        <w:tc>
          <w:tcPr>
            <w:tcW w:w="1487" w:type="dxa"/>
            <w:tcBorders>
              <w:top w:val="single" w:sz="4" w:space="0" w:color="000000"/>
              <w:left w:val="single" w:sz="4" w:space="0" w:color="000000"/>
              <w:bottom w:val="single" w:sz="4" w:space="0" w:color="000000"/>
              <w:right w:val="single" w:sz="4" w:space="0" w:color="000000"/>
            </w:tcBorders>
            <w:shd w:val="clear" w:color="auto" w:fill="D9D9D9"/>
          </w:tcPr>
          <w:p w14:paraId="76D6B673" w14:textId="77777777" w:rsidR="00627617" w:rsidRDefault="00000000">
            <w:pPr>
              <w:keepNext/>
              <w:spacing w:before="120" w:after="120" w:line="240" w:lineRule="auto"/>
              <w:jc w:val="center"/>
              <w:rPr>
                <w:b/>
                <w:bCs/>
                <w:sz w:val="24"/>
                <w:szCs w:val="24"/>
              </w:rPr>
            </w:pPr>
            <w:r>
              <w:rPr>
                <w:b/>
                <w:bCs/>
                <w:sz w:val="24"/>
                <w:szCs w:val="24"/>
              </w:rPr>
              <w:t xml:space="preserve">UD </w:t>
            </w:r>
            <w:proofErr w:type="spellStart"/>
            <w:r>
              <w:rPr>
                <w:b/>
                <w:bCs/>
                <w:sz w:val="24"/>
                <w:szCs w:val="24"/>
              </w:rPr>
              <w:t>Num</w:t>
            </w:r>
            <w:proofErr w:type="spellEnd"/>
            <w:r>
              <w:rPr>
                <w:b/>
                <w:bCs/>
                <w:sz w:val="24"/>
                <w:szCs w:val="24"/>
              </w:rPr>
              <w:t xml:space="preserve"> </w:t>
            </w:r>
          </w:p>
          <w:p w14:paraId="26225BA1" w14:textId="77777777" w:rsidR="00627617" w:rsidRDefault="00000000">
            <w:pPr>
              <w:spacing w:line="240" w:lineRule="auto"/>
              <w:jc w:val="center"/>
              <w:rPr>
                <w:sz w:val="24"/>
                <w:szCs w:val="24"/>
              </w:rPr>
            </w:pPr>
            <w:r>
              <w:rPr>
                <w:sz w:val="24"/>
                <w:szCs w:val="24"/>
              </w:rPr>
              <w:t>11</w:t>
            </w:r>
          </w:p>
        </w:tc>
        <w:tc>
          <w:tcPr>
            <w:tcW w:w="6015" w:type="dxa"/>
            <w:tcBorders>
              <w:top w:val="single" w:sz="4" w:space="0" w:color="000000"/>
              <w:left w:val="single" w:sz="4" w:space="0" w:color="000000"/>
              <w:bottom w:val="single" w:sz="4" w:space="0" w:color="000000"/>
              <w:right w:val="single" w:sz="4" w:space="0" w:color="000000"/>
            </w:tcBorders>
            <w:shd w:val="clear" w:color="auto" w:fill="D9D9D9"/>
          </w:tcPr>
          <w:p w14:paraId="0F220117" w14:textId="77777777" w:rsidR="00627617" w:rsidRDefault="00627617">
            <w:pPr>
              <w:spacing w:line="240" w:lineRule="auto"/>
              <w:rPr>
                <w:b/>
                <w:bCs/>
                <w:sz w:val="24"/>
                <w:szCs w:val="24"/>
              </w:rPr>
            </w:pPr>
          </w:p>
          <w:p w14:paraId="26907B6A" w14:textId="77777777" w:rsidR="00627617" w:rsidRDefault="00000000">
            <w:pPr>
              <w:spacing w:line="240" w:lineRule="auto"/>
              <w:jc w:val="center"/>
              <w:rPr>
                <w:b/>
                <w:bCs/>
                <w:sz w:val="24"/>
                <w:szCs w:val="24"/>
              </w:rPr>
            </w:pPr>
            <w:proofErr w:type="gramStart"/>
            <w:r>
              <w:rPr>
                <w:b/>
                <w:bCs/>
                <w:sz w:val="24"/>
                <w:szCs w:val="24"/>
              </w:rPr>
              <w:t>LAS  COMPRAS</w:t>
            </w:r>
            <w:proofErr w:type="gramEnd"/>
            <w:r>
              <w:rPr>
                <w:b/>
                <w:bCs/>
                <w:sz w:val="24"/>
                <w:szCs w:val="24"/>
              </w:rPr>
              <w:t xml:space="preserve"> Y VENTAS EN EL P.G.C. </w:t>
            </w:r>
          </w:p>
        </w:tc>
        <w:tc>
          <w:tcPr>
            <w:tcW w:w="2266" w:type="dxa"/>
            <w:tcBorders>
              <w:top w:val="single" w:sz="4" w:space="0" w:color="000000"/>
              <w:left w:val="single" w:sz="4" w:space="0" w:color="000000"/>
              <w:bottom w:val="single" w:sz="4" w:space="0" w:color="000000"/>
              <w:right w:val="single" w:sz="4" w:space="0" w:color="000000"/>
            </w:tcBorders>
            <w:shd w:val="clear" w:color="auto" w:fill="D9D9D9"/>
          </w:tcPr>
          <w:p w14:paraId="0FDB63DB" w14:textId="77777777" w:rsidR="00627617" w:rsidRDefault="00000000">
            <w:pPr>
              <w:keepNext/>
              <w:spacing w:before="120" w:after="120" w:line="240" w:lineRule="auto"/>
              <w:jc w:val="both"/>
              <w:rPr>
                <w:b/>
                <w:bCs/>
                <w:sz w:val="24"/>
                <w:szCs w:val="24"/>
              </w:rPr>
            </w:pPr>
            <w:proofErr w:type="spellStart"/>
            <w:r>
              <w:rPr>
                <w:b/>
                <w:bCs/>
                <w:sz w:val="24"/>
                <w:szCs w:val="24"/>
              </w:rPr>
              <w:t>Nº</w:t>
            </w:r>
            <w:proofErr w:type="spellEnd"/>
            <w:r>
              <w:rPr>
                <w:b/>
                <w:bCs/>
                <w:sz w:val="24"/>
                <w:szCs w:val="24"/>
              </w:rPr>
              <w:t xml:space="preserve"> horas previstas</w:t>
            </w:r>
          </w:p>
          <w:p w14:paraId="6E9293EF" w14:textId="77777777" w:rsidR="00627617" w:rsidRDefault="00000000">
            <w:pPr>
              <w:spacing w:line="240" w:lineRule="auto"/>
              <w:jc w:val="center"/>
              <w:rPr>
                <w:sz w:val="24"/>
                <w:szCs w:val="24"/>
              </w:rPr>
            </w:pPr>
            <w:r>
              <w:rPr>
                <w:sz w:val="24"/>
                <w:szCs w:val="24"/>
              </w:rPr>
              <w:t>15</w:t>
            </w:r>
          </w:p>
        </w:tc>
      </w:tr>
    </w:tbl>
    <w:p w14:paraId="6DDF8822" w14:textId="77777777" w:rsidR="00627617" w:rsidRDefault="00627617">
      <w:pPr>
        <w:spacing w:before="240" w:after="240" w:line="240" w:lineRule="auto"/>
        <w:jc w:val="both"/>
        <w:rPr>
          <w:b/>
          <w:bCs/>
          <w:sz w:val="24"/>
          <w:szCs w:val="24"/>
          <w:u w:val="single"/>
        </w:rPr>
      </w:pPr>
    </w:p>
    <w:tbl>
      <w:tblPr>
        <w:tblStyle w:val="affffffc"/>
        <w:tblW w:w="9465" w:type="dxa"/>
        <w:tblInd w:w="-100" w:type="dxa"/>
        <w:tblLayout w:type="fixed"/>
        <w:tblLook w:val="0600" w:firstRow="0" w:lastRow="0" w:firstColumn="0" w:lastColumn="0" w:noHBand="1" w:noVBand="1"/>
      </w:tblPr>
      <w:tblGrid>
        <w:gridCol w:w="4280"/>
        <w:gridCol w:w="2374"/>
        <w:gridCol w:w="2811"/>
      </w:tblGrid>
      <w:tr w:rsidR="00627617" w14:paraId="6425F9A5" w14:textId="77777777">
        <w:trPr>
          <w:trHeight w:val="530"/>
        </w:trPr>
        <w:tc>
          <w:tcPr>
            <w:tcW w:w="9465" w:type="dxa"/>
            <w:gridSpan w:val="3"/>
            <w:tcBorders>
              <w:top w:val="single" w:sz="6" w:space="0" w:color="000000"/>
              <w:left w:val="single" w:sz="6" w:space="0" w:color="000000"/>
              <w:bottom w:val="single" w:sz="6" w:space="0" w:color="000000"/>
              <w:right w:val="single" w:sz="6" w:space="0" w:color="000000"/>
            </w:tcBorders>
            <w:shd w:val="clear" w:color="auto" w:fill="C0C0C0"/>
          </w:tcPr>
          <w:p w14:paraId="33768055" w14:textId="77777777" w:rsidR="00627617" w:rsidRDefault="00000000">
            <w:pPr>
              <w:spacing w:before="240" w:after="240" w:line="240" w:lineRule="auto"/>
              <w:jc w:val="center"/>
              <w:rPr>
                <w:b/>
                <w:bCs/>
                <w:sz w:val="24"/>
                <w:szCs w:val="24"/>
              </w:rPr>
            </w:pPr>
            <w:r>
              <w:rPr>
                <w:b/>
                <w:bCs/>
                <w:sz w:val="24"/>
                <w:szCs w:val="24"/>
              </w:rPr>
              <w:t>CONTENIDOS</w:t>
            </w:r>
          </w:p>
        </w:tc>
      </w:tr>
      <w:tr w:rsidR="00627617" w14:paraId="4E58E475" w14:textId="77777777">
        <w:trPr>
          <w:trHeight w:val="2640"/>
        </w:trPr>
        <w:tc>
          <w:tcPr>
            <w:tcW w:w="9465" w:type="dxa"/>
            <w:gridSpan w:val="3"/>
            <w:tcBorders>
              <w:left w:val="single" w:sz="6" w:space="0" w:color="000000"/>
              <w:bottom w:val="single" w:sz="6" w:space="0" w:color="000000"/>
              <w:right w:val="single" w:sz="6" w:space="0" w:color="000000"/>
            </w:tcBorders>
          </w:tcPr>
          <w:p w14:paraId="1FE714B2" w14:textId="77777777" w:rsidR="00627617" w:rsidRDefault="00000000">
            <w:pPr>
              <w:spacing w:before="240" w:after="240" w:line="240" w:lineRule="auto"/>
              <w:jc w:val="both"/>
              <w:rPr>
                <w:b/>
                <w:bCs/>
                <w:sz w:val="24"/>
                <w:szCs w:val="24"/>
              </w:rPr>
            </w:pPr>
            <w:r>
              <w:rPr>
                <w:b/>
                <w:bCs/>
                <w:sz w:val="24"/>
                <w:szCs w:val="24"/>
              </w:rPr>
              <w:lastRenderedPageBreak/>
              <w:t>- Introducción a las operaciones de compraventa.</w:t>
            </w:r>
          </w:p>
          <w:p w14:paraId="7F11BDC3" w14:textId="77777777" w:rsidR="00627617" w:rsidRDefault="00000000">
            <w:pPr>
              <w:spacing w:before="240" w:after="240" w:line="240" w:lineRule="auto"/>
              <w:jc w:val="both"/>
              <w:rPr>
                <w:b/>
                <w:bCs/>
                <w:sz w:val="24"/>
                <w:szCs w:val="24"/>
              </w:rPr>
            </w:pPr>
            <w:r>
              <w:rPr>
                <w:b/>
                <w:bCs/>
                <w:sz w:val="24"/>
                <w:szCs w:val="24"/>
              </w:rPr>
              <w:t>- Las compras en el PGC.</w:t>
            </w:r>
          </w:p>
          <w:p w14:paraId="66A9DE85" w14:textId="77777777" w:rsidR="00627617" w:rsidRDefault="00000000">
            <w:pPr>
              <w:spacing w:before="240" w:after="240" w:line="240" w:lineRule="auto"/>
              <w:jc w:val="both"/>
              <w:rPr>
                <w:b/>
                <w:bCs/>
                <w:sz w:val="24"/>
                <w:szCs w:val="24"/>
              </w:rPr>
            </w:pPr>
            <w:r>
              <w:rPr>
                <w:b/>
                <w:bCs/>
                <w:sz w:val="24"/>
                <w:szCs w:val="24"/>
              </w:rPr>
              <w:t>- Las ventas en el PGC.</w:t>
            </w:r>
          </w:p>
          <w:p w14:paraId="1DCA77C0" w14:textId="77777777" w:rsidR="00627617" w:rsidRDefault="00000000">
            <w:pPr>
              <w:spacing w:before="240" w:after="240" w:line="240" w:lineRule="auto"/>
              <w:jc w:val="both"/>
              <w:rPr>
                <w:b/>
                <w:bCs/>
                <w:sz w:val="24"/>
                <w:szCs w:val="24"/>
              </w:rPr>
            </w:pPr>
            <w:r>
              <w:rPr>
                <w:b/>
                <w:bCs/>
                <w:sz w:val="24"/>
                <w:szCs w:val="24"/>
              </w:rPr>
              <w:t>- Los gastos en las operaciones de compraventa.</w:t>
            </w:r>
          </w:p>
          <w:p w14:paraId="7B60B5A5" w14:textId="77777777" w:rsidR="00627617" w:rsidRDefault="00000000">
            <w:pPr>
              <w:spacing w:before="240" w:after="240" w:line="240" w:lineRule="auto"/>
              <w:jc w:val="both"/>
              <w:rPr>
                <w:b/>
                <w:bCs/>
                <w:sz w:val="24"/>
                <w:szCs w:val="24"/>
              </w:rPr>
            </w:pPr>
            <w:r>
              <w:rPr>
                <w:b/>
                <w:bCs/>
                <w:sz w:val="24"/>
                <w:szCs w:val="24"/>
              </w:rPr>
              <w:t>- Los envases y embalajes en las operaciones de compraventa.</w:t>
            </w:r>
          </w:p>
          <w:p w14:paraId="48258449" w14:textId="77777777" w:rsidR="00627617" w:rsidRDefault="00000000">
            <w:pPr>
              <w:spacing w:before="240" w:after="240" w:line="240" w:lineRule="auto"/>
              <w:jc w:val="both"/>
              <w:rPr>
                <w:b/>
                <w:bCs/>
                <w:sz w:val="24"/>
                <w:szCs w:val="24"/>
              </w:rPr>
            </w:pPr>
            <w:r>
              <w:rPr>
                <w:b/>
                <w:bCs/>
                <w:sz w:val="24"/>
                <w:szCs w:val="24"/>
              </w:rPr>
              <w:t>- Los anticipos en las operaciones de compraventa.</w:t>
            </w:r>
          </w:p>
          <w:p w14:paraId="6250BC69" w14:textId="77777777" w:rsidR="00627617" w:rsidRDefault="00627617">
            <w:pPr>
              <w:spacing w:before="240" w:after="240" w:line="240" w:lineRule="auto"/>
              <w:jc w:val="both"/>
              <w:rPr>
                <w:b/>
                <w:bCs/>
                <w:sz w:val="24"/>
                <w:szCs w:val="24"/>
              </w:rPr>
            </w:pPr>
          </w:p>
        </w:tc>
      </w:tr>
      <w:tr w:rsidR="00627617" w14:paraId="120CF49D" w14:textId="77777777">
        <w:trPr>
          <w:trHeight w:val="800"/>
        </w:trPr>
        <w:tc>
          <w:tcPr>
            <w:tcW w:w="4280" w:type="dxa"/>
            <w:tcBorders>
              <w:left w:val="single" w:sz="6" w:space="0" w:color="000000"/>
              <w:bottom w:val="single" w:sz="6" w:space="0" w:color="000000"/>
              <w:right w:val="single" w:sz="6" w:space="0" w:color="000000"/>
            </w:tcBorders>
            <w:shd w:val="clear" w:color="auto" w:fill="C0C0C0"/>
          </w:tcPr>
          <w:p w14:paraId="43412DF3" w14:textId="77777777" w:rsidR="00627617" w:rsidRDefault="00000000">
            <w:pPr>
              <w:spacing w:before="240" w:after="240" w:line="240" w:lineRule="auto"/>
              <w:jc w:val="center"/>
              <w:rPr>
                <w:b/>
                <w:bCs/>
                <w:sz w:val="24"/>
                <w:szCs w:val="24"/>
              </w:rPr>
            </w:pPr>
            <w:proofErr w:type="gramStart"/>
            <w:r>
              <w:rPr>
                <w:b/>
                <w:bCs/>
                <w:sz w:val="24"/>
                <w:szCs w:val="24"/>
              </w:rPr>
              <w:t>ACTIVIDADES CONCRETAS A REALIZAR</w:t>
            </w:r>
            <w:proofErr w:type="gramEnd"/>
          </w:p>
        </w:tc>
        <w:tc>
          <w:tcPr>
            <w:tcW w:w="2374" w:type="dxa"/>
            <w:tcBorders>
              <w:top w:val="single" w:sz="6" w:space="0" w:color="000000"/>
              <w:left w:val="single" w:sz="6" w:space="0" w:color="000000"/>
              <w:bottom w:val="single" w:sz="6" w:space="0" w:color="000000"/>
              <w:right w:val="single" w:sz="6" w:space="0" w:color="000000"/>
            </w:tcBorders>
            <w:shd w:val="clear" w:color="auto" w:fill="C0C0C0"/>
          </w:tcPr>
          <w:p w14:paraId="368CAE20" w14:textId="77777777" w:rsidR="00627617" w:rsidRDefault="00000000">
            <w:pPr>
              <w:spacing w:before="240" w:after="240" w:line="240" w:lineRule="auto"/>
              <w:jc w:val="center"/>
              <w:rPr>
                <w:b/>
                <w:bCs/>
                <w:sz w:val="24"/>
                <w:szCs w:val="24"/>
              </w:rPr>
            </w:pPr>
            <w:r>
              <w:rPr>
                <w:b/>
                <w:bCs/>
                <w:sz w:val="24"/>
                <w:szCs w:val="24"/>
              </w:rPr>
              <w:t>OBJETIVOS GENERALES</w:t>
            </w:r>
          </w:p>
        </w:tc>
        <w:tc>
          <w:tcPr>
            <w:tcW w:w="2811" w:type="dxa"/>
            <w:tcBorders>
              <w:top w:val="single" w:sz="6" w:space="0" w:color="000000"/>
              <w:left w:val="single" w:sz="6" w:space="0" w:color="000000"/>
              <w:bottom w:val="single" w:sz="6" w:space="0" w:color="000000"/>
              <w:right w:val="single" w:sz="6" w:space="0" w:color="000000"/>
            </w:tcBorders>
            <w:shd w:val="clear" w:color="auto" w:fill="C0C0C0"/>
          </w:tcPr>
          <w:p w14:paraId="4E00DC36" w14:textId="77777777" w:rsidR="00627617" w:rsidRDefault="00000000">
            <w:pPr>
              <w:spacing w:before="240" w:after="240" w:line="240" w:lineRule="auto"/>
              <w:jc w:val="center"/>
              <w:rPr>
                <w:b/>
                <w:bCs/>
                <w:sz w:val="24"/>
                <w:szCs w:val="24"/>
              </w:rPr>
            </w:pPr>
            <w:r>
              <w:rPr>
                <w:b/>
                <w:bCs/>
                <w:sz w:val="24"/>
                <w:szCs w:val="24"/>
              </w:rPr>
              <w:t>COMPETENCIAS ASOCIADAS</w:t>
            </w:r>
          </w:p>
        </w:tc>
      </w:tr>
      <w:tr w:rsidR="00627617" w14:paraId="509C4BA1" w14:textId="77777777">
        <w:trPr>
          <w:trHeight w:val="4265"/>
        </w:trPr>
        <w:tc>
          <w:tcPr>
            <w:tcW w:w="4280" w:type="dxa"/>
            <w:tcBorders>
              <w:left w:val="single" w:sz="6" w:space="0" w:color="000000"/>
              <w:bottom w:val="single" w:sz="6" w:space="0" w:color="000000"/>
              <w:right w:val="single" w:sz="6" w:space="0" w:color="000000"/>
            </w:tcBorders>
          </w:tcPr>
          <w:p w14:paraId="1610DB38" w14:textId="77777777" w:rsidR="00627617" w:rsidRDefault="00000000">
            <w:pPr>
              <w:spacing w:before="240" w:after="240" w:line="240" w:lineRule="auto"/>
              <w:jc w:val="both"/>
              <w:rPr>
                <w:b/>
                <w:bCs/>
                <w:sz w:val="24"/>
                <w:szCs w:val="24"/>
              </w:rPr>
            </w:pPr>
            <w:r>
              <w:rPr>
                <w:b/>
                <w:bCs/>
                <w:sz w:val="24"/>
                <w:szCs w:val="24"/>
              </w:rPr>
              <w:t>- Registro en los libros contables de los hechos de las actividades de las unidades anteriores aplicando el Plan General de Contabilidad de Pymes, utilizando las cuentas que correspondan con sus respectivos códigos.</w:t>
            </w:r>
          </w:p>
          <w:p w14:paraId="1FB69EF4" w14:textId="77777777" w:rsidR="00627617" w:rsidRDefault="00000000">
            <w:pPr>
              <w:spacing w:before="240" w:after="240" w:line="240" w:lineRule="auto"/>
              <w:jc w:val="both"/>
              <w:rPr>
                <w:b/>
                <w:bCs/>
                <w:sz w:val="24"/>
                <w:szCs w:val="24"/>
              </w:rPr>
            </w:pPr>
            <w:r>
              <w:rPr>
                <w:b/>
                <w:bCs/>
                <w:sz w:val="24"/>
                <w:szCs w:val="24"/>
              </w:rPr>
              <w:t>-Cuestionarios sobre los contenidos desarrollados en la unidad didáctica.</w:t>
            </w:r>
          </w:p>
          <w:p w14:paraId="3BFCC58A" w14:textId="77777777" w:rsidR="00627617" w:rsidRDefault="00627617">
            <w:pPr>
              <w:spacing w:before="240" w:after="240" w:line="240" w:lineRule="auto"/>
              <w:jc w:val="both"/>
              <w:rPr>
                <w:b/>
                <w:bCs/>
                <w:sz w:val="24"/>
                <w:szCs w:val="24"/>
              </w:rPr>
            </w:pPr>
          </w:p>
        </w:tc>
        <w:tc>
          <w:tcPr>
            <w:tcW w:w="2374" w:type="dxa"/>
            <w:tcBorders>
              <w:left w:val="single" w:sz="6" w:space="0" w:color="000000"/>
              <w:bottom w:val="single" w:sz="6" w:space="0" w:color="000000"/>
              <w:right w:val="single" w:sz="6" w:space="0" w:color="000000"/>
            </w:tcBorders>
          </w:tcPr>
          <w:p w14:paraId="6B33233C" w14:textId="77777777" w:rsidR="00627617" w:rsidRDefault="00627617">
            <w:pPr>
              <w:spacing w:before="240" w:after="240" w:line="240" w:lineRule="auto"/>
              <w:jc w:val="both"/>
              <w:rPr>
                <w:b/>
                <w:bCs/>
                <w:sz w:val="24"/>
                <w:szCs w:val="24"/>
              </w:rPr>
            </w:pPr>
          </w:p>
          <w:p w14:paraId="23DBA86A" w14:textId="77777777" w:rsidR="00627617" w:rsidRDefault="00627617">
            <w:pPr>
              <w:spacing w:before="240" w:after="240" w:line="240" w:lineRule="auto"/>
              <w:jc w:val="both"/>
              <w:rPr>
                <w:b/>
                <w:bCs/>
                <w:sz w:val="24"/>
                <w:szCs w:val="24"/>
              </w:rPr>
            </w:pPr>
          </w:p>
          <w:p w14:paraId="3CD8A879" w14:textId="77777777" w:rsidR="00627617" w:rsidRDefault="00000000">
            <w:pPr>
              <w:spacing w:before="240" w:after="240" w:line="240" w:lineRule="auto"/>
              <w:jc w:val="both"/>
              <w:rPr>
                <w:b/>
                <w:bCs/>
                <w:sz w:val="24"/>
                <w:szCs w:val="24"/>
              </w:rPr>
            </w:pPr>
            <w:r>
              <w:rPr>
                <w:b/>
                <w:bCs/>
                <w:sz w:val="24"/>
                <w:szCs w:val="24"/>
              </w:rPr>
              <w:t>b, e, f, h, i</w:t>
            </w:r>
          </w:p>
          <w:p w14:paraId="5EC40C1D" w14:textId="77777777" w:rsidR="00627617" w:rsidRDefault="00627617">
            <w:pPr>
              <w:spacing w:before="240" w:after="240" w:line="240" w:lineRule="auto"/>
              <w:jc w:val="both"/>
              <w:rPr>
                <w:b/>
                <w:bCs/>
                <w:sz w:val="24"/>
                <w:szCs w:val="24"/>
              </w:rPr>
            </w:pPr>
          </w:p>
        </w:tc>
        <w:tc>
          <w:tcPr>
            <w:tcW w:w="2811" w:type="dxa"/>
            <w:tcBorders>
              <w:left w:val="single" w:sz="6" w:space="0" w:color="000000"/>
              <w:bottom w:val="single" w:sz="6" w:space="0" w:color="000000"/>
              <w:right w:val="single" w:sz="6" w:space="0" w:color="000000"/>
            </w:tcBorders>
          </w:tcPr>
          <w:p w14:paraId="22118C6E" w14:textId="77777777" w:rsidR="00627617" w:rsidRDefault="00627617">
            <w:pPr>
              <w:spacing w:before="240" w:after="240" w:line="240" w:lineRule="auto"/>
              <w:jc w:val="both"/>
              <w:rPr>
                <w:b/>
                <w:bCs/>
                <w:sz w:val="24"/>
                <w:szCs w:val="24"/>
              </w:rPr>
            </w:pPr>
          </w:p>
          <w:p w14:paraId="16450DEA" w14:textId="77777777" w:rsidR="00627617" w:rsidRDefault="00627617">
            <w:pPr>
              <w:spacing w:before="240" w:after="240" w:line="240" w:lineRule="auto"/>
              <w:jc w:val="both"/>
              <w:rPr>
                <w:b/>
                <w:bCs/>
                <w:sz w:val="24"/>
                <w:szCs w:val="24"/>
              </w:rPr>
            </w:pPr>
          </w:p>
          <w:p w14:paraId="72337517" w14:textId="77777777" w:rsidR="00627617" w:rsidRDefault="00000000">
            <w:pPr>
              <w:spacing w:before="240" w:after="240" w:line="240" w:lineRule="auto"/>
              <w:jc w:val="both"/>
              <w:rPr>
                <w:b/>
                <w:bCs/>
                <w:sz w:val="24"/>
                <w:szCs w:val="24"/>
              </w:rPr>
            </w:pPr>
            <w:r>
              <w:rPr>
                <w:b/>
                <w:bCs/>
                <w:sz w:val="24"/>
                <w:szCs w:val="24"/>
              </w:rPr>
              <w:t>f, g</w:t>
            </w:r>
          </w:p>
          <w:p w14:paraId="3B1FDE34" w14:textId="77777777" w:rsidR="00627617" w:rsidRDefault="00627617">
            <w:pPr>
              <w:spacing w:before="240" w:after="240" w:line="240" w:lineRule="auto"/>
              <w:jc w:val="both"/>
              <w:rPr>
                <w:b/>
                <w:bCs/>
                <w:sz w:val="24"/>
                <w:szCs w:val="24"/>
              </w:rPr>
            </w:pPr>
          </w:p>
        </w:tc>
      </w:tr>
    </w:tbl>
    <w:p w14:paraId="170E380E" w14:textId="77777777" w:rsidR="00627617" w:rsidRDefault="00627617">
      <w:pPr>
        <w:keepNext/>
        <w:spacing w:line="240" w:lineRule="auto"/>
        <w:jc w:val="both"/>
        <w:rPr>
          <w:sz w:val="24"/>
          <w:szCs w:val="24"/>
        </w:rPr>
      </w:pPr>
    </w:p>
    <w:p w14:paraId="17893F64" w14:textId="77777777" w:rsidR="00627617" w:rsidRDefault="00000000">
      <w:pPr>
        <w:keepNext/>
        <w:spacing w:line="240" w:lineRule="auto"/>
        <w:jc w:val="both"/>
        <w:rPr>
          <w:b/>
          <w:bCs/>
          <w:sz w:val="24"/>
          <w:szCs w:val="24"/>
        </w:rPr>
      </w:pPr>
      <w:r>
        <w:rPr>
          <w:b/>
          <w:bCs/>
          <w:sz w:val="24"/>
          <w:szCs w:val="24"/>
          <w:u w:val="single"/>
        </w:rPr>
        <w:t>Criterios de evaluación</w:t>
      </w:r>
      <w:r>
        <w:rPr>
          <w:b/>
          <w:bCs/>
          <w:sz w:val="24"/>
          <w:szCs w:val="24"/>
        </w:rPr>
        <w:t>:</w:t>
      </w:r>
    </w:p>
    <w:p w14:paraId="07518BB1" w14:textId="77777777" w:rsidR="00627617" w:rsidRDefault="00627617">
      <w:pPr>
        <w:keepNext/>
        <w:spacing w:line="240" w:lineRule="auto"/>
        <w:jc w:val="both"/>
        <w:rPr>
          <w:b/>
          <w:bCs/>
          <w:sz w:val="24"/>
          <w:szCs w:val="24"/>
        </w:rPr>
      </w:pPr>
    </w:p>
    <w:p w14:paraId="5E68A6CB" w14:textId="77777777" w:rsidR="00627617" w:rsidRDefault="00000000">
      <w:pPr>
        <w:keepNext/>
        <w:spacing w:before="240" w:after="240" w:line="240" w:lineRule="auto"/>
        <w:jc w:val="both"/>
        <w:rPr>
          <w:sz w:val="24"/>
          <w:szCs w:val="24"/>
        </w:rPr>
      </w:pPr>
      <w:proofErr w:type="gramStart"/>
      <w:r>
        <w:rPr>
          <w:sz w:val="24"/>
          <w:szCs w:val="24"/>
        </w:rPr>
        <w:t>a)Se</w:t>
      </w:r>
      <w:proofErr w:type="gramEnd"/>
      <w:r>
        <w:rPr>
          <w:sz w:val="24"/>
          <w:szCs w:val="24"/>
        </w:rPr>
        <w:t xml:space="preserve"> han identificado y codificado las cuentas que intervienen en las operaciones relacionadas con la actividad comercial conforme al PGC</w:t>
      </w:r>
    </w:p>
    <w:p w14:paraId="6FD39B00" w14:textId="77777777" w:rsidR="00627617" w:rsidRDefault="00000000">
      <w:pPr>
        <w:keepNext/>
        <w:spacing w:before="240" w:after="240" w:line="240" w:lineRule="auto"/>
        <w:jc w:val="both"/>
        <w:rPr>
          <w:sz w:val="24"/>
          <w:szCs w:val="24"/>
        </w:rPr>
      </w:pPr>
      <w:r>
        <w:rPr>
          <w:sz w:val="24"/>
          <w:szCs w:val="24"/>
        </w:rPr>
        <w:t>b) Se han aplicado criterios de cargo y abono según el PGC.</w:t>
      </w:r>
    </w:p>
    <w:p w14:paraId="23EE465D" w14:textId="77777777" w:rsidR="00627617" w:rsidRDefault="00000000">
      <w:pPr>
        <w:keepNext/>
        <w:spacing w:before="240" w:after="240" w:line="240" w:lineRule="auto"/>
        <w:jc w:val="both"/>
        <w:rPr>
          <w:sz w:val="24"/>
          <w:szCs w:val="24"/>
        </w:rPr>
      </w:pPr>
      <w:r>
        <w:rPr>
          <w:sz w:val="24"/>
          <w:szCs w:val="24"/>
        </w:rPr>
        <w:t>c) Se han efectuado los asientos correspondientes a los hechos contables más habituales del proceso comercial.</w:t>
      </w:r>
    </w:p>
    <w:p w14:paraId="070E1EE7" w14:textId="77777777" w:rsidR="00627617" w:rsidRDefault="00000000">
      <w:pPr>
        <w:keepNext/>
        <w:spacing w:before="240" w:after="240" w:line="240" w:lineRule="auto"/>
        <w:jc w:val="both"/>
        <w:rPr>
          <w:sz w:val="24"/>
          <w:szCs w:val="24"/>
        </w:rPr>
      </w:pPr>
      <w:r>
        <w:rPr>
          <w:sz w:val="24"/>
          <w:szCs w:val="24"/>
        </w:rPr>
        <w:t>d) Se han contabilizado las operaciones relativas a la liquidación de IVA.</w:t>
      </w:r>
    </w:p>
    <w:p w14:paraId="43C43179" w14:textId="77777777" w:rsidR="00627617" w:rsidRDefault="00627617">
      <w:pPr>
        <w:spacing w:line="240" w:lineRule="auto"/>
        <w:rPr>
          <w:sz w:val="24"/>
          <w:szCs w:val="24"/>
        </w:rPr>
      </w:pPr>
    </w:p>
    <w:tbl>
      <w:tblPr>
        <w:tblStyle w:val="affffffd"/>
        <w:tblW w:w="9855" w:type="dxa"/>
        <w:tblInd w:w="-216" w:type="dxa"/>
        <w:tblLayout w:type="fixed"/>
        <w:tblLook w:val="0000" w:firstRow="0" w:lastRow="0" w:firstColumn="0" w:lastColumn="0" w:noHBand="0" w:noVBand="0"/>
      </w:tblPr>
      <w:tblGrid>
        <w:gridCol w:w="1724"/>
        <w:gridCol w:w="1500"/>
        <w:gridCol w:w="2025"/>
        <w:gridCol w:w="2250"/>
        <w:gridCol w:w="2356"/>
      </w:tblGrid>
      <w:tr w:rsidR="00627617" w14:paraId="7F1034FA" w14:textId="77777777">
        <w:tc>
          <w:tcPr>
            <w:tcW w:w="1724" w:type="dxa"/>
            <w:tcBorders>
              <w:top w:val="single" w:sz="4" w:space="0" w:color="000000"/>
              <w:left w:val="single" w:sz="4" w:space="0" w:color="000000"/>
              <w:bottom w:val="single" w:sz="4" w:space="0" w:color="000000"/>
              <w:right w:val="single" w:sz="4" w:space="0" w:color="000000"/>
            </w:tcBorders>
          </w:tcPr>
          <w:p w14:paraId="58AAD994" w14:textId="77777777" w:rsidR="00627617" w:rsidRDefault="00000000">
            <w:pPr>
              <w:tabs>
                <w:tab w:val="right" w:pos="560"/>
                <w:tab w:val="left" w:pos="680"/>
              </w:tabs>
              <w:spacing w:line="240" w:lineRule="auto"/>
              <w:jc w:val="both"/>
              <w:rPr>
                <w:sz w:val="24"/>
                <w:szCs w:val="24"/>
              </w:rPr>
            </w:pPr>
            <w:r>
              <w:rPr>
                <w:b/>
                <w:bCs/>
                <w:sz w:val="24"/>
                <w:szCs w:val="24"/>
              </w:rPr>
              <w:t>Resultado de aprendizaje</w:t>
            </w:r>
          </w:p>
        </w:tc>
        <w:tc>
          <w:tcPr>
            <w:tcW w:w="1500" w:type="dxa"/>
            <w:tcBorders>
              <w:top w:val="single" w:sz="4" w:space="0" w:color="000000"/>
              <w:left w:val="single" w:sz="4" w:space="0" w:color="000000"/>
              <w:bottom w:val="single" w:sz="4" w:space="0" w:color="000000"/>
              <w:right w:val="single" w:sz="4" w:space="0" w:color="000000"/>
            </w:tcBorders>
          </w:tcPr>
          <w:p w14:paraId="2D69EED0" w14:textId="77777777" w:rsidR="00627617" w:rsidRDefault="00000000">
            <w:pPr>
              <w:tabs>
                <w:tab w:val="right" w:pos="560"/>
                <w:tab w:val="left" w:pos="680"/>
              </w:tabs>
              <w:spacing w:line="240" w:lineRule="auto"/>
              <w:jc w:val="both"/>
              <w:rPr>
                <w:sz w:val="24"/>
                <w:szCs w:val="24"/>
              </w:rPr>
            </w:pPr>
            <w:r>
              <w:rPr>
                <w:b/>
                <w:bCs/>
                <w:sz w:val="24"/>
                <w:szCs w:val="24"/>
              </w:rPr>
              <w:t>Criterios de evaluación</w:t>
            </w:r>
          </w:p>
        </w:tc>
        <w:tc>
          <w:tcPr>
            <w:tcW w:w="2025" w:type="dxa"/>
            <w:tcBorders>
              <w:top w:val="single" w:sz="4" w:space="0" w:color="000000"/>
              <w:left w:val="single" w:sz="4" w:space="0" w:color="000000"/>
              <w:bottom w:val="single" w:sz="4" w:space="0" w:color="000000"/>
              <w:right w:val="single" w:sz="4" w:space="0" w:color="000000"/>
            </w:tcBorders>
          </w:tcPr>
          <w:p w14:paraId="53FB788E" w14:textId="77777777" w:rsidR="00627617" w:rsidRDefault="00000000">
            <w:pPr>
              <w:tabs>
                <w:tab w:val="right" w:pos="560"/>
                <w:tab w:val="left" w:pos="680"/>
              </w:tabs>
              <w:spacing w:line="240" w:lineRule="auto"/>
              <w:jc w:val="both"/>
              <w:rPr>
                <w:sz w:val="24"/>
                <w:szCs w:val="24"/>
              </w:rPr>
            </w:pPr>
            <w:r>
              <w:rPr>
                <w:b/>
                <w:bCs/>
                <w:sz w:val="24"/>
                <w:szCs w:val="24"/>
              </w:rPr>
              <w:t xml:space="preserve">Actividades </w:t>
            </w:r>
          </w:p>
        </w:tc>
        <w:tc>
          <w:tcPr>
            <w:tcW w:w="2250" w:type="dxa"/>
            <w:tcBorders>
              <w:top w:val="single" w:sz="4" w:space="0" w:color="000000"/>
              <w:left w:val="single" w:sz="4" w:space="0" w:color="000000"/>
              <w:bottom w:val="single" w:sz="4" w:space="0" w:color="000000"/>
              <w:right w:val="single" w:sz="4" w:space="0" w:color="000000"/>
            </w:tcBorders>
          </w:tcPr>
          <w:p w14:paraId="714CB500" w14:textId="77777777" w:rsidR="00627617" w:rsidRDefault="00000000">
            <w:pPr>
              <w:tabs>
                <w:tab w:val="right" w:pos="560"/>
                <w:tab w:val="left" w:pos="680"/>
              </w:tabs>
              <w:spacing w:line="240" w:lineRule="auto"/>
              <w:jc w:val="both"/>
              <w:rPr>
                <w:sz w:val="24"/>
                <w:szCs w:val="24"/>
              </w:rPr>
            </w:pPr>
            <w:r>
              <w:rPr>
                <w:b/>
                <w:bCs/>
                <w:sz w:val="24"/>
                <w:szCs w:val="24"/>
              </w:rPr>
              <w:t>Instrumento de evaluación</w:t>
            </w:r>
          </w:p>
        </w:tc>
        <w:tc>
          <w:tcPr>
            <w:tcW w:w="2356" w:type="dxa"/>
            <w:tcBorders>
              <w:top w:val="single" w:sz="4" w:space="0" w:color="000000"/>
              <w:left w:val="single" w:sz="4" w:space="0" w:color="000000"/>
              <w:bottom w:val="single" w:sz="4" w:space="0" w:color="000000"/>
              <w:right w:val="single" w:sz="4" w:space="0" w:color="000000"/>
            </w:tcBorders>
          </w:tcPr>
          <w:p w14:paraId="26C8C3E7" w14:textId="77777777" w:rsidR="00627617" w:rsidRDefault="00000000">
            <w:pPr>
              <w:tabs>
                <w:tab w:val="right" w:pos="560"/>
                <w:tab w:val="left" w:pos="680"/>
              </w:tabs>
              <w:spacing w:line="240" w:lineRule="auto"/>
              <w:jc w:val="both"/>
              <w:rPr>
                <w:sz w:val="24"/>
                <w:szCs w:val="24"/>
              </w:rPr>
            </w:pPr>
            <w:r>
              <w:rPr>
                <w:b/>
                <w:bCs/>
                <w:sz w:val="24"/>
                <w:szCs w:val="24"/>
              </w:rPr>
              <w:t xml:space="preserve">Técnicas </w:t>
            </w:r>
          </w:p>
        </w:tc>
      </w:tr>
      <w:tr w:rsidR="00627617" w14:paraId="51EDBFAB" w14:textId="77777777">
        <w:tc>
          <w:tcPr>
            <w:tcW w:w="172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CD66A3" w14:textId="77777777" w:rsidR="00627617" w:rsidRDefault="00000000">
            <w:pPr>
              <w:tabs>
                <w:tab w:val="right" w:pos="560"/>
                <w:tab w:val="left" w:pos="680"/>
              </w:tabs>
              <w:spacing w:before="240" w:after="240" w:line="240" w:lineRule="auto"/>
              <w:jc w:val="both"/>
              <w:rPr>
                <w:sz w:val="24"/>
                <w:szCs w:val="24"/>
              </w:rPr>
            </w:pPr>
            <w:r>
              <w:rPr>
                <w:sz w:val="24"/>
                <w:szCs w:val="24"/>
              </w:rPr>
              <w:t xml:space="preserve">RA 6. Registra los hechos contables básicos de la actividad comercial y dentro de un ciclo económico, aplicando la metodología contable y los principios y normas del PGC. </w:t>
            </w:r>
          </w:p>
          <w:p w14:paraId="01E752F6" w14:textId="77777777" w:rsidR="00627617" w:rsidRDefault="00000000">
            <w:pPr>
              <w:tabs>
                <w:tab w:val="right" w:pos="560"/>
                <w:tab w:val="left" w:pos="680"/>
              </w:tabs>
              <w:spacing w:before="240" w:after="240" w:line="240" w:lineRule="auto"/>
              <w:jc w:val="both"/>
              <w:rPr>
                <w:sz w:val="24"/>
                <w:szCs w:val="24"/>
              </w:rPr>
            </w:pPr>
            <w:r>
              <w:rPr>
                <w:sz w:val="24"/>
                <w:szCs w:val="24"/>
              </w:rPr>
              <w:t>20%</w:t>
            </w:r>
          </w:p>
        </w:tc>
        <w:tc>
          <w:tcPr>
            <w:tcW w:w="1500" w:type="dxa"/>
            <w:tcBorders>
              <w:top w:val="single" w:sz="4" w:space="0" w:color="000000"/>
              <w:left w:val="single" w:sz="4" w:space="0" w:color="000000"/>
              <w:bottom w:val="single" w:sz="4" w:space="0" w:color="000000"/>
              <w:right w:val="single" w:sz="4" w:space="0" w:color="000000"/>
            </w:tcBorders>
          </w:tcPr>
          <w:p w14:paraId="22664F62" w14:textId="77777777" w:rsidR="00627617" w:rsidRDefault="00627617">
            <w:pPr>
              <w:tabs>
                <w:tab w:val="right" w:pos="560"/>
                <w:tab w:val="left" w:pos="680"/>
              </w:tabs>
              <w:spacing w:line="240" w:lineRule="auto"/>
              <w:jc w:val="both"/>
              <w:rPr>
                <w:sz w:val="24"/>
                <w:szCs w:val="24"/>
              </w:rPr>
            </w:pPr>
          </w:p>
          <w:p w14:paraId="4A0015EE" w14:textId="77777777" w:rsidR="00627617" w:rsidRDefault="00627617">
            <w:pPr>
              <w:tabs>
                <w:tab w:val="right" w:pos="560"/>
                <w:tab w:val="left" w:pos="680"/>
              </w:tabs>
              <w:spacing w:line="240" w:lineRule="auto"/>
              <w:jc w:val="both"/>
              <w:rPr>
                <w:sz w:val="24"/>
                <w:szCs w:val="24"/>
              </w:rPr>
            </w:pPr>
          </w:p>
          <w:p w14:paraId="00562634" w14:textId="77777777" w:rsidR="00627617" w:rsidRDefault="00000000">
            <w:pPr>
              <w:tabs>
                <w:tab w:val="right" w:pos="560"/>
                <w:tab w:val="left" w:pos="680"/>
              </w:tabs>
              <w:spacing w:line="240" w:lineRule="auto"/>
              <w:jc w:val="both"/>
              <w:rPr>
                <w:sz w:val="24"/>
                <w:szCs w:val="24"/>
              </w:rPr>
            </w:pPr>
            <w:r>
              <w:rPr>
                <w:sz w:val="24"/>
                <w:szCs w:val="24"/>
              </w:rPr>
              <w:t>a) 10%</w:t>
            </w:r>
          </w:p>
          <w:p w14:paraId="04044B19" w14:textId="77777777" w:rsidR="00627617" w:rsidRDefault="00627617">
            <w:pPr>
              <w:tabs>
                <w:tab w:val="right" w:pos="560"/>
                <w:tab w:val="left" w:pos="680"/>
              </w:tabs>
              <w:spacing w:line="240" w:lineRule="auto"/>
              <w:jc w:val="both"/>
              <w:rPr>
                <w:sz w:val="24"/>
                <w:szCs w:val="24"/>
              </w:rPr>
            </w:pPr>
          </w:p>
          <w:p w14:paraId="33C1A605" w14:textId="77777777" w:rsidR="00627617" w:rsidRDefault="00000000">
            <w:pPr>
              <w:tabs>
                <w:tab w:val="right" w:pos="560"/>
                <w:tab w:val="left" w:pos="680"/>
              </w:tabs>
              <w:spacing w:line="240" w:lineRule="auto"/>
              <w:jc w:val="both"/>
              <w:rPr>
                <w:sz w:val="24"/>
                <w:szCs w:val="24"/>
              </w:rPr>
            </w:pPr>
            <w:r>
              <w:rPr>
                <w:sz w:val="24"/>
                <w:szCs w:val="24"/>
              </w:rPr>
              <w:t>b) 10%</w:t>
            </w:r>
          </w:p>
          <w:p w14:paraId="270AEEE9" w14:textId="77777777" w:rsidR="00627617" w:rsidRDefault="00627617">
            <w:pPr>
              <w:tabs>
                <w:tab w:val="right" w:pos="560"/>
                <w:tab w:val="left" w:pos="680"/>
              </w:tabs>
              <w:spacing w:line="240" w:lineRule="auto"/>
              <w:jc w:val="both"/>
              <w:rPr>
                <w:sz w:val="24"/>
                <w:szCs w:val="24"/>
              </w:rPr>
            </w:pPr>
          </w:p>
          <w:p w14:paraId="697C332D" w14:textId="77777777" w:rsidR="00627617" w:rsidRDefault="00000000">
            <w:pPr>
              <w:tabs>
                <w:tab w:val="right" w:pos="560"/>
                <w:tab w:val="left" w:pos="680"/>
              </w:tabs>
              <w:spacing w:line="240" w:lineRule="auto"/>
              <w:jc w:val="both"/>
              <w:rPr>
                <w:sz w:val="24"/>
                <w:szCs w:val="24"/>
              </w:rPr>
            </w:pPr>
            <w:r>
              <w:rPr>
                <w:sz w:val="24"/>
                <w:szCs w:val="24"/>
              </w:rPr>
              <w:t>c) 30%</w:t>
            </w:r>
          </w:p>
          <w:p w14:paraId="5CC43554" w14:textId="77777777" w:rsidR="00627617" w:rsidRDefault="00627617">
            <w:pPr>
              <w:tabs>
                <w:tab w:val="right" w:pos="560"/>
                <w:tab w:val="left" w:pos="680"/>
              </w:tabs>
              <w:spacing w:line="240" w:lineRule="auto"/>
              <w:jc w:val="both"/>
              <w:rPr>
                <w:sz w:val="24"/>
                <w:szCs w:val="24"/>
              </w:rPr>
            </w:pPr>
          </w:p>
          <w:p w14:paraId="6E3EAFEE" w14:textId="77777777" w:rsidR="00627617" w:rsidRDefault="00000000">
            <w:pPr>
              <w:tabs>
                <w:tab w:val="right" w:pos="560"/>
                <w:tab w:val="left" w:pos="680"/>
              </w:tabs>
              <w:spacing w:line="240" w:lineRule="auto"/>
              <w:jc w:val="both"/>
              <w:rPr>
                <w:sz w:val="24"/>
                <w:szCs w:val="24"/>
              </w:rPr>
            </w:pPr>
            <w:r>
              <w:rPr>
                <w:sz w:val="24"/>
                <w:szCs w:val="24"/>
              </w:rPr>
              <w:t>d) 10%</w:t>
            </w:r>
          </w:p>
          <w:p w14:paraId="75F0242F" w14:textId="77777777" w:rsidR="00627617" w:rsidRDefault="00627617">
            <w:pPr>
              <w:tabs>
                <w:tab w:val="right" w:pos="560"/>
                <w:tab w:val="left" w:pos="680"/>
              </w:tabs>
              <w:spacing w:line="240" w:lineRule="auto"/>
              <w:jc w:val="both"/>
              <w:rPr>
                <w:sz w:val="24"/>
                <w:szCs w:val="24"/>
              </w:rPr>
            </w:pPr>
          </w:p>
          <w:p w14:paraId="18A9207A" w14:textId="77777777" w:rsidR="00627617" w:rsidRDefault="00627617">
            <w:pPr>
              <w:tabs>
                <w:tab w:val="right" w:pos="560"/>
                <w:tab w:val="left" w:pos="680"/>
              </w:tabs>
              <w:spacing w:line="240" w:lineRule="auto"/>
              <w:jc w:val="both"/>
              <w:rPr>
                <w:sz w:val="24"/>
                <w:szCs w:val="24"/>
              </w:rPr>
            </w:pPr>
          </w:p>
          <w:p w14:paraId="2B4FB679" w14:textId="77777777" w:rsidR="00627617" w:rsidRDefault="00627617">
            <w:pPr>
              <w:tabs>
                <w:tab w:val="right" w:pos="560"/>
                <w:tab w:val="left" w:pos="680"/>
              </w:tabs>
              <w:spacing w:line="240" w:lineRule="auto"/>
              <w:jc w:val="both"/>
              <w:rPr>
                <w:sz w:val="24"/>
                <w:szCs w:val="24"/>
              </w:rPr>
            </w:pPr>
          </w:p>
        </w:tc>
        <w:tc>
          <w:tcPr>
            <w:tcW w:w="2025" w:type="dxa"/>
            <w:tcBorders>
              <w:top w:val="single" w:sz="4" w:space="0" w:color="000000"/>
              <w:left w:val="single" w:sz="4" w:space="0" w:color="000000"/>
              <w:bottom w:val="single" w:sz="4" w:space="0" w:color="000000"/>
              <w:right w:val="single" w:sz="4" w:space="0" w:color="000000"/>
            </w:tcBorders>
          </w:tcPr>
          <w:p w14:paraId="2C1804BE" w14:textId="77777777" w:rsidR="00627617" w:rsidRDefault="00627617">
            <w:pPr>
              <w:tabs>
                <w:tab w:val="right" w:pos="560"/>
                <w:tab w:val="left" w:pos="680"/>
              </w:tabs>
              <w:spacing w:line="240" w:lineRule="auto"/>
              <w:jc w:val="both"/>
              <w:rPr>
                <w:sz w:val="24"/>
                <w:szCs w:val="24"/>
              </w:rPr>
            </w:pPr>
          </w:p>
          <w:p w14:paraId="307ABD20" w14:textId="77777777" w:rsidR="00627617" w:rsidRDefault="00627617">
            <w:pPr>
              <w:tabs>
                <w:tab w:val="right" w:pos="560"/>
                <w:tab w:val="left" w:pos="680"/>
              </w:tabs>
              <w:spacing w:line="240" w:lineRule="auto"/>
              <w:jc w:val="both"/>
              <w:rPr>
                <w:sz w:val="24"/>
                <w:szCs w:val="24"/>
              </w:rPr>
            </w:pPr>
          </w:p>
          <w:p w14:paraId="6FB62EC4" w14:textId="77777777" w:rsidR="00627617" w:rsidRDefault="00627617">
            <w:pPr>
              <w:tabs>
                <w:tab w:val="right" w:pos="560"/>
                <w:tab w:val="left" w:pos="680"/>
              </w:tabs>
              <w:spacing w:line="240" w:lineRule="auto"/>
              <w:jc w:val="both"/>
              <w:rPr>
                <w:sz w:val="24"/>
                <w:szCs w:val="24"/>
              </w:rPr>
            </w:pPr>
          </w:p>
          <w:p w14:paraId="3B2D139C" w14:textId="77777777" w:rsidR="00627617" w:rsidRDefault="00000000">
            <w:pPr>
              <w:tabs>
                <w:tab w:val="right" w:pos="560"/>
                <w:tab w:val="left" w:pos="680"/>
              </w:tabs>
              <w:spacing w:line="240" w:lineRule="auto"/>
              <w:jc w:val="both"/>
              <w:rPr>
                <w:sz w:val="24"/>
                <w:szCs w:val="24"/>
              </w:rPr>
            </w:pPr>
            <w:r>
              <w:rPr>
                <w:sz w:val="24"/>
                <w:szCs w:val="24"/>
              </w:rPr>
              <w:t>Examen 5</w:t>
            </w:r>
          </w:p>
          <w:p w14:paraId="4B560BA2" w14:textId="77777777" w:rsidR="00627617" w:rsidRDefault="00627617">
            <w:pPr>
              <w:tabs>
                <w:tab w:val="right" w:pos="560"/>
                <w:tab w:val="left" w:pos="680"/>
              </w:tabs>
              <w:spacing w:line="240" w:lineRule="auto"/>
              <w:jc w:val="both"/>
              <w:rPr>
                <w:sz w:val="24"/>
                <w:szCs w:val="24"/>
              </w:rPr>
            </w:pPr>
          </w:p>
          <w:p w14:paraId="3F091606" w14:textId="77777777" w:rsidR="00627617" w:rsidRDefault="00627617">
            <w:pPr>
              <w:tabs>
                <w:tab w:val="right" w:pos="560"/>
                <w:tab w:val="left" w:pos="680"/>
              </w:tabs>
              <w:spacing w:line="240" w:lineRule="auto"/>
              <w:jc w:val="both"/>
              <w:rPr>
                <w:sz w:val="24"/>
                <w:szCs w:val="24"/>
              </w:rPr>
            </w:pPr>
          </w:p>
          <w:p w14:paraId="5A9ECBA8" w14:textId="77777777" w:rsidR="00627617" w:rsidRDefault="00627617">
            <w:pPr>
              <w:tabs>
                <w:tab w:val="right" w:pos="560"/>
                <w:tab w:val="left" w:pos="680"/>
              </w:tabs>
              <w:spacing w:line="240" w:lineRule="auto"/>
              <w:jc w:val="both"/>
              <w:rPr>
                <w:sz w:val="24"/>
                <w:szCs w:val="24"/>
              </w:rPr>
            </w:pPr>
          </w:p>
          <w:p w14:paraId="18F7BFF4" w14:textId="77777777" w:rsidR="00627617" w:rsidRDefault="00627617">
            <w:pPr>
              <w:tabs>
                <w:tab w:val="right" w:pos="560"/>
                <w:tab w:val="left" w:pos="680"/>
              </w:tabs>
              <w:spacing w:line="240" w:lineRule="auto"/>
              <w:jc w:val="both"/>
              <w:rPr>
                <w:sz w:val="24"/>
                <w:szCs w:val="24"/>
              </w:rPr>
            </w:pPr>
          </w:p>
          <w:p w14:paraId="738BB7E6" w14:textId="77777777" w:rsidR="00627617" w:rsidRDefault="00627617">
            <w:pPr>
              <w:tabs>
                <w:tab w:val="right" w:pos="560"/>
                <w:tab w:val="left" w:pos="680"/>
              </w:tabs>
              <w:spacing w:line="240" w:lineRule="auto"/>
              <w:jc w:val="both"/>
              <w:rPr>
                <w:sz w:val="24"/>
                <w:szCs w:val="24"/>
              </w:rPr>
            </w:pPr>
          </w:p>
          <w:p w14:paraId="521ADE9A" w14:textId="77777777" w:rsidR="00627617" w:rsidRDefault="00627617">
            <w:pPr>
              <w:tabs>
                <w:tab w:val="right" w:pos="560"/>
                <w:tab w:val="left" w:pos="680"/>
              </w:tabs>
              <w:spacing w:line="240" w:lineRule="auto"/>
              <w:jc w:val="both"/>
              <w:rPr>
                <w:sz w:val="24"/>
                <w:szCs w:val="24"/>
              </w:rPr>
            </w:pPr>
          </w:p>
          <w:p w14:paraId="6BDA9116" w14:textId="77777777" w:rsidR="00627617" w:rsidRDefault="00627617">
            <w:pPr>
              <w:tabs>
                <w:tab w:val="right" w:pos="560"/>
                <w:tab w:val="left" w:pos="680"/>
              </w:tabs>
              <w:spacing w:line="240" w:lineRule="auto"/>
              <w:jc w:val="both"/>
              <w:rPr>
                <w:sz w:val="24"/>
                <w:szCs w:val="24"/>
              </w:rPr>
            </w:pPr>
          </w:p>
        </w:tc>
        <w:tc>
          <w:tcPr>
            <w:tcW w:w="2250" w:type="dxa"/>
            <w:tcBorders>
              <w:top w:val="single" w:sz="4" w:space="0" w:color="000000"/>
              <w:left w:val="single" w:sz="4" w:space="0" w:color="000000"/>
              <w:bottom w:val="single" w:sz="4" w:space="0" w:color="000000"/>
              <w:right w:val="single" w:sz="4" w:space="0" w:color="000000"/>
            </w:tcBorders>
          </w:tcPr>
          <w:p w14:paraId="3AFCDC59" w14:textId="77777777" w:rsidR="00627617" w:rsidRDefault="00627617">
            <w:pPr>
              <w:tabs>
                <w:tab w:val="right" w:pos="560"/>
                <w:tab w:val="left" w:pos="680"/>
              </w:tabs>
              <w:spacing w:line="240" w:lineRule="auto"/>
              <w:jc w:val="both"/>
              <w:rPr>
                <w:sz w:val="24"/>
                <w:szCs w:val="24"/>
              </w:rPr>
            </w:pPr>
          </w:p>
          <w:p w14:paraId="119E16C8" w14:textId="77777777" w:rsidR="00627617" w:rsidRDefault="00627617">
            <w:pPr>
              <w:tabs>
                <w:tab w:val="right" w:pos="560"/>
                <w:tab w:val="left" w:pos="680"/>
              </w:tabs>
              <w:spacing w:line="240" w:lineRule="auto"/>
              <w:jc w:val="both"/>
              <w:rPr>
                <w:sz w:val="24"/>
                <w:szCs w:val="24"/>
              </w:rPr>
            </w:pPr>
          </w:p>
          <w:p w14:paraId="78DC9EF7" w14:textId="77777777" w:rsidR="00627617" w:rsidRDefault="00627617">
            <w:pPr>
              <w:tabs>
                <w:tab w:val="right" w:pos="560"/>
                <w:tab w:val="left" w:pos="680"/>
              </w:tabs>
              <w:spacing w:line="240" w:lineRule="auto"/>
              <w:jc w:val="both"/>
              <w:rPr>
                <w:sz w:val="24"/>
                <w:szCs w:val="24"/>
              </w:rPr>
            </w:pPr>
          </w:p>
          <w:p w14:paraId="42CB5F4B" w14:textId="77777777" w:rsidR="00627617" w:rsidRDefault="00000000">
            <w:pPr>
              <w:tabs>
                <w:tab w:val="right" w:pos="560"/>
                <w:tab w:val="left" w:pos="680"/>
              </w:tabs>
              <w:spacing w:line="240" w:lineRule="auto"/>
              <w:jc w:val="both"/>
              <w:rPr>
                <w:sz w:val="24"/>
                <w:szCs w:val="24"/>
              </w:rPr>
            </w:pPr>
            <w:r>
              <w:rPr>
                <w:sz w:val="24"/>
                <w:szCs w:val="24"/>
              </w:rPr>
              <w:t>Examen</w:t>
            </w:r>
          </w:p>
          <w:p w14:paraId="0F1399F0" w14:textId="77777777" w:rsidR="00627617" w:rsidRDefault="00627617">
            <w:pPr>
              <w:tabs>
                <w:tab w:val="right" w:pos="560"/>
                <w:tab w:val="left" w:pos="680"/>
              </w:tabs>
              <w:spacing w:line="240" w:lineRule="auto"/>
              <w:jc w:val="both"/>
              <w:rPr>
                <w:sz w:val="24"/>
                <w:szCs w:val="24"/>
              </w:rPr>
            </w:pPr>
          </w:p>
          <w:p w14:paraId="7E054FEB" w14:textId="77777777" w:rsidR="00627617" w:rsidRDefault="00627617">
            <w:pPr>
              <w:tabs>
                <w:tab w:val="right" w:pos="560"/>
                <w:tab w:val="left" w:pos="680"/>
              </w:tabs>
              <w:spacing w:line="240" w:lineRule="auto"/>
              <w:jc w:val="both"/>
              <w:rPr>
                <w:sz w:val="24"/>
                <w:szCs w:val="24"/>
              </w:rPr>
            </w:pPr>
          </w:p>
          <w:p w14:paraId="2CD7F25E" w14:textId="77777777" w:rsidR="00627617" w:rsidRDefault="00627617">
            <w:pPr>
              <w:tabs>
                <w:tab w:val="right" w:pos="560"/>
                <w:tab w:val="left" w:pos="680"/>
              </w:tabs>
              <w:spacing w:line="240" w:lineRule="auto"/>
              <w:jc w:val="both"/>
              <w:rPr>
                <w:sz w:val="24"/>
                <w:szCs w:val="24"/>
              </w:rPr>
            </w:pPr>
          </w:p>
          <w:p w14:paraId="7379CDB2" w14:textId="77777777" w:rsidR="00627617" w:rsidRDefault="00627617">
            <w:pPr>
              <w:tabs>
                <w:tab w:val="right" w:pos="560"/>
                <w:tab w:val="left" w:pos="680"/>
              </w:tabs>
              <w:spacing w:line="240" w:lineRule="auto"/>
              <w:jc w:val="both"/>
              <w:rPr>
                <w:sz w:val="24"/>
                <w:szCs w:val="24"/>
              </w:rPr>
            </w:pPr>
          </w:p>
          <w:p w14:paraId="22D525CB" w14:textId="77777777" w:rsidR="00627617" w:rsidRDefault="00627617">
            <w:pPr>
              <w:tabs>
                <w:tab w:val="right" w:pos="560"/>
                <w:tab w:val="left" w:pos="680"/>
              </w:tabs>
              <w:spacing w:line="240" w:lineRule="auto"/>
              <w:jc w:val="both"/>
              <w:rPr>
                <w:sz w:val="24"/>
                <w:szCs w:val="24"/>
              </w:rPr>
            </w:pPr>
          </w:p>
          <w:p w14:paraId="6617A799" w14:textId="77777777" w:rsidR="00627617" w:rsidRDefault="00627617">
            <w:pPr>
              <w:tabs>
                <w:tab w:val="right" w:pos="560"/>
                <w:tab w:val="left" w:pos="680"/>
              </w:tabs>
              <w:spacing w:line="240" w:lineRule="auto"/>
              <w:jc w:val="both"/>
              <w:rPr>
                <w:sz w:val="24"/>
                <w:szCs w:val="24"/>
              </w:rPr>
            </w:pPr>
          </w:p>
          <w:p w14:paraId="34858408" w14:textId="77777777" w:rsidR="00627617" w:rsidRDefault="00627617">
            <w:pPr>
              <w:tabs>
                <w:tab w:val="right" w:pos="560"/>
                <w:tab w:val="left" w:pos="680"/>
              </w:tabs>
              <w:spacing w:line="240" w:lineRule="auto"/>
              <w:jc w:val="both"/>
              <w:rPr>
                <w:sz w:val="24"/>
                <w:szCs w:val="24"/>
              </w:rPr>
            </w:pPr>
          </w:p>
        </w:tc>
        <w:tc>
          <w:tcPr>
            <w:tcW w:w="2356" w:type="dxa"/>
            <w:tcBorders>
              <w:top w:val="single" w:sz="4" w:space="0" w:color="000000"/>
              <w:left w:val="single" w:sz="4" w:space="0" w:color="000000"/>
              <w:bottom w:val="single" w:sz="4" w:space="0" w:color="000000"/>
              <w:right w:val="single" w:sz="4" w:space="0" w:color="000000"/>
            </w:tcBorders>
          </w:tcPr>
          <w:p w14:paraId="0126EC85" w14:textId="77777777" w:rsidR="00627617" w:rsidRDefault="00627617">
            <w:pPr>
              <w:tabs>
                <w:tab w:val="right" w:pos="560"/>
                <w:tab w:val="left" w:pos="680"/>
              </w:tabs>
              <w:spacing w:line="240" w:lineRule="auto"/>
              <w:jc w:val="both"/>
              <w:rPr>
                <w:sz w:val="24"/>
                <w:szCs w:val="24"/>
              </w:rPr>
            </w:pPr>
          </w:p>
          <w:p w14:paraId="4D4C53FA" w14:textId="77777777" w:rsidR="00627617" w:rsidRDefault="00627617">
            <w:pPr>
              <w:tabs>
                <w:tab w:val="right" w:pos="560"/>
                <w:tab w:val="left" w:pos="680"/>
              </w:tabs>
              <w:spacing w:line="240" w:lineRule="auto"/>
              <w:jc w:val="both"/>
              <w:rPr>
                <w:sz w:val="24"/>
                <w:szCs w:val="24"/>
              </w:rPr>
            </w:pPr>
          </w:p>
          <w:p w14:paraId="043E775D" w14:textId="77777777" w:rsidR="00627617" w:rsidRDefault="00627617">
            <w:pPr>
              <w:tabs>
                <w:tab w:val="right" w:pos="560"/>
                <w:tab w:val="left" w:pos="680"/>
              </w:tabs>
              <w:spacing w:line="240" w:lineRule="auto"/>
              <w:jc w:val="both"/>
              <w:rPr>
                <w:sz w:val="24"/>
                <w:szCs w:val="24"/>
              </w:rPr>
            </w:pPr>
          </w:p>
          <w:p w14:paraId="6B75EC0C" w14:textId="77777777" w:rsidR="00627617" w:rsidRDefault="00000000">
            <w:pPr>
              <w:tabs>
                <w:tab w:val="right" w:pos="560"/>
                <w:tab w:val="left" w:pos="680"/>
              </w:tabs>
              <w:spacing w:line="240" w:lineRule="auto"/>
              <w:jc w:val="both"/>
              <w:rPr>
                <w:sz w:val="24"/>
                <w:szCs w:val="24"/>
              </w:rPr>
            </w:pPr>
            <w:r>
              <w:rPr>
                <w:sz w:val="24"/>
                <w:szCs w:val="24"/>
              </w:rPr>
              <w:t>Escritas</w:t>
            </w:r>
          </w:p>
          <w:p w14:paraId="25ED6A38" w14:textId="77777777" w:rsidR="00627617" w:rsidRDefault="00627617">
            <w:pPr>
              <w:tabs>
                <w:tab w:val="right" w:pos="560"/>
                <w:tab w:val="left" w:pos="680"/>
              </w:tabs>
              <w:spacing w:line="240" w:lineRule="auto"/>
              <w:jc w:val="both"/>
              <w:rPr>
                <w:sz w:val="24"/>
                <w:szCs w:val="24"/>
              </w:rPr>
            </w:pPr>
          </w:p>
          <w:p w14:paraId="2010A283" w14:textId="77777777" w:rsidR="00627617" w:rsidRDefault="00627617">
            <w:pPr>
              <w:tabs>
                <w:tab w:val="right" w:pos="560"/>
                <w:tab w:val="left" w:pos="680"/>
              </w:tabs>
              <w:spacing w:line="240" w:lineRule="auto"/>
              <w:jc w:val="both"/>
              <w:rPr>
                <w:sz w:val="24"/>
                <w:szCs w:val="24"/>
              </w:rPr>
            </w:pPr>
          </w:p>
          <w:p w14:paraId="39374FF6" w14:textId="77777777" w:rsidR="00627617" w:rsidRDefault="00627617">
            <w:pPr>
              <w:tabs>
                <w:tab w:val="right" w:pos="560"/>
                <w:tab w:val="left" w:pos="680"/>
              </w:tabs>
              <w:spacing w:line="240" w:lineRule="auto"/>
              <w:jc w:val="both"/>
              <w:rPr>
                <w:sz w:val="24"/>
                <w:szCs w:val="24"/>
              </w:rPr>
            </w:pPr>
          </w:p>
          <w:p w14:paraId="1A035814" w14:textId="77777777" w:rsidR="00627617" w:rsidRDefault="00627617">
            <w:pPr>
              <w:tabs>
                <w:tab w:val="right" w:pos="560"/>
                <w:tab w:val="left" w:pos="680"/>
              </w:tabs>
              <w:spacing w:line="240" w:lineRule="auto"/>
              <w:jc w:val="both"/>
              <w:rPr>
                <w:sz w:val="24"/>
                <w:szCs w:val="24"/>
              </w:rPr>
            </w:pPr>
          </w:p>
          <w:p w14:paraId="0D56A43A" w14:textId="77777777" w:rsidR="00627617" w:rsidRDefault="00627617">
            <w:pPr>
              <w:tabs>
                <w:tab w:val="right" w:pos="560"/>
                <w:tab w:val="left" w:pos="680"/>
              </w:tabs>
              <w:spacing w:line="240" w:lineRule="auto"/>
              <w:jc w:val="both"/>
              <w:rPr>
                <w:sz w:val="24"/>
                <w:szCs w:val="24"/>
              </w:rPr>
            </w:pPr>
          </w:p>
          <w:p w14:paraId="4FE6F7F2" w14:textId="77777777" w:rsidR="00627617" w:rsidRDefault="00627617">
            <w:pPr>
              <w:tabs>
                <w:tab w:val="right" w:pos="560"/>
                <w:tab w:val="left" w:pos="680"/>
              </w:tabs>
              <w:spacing w:line="240" w:lineRule="auto"/>
              <w:jc w:val="both"/>
              <w:rPr>
                <w:sz w:val="24"/>
                <w:szCs w:val="24"/>
              </w:rPr>
            </w:pPr>
          </w:p>
          <w:p w14:paraId="6AC2E590" w14:textId="77777777" w:rsidR="00627617" w:rsidRDefault="00627617">
            <w:pPr>
              <w:tabs>
                <w:tab w:val="right" w:pos="560"/>
                <w:tab w:val="left" w:pos="680"/>
              </w:tabs>
              <w:spacing w:line="240" w:lineRule="auto"/>
              <w:jc w:val="both"/>
              <w:rPr>
                <w:sz w:val="24"/>
                <w:szCs w:val="24"/>
              </w:rPr>
            </w:pPr>
          </w:p>
        </w:tc>
      </w:tr>
    </w:tbl>
    <w:p w14:paraId="28DEF4B7" w14:textId="77777777" w:rsidR="00627617" w:rsidRDefault="00627617">
      <w:pPr>
        <w:tabs>
          <w:tab w:val="right" w:pos="560"/>
          <w:tab w:val="left" w:pos="680"/>
        </w:tabs>
        <w:spacing w:line="240" w:lineRule="auto"/>
        <w:ind w:firstLine="709"/>
        <w:jc w:val="both"/>
        <w:rPr>
          <w:sz w:val="24"/>
          <w:szCs w:val="24"/>
        </w:rPr>
      </w:pPr>
    </w:p>
    <w:p w14:paraId="0C5ED20C" w14:textId="77777777" w:rsidR="00627617" w:rsidRDefault="00627617">
      <w:pPr>
        <w:spacing w:line="240" w:lineRule="auto"/>
        <w:jc w:val="both"/>
        <w:rPr>
          <w:b/>
          <w:bCs/>
          <w:sz w:val="24"/>
          <w:szCs w:val="24"/>
        </w:rPr>
      </w:pPr>
    </w:p>
    <w:tbl>
      <w:tblPr>
        <w:tblStyle w:val="affffffe"/>
        <w:tblW w:w="9768" w:type="dxa"/>
        <w:tblInd w:w="-178" w:type="dxa"/>
        <w:tblLayout w:type="fixed"/>
        <w:tblLook w:val="0000" w:firstRow="0" w:lastRow="0" w:firstColumn="0" w:lastColumn="0" w:noHBand="0" w:noVBand="0"/>
      </w:tblPr>
      <w:tblGrid>
        <w:gridCol w:w="1487"/>
        <w:gridCol w:w="6015"/>
        <w:gridCol w:w="2266"/>
      </w:tblGrid>
      <w:tr w:rsidR="00627617" w14:paraId="7331D91E" w14:textId="77777777">
        <w:trPr>
          <w:trHeight w:val="769"/>
        </w:trPr>
        <w:tc>
          <w:tcPr>
            <w:tcW w:w="1487" w:type="dxa"/>
            <w:tcBorders>
              <w:top w:val="single" w:sz="4" w:space="0" w:color="000000"/>
              <w:left w:val="single" w:sz="4" w:space="0" w:color="000000"/>
              <w:bottom w:val="single" w:sz="4" w:space="0" w:color="000000"/>
              <w:right w:val="single" w:sz="4" w:space="0" w:color="000000"/>
            </w:tcBorders>
            <w:shd w:val="clear" w:color="auto" w:fill="D9D9D9"/>
          </w:tcPr>
          <w:p w14:paraId="2CACC75D" w14:textId="77777777" w:rsidR="00627617" w:rsidRDefault="00000000">
            <w:pPr>
              <w:keepNext/>
              <w:spacing w:before="120" w:after="120" w:line="240" w:lineRule="auto"/>
              <w:jc w:val="center"/>
              <w:rPr>
                <w:b/>
                <w:bCs/>
                <w:sz w:val="24"/>
                <w:szCs w:val="24"/>
              </w:rPr>
            </w:pPr>
            <w:r>
              <w:rPr>
                <w:b/>
                <w:bCs/>
                <w:sz w:val="24"/>
                <w:szCs w:val="24"/>
              </w:rPr>
              <w:t xml:space="preserve">UD </w:t>
            </w:r>
            <w:proofErr w:type="spellStart"/>
            <w:r>
              <w:rPr>
                <w:b/>
                <w:bCs/>
                <w:sz w:val="24"/>
                <w:szCs w:val="24"/>
              </w:rPr>
              <w:t>Num</w:t>
            </w:r>
            <w:proofErr w:type="spellEnd"/>
            <w:r>
              <w:rPr>
                <w:b/>
                <w:bCs/>
                <w:sz w:val="24"/>
                <w:szCs w:val="24"/>
              </w:rPr>
              <w:t xml:space="preserve"> </w:t>
            </w:r>
          </w:p>
          <w:p w14:paraId="7B690CAE" w14:textId="77777777" w:rsidR="00627617" w:rsidRDefault="00000000">
            <w:pPr>
              <w:spacing w:line="240" w:lineRule="auto"/>
              <w:jc w:val="center"/>
              <w:rPr>
                <w:sz w:val="24"/>
                <w:szCs w:val="24"/>
              </w:rPr>
            </w:pPr>
            <w:r>
              <w:rPr>
                <w:sz w:val="24"/>
                <w:szCs w:val="24"/>
              </w:rPr>
              <w:t>12</w:t>
            </w:r>
          </w:p>
        </w:tc>
        <w:tc>
          <w:tcPr>
            <w:tcW w:w="6015" w:type="dxa"/>
            <w:tcBorders>
              <w:top w:val="single" w:sz="4" w:space="0" w:color="000000"/>
              <w:left w:val="single" w:sz="4" w:space="0" w:color="000000"/>
              <w:bottom w:val="single" w:sz="4" w:space="0" w:color="000000"/>
              <w:right w:val="single" w:sz="4" w:space="0" w:color="000000"/>
            </w:tcBorders>
            <w:shd w:val="clear" w:color="auto" w:fill="D9D9D9"/>
          </w:tcPr>
          <w:p w14:paraId="08185D82" w14:textId="77777777" w:rsidR="00627617" w:rsidRDefault="00627617">
            <w:pPr>
              <w:spacing w:line="240" w:lineRule="auto"/>
              <w:rPr>
                <w:b/>
                <w:bCs/>
                <w:sz w:val="24"/>
                <w:szCs w:val="24"/>
              </w:rPr>
            </w:pPr>
          </w:p>
          <w:p w14:paraId="29C80617" w14:textId="77777777" w:rsidR="00627617" w:rsidRDefault="00000000">
            <w:pPr>
              <w:spacing w:line="240" w:lineRule="auto"/>
              <w:jc w:val="center"/>
              <w:rPr>
                <w:b/>
                <w:bCs/>
                <w:sz w:val="24"/>
                <w:szCs w:val="24"/>
              </w:rPr>
            </w:pPr>
            <w:r>
              <w:rPr>
                <w:b/>
                <w:bCs/>
                <w:sz w:val="24"/>
                <w:szCs w:val="24"/>
              </w:rPr>
              <w:t>LAS EXISTENCIAS</w:t>
            </w:r>
          </w:p>
        </w:tc>
        <w:tc>
          <w:tcPr>
            <w:tcW w:w="2266" w:type="dxa"/>
            <w:tcBorders>
              <w:top w:val="single" w:sz="4" w:space="0" w:color="000000"/>
              <w:left w:val="single" w:sz="4" w:space="0" w:color="000000"/>
              <w:bottom w:val="single" w:sz="4" w:space="0" w:color="000000"/>
              <w:right w:val="single" w:sz="4" w:space="0" w:color="000000"/>
            </w:tcBorders>
            <w:shd w:val="clear" w:color="auto" w:fill="D9D9D9"/>
          </w:tcPr>
          <w:p w14:paraId="799E6D3B" w14:textId="77777777" w:rsidR="00627617" w:rsidRDefault="00000000">
            <w:pPr>
              <w:keepNext/>
              <w:spacing w:before="120" w:after="120" w:line="240" w:lineRule="auto"/>
              <w:jc w:val="both"/>
              <w:rPr>
                <w:b/>
                <w:bCs/>
                <w:sz w:val="24"/>
                <w:szCs w:val="24"/>
              </w:rPr>
            </w:pPr>
            <w:proofErr w:type="spellStart"/>
            <w:r>
              <w:rPr>
                <w:b/>
                <w:bCs/>
                <w:sz w:val="24"/>
                <w:szCs w:val="24"/>
              </w:rPr>
              <w:t>Nº</w:t>
            </w:r>
            <w:proofErr w:type="spellEnd"/>
            <w:r>
              <w:rPr>
                <w:b/>
                <w:bCs/>
                <w:sz w:val="24"/>
                <w:szCs w:val="24"/>
              </w:rPr>
              <w:t xml:space="preserve"> horas previstas</w:t>
            </w:r>
          </w:p>
          <w:p w14:paraId="4DD15835" w14:textId="77777777" w:rsidR="00627617" w:rsidRDefault="00000000">
            <w:pPr>
              <w:spacing w:line="240" w:lineRule="auto"/>
              <w:jc w:val="center"/>
              <w:rPr>
                <w:sz w:val="24"/>
                <w:szCs w:val="24"/>
              </w:rPr>
            </w:pPr>
            <w:r>
              <w:rPr>
                <w:sz w:val="24"/>
                <w:szCs w:val="24"/>
              </w:rPr>
              <w:t>15</w:t>
            </w:r>
          </w:p>
        </w:tc>
      </w:tr>
    </w:tbl>
    <w:p w14:paraId="5A635B5E" w14:textId="77777777" w:rsidR="00627617" w:rsidRDefault="00627617">
      <w:pPr>
        <w:spacing w:before="240" w:after="240" w:line="240" w:lineRule="auto"/>
        <w:jc w:val="both"/>
        <w:rPr>
          <w:b/>
          <w:bCs/>
          <w:sz w:val="24"/>
          <w:szCs w:val="24"/>
          <w:u w:val="single"/>
        </w:rPr>
      </w:pPr>
    </w:p>
    <w:tbl>
      <w:tblPr>
        <w:tblStyle w:val="afffffff"/>
        <w:tblW w:w="9465" w:type="dxa"/>
        <w:tblInd w:w="-100" w:type="dxa"/>
        <w:tblLayout w:type="fixed"/>
        <w:tblLook w:val="0600" w:firstRow="0" w:lastRow="0" w:firstColumn="0" w:lastColumn="0" w:noHBand="1" w:noVBand="1"/>
      </w:tblPr>
      <w:tblGrid>
        <w:gridCol w:w="4280"/>
        <w:gridCol w:w="2374"/>
        <w:gridCol w:w="2811"/>
      </w:tblGrid>
      <w:tr w:rsidR="00627617" w14:paraId="2CFCE6AF" w14:textId="77777777">
        <w:trPr>
          <w:trHeight w:val="530"/>
        </w:trPr>
        <w:tc>
          <w:tcPr>
            <w:tcW w:w="9465" w:type="dxa"/>
            <w:gridSpan w:val="3"/>
            <w:tcBorders>
              <w:top w:val="single" w:sz="6" w:space="0" w:color="000000"/>
              <w:left w:val="single" w:sz="6" w:space="0" w:color="000000"/>
              <w:bottom w:val="single" w:sz="6" w:space="0" w:color="000000"/>
              <w:right w:val="single" w:sz="6" w:space="0" w:color="000000"/>
            </w:tcBorders>
            <w:shd w:val="clear" w:color="auto" w:fill="C0C0C0"/>
          </w:tcPr>
          <w:p w14:paraId="30B50E93" w14:textId="77777777" w:rsidR="00627617" w:rsidRDefault="00000000">
            <w:pPr>
              <w:spacing w:before="240" w:after="240" w:line="240" w:lineRule="auto"/>
              <w:jc w:val="center"/>
              <w:rPr>
                <w:b/>
                <w:bCs/>
                <w:sz w:val="24"/>
                <w:szCs w:val="24"/>
              </w:rPr>
            </w:pPr>
            <w:r>
              <w:rPr>
                <w:b/>
                <w:bCs/>
                <w:sz w:val="24"/>
                <w:szCs w:val="24"/>
              </w:rPr>
              <w:lastRenderedPageBreak/>
              <w:t>CONTENIDOS</w:t>
            </w:r>
          </w:p>
        </w:tc>
      </w:tr>
      <w:tr w:rsidR="00627617" w14:paraId="403A2DC4" w14:textId="77777777">
        <w:trPr>
          <w:trHeight w:val="2640"/>
        </w:trPr>
        <w:tc>
          <w:tcPr>
            <w:tcW w:w="9465" w:type="dxa"/>
            <w:gridSpan w:val="3"/>
            <w:tcBorders>
              <w:left w:val="single" w:sz="6" w:space="0" w:color="000000"/>
              <w:bottom w:val="single" w:sz="6" w:space="0" w:color="000000"/>
              <w:right w:val="single" w:sz="6" w:space="0" w:color="000000"/>
            </w:tcBorders>
          </w:tcPr>
          <w:p w14:paraId="7D2A93C6" w14:textId="77777777" w:rsidR="00627617" w:rsidRDefault="00000000">
            <w:pPr>
              <w:spacing w:before="240" w:after="240" w:line="240" w:lineRule="auto"/>
              <w:jc w:val="both"/>
              <w:rPr>
                <w:b/>
                <w:bCs/>
                <w:sz w:val="24"/>
                <w:szCs w:val="24"/>
              </w:rPr>
            </w:pPr>
            <w:r>
              <w:rPr>
                <w:b/>
                <w:bCs/>
                <w:sz w:val="24"/>
                <w:szCs w:val="24"/>
              </w:rPr>
              <w:t>- Las existencias en el PGC: Existencias comerciales, materias primas y otros aprovisionamientos. Existencias de productos en curso, productos semiterminados, productos terminados, subproductos, residuos y materiales recuperados.</w:t>
            </w:r>
          </w:p>
          <w:p w14:paraId="657408B7" w14:textId="77777777" w:rsidR="00627617" w:rsidRDefault="00000000">
            <w:pPr>
              <w:spacing w:before="240" w:after="240" w:line="240" w:lineRule="auto"/>
              <w:jc w:val="both"/>
              <w:rPr>
                <w:b/>
                <w:bCs/>
                <w:sz w:val="24"/>
                <w:szCs w:val="24"/>
              </w:rPr>
            </w:pPr>
            <w:r>
              <w:rPr>
                <w:b/>
                <w:bCs/>
                <w:sz w:val="24"/>
                <w:szCs w:val="24"/>
              </w:rPr>
              <w:t xml:space="preserve">- Valoración de las existencias: Valoración inicial, métodos de asignación de valor (PMP y </w:t>
            </w:r>
            <w:proofErr w:type="gramStart"/>
            <w:r>
              <w:rPr>
                <w:b/>
                <w:bCs/>
                <w:sz w:val="24"/>
                <w:szCs w:val="24"/>
              </w:rPr>
              <w:t>FIFO)  y</w:t>
            </w:r>
            <w:proofErr w:type="gramEnd"/>
            <w:r>
              <w:rPr>
                <w:b/>
                <w:bCs/>
                <w:sz w:val="24"/>
                <w:szCs w:val="24"/>
              </w:rPr>
              <w:t xml:space="preserve"> valoración posterior: correcciones de valor.</w:t>
            </w:r>
          </w:p>
          <w:p w14:paraId="2F7F4300" w14:textId="77777777" w:rsidR="00627617" w:rsidRDefault="00627617">
            <w:pPr>
              <w:spacing w:before="240" w:after="240" w:line="240" w:lineRule="auto"/>
              <w:jc w:val="both"/>
              <w:rPr>
                <w:b/>
                <w:bCs/>
                <w:sz w:val="24"/>
                <w:szCs w:val="24"/>
              </w:rPr>
            </w:pPr>
          </w:p>
        </w:tc>
      </w:tr>
      <w:tr w:rsidR="00627617" w14:paraId="181A3119" w14:textId="77777777">
        <w:trPr>
          <w:trHeight w:val="800"/>
        </w:trPr>
        <w:tc>
          <w:tcPr>
            <w:tcW w:w="4280" w:type="dxa"/>
            <w:tcBorders>
              <w:left w:val="single" w:sz="6" w:space="0" w:color="000000"/>
              <w:bottom w:val="single" w:sz="6" w:space="0" w:color="000000"/>
              <w:right w:val="single" w:sz="6" w:space="0" w:color="000000"/>
            </w:tcBorders>
            <w:shd w:val="clear" w:color="auto" w:fill="C0C0C0"/>
          </w:tcPr>
          <w:p w14:paraId="12FA9F15" w14:textId="77777777" w:rsidR="00627617" w:rsidRDefault="00000000">
            <w:pPr>
              <w:spacing w:before="240" w:after="240" w:line="240" w:lineRule="auto"/>
              <w:jc w:val="center"/>
              <w:rPr>
                <w:b/>
                <w:bCs/>
                <w:sz w:val="24"/>
                <w:szCs w:val="24"/>
              </w:rPr>
            </w:pPr>
            <w:proofErr w:type="gramStart"/>
            <w:r>
              <w:rPr>
                <w:b/>
                <w:bCs/>
                <w:sz w:val="24"/>
                <w:szCs w:val="24"/>
              </w:rPr>
              <w:t>ACTIVIDADES CONCRETAS A REALIZAR</w:t>
            </w:r>
            <w:proofErr w:type="gramEnd"/>
          </w:p>
        </w:tc>
        <w:tc>
          <w:tcPr>
            <w:tcW w:w="2374" w:type="dxa"/>
            <w:tcBorders>
              <w:top w:val="single" w:sz="6" w:space="0" w:color="000000"/>
              <w:left w:val="single" w:sz="6" w:space="0" w:color="000000"/>
              <w:bottom w:val="single" w:sz="6" w:space="0" w:color="000000"/>
              <w:right w:val="single" w:sz="6" w:space="0" w:color="000000"/>
            </w:tcBorders>
            <w:shd w:val="clear" w:color="auto" w:fill="C0C0C0"/>
          </w:tcPr>
          <w:p w14:paraId="33B5AB2B" w14:textId="77777777" w:rsidR="00627617" w:rsidRDefault="00000000">
            <w:pPr>
              <w:spacing w:before="240" w:after="240" w:line="240" w:lineRule="auto"/>
              <w:jc w:val="center"/>
              <w:rPr>
                <w:b/>
                <w:bCs/>
                <w:sz w:val="24"/>
                <w:szCs w:val="24"/>
              </w:rPr>
            </w:pPr>
            <w:r>
              <w:rPr>
                <w:b/>
                <w:bCs/>
                <w:sz w:val="24"/>
                <w:szCs w:val="24"/>
              </w:rPr>
              <w:t>OBJETIVOS GENERALES</w:t>
            </w:r>
          </w:p>
        </w:tc>
        <w:tc>
          <w:tcPr>
            <w:tcW w:w="2811" w:type="dxa"/>
            <w:tcBorders>
              <w:top w:val="single" w:sz="6" w:space="0" w:color="000000"/>
              <w:left w:val="single" w:sz="6" w:space="0" w:color="000000"/>
              <w:bottom w:val="single" w:sz="6" w:space="0" w:color="000000"/>
              <w:right w:val="single" w:sz="6" w:space="0" w:color="000000"/>
            </w:tcBorders>
            <w:shd w:val="clear" w:color="auto" w:fill="C0C0C0"/>
          </w:tcPr>
          <w:p w14:paraId="5B744F7C" w14:textId="77777777" w:rsidR="00627617" w:rsidRDefault="00000000">
            <w:pPr>
              <w:spacing w:before="240" w:after="240" w:line="240" w:lineRule="auto"/>
              <w:jc w:val="center"/>
              <w:rPr>
                <w:b/>
                <w:bCs/>
                <w:sz w:val="24"/>
                <w:szCs w:val="24"/>
              </w:rPr>
            </w:pPr>
            <w:r>
              <w:rPr>
                <w:b/>
                <w:bCs/>
                <w:sz w:val="24"/>
                <w:szCs w:val="24"/>
              </w:rPr>
              <w:t>COMPETENCIAS ASOCIADAS</w:t>
            </w:r>
          </w:p>
        </w:tc>
      </w:tr>
      <w:tr w:rsidR="00627617" w14:paraId="2C83DED7" w14:textId="77777777">
        <w:trPr>
          <w:trHeight w:val="4265"/>
        </w:trPr>
        <w:tc>
          <w:tcPr>
            <w:tcW w:w="4280" w:type="dxa"/>
            <w:tcBorders>
              <w:left w:val="single" w:sz="6" w:space="0" w:color="000000"/>
              <w:bottom w:val="single" w:sz="6" w:space="0" w:color="000000"/>
              <w:right w:val="single" w:sz="6" w:space="0" w:color="000000"/>
            </w:tcBorders>
          </w:tcPr>
          <w:p w14:paraId="3FDA58E2" w14:textId="77777777" w:rsidR="00627617" w:rsidRDefault="00000000">
            <w:pPr>
              <w:spacing w:before="240" w:after="240" w:line="240" w:lineRule="auto"/>
              <w:jc w:val="both"/>
              <w:rPr>
                <w:b/>
                <w:bCs/>
                <w:sz w:val="24"/>
                <w:szCs w:val="24"/>
              </w:rPr>
            </w:pPr>
            <w:r>
              <w:rPr>
                <w:b/>
                <w:bCs/>
                <w:sz w:val="24"/>
                <w:szCs w:val="24"/>
              </w:rPr>
              <w:t>- Ejercicios de valoración de existencias por el método de precio medio ponderado (PMP).</w:t>
            </w:r>
          </w:p>
          <w:p w14:paraId="3690B6E9" w14:textId="77777777" w:rsidR="00627617" w:rsidRDefault="00000000">
            <w:pPr>
              <w:spacing w:before="240" w:after="240" w:line="240" w:lineRule="auto"/>
              <w:jc w:val="both"/>
              <w:rPr>
                <w:b/>
                <w:bCs/>
                <w:sz w:val="24"/>
                <w:szCs w:val="24"/>
              </w:rPr>
            </w:pPr>
            <w:r>
              <w:rPr>
                <w:b/>
                <w:bCs/>
                <w:sz w:val="24"/>
                <w:szCs w:val="24"/>
              </w:rPr>
              <w:t>- Ejercicios de valoración de existencias por el método FIFO.</w:t>
            </w:r>
          </w:p>
          <w:p w14:paraId="68C5D631" w14:textId="77777777" w:rsidR="00627617" w:rsidRDefault="00000000">
            <w:pPr>
              <w:spacing w:before="240" w:after="240" w:line="240" w:lineRule="auto"/>
              <w:jc w:val="both"/>
              <w:rPr>
                <w:b/>
                <w:bCs/>
                <w:sz w:val="24"/>
                <w:szCs w:val="24"/>
              </w:rPr>
            </w:pPr>
            <w:r>
              <w:rPr>
                <w:b/>
                <w:bCs/>
                <w:sz w:val="24"/>
                <w:szCs w:val="24"/>
              </w:rPr>
              <w:t>Cuestionarios sobre los contenidos desarrollados en la unidad didáctica.</w:t>
            </w:r>
          </w:p>
          <w:p w14:paraId="08B715EF" w14:textId="77777777" w:rsidR="00627617" w:rsidRDefault="00627617">
            <w:pPr>
              <w:spacing w:before="240" w:after="240" w:line="240" w:lineRule="auto"/>
              <w:jc w:val="both"/>
              <w:rPr>
                <w:b/>
                <w:bCs/>
                <w:sz w:val="24"/>
                <w:szCs w:val="24"/>
              </w:rPr>
            </w:pPr>
          </w:p>
        </w:tc>
        <w:tc>
          <w:tcPr>
            <w:tcW w:w="2374" w:type="dxa"/>
            <w:tcBorders>
              <w:left w:val="single" w:sz="6" w:space="0" w:color="000000"/>
              <w:bottom w:val="single" w:sz="6" w:space="0" w:color="000000"/>
              <w:right w:val="single" w:sz="6" w:space="0" w:color="000000"/>
            </w:tcBorders>
          </w:tcPr>
          <w:p w14:paraId="72D11629" w14:textId="77777777" w:rsidR="00627617" w:rsidRDefault="00627617">
            <w:pPr>
              <w:spacing w:before="240" w:after="240" w:line="240" w:lineRule="auto"/>
              <w:jc w:val="both"/>
              <w:rPr>
                <w:b/>
                <w:bCs/>
                <w:sz w:val="24"/>
                <w:szCs w:val="24"/>
              </w:rPr>
            </w:pPr>
          </w:p>
          <w:p w14:paraId="5A4C26C4" w14:textId="77777777" w:rsidR="00627617" w:rsidRDefault="00627617">
            <w:pPr>
              <w:spacing w:before="240" w:after="240" w:line="240" w:lineRule="auto"/>
              <w:jc w:val="both"/>
              <w:rPr>
                <w:b/>
                <w:bCs/>
                <w:sz w:val="24"/>
                <w:szCs w:val="24"/>
              </w:rPr>
            </w:pPr>
          </w:p>
          <w:p w14:paraId="3678216B" w14:textId="77777777" w:rsidR="00627617" w:rsidRDefault="00000000">
            <w:pPr>
              <w:spacing w:before="240" w:after="240" w:line="240" w:lineRule="auto"/>
              <w:jc w:val="both"/>
              <w:rPr>
                <w:b/>
                <w:bCs/>
                <w:sz w:val="24"/>
                <w:szCs w:val="24"/>
              </w:rPr>
            </w:pPr>
            <w:r>
              <w:rPr>
                <w:b/>
                <w:bCs/>
                <w:sz w:val="24"/>
                <w:szCs w:val="24"/>
              </w:rPr>
              <w:t>b, e, f, h, i</w:t>
            </w:r>
          </w:p>
          <w:p w14:paraId="39A6D525" w14:textId="77777777" w:rsidR="00627617" w:rsidRDefault="00627617">
            <w:pPr>
              <w:spacing w:before="240" w:after="240" w:line="240" w:lineRule="auto"/>
              <w:jc w:val="both"/>
              <w:rPr>
                <w:b/>
                <w:bCs/>
                <w:sz w:val="24"/>
                <w:szCs w:val="24"/>
              </w:rPr>
            </w:pPr>
          </w:p>
        </w:tc>
        <w:tc>
          <w:tcPr>
            <w:tcW w:w="2811" w:type="dxa"/>
            <w:tcBorders>
              <w:left w:val="single" w:sz="6" w:space="0" w:color="000000"/>
              <w:bottom w:val="single" w:sz="6" w:space="0" w:color="000000"/>
              <w:right w:val="single" w:sz="6" w:space="0" w:color="000000"/>
            </w:tcBorders>
          </w:tcPr>
          <w:p w14:paraId="504BCD06" w14:textId="77777777" w:rsidR="00627617" w:rsidRDefault="00627617">
            <w:pPr>
              <w:spacing w:before="240" w:after="240" w:line="240" w:lineRule="auto"/>
              <w:jc w:val="both"/>
              <w:rPr>
                <w:b/>
                <w:bCs/>
                <w:sz w:val="24"/>
                <w:szCs w:val="24"/>
              </w:rPr>
            </w:pPr>
          </w:p>
          <w:p w14:paraId="07053E31" w14:textId="77777777" w:rsidR="00627617" w:rsidRDefault="00627617">
            <w:pPr>
              <w:spacing w:before="240" w:after="240" w:line="240" w:lineRule="auto"/>
              <w:jc w:val="both"/>
              <w:rPr>
                <w:b/>
                <w:bCs/>
                <w:sz w:val="24"/>
                <w:szCs w:val="24"/>
              </w:rPr>
            </w:pPr>
          </w:p>
          <w:p w14:paraId="6F2F9D90" w14:textId="77777777" w:rsidR="00627617" w:rsidRDefault="00000000">
            <w:pPr>
              <w:spacing w:before="240" w:after="240" w:line="240" w:lineRule="auto"/>
              <w:jc w:val="both"/>
              <w:rPr>
                <w:b/>
                <w:bCs/>
                <w:sz w:val="24"/>
                <w:szCs w:val="24"/>
              </w:rPr>
            </w:pPr>
            <w:r>
              <w:rPr>
                <w:b/>
                <w:bCs/>
                <w:sz w:val="24"/>
                <w:szCs w:val="24"/>
              </w:rPr>
              <w:t>f, g</w:t>
            </w:r>
          </w:p>
          <w:p w14:paraId="10BC8D42" w14:textId="77777777" w:rsidR="00627617" w:rsidRDefault="00627617">
            <w:pPr>
              <w:spacing w:before="240" w:after="240" w:line="240" w:lineRule="auto"/>
              <w:jc w:val="both"/>
              <w:rPr>
                <w:b/>
                <w:bCs/>
                <w:sz w:val="24"/>
                <w:szCs w:val="24"/>
              </w:rPr>
            </w:pPr>
          </w:p>
        </w:tc>
      </w:tr>
    </w:tbl>
    <w:p w14:paraId="5A08AAFB" w14:textId="77777777" w:rsidR="00627617" w:rsidRDefault="00627617">
      <w:pPr>
        <w:keepNext/>
        <w:spacing w:line="240" w:lineRule="auto"/>
        <w:jc w:val="both"/>
        <w:rPr>
          <w:sz w:val="24"/>
          <w:szCs w:val="24"/>
        </w:rPr>
      </w:pPr>
    </w:p>
    <w:p w14:paraId="199446F6" w14:textId="77777777" w:rsidR="00627617" w:rsidRDefault="00000000">
      <w:pPr>
        <w:keepNext/>
        <w:spacing w:line="240" w:lineRule="auto"/>
        <w:jc w:val="both"/>
        <w:rPr>
          <w:b/>
          <w:bCs/>
          <w:sz w:val="24"/>
          <w:szCs w:val="24"/>
        </w:rPr>
      </w:pPr>
      <w:r>
        <w:rPr>
          <w:b/>
          <w:bCs/>
          <w:sz w:val="24"/>
          <w:szCs w:val="24"/>
          <w:u w:val="single"/>
        </w:rPr>
        <w:t>Criterios de evaluación</w:t>
      </w:r>
      <w:r>
        <w:rPr>
          <w:b/>
          <w:bCs/>
          <w:sz w:val="24"/>
          <w:szCs w:val="24"/>
        </w:rPr>
        <w:t>:</w:t>
      </w:r>
    </w:p>
    <w:p w14:paraId="687314CB" w14:textId="77777777" w:rsidR="00627617" w:rsidRDefault="00627617">
      <w:pPr>
        <w:keepNext/>
        <w:spacing w:line="240" w:lineRule="auto"/>
        <w:jc w:val="both"/>
        <w:rPr>
          <w:b/>
          <w:bCs/>
          <w:sz w:val="24"/>
          <w:szCs w:val="24"/>
        </w:rPr>
      </w:pPr>
    </w:p>
    <w:p w14:paraId="21F1B040" w14:textId="77777777" w:rsidR="00627617" w:rsidRDefault="00000000">
      <w:pPr>
        <w:keepNext/>
        <w:spacing w:before="240" w:after="240" w:line="240" w:lineRule="auto"/>
        <w:jc w:val="both"/>
        <w:rPr>
          <w:sz w:val="24"/>
          <w:szCs w:val="24"/>
        </w:rPr>
      </w:pPr>
      <w:proofErr w:type="gramStart"/>
      <w:r>
        <w:rPr>
          <w:sz w:val="24"/>
          <w:szCs w:val="24"/>
        </w:rPr>
        <w:t>a)Se</w:t>
      </w:r>
      <w:proofErr w:type="gramEnd"/>
      <w:r>
        <w:rPr>
          <w:sz w:val="24"/>
          <w:szCs w:val="24"/>
        </w:rPr>
        <w:t xml:space="preserve"> han identificado y codificado las cuentas que intervienen en las operaciones relacionadas con la actividad comercial conforme al PGC</w:t>
      </w:r>
    </w:p>
    <w:p w14:paraId="50034E6E" w14:textId="77777777" w:rsidR="00627617" w:rsidRDefault="00000000">
      <w:pPr>
        <w:keepNext/>
        <w:spacing w:before="240" w:after="240" w:line="240" w:lineRule="auto"/>
        <w:jc w:val="both"/>
        <w:rPr>
          <w:sz w:val="24"/>
          <w:szCs w:val="24"/>
        </w:rPr>
      </w:pPr>
      <w:r>
        <w:rPr>
          <w:sz w:val="24"/>
          <w:szCs w:val="24"/>
        </w:rPr>
        <w:t>b) Se han aplicado criterios de cargo y abono según el PGC.</w:t>
      </w:r>
    </w:p>
    <w:p w14:paraId="29E4C13B" w14:textId="77777777" w:rsidR="00627617" w:rsidRDefault="00000000">
      <w:pPr>
        <w:keepNext/>
        <w:spacing w:before="240" w:after="240" w:line="240" w:lineRule="auto"/>
        <w:jc w:val="both"/>
        <w:rPr>
          <w:sz w:val="24"/>
          <w:szCs w:val="24"/>
        </w:rPr>
      </w:pPr>
      <w:r>
        <w:rPr>
          <w:sz w:val="24"/>
          <w:szCs w:val="24"/>
        </w:rPr>
        <w:t>c) Se han efectuado los asientos correspondientes a los hechos contables más habituales del proceso comercial.</w:t>
      </w:r>
    </w:p>
    <w:p w14:paraId="47D5C428" w14:textId="77777777" w:rsidR="00627617" w:rsidRDefault="00000000">
      <w:pPr>
        <w:keepNext/>
        <w:spacing w:before="240" w:after="240" w:line="240" w:lineRule="auto"/>
        <w:jc w:val="both"/>
        <w:rPr>
          <w:sz w:val="24"/>
          <w:szCs w:val="24"/>
        </w:rPr>
      </w:pPr>
      <w:r>
        <w:rPr>
          <w:sz w:val="24"/>
          <w:szCs w:val="24"/>
        </w:rPr>
        <w:t>d) Se han contabilizado las operaciones relativas a la liquidación de IVA.</w:t>
      </w:r>
    </w:p>
    <w:p w14:paraId="6ED3168F" w14:textId="77777777" w:rsidR="00627617" w:rsidRDefault="00000000">
      <w:pPr>
        <w:keepNext/>
        <w:spacing w:before="240" w:after="240" w:line="240" w:lineRule="auto"/>
        <w:jc w:val="both"/>
        <w:rPr>
          <w:sz w:val="24"/>
          <w:szCs w:val="24"/>
        </w:rPr>
      </w:pPr>
      <w:r>
        <w:rPr>
          <w:sz w:val="24"/>
          <w:szCs w:val="24"/>
        </w:rPr>
        <w:t>e) Se han registrado los hechos contables previos al cierre del ejercicio económico.</w:t>
      </w:r>
    </w:p>
    <w:p w14:paraId="33155899" w14:textId="77777777" w:rsidR="00627617" w:rsidRDefault="00000000">
      <w:pPr>
        <w:keepNext/>
        <w:spacing w:before="240" w:after="240" w:line="240" w:lineRule="auto"/>
        <w:jc w:val="both"/>
        <w:rPr>
          <w:sz w:val="24"/>
          <w:szCs w:val="24"/>
        </w:rPr>
      </w:pPr>
      <w:r>
        <w:rPr>
          <w:sz w:val="24"/>
          <w:szCs w:val="24"/>
        </w:rPr>
        <w:t>g) Se ha preparado la información económica relevante para elaborar la memoria para un ejercicio económico concreto.</w:t>
      </w:r>
    </w:p>
    <w:p w14:paraId="54F4A7BE" w14:textId="77777777" w:rsidR="00627617" w:rsidRDefault="00627617">
      <w:pPr>
        <w:spacing w:line="240" w:lineRule="auto"/>
        <w:rPr>
          <w:sz w:val="24"/>
          <w:szCs w:val="24"/>
        </w:rPr>
      </w:pPr>
    </w:p>
    <w:tbl>
      <w:tblPr>
        <w:tblStyle w:val="afffffff0"/>
        <w:tblW w:w="9855" w:type="dxa"/>
        <w:tblInd w:w="-216" w:type="dxa"/>
        <w:tblLayout w:type="fixed"/>
        <w:tblLook w:val="0000" w:firstRow="0" w:lastRow="0" w:firstColumn="0" w:lastColumn="0" w:noHBand="0" w:noVBand="0"/>
      </w:tblPr>
      <w:tblGrid>
        <w:gridCol w:w="1634"/>
        <w:gridCol w:w="1590"/>
        <w:gridCol w:w="2025"/>
        <w:gridCol w:w="2250"/>
        <w:gridCol w:w="2356"/>
      </w:tblGrid>
      <w:tr w:rsidR="00627617" w14:paraId="68C328DA" w14:textId="77777777">
        <w:tc>
          <w:tcPr>
            <w:tcW w:w="1634" w:type="dxa"/>
            <w:tcBorders>
              <w:top w:val="single" w:sz="4" w:space="0" w:color="000000"/>
              <w:left w:val="single" w:sz="4" w:space="0" w:color="000000"/>
              <w:bottom w:val="single" w:sz="4" w:space="0" w:color="000000"/>
              <w:right w:val="single" w:sz="4" w:space="0" w:color="000000"/>
            </w:tcBorders>
          </w:tcPr>
          <w:p w14:paraId="48D40CC6" w14:textId="77777777" w:rsidR="00627617" w:rsidRDefault="00000000">
            <w:pPr>
              <w:tabs>
                <w:tab w:val="right" w:pos="560"/>
                <w:tab w:val="left" w:pos="680"/>
              </w:tabs>
              <w:spacing w:line="240" w:lineRule="auto"/>
              <w:jc w:val="both"/>
              <w:rPr>
                <w:sz w:val="24"/>
                <w:szCs w:val="24"/>
              </w:rPr>
            </w:pPr>
            <w:r>
              <w:rPr>
                <w:b/>
                <w:bCs/>
                <w:sz w:val="24"/>
                <w:szCs w:val="24"/>
              </w:rPr>
              <w:t>Resultado de aprendizaje</w:t>
            </w:r>
          </w:p>
        </w:tc>
        <w:tc>
          <w:tcPr>
            <w:tcW w:w="1590" w:type="dxa"/>
            <w:tcBorders>
              <w:top w:val="single" w:sz="4" w:space="0" w:color="000000"/>
              <w:left w:val="single" w:sz="4" w:space="0" w:color="000000"/>
              <w:bottom w:val="single" w:sz="4" w:space="0" w:color="000000"/>
              <w:right w:val="single" w:sz="4" w:space="0" w:color="000000"/>
            </w:tcBorders>
          </w:tcPr>
          <w:p w14:paraId="09FADF3A" w14:textId="77777777" w:rsidR="00627617" w:rsidRDefault="00000000">
            <w:pPr>
              <w:tabs>
                <w:tab w:val="right" w:pos="560"/>
                <w:tab w:val="left" w:pos="680"/>
              </w:tabs>
              <w:spacing w:line="240" w:lineRule="auto"/>
              <w:jc w:val="both"/>
              <w:rPr>
                <w:sz w:val="24"/>
                <w:szCs w:val="24"/>
              </w:rPr>
            </w:pPr>
            <w:r>
              <w:rPr>
                <w:b/>
                <w:bCs/>
                <w:sz w:val="24"/>
                <w:szCs w:val="24"/>
              </w:rPr>
              <w:t>Criterios de evaluación</w:t>
            </w:r>
          </w:p>
        </w:tc>
        <w:tc>
          <w:tcPr>
            <w:tcW w:w="2025" w:type="dxa"/>
            <w:tcBorders>
              <w:top w:val="single" w:sz="4" w:space="0" w:color="000000"/>
              <w:left w:val="single" w:sz="4" w:space="0" w:color="000000"/>
              <w:bottom w:val="single" w:sz="4" w:space="0" w:color="000000"/>
              <w:right w:val="single" w:sz="4" w:space="0" w:color="000000"/>
            </w:tcBorders>
          </w:tcPr>
          <w:p w14:paraId="785258A2" w14:textId="77777777" w:rsidR="00627617" w:rsidRDefault="00000000">
            <w:pPr>
              <w:tabs>
                <w:tab w:val="right" w:pos="560"/>
                <w:tab w:val="left" w:pos="680"/>
              </w:tabs>
              <w:spacing w:line="240" w:lineRule="auto"/>
              <w:jc w:val="both"/>
              <w:rPr>
                <w:sz w:val="24"/>
                <w:szCs w:val="24"/>
              </w:rPr>
            </w:pPr>
            <w:r>
              <w:rPr>
                <w:b/>
                <w:bCs/>
                <w:sz w:val="24"/>
                <w:szCs w:val="24"/>
              </w:rPr>
              <w:t xml:space="preserve">Actividades </w:t>
            </w:r>
          </w:p>
        </w:tc>
        <w:tc>
          <w:tcPr>
            <w:tcW w:w="2250" w:type="dxa"/>
            <w:tcBorders>
              <w:top w:val="single" w:sz="4" w:space="0" w:color="000000"/>
              <w:left w:val="single" w:sz="4" w:space="0" w:color="000000"/>
              <w:bottom w:val="single" w:sz="4" w:space="0" w:color="000000"/>
              <w:right w:val="single" w:sz="4" w:space="0" w:color="000000"/>
            </w:tcBorders>
          </w:tcPr>
          <w:p w14:paraId="0A1F3145" w14:textId="77777777" w:rsidR="00627617" w:rsidRDefault="00000000">
            <w:pPr>
              <w:tabs>
                <w:tab w:val="right" w:pos="560"/>
                <w:tab w:val="left" w:pos="680"/>
              </w:tabs>
              <w:spacing w:line="240" w:lineRule="auto"/>
              <w:jc w:val="both"/>
              <w:rPr>
                <w:sz w:val="24"/>
                <w:szCs w:val="24"/>
              </w:rPr>
            </w:pPr>
            <w:r>
              <w:rPr>
                <w:b/>
                <w:bCs/>
                <w:sz w:val="24"/>
                <w:szCs w:val="24"/>
              </w:rPr>
              <w:t>Instrumento de evaluación</w:t>
            </w:r>
          </w:p>
        </w:tc>
        <w:tc>
          <w:tcPr>
            <w:tcW w:w="2356" w:type="dxa"/>
            <w:tcBorders>
              <w:top w:val="single" w:sz="4" w:space="0" w:color="000000"/>
              <w:left w:val="single" w:sz="4" w:space="0" w:color="000000"/>
              <w:bottom w:val="single" w:sz="4" w:space="0" w:color="000000"/>
              <w:right w:val="single" w:sz="4" w:space="0" w:color="000000"/>
            </w:tcBorders>
          </w:tcPr>
          <w:p w14:paraId="69B1E5A0" w14:textId="77777777" w:rsidR="00627617" w:rsidRDefault="00000000">
            <w:pPr>
              <w:tabs>
                <w:tab w:val="right" w:pos="560"/>
                <w:tab w:val="left" w:pos="680"/>
              </w:tabs>
              <w:spacing w:line="240" w:lineRule="auto"/>
              <w:jc w:val="both"/>
              <w:rPr>
                <w:sz w:val="24"/>
                <w:szCs w:val="24"/>
              </w:rPr>
            </w:pPr>
            <w:r>
              <w:rPr>
                <w:b/>
                <w:bCs/>
                <w:sz w:val="24"/>
                <w:szCs w:val="24"/>
              </w:rPr>
              <w:t xml:space="preserve">Técnicas </w:t>
            </w:r>
          </w:p>
        </w:tc>
      </w:tr>
      <w:tr w:rsidR="00627617" w14:paraId="443249D6" w14:textId="77777777">
        <w:tc>
          <w:tcPr>
            <w:tcW w:w="1634" w:type="dxa"/>
            <w:tcBorders>
              <w:top w:val="single" w:sz="4" w:space="0" w:color="000000"/>
              <w:left w:val="single" w:sz="4" w:space="0" w:color="000000"/>
              <w:bottom w:val="single" w:sz="4" w:space="0" w:color="000000"/>
              <w:right w:val="single" w:sz="4" w:space="0" w:color="000000"/>
            </w:tcBorders>
          </w:tcPr>
          <w:p w14:paraId="22032B75" w14:textId="77777777" w:rsidR="00627617" w:rsidRDefault="00000000">
            <w:pPr>
              <w:tabs>
                <w:tab w:val="right" w:pos="560"/>
                <w:tab w:val="left" w:pos="680"/>
              </w:tabs>
              <w:spacing w:before="240" w:after="240" w:line="240" w:lineRule="auto"/>
              <w:jc w:val="both"/>
              <w:rPr>
                <w:sz w:val="24"/>
                <w:szCs w:val="24"/>
              </w:rPr>
            </w:pPr>
            <w:r>
              <w:rPr>
                <w:sz w:val="24"/>
                <w:szCs w:val="24"/>
              </w:rPr>
              <w:t>RA 6. Registra los hechos contables básicos de la actividad comercial y dentro de un ciclo económico, aplicando la metodología contable y los principios y normas del PGC.</w:t>
            </w:r>
          </w:p>
          <w:p w14:paraId="6EA6EF6F" w14:textId="77777777" w:rsidR="00627617" w:rsidRDefault="00000000">
            <w:pPr>
              <w:tabs>
                <w:tab w:val="right" w:pos="560"/>
                <w:tab w:val="left" w:pos="680"/>
              </w:tabs>
              <w:spacing w:before="240" w:after="240" w:line="240" w:lineRule="auto"/>
              <w:jc w:val="both"/>
              <w:rPr>
                <w:sz w:val="24"/>
                <w:szCs w:val="24"/>
              </w:rPr>
            </w:pPr>
            <w:r>
              <w:rPr>
                <w:sz w:val="24"/>
                <w:szCs w:val="24"/>
              </w:rPr>
              <w:t>20%</w:t>
            </w:r>
          </w:p>
          <w:p w14:paraId="153C5D8D" w14:textId="77777777" w:rsidR="00627617" w:rsidRDefault="00627617">
            <w:pPr>
              <w:tabs>
                <w:tab w:val="right" w:pos="560"/>
                <w:tab w:val="left" w:pos="680"/>
              </w:tabs>
              <w:spacing w:before="240" w:after="240" w:line="240" w:lineRule="auto"/>
              <w:jc w:val="both"/>
              <w:rPr>
                <w:sz w:val="24"/>
                <w:szCs w:val="24"/>
              </w:rPr>
            </w:pPr>
          </w:p>
        </w:tc>
        <w:tc>
          <w:tcPr>
            <w:tcW w:w="1590" w:type="dxa"/>
            <w:tcBorders>
              <w:top w:val="single" w:sz="4" w:space="0" w:color="000000"/>
              <w:left w:val="single" w:sz="4" w:space="0" w:color="000000"/>
              <w:bottom w:val="single" w:sz="4" w:space="0" w:color="000000"/>
              <w:right w:val="single" w:sz="4" w:space="0" w:color="000000"/>
            </w:tcBorders>
          </w:tcPr>
          <w:p w14:paraId="47DDB72D" w14:textId="77777777" w:rsidR="00627617" w:rsidRDefault="00000000">
            <w:pPr>
              <w:tabs>
                <w:tab w:val="right" w:pos="560"/>
                <w:tab w:val="left" w:pos="680"/>
              </w:tabs>
              <w:spacing w:line="240" w:lineRule="auto"/>
              <w:jc w:val="both"/>
              <w:rPr>
                <w:sz w:val="24"/>
                <w:szCs w:val="24"/>
              </w:rPr>
            </w:pPr>
            <w:r>
              <w:rPr>
                <w:sz w:val="24"/>
                <w:szCs w:val="24"/>
              </w:rPr>
              <w:t>a)</w:t>
            </w:r>
          </w:p>
          <w:p w14:paraId="1FC901BB" w14:textId="77777777" w:rsidR="00627617" w:rsidRDefault="00000000">
            <w:pPr>
              <w:tabs>
                <w:tab w:val="right" w:pos="560"/>
                <w:tab w:val="left" w:pos="680"/>
              </w:tabs>
              <w:spacing w:line="240" w:lineRule="auto"/>
              <w:jc w:val="both"/>
              <w:rPr>
                <w:sz w:val="24"/>
                <w:szCs w:val="24"/>
              </w:rPr>
            </w:pPr>
            <w:r>
              <w:rPr>
                <w:sz w:val="24"/>
                <w:szCs w:val="24"/>
              </w:rPr>
              <w:t>b)</w:t>
            </w:r>
          </w:p>
          <w:p w14:paraId="7D54283D" w14:textId="77777777" w:rsidR="00627617" w:rsidRDefault="00000000">
            <w:pPr>
              <w:tabs>
                <w:tab w:val="right" w:pos="560"/>
                <w:tab w:val="left" w:pos="680"/>
              </w:tabs>
              <w:spacing w:line="240" w:lineRule="auto"/>
              <w:jc w:val="both"/>
              <w:rPr>
                <w:sz w:val="24"/>
                <w:szCs w:val="24"/>
              </w:rPr>
            </w:pPr>
            <w:r>
              <w:rPr>
                <w:sz w:val="24"/>
                <w:szCs w:val="24"/>
              </w:rPr>
              <w:t>c)</w:t>
            </w:r>
          </w:p>
          <w:p w14:paraId="2098AD0A" w14:textId="77777777" w:rsidR="00627617" w:rsidRDefault="00000000">
            <w:pPr>
              <w:tabs>
                <w:tab w:val="right" w:pos="560"/>
                <w:tab w:val="left" w:pos="680"/>
              </w:tabs>
              <w:spacing w:line="240" w:lineRule="auto"/>
              <w:jc w:val="both"/>
              <w:rPr>
                <w:sz w:val="24"/>
                <w:szCs w:val="24"/>
              </w:rPr>
            </w:pPr>
            <w:r>
              <w:rPr>
                <w:sz w:val="24"/>
                <w:szCs w:val="24"/>
              </w:rPr>
              <w:t>d)</w:t>
            </w:r>
          </w:p>
          <w:p w14:paraId="1C331C4C" w14:textId="77777777" w:rsidR="00627617" w:rsidRDefault="00000000">
            <w:pPr>
              <w:tabs>
                <w:tab w:val="right" w:pos="560"/>
                <w:tab w:val="left" w:pos="680"/>
              </w:tabs>
              <w:spacing w:line="240" w:lineRule="auto"/>
              <w:jc w:val="both"/>
              <w:rPr>
                <w:sz w:val="24"/>
                <w:szCs w:val="24"/>
              </w:rPr>
            </w:pPr>
            <w:r>
              <w:rPr>
                <w:sz w:val="24"/>
                <w:szCs w:val="24"/>
              </w:rPr>
              <w:t>e)</w:t>
            </w:r>
          </w:p>
          <w:p w14:paraId="6FD143E8" w14:textId="77777777" w:rsidR="00627617" w:rsidRDefault="00000000">
            <w:pPr>
              <w:tabs>
                <w:tab w:val="right" w:pos="560"/>
                <w:tab w:val="left" w:pos="680"/>
              </w:tabs>
              <w:spacing w:line="240" w:lineRule="auto"/>
              <w:jc w:val="both"/>
              <w:rPr>
                <w:sz w:val="24"/>
                <w:szCs w:val="24"/>
              </w:rPr>
            </w:pPr>
            <w:r>
              <w:rPr>
                <w:sz w:val="24"/>
                <w:szCs w:val="24"/>
              </w:rPr>
              <w:t>f)</w:t>
            </w:r>
          </w:p>
          <w:p w14:paraId="4A27133E" w14:textId="77777777" w:rsidR="00627617" w:rsidRDefault="00627617">
            <w:pPr>
              <w:tabs>
                <w:tab w:val="right" w:pos="560"/>
                <w:tab w:val="left" w:pos="680"/>
              </w:tabs>
              <w:spacing w:line="240" w:lineRule="auto"/>
              <w:jc w:val="both"/>
              <w:rPr>
                <w:sz w:val="24"/>
                <w:szCs w:val="24"/>
              </w:rPr>
            </w:pPr>
          </w:p>
          <w:p w14:paraId="581A0405" w14:textId="77777777" w:rsidR="00627617" w:rsidRDefault="00627617">
            <w:pPr>
              <w:tabs>
                <w:tab w:val="right" w:pos="560"/>
                <w:tab w:val="left" w:pos="680"/>
              </w:tabs>
              <w:spacing w:line="240" w:lineRule="auto"/>
              <w:jc w:val="both"/>
              <w:rPr>
                <w:sz w:val="24"/>
                <w:szCs w:val="24"/>
              </w:rPr>
            </w:pPr>
          </w:p>
          <w:p w14:paraId="79190D21" w14:textId="77777777" w:rsidR="00627617" w:rsidRDefault="00627617">
            <w:pPr>
              <w:tabs>
                <w:tab w:val="right" w:pos="560"/>
                <w:tab w:val="left" w:pos="680"/>
              </w:tabs>
              <w:spacing w:line="240" w:lineRule="auto"/>
              <w:jc w:val="both"/>
              <w:rPr>
                <w:sz w:val="24"/>
                <w:szCs w:val="24"/>
              </w:rPr>
            </w:pPr>
          </w:p>
          <w:p w14:paraId="5119989C" w14:textId="77777777" w:rsidR="00627617" w:rsidRDefault="00627617">
            <w:pPr>
              <w:tabs>
                <w:tab w:val="right" w:pos="560"/>
                <w:tab w:val="left" w:pos="680"/>
              </w:tabs>
              <w:spacing w:line="240" w:lineRule="auto"/>
              <w:jc w:val="both"/>
              <w:rPr>
                <w:sz w:val="24"/>
                <w:szCs w:val="24"/>
              </w:rPr>
            </w:pPr>
          </w:p>
          <w:p w14:paraId="5E00689E" w14:textId="77777777" w:rsidR="00627617" w:rsidRDefault="00000000">
            <w:pPr>
              <w:tabs>
                <w:tab w:val="right" w:pos="560"/>
                <w:tab w:val="left" w:pos="680"/>
              </w:tabs>
              <w:spacing w:line="240" w:lineRule="auto"/>
              <w:jc w:val="both"/>
              <w:rPr>
                <w:sz w:val="24"/>
                <w:szCs w:val="24"/>
              </w:rPr>
            </w:pPr>
            <w:r>
              <w:rPr>
                <w:sz w:val="24"/>
                <w:szCs w:val="24"/>
              </w:rPr>
              <w:t>g)</w:t>
            </w:r>
          </w:p>
          <w:p w14:paraId="50BA6E55" w14:textId="77777777" w:rsidR="00627617" w:rsidRDefault="00000000">
            <w:pPr>
              <w:tabs>
                <w:tab w:val="right" w:pos="560"/>
                <w:tab w:val="left" w:pos="680"/>
              </w:tabs>
              <w:spacing w:line="240" w:lineRule="auto"/>
              <w:jc w:val="both"/>
              <w:rPr>
                <w:sz w:val="24"/>
                <w:szCs w:val="24"/>
              </w:rPr>
            </w:pPr>
            <w:r>
              <w:rPr>
                <w:sz w:val="24"/>
                <w:szCs w:val="24"/>
              </w:rPr>
              <w:t>h)</w:t>
            </w:r>
          </w:p>
          <w:p w14:paraId="1B27932A" w14:textId="77777777" w:rsidR="00627617" w:rsidRDefault="00000000">
            <w:pPr>
              <w:tabs>
                <w:tab w:val="right" w:pos="560"/>
                <w:tab w:val="left" w:pos="680"/>
              </w:tabs>
              <w:spacing w:line="240" w:lineRule="auto"/>
              <w:jc w:val="both"/>
              <w:rPr>
                <w:sz w:val="24"/>
                <w:szCs w:val="24"/>
              </w:rPr>
            </w:pPr>
            <w:r>
              <w:rPr>
                <w:sz w:val="24"/>
                <w:szCs w:val="24"/>
              </w:rPr>
              <w:t>i)</w:t>
            </w:r>
          </w:p>
          <w:p w14:paraId="58457564" w14:textId="77777777" w:rsidR="00627617" w:rsidRDefault="00000000">
            <w:pPr>
              <w:tabs>
                <w:tab w:val="right" w:pos="560"/>
                <w:tab w:val="left" w:pos="680"/>
              </w:tabs>
              <w:spacing w:line="240" w:lineRule="auto"/>
              <w:jc w:val="both"/>
              <w:rPr>
                <w:sz w:val="24"/>
                <w:szCs w:val="24"/>
              </w:rPr>
            </w:pPr>
            <w:r>
              <w:rPr>
                <w:sz w:val="24"/>
                <w:szCs w:val="24"/>
              </w:rPr>
              <w:t>j)</w:t>
            </w:r>
          </w:p>
          <w:p w14:paraId="7BB573F0" w14:textId="77777777" w:rsidR="00627617" w:rsidRDefault="00627617">
            <w:pPr>
              <w:tabs>
                <w:tab w:val="right" w:pos="560"/>
                <w:tab w:val="left" w:pos="680"/>
              </w:tabs>
              <w:spacing w:line="240" w:lineRule="auto"/>
              <w:jc w:val="both"/>
              <w:rPr>
                <w:sz w:val="24"/>
                <w:szCs w:val="24"/>
              </w:rPr>
            </w:pPr>
          </w:p>
          <w:p w14:paraId="7B2DACA1" w14:textId="77777777" w:rsidR="00627617" w:rsidRDefault="00627617">
            <w:pPr>
              <w:tabs>
                <w:tab w:val="right" w:pos="560"/>
                <w:tab w:val="left" w:pos="680"/>
              </w:tabs>
              <w:spacing w:line="240" w:lineRule="auto"/>
              <w:jc w:val="both"/>
              <w:rPr>
                <w:sz w:val="24"/>
                <w:szCs w:val="24"/>
              </w:rPr>
            </w:pPr>
          </w:p>
          <w:p w14:paraId="224492CD" w14:textId="77777777" w:rsidR="00627617" w:rsidRDefault="00627617">
            <w:pPr>
              <w:tabs>
                <w:tab w:val="right" w:pos="560"/>
                <w:tab w:val="left" w:pos="680"/>
              </w:tabs>
              <w:spacing w:line="240" w:lineRule="auto"/>
              <w:jc w:val="both"/>
              <w:rPr>
                <w:sz w:val="24"/>
                <w:szCs w:val="24"/>
              </w:rPr>
            </w:pPr>
          </w:p>
          <w:p w14:paraId="3BC0951F" w14:textId="77777777" w:rsidR="00627617" w:rsidRDefault="00627617">
            <w:pPr>
              <w:tabs>
                <w:tab w:val="right" w:pos="560"/>
                <w:tab w:val="left" w:pos="680"/>
              </w:tabs>
              <w:spacing w:line="240" w:lineRule="auto"/>
              <w:jc w:val="both"/>
              <w:rPr>
                <w:sz w:val="24"/>
                <w:szCs w:val="24"/>
              </w:rPr>
            </w:pPr>
          </w:p>
          <w:p w14:paraId="66258726" w14:textId="77777777" w:rsidR="00627617" w:rsidRDefault="00627617">
            <w:pPr>
              <w:tabs>
                <w:tab w:val="right" w:pos="560"/>
                <w:tab w:val="left" w:pos="680"/>
              </w:tabs>
              <w:spacing w:line="240" w:lineRule="auto"/>
              <w:jc w:val="both"/>
              <w:rPr>
                <w:sz w:val="24"/>
                <w:szCs w:val="24"/>
              </w:rPr>
            </w:pPr>
          </w:p>
          <w:p w14:paraId="48BEA22F" w14:textId="77777777" w:rsidR="00627617" w:rsidRDefault="00627617">
            <w:pPr>
              <w:tabs>
                <w:tab w:val="right" w:pos="560"/>
                <w:tab w:val="left" w:pos="680"/>
              </w:tabs>
              <w:spacing w:line="240" w:lineRule="auto"/>
              <w:jc w:val="both"/>
              <w:rPr>
                <w:sz w:val="24"/>
                <w:szCs w:val="24"/>
              </w:rPr>
            </w:pPr>
          </w:p>
          <w:p w14:paraId="5460B5B2" w14:textId="77777777" w:rsidR="00627617" w:rsidRDefault="00627617">
            <w:pPr>
              <w:tabs>
                <w:tab w:val="right" w:pos="560"/>
                <w:tab w:val="left" w:pos="680"/>
              </w:tabs>
              <w:spacing w:line="240" w:lineRule="auto"/>
              <w:jc w:val="both"/>
              <w:rPr>
                <w:sz w:val="24"/>
                <w:szCs w:val="24"/>
              </w:rPr>
            </w:pPr>
          </w:p>
        </w:tc>
        <w:tc>
          <w:tcPr>
            <w:tcW w:w="2025" w:type="dxa"/>
            <w:tcBorders>
              <w:top w:val="single" w:sz="4" w:space="0" w:color="000000"/>
              <w:left w:val="single" w:sz="4" w:space="0" w:color="000000"/>
              <w:bottom w:val="single" w:sz="4" w:space="0" w:color="000000"/>
              <w:right w:val="single" w:sz="4" w:space="0" w:color="000000"/>
            </w:tcBorders>
          </w:tcPr>
          <w:p w14:paraId="1D275897" w14:textId="77777777" w:rsidR="00627617" w:rsidRDefault="00627617">
            <w:pPr>
              <w:tabs>
                <w:tab w:val="right" w:pos="560"/>
                <w:tab w:val="left" w:pos="680"/>
              </w:tabs>
              <w:spacing w:line="240" w:lineRule="auto"/>
              <w:jc w:val="both"/>
              <w:rPr>
                <w:sz w:val="24"/>
                <w:szCs w:val="24"/>
              </w:rPr>
            </w:pPr>
          </w:p>
          <w:p w14:paraId="097E540D" w14:textId="77777777" w:rsidR="00627617" w:rsidRDefault="00627617">
            <w:pPr>
              <w:tabs>
                <w:tab w:val="right" w:pos="560"/>
                <w:tab w:val="left" w:pos="680"/>
              </w:tabs>
              <w:spacing w:line="240" w:lineRule="auto"/>
              <w:jc w:val="both"/>
              <w:rPr>
                <w:sz w:val="24"/>
                <w:szCs w:val="24"/>
              </w:rPr>
            </w:pPr>
          </w:p>
          <w:p w14:paraId="4E6B3D3B" w14:textId="77777777" w:rsidR="00627617" w:rsidRDefault="00000000">
            <w:pPr>
              <w:tabs>
                <w:tab w:val="right" w:pos="560"/>
                <w:tab w:val="left" w:pos="680"/>
              </w:tabs>
              <w:spacing w:line="240" w:lineRule="auto"/>
              <w:jc w:val="both"/>
              <w:rPr>
                <w:sz w:val="24"/>
                <w:szCs w:val="24"/>
              </w:rPr>
            </w:pPr>
            <w:r>
              <w:rPr>
                <w:sz w:val="24"/>
                <w:szCs w:val="24"/>
              </w:rPr>
              <w:t>Examen 5</w:t>
            </w:r>
          </w:p>
          <w:p w14:paraId="0318D75B" w14:textId="77777777" w:rsidR="00627617" w:rsidRDefault="00627617">
            <w:pPr>
              <w:tabs>
                <w:tab w:val="right" w:pos="560"/>
                <w:tab w:val="left" w:pos="680"/>
              </w:tabs>
              <w:spacing w:line="240" w:lineRule="auto"/>
              <w:jc w:val="both"/>
              <w:rPr>
                <w:sz w:val="24"/>
                <w:szCs w:val="24"/>
              </w:rPr>
            </w:pPr>
          </w:p>
          <w:p w14:paraId="6B0A6625" w14:textId="77777777" w:rsidR="00627617" w:rsidRDefault="00627617">
            <w:pPr>
              <w:tabs>
                <w:tab w:val="right" w:pos="560"/>
                <w:tab w:val="left" w:pos="680"/>
              </w:tabs>
              <w:spacing w:line="240" w:lineRule="auto"/>
              <w:jc w:val="both"/>
              <w:rPr>
                <w:sz w:val="24"/>
                <w:szCs w:val="24"/>
              </w:rPr>
            </w:pPr>
          </w:p>
          <w:p w14:paraId="08FD7A1B" w14:textId="77777777" w:rsidR="00627617" w:rsidRDefault="00627617">
            <w:pPr>
              <w:tabs>
                <w:tab w:val="right" w:pos="560"/>
                <w:tab w:val="left" w:pos="680"/>
              </w:tabs>
              <w:spacing w:line="240" w:lineRule="auto"/>
              <w:jc w:val="both"/>
              <w:rPr>
                <w:sz w:val="24"/>
                <w:szCs w:val="24"/>
              </w:rPr>
            </w:pPr>
          </w:p>
          <w:p w14:paraId="7F420E22" w14:textId="77777777" w:rsidR="00627617" w:rsidRDefault="00627617">
            <w:pPr>
              <w:tabs>
                <w:tab w:val="right" w:pos="560"/>
                <w:tab w:val="left" w:pos="680"/>
              </w:tabs>
              <w:spacing w:line="240" w:lineRule="auto"/>
              <w:jc w:val="both"/>
              <w:rPr>
                <w:sz w:val="24"/>
                <w:szCs w:val="24"/>
              </w:rPr>
            </w:pPr>
          </w:p>
          <w:p w14:paraId="242534A0" w14:textId="77777777" w:rsidR="00627617" w:rsidRDefault="00627617">
            <w:pPr>
              <w:tabs>
                <w:tab w:val="right" w:pos="560"/>
                <w:tab w:val="left" w:pos="680"/>
              </w:tabs>
              <w:spacing w:line="240" w:lineRule="auto"/>
              <w:jc w:val="both"/>
              <w:rPr>
                <w:sz w:val="24"/>
                <w:szCs w:val="24"/>
              </w:rPr>
            </w:pPr>
          </w:p>
          <w:p w14:paraId="4260A4C8" w14:textId="77777777" w:rsidR="00627617" w:rsidRDefault="00627617">
            <w:pPr>
              <w:tabs>
                <w:tab w:val="right" w:pos="560"/>
                <w:tab w:val="left" w:pos="680"/>
              </w:tabs>
              <w:spacing w:line="240" w:lineRule="auto"/>
              <w:jc w:val="both"/>
              <w:rPr>
                <w:sz w:val="24"/>
                <w:szCs w:val="24"/>
              </w:rPr>
            </w:pPr>
          </w:p>
          <w:p w14:paraId="109E7183" w14:textId="77777777" w:rsidR="00627617" w:rsidRDefault="00627617">
            <w:pPr>
              <w:tabs>
                <w:tab w:val="right" w:pos="560"/>
                <w:tab w:val="left" w:pos="680"/>
              </w:tabs>
              <w:spacing w:line="240" w:lineRule="auto"/>
              <w:jc w:val="both"/>
              <w:rPr>
                <w:sz w:val="24"/>
                <w:szCs w:val="24"/>
              </w:rPr>
            </w:pPr>
          </w:p>
          <w:p w14:paraId="297574CD" w14:textId="77777777" w:rsidR="00627617" w:rsidRDefault="00000000">
            <w:pPr>
              <w:tabs>
                <w:tab w:val="right" w:pos="560"/>
                <w:tab w:val="left" w:pos="680"/>
              </w:tabs>
              <w:spacing w:line="240" w:lineRule="auto"/>
              <w:jc w:val="both"/>
              <w:rPr>
                <w:sz w:val="24"/>
                <w:szCs w:val="24"/>
              </w:rPr>
            </w:pPr>
            <w:r>
              <w:rPr>
                <w:sz w:val="24"/>
                <w:szCs w:val="24"/>
              </w:rPr>
              <w:t>Trabajo 3</w:t>
            </w:r>
          </w:p>
        </w:tc>
        <w:tc>
          <w:tcPr>
            <w:tcW w:w="2250" w:type="dxa"/>
            <w:tcBorders>
              <w:top w:val="single" w:sz="4" w:space="0" w:color="000000"/>
              <w:left w:val="single" w:sz="4" w:space="0" w:color="000000"/>
              <w:bottom w:val="single" w:sz="4" w:space="0" w:color="000000"/>
              <w:right w:val="single" w:sz="4" w:space="0" w:color="000000"/>
            </w:tcBorders>
          </w:tcPr>
          <w:p w14:paraId="1A0E9785" w14:textId="77777777" w:rsidR="00627617" w:rsidRDefault="00627617">
            <w:pPr>
              <w:tabs>
                <w:tab w:val="right" w:pos="560"/>
                <w:tab w:val="left" w:pos="680"/>
              </w:tabs>
              <w:spacing w:line="240" w:lineRule="auto"/>
              <w:jc w:val="both"/>
              <w:rPr>
                <w:sz w:val="24"/>
                <w:szCs w:val="24"/>
              </w:rPr>
            </w:pPr>
          </w:p>
          <w:p w14:paraId="3CD781E3" w14:textId="77777777" w:rsidR="00627617" w:rsidRDefault="00627617">
            <w:pPr>
              <w:tabs>
                <w:tab w:val="right" w:pos="560"/>
                <w:tab w:val="left" w:pos="680"/>
              </w:tabs>
              <w:spacing w:line="240" w:lineRule="auto"/>
              <w:jc w:val="both"/>
              <w:rPr>
                <w:sz w:val="24"/>
                <w:szCs w:val="24"/>
              </w:rPr>
            </w:pPr>
          </w:p>
          <w:p w14:paraId="329EC0A0" w14:textId="77777777" w:rsidR="00627617" w:rsidRDefault="00000000">
            <w:pPr>
              <w:tabs>
                <w:tab w:val="right" w:pos="560"/>
                <w:tab w:val="left" w:pos="680"/>
              </w:tabs>
              <w:spacing w:line="240" w:lineRule="auto"/>
              <w:jc w:val="both"/>
              <w:rPr>
                <w:sz w:val="24"/>
                <w:szCs w:val="24"/>
              </w:rPr>
            </w:pPr>
            <w:r>
              <w:rPr>
                <w:sz w:val="24"/>
                <w:szCs w:val="24"/>
              </w:rPr>
              <w:t>Examen</w:t>
            </w:r>
          </w:p>
          <w:p w14:paraId="0F5087D4" w14:textId="77777777" w:rsidR="00627617" w:rsidRDefault="00627617">
            <w:pPr>
              <w:tabs>
                <w:tab w:val="right" w:pos="560"/>
                <w:tab w:val="left" w:pos="680"/>
              </w:tabs>
              <w:spacing w:line="240" w:lineRule="auto"/>
              <w:jc w:val="both"/>
              <w:rPr>
                <w:sz w:val="24"/>
                <w:szCs w:val="24"/>
              </w:rPr>
            </w:pPr>
          </w:p>
          <w:p w14:paraId="1F77915B" w14:textId="77777777" w:rsidR="00627617" w:rsidRDefault="00627617">
            <w:pPr>
              <w:tabs>
                <w:tab w:val="right" w:pos="560"/>
                <w:tab w:val="left" w:pos="680"/>
              </w:tabs>
              <w:spacing w:line="240" w:lineRule="auto"/>
              <w:jc w:val="both"/>
              <w:rPr>
                <w:sz w:val="24"/>
                <w:szCs w:val="24"/>
              </w:rPr>
            </w:pPr>
          </w:p>
          <w:p w14:paraId="49101285" w14:textId="77777777" w:rsidR="00627617" w:rsidRDefault="00627617">
            <w:pPr>
              <w:tabs>
                <w:tab w:val="right" w:pos="560"/>
                <w:tab w:val="left" w:pos="680"/>
              </w:tabs>
              <w:spacing w:line="240" w:lineRule="auto"/>
              <w:jc w:val="both"/>
              <w:rPr>
                <w:sz w:val="24"/>
                <w:szCs w:val="24"/>
              </w:rPr>
            </w:pPr>
          </w:p>
          <w:p w14:paraId="08A35694" w14:textId="77777777" w:rsidR="00627617" w:rsidRDefault="00627617">
            <w:pPr>
              <w:tabs>
                <w:tab w:val="right" w:pos="560"/>
                <w:tab w:val="left" w:pos="680"/>
              </w:tabs>
              <w:spacing w:line="240" w:lineRule="auto"/>
              <w:jc w:val="both"/>
              <w:rPr>
                <w:sz w:val="24"/>
                <w:szCs w:val="24"/>
              </w:rPr>
            </w:pPr>
          </w:p>
          <w:p w14:paraId="7D3D3292" w14:textId="77777777" w:rsidR="00627617" w:rsidRDefault="00627617">
            <w:pPr>
              <w:tabs>
                <w:tab w:val="right" w:pos="560"/>
                <w:tab w:val="left" w:pos="680"/>
              </w:tabs>
              <w:spacing w:line="240" w:lineRule="auto"/>
              <w:jc w:val="both"/>
              <w:rPr>
                <w:sz w:val="24"/>
                <w:szCs w:val="24"/>
              </w:rPr>
            </w:pPr>
          </w:p>
          <w:p w14:paraId="2FC9FDD5" w14:textId="77777777" w:rsidR="00627617" w:rsidRDefault="00627617">
            <w:pPr>
              <w:tabs>
                <w:tab w:val="right" w:pos="560"/>
                <w:tab w:val="left" w:pos="680"/>
              </w:tabs>
              <w:spacing w:line="240" w:lineRule="auto"/>
              <w:jc w:val="both"/>
              <w:rPr>
                <w:sz w:val="24"/>
                <w:szCs w:val="24"/>
              </w:rPr>
            </w:pPr>
          </w:p>
          <w:p w14:paraId="731B9258" w14:textId="77777777" w:rsidR="00627617" w:rsidRDefault="00627617">
            <w:pPr>
              <w:tabs>
                <w:tab w:val="right" w:pos="560"/>
                <w:tab w:val="left" w:pos="680"/>
              </w:tabs>
              <w:spacing w:line="240" w:lineRule="auto"/>
              <w:jc w:val="both"/>
              <w:rPr>
                <w:sz w:val="24"/>
                <w:szCs w:val="24"/>
              </w:rPr>
            </w:pPr>
          </w:p>
          <w:p w14:paraId="03CA1C21" w14:textId="77777777" w:rsidR="00627617" w:rsidRDefault="00000000">
            <w:pPr>
              <w:tabs>
                <w:tab w:val="right" w:pos="560"/>
                <w:tab w:val="left" w:pos="680"/>
              </w:tabs>
              <w:spacing w:line="240" w:lineRule="auto"/>
              <w:jc w:val="both"/>
              <w:rPr>
                <w:sz w:val="24"/>
                <w:szCs w:val="24"/>
              </w:rPr>
            </w:pPr>
            <w:r>
              <w:rPr>
                <w:sz w:val="24"/>
                <w:szCs w:val="24"/>
              </w:rPr>
              <w:t>Trabajos y actividades propuestas</w:t>
            </w:r>
          </w:p>
          <w:p w14:paraId="7BA5CFAA" w14:textId="77777777" w:rsidR="00627617" w:rsidRDefault="00627617">
            <w:pPr>
              <w:tabs>
                <w:tab w:val="right" w:pos="560"/>
                <w:tab w:val="left" w:pos="680"/>
              </w:tabs>
              <w:spacing w:line="240" w:lineRule="auto"/>
              <w:jc w:val="both"/>
              <w:rPr>
                <w:sz w:val="24"/>
                <w:szCs w:val="24"/>
              </w:rPr>
            </w:pPr>
          </w:p>
          <w:p w14:paraId="231C9702" w14:textId="77777777" w:rsidR="00627617" w:rsidRDefault="00627617">
            <w:pPr>
              <w:tabs>
                <w:tab w:val="right" w:pos="560"/>
                <w:tab w:val="left" w:pos="680"/>
              </w:tabs>
              <w:spacing w:line="240" w:lineRule="auto"/>
              <w:jc w:val="both"/>
              <w:rPr>
                <w:sz w:val="24"/>
                <w:szCs w:val="24"/>
              </w:rPr>
            </w:pPr>
          </w:p>
        </w:tc>
        <w:tc>
          <w:tcPr>
            <w:tcW w:w="2356" w:type="dxa"/>
            <w:tcBorders>
              <w:top w:val="single" w:sz="4" w:space="0" w:color="000000"/>
              <w:left w:val="single" w:sz="4" w:space="0" w:color="000000"/>
              <w:bottom w:val="single" w:sz="4" w:space="0" w:color="000000"/>
              <w:right w:val="single" w:sz="4" w:space="0" w:color="000000"/>
            </w:tcBorders>
          </w:tcPr>
          <w:p w14:paraId="1AD9F115" w14:textId="77777777" w:rsidR="00627617" w:rsidRDefault="00627617">
            <w:pPr>
              <w:tabs>
                <w:tab w:val="right" w:pos="560"/>
                <w:tab w:val="left" w:pos="680"/>
              </w:tabs>
              <w:spacing w:line="240" w:lineRule="auto"/>
              <w:jc w:val="both"/>
              <w:rPr>
                <w:sz w:val="24"/>
                <w:szCs w:val="24"/>
              </w:rPr>
            </w:pPr>
          </w:p>
          <w:p w14:paraId="360285CD" w14:textId="77777777" w:rsidR="00627617" w:rsidRDefault="00627617">
            <w:pPr>
              <w:tabs>
                <w:tab w:val="right" w:pos="560"/>
                <w:tab w:val="left" w:pos="680"/>
              </w:tabs>
              <w:spacing w:line="240" w:lineRule="auto"/>
              <w:jc w:val="both"/>
              <w:rPr>
                <w:sz w:val="24"/>
                <w:szCs w:val="24"/>
              </w:rPr>
            </w:pPr>
          </w:p>
          <w:p w14:paraId="19D3D4C7" w14:textId="77777777" w:rsidR="00627617" w:rsidRDefault="00000000">
            <w:pPr>
              <w:tabs>
                <w:tab w:val="right" w:pos="560"/>
                <w:tab w:val="left" w:pos="680"/>
              </w:tabs>
              <w:spacing w:line="240" w:lineRule="auto"/>
              <w:jc w:val="both"/>
              <w:rPr>
                <w:sz w:val="24"/>
                <w:szCs w:val="24"/>
              </w:rPr>
            </w:pPr>
            <w:r>
              <w:rPr>
                <w:sz w:val="24"/>
                <w:szCs w:val="24"/>
              </w:rPr>
              <w:t>Escritas</w:t>
            </w:r>
          </w:p>
          <w:p w14:paraId="6E969ED2" w14:textId="77777777" w:rsidR="00627617" w:rsidRDefault="00627617">
            <w:pPr>
              <w:tabs>
                <w:tab w:val="right" w:pos="560"/>
                <w:tab w:val="left" w:pos="680"/>
              </w:tabs>
              <w:spacing w:line="240" w:lineRule="auto"/>
              <w:jc w:val="both"/>
              <w:rPr>
                <w:sz w:val="24"/>
                <w:szCs w:val="24"/>
              </w:rPr>
            </w:pPr>
          </w:p>
          <w:p w14:paraId="2357D7E6" w14:textId="77777777" w:rsidR="00627617" w:rsidRDefault="00627617">
            <w:pPr>
              <w:tabs>
                <w:tab w:val="right" w:pos="560"/>
                <w:tab w:val="left" w:pos="680"/>
              </w:tabs>
              <w:spacing w:line="240" w:lineRule="auto"/>
              <w:jc w:val="both"/>
              <w:rPr>
                <w:sz w:val="24"/>
                <w:szCs w:val="24"/>
              </w:rPr>
            </w:pPr>
          </w:p>
          <w:p w14:paraId="7C0264E6" w14:textId="77777777" w:rsidR="00627617" w:rsidRDefault="00627617">
            <w:pPr>
              <w:tabs>
                <w:tab w:val="right" w:pos="560"/>
                <w:tab w:val="left" w:pos="680"/>
              </w:tabs>
              <w:spacing w:line="240" w:lineRule="auto"/>
              <w:jc w:val="both"/>
              <w:rPr>
                <w:sz w:val="24"/>
                <w:szCs w:val="24"/>
              </w:rPr>
            </w:pPr>
          </w:p>
          <w:p w14:paraId="02E5BD4D" w14:textId="77777777" w:rsidR="00627617" w:rsidRDefault="00627617">
            <w:pPr>
              <w:tabs>
                <w:tab w:val="right" w:pos="560"/>
                <w:tab w:val="left" w:pos="680"/>
              </w:tabs>
              <w:spacing w:line="240" w:lineRule="auto"/>
              <w:jc w:val="both"/>
              <w:rPr>
                <w:sz w:val="24"/>
                <w:szCs w:val="24"/>
              </w:rPr>
            </w:pPr>
          </w:p>
          <w:p w14:paraId="429BDC42" w14:textId="77777777" w:rsidR="00627617" w:rsidRDefault="00627617">
            <w:pPr>
              <w:tabs>
                <w:tab w:val="right" w:pos="560"/>
                <w:tab w:val="left" w:pos="680"/>
              </w:tabs>
              <w:spacing w:line="240" w:lineRule="auto"/>
              <w:jc w:val="both"/>
              <w:rPr>
                <w:sz w:val="24"/>
                <w:szCs w:val="24"/>
              </w:rPr>
            </w:pPr>
          </w:p>
          <w:p w14:paraId="705DAD0A" w14:textId="77777777" w:rsidR="00627617" w:rsidRDefault="00627617">
            <w:pPr>
              <w:tabs>
                <w:tab w:val="right" w:pos="560"/>
                <w:tab w:val="left" w:pos="680"/>
              </w:tabs>
              <w:spacing w:line="240" w:lineRule="auto"/>
              <w:jc w:val="both"/>
              <w:rPr>
                <w:sz w:val="24"/>
                <w:szCs w:val="24"/>
              </w:rPr>
            </w:pPr>
          </w:p>
          <w:p w14:paraId="54C43A0A" w14:textId="77777777" w:rsidR="00627617" w:rsidRDefault="00627617">
            <w:pPr>
              <w:tabs>
                <w:tab w:val="right" w:pos="560"/>
                <w:tab w:val="left" w:pos="680"/>
              </w:tabs>
              <w:spacing w:line="240" w:lineRule="auto"/>
              <w:jc w:val="both"/>
              <w:rPr>
                <w:sz w:val="24"/>
                <w:szCs w:val="24"/>
              </w:rPr>
            </w:pPr>
          </w:p>
          <w:p w14:paraId="06F37092" w14:textId="77777777" w:rsidR="00627617" w:rsidRDefault="00000000">
            <w:pPr>
              <w:tabs>
                <w:tab w:val="right" w:pos="560"/>
                <w:tab w:val="left" w:pos="680"/>
              </w:tabs>
              <w:spacing w:line="240" w:lineRule="auto"/>
              <w:jc w:val="both"/>
              <w:rPr>
                <w:sz w:val="24"/>
                <w:szCs w:val="24"/>
              </w:rPr>
            </w:pPr>
            <w:r>
              <w:rPr>
                <w:sz w:val="24"/>
                <w:szCs w:val="24"/>
              </w:rPr>
              <w:t>Escritas</w:t>
            </w:r>
          </w:p>
        </w:tc>
      </w:tr>
    </w:tbl>
    <w:p w14:paraId="58476471" w14:textId="77777777" w:rsidR="00627617" w:rsidRDefault="00627617">
      <w:pPr>
        <w:tabs>
          <w:tab w:val="right" w:pos="560"/>
          <w:tab w:val="left" w:pos="680"/>
        </w:tabs>
        <w:spacing w:line="240" w:lineRule="auto"/>
        <w:ind w:firstLine="709"/>
        <w:jc w:val="both"/>
        <w:rPr>
          <w:sz w:val="24"/>
          <w:szCs w:val="24"/>
        </w:rPr>
      </w:pPr>
    </w:p>
    <w:p w14:paraId="45E52AC0" w14:textId="77777777" w:rsidR="00627617" w:rsidRDefault="00627617">
      <w:pPr>
        <w:widowControl w:val="0"/>
        <w:spacing w:line="240" w:lineRule="auto"/>
        <w:jc w:val="both"/>
        <w:rPr>
          <w:sz w:val="24"/>
          <w:szCs w:val="24"/>
        </w:rPr>
      </w:pPr>
    </w:p>
    <w:p w14:paraId="03A5F094" w14:textId="77777777" w:rsidR="00627617" w:rsidRDefault="00627617">
      <w:pPr>
        <w:spacing w:line="240" w:lineRule="auto"/>
        <w:jc w:val="both"/>
        <w:rPr>
          <w:b/>
          <w:bCs/>
          <w:sz w:val="24"/>
          <w:szCs w:val="24"/>
        </w:rPr>
      </w:pPr>
    </w:p>
    <w:p w14:paraId="100B15AA" w14:textId="77777777" w:rsidR="00627617" w:rsidRDefault="00627617">
      <w:pPr>
        <w:spacing w:line="240" w:lineRule="auto"/>
        <w:jc w:val="both"/>
        <w:rPr>
          <w:sz w:val="24"/>
          <w:szCs w:val="24"/>
        </w:rPr>
      </w:pPr>
    </w:p>
    <w:tbl>
      <w:tblPr>
        <w:tblStyle w:val="afffffff1"/>
        <w:tblW w:w="9768" w:type="dxa"/>
        <w:tblInd w:w="-178" w:type="dxa"/>
        <w:tblLayout w:type="fixed"/>
        <w:tblLook w:val="0000" w:firstRow="0" w:lastRow="0" w:firstColumn="0" w:lastColumn="0" w:noHBand="0" w:noVBand="0"/>
      </w:tblPr>
      <w:tblGrid>
        <w:gridCol w:w="1487"/>
        <w:gridCol w:w="6015"/>
        <w:gridCol w:w="2266"/>
      </w:tblGrid>
      <w:tr w:rsidR="00627617" w14:paraId="6EC793F4" w14:textId="77777777">
        <w:trPr>
          <w:trHeight w:val="769"/>
        </w:trPr>
        <w:tc>
          <w:tcPr>
            <w:tcW w:w="1487" w:type="dxa"/>
            <w:tcBorders>
              <w:top w:val="single" w:sz="4" w:space="0" w:color="000000"/>
              <w:left w:val="single" w:sz="4" w:space="0" w:color="000000"/>
              <w:bottom w:val="single" w:sz="4" w:space="0" w:color="000000"/>
              <w:right w:val="single" w:sz="4" w:space="0" w:color="000000"/>
            </w:tcBorders>
            <w:shd w:val="clear" w:color="auto" w:fill="D9D9D9"/>
          </w:tcPr>
          <w:p w14:paraId="144AE191" w14:textId="77777777" w:rsidR="00627617" w:rsidRDefault="00000000">
            <w:pPr>
              <w:keepNext/>
              <w:spacing w:before="120" w:after="120" w:line="240" w:lineRule="auto"/>
              <w:jc w:val="center"/>
              <w:rPr>
                <w:b/>
                <w:bCs/>
                <w:sz w:val="24"/>
                <w:szCs w:val="24"/>
              </w:rPr>
            </w:pPr>
            <w:r>
              <w:rPr>
                <w:b/>
                <w:bCs/>
                <w:sz w:val="24"/>
                <w:szCs w:val="24"/>
              </w:rPr>
              <w:t xml:space="preserve">UD </w:t>
            </w:r>
            <w:proofErr w:type="spellStart"/>
            <w:r>
              <w:rPr>
                <w:b/>
                <w:bCs/>
                <w:sz w:val="24"/>
                <w:szCs w:val="24"/>
              </w:rPr>
              <w:t>Num</w:t>
            </w:r>
            <w:proofErr w:type="spellEnd"/>
            <w:r>
              <w:rPr>
                <w:b/>
                <w:bCs/>
                <w:sz w:val="24"/>
                <w:szCs w:val="24"/>
              </w:rPr>
              <w:t xml:space="preserve"> </w:t>
            </w:r>
          </w:p>
          <w:p w14:paraId="17BC441B" w14:textId="77777777" w:rsidR="00627617" w:rsidRDefault="00000000">
            <w:pPr>
              <w:spacing w:line="240" w:lineRule="auto"/>
              <w:jc w:val="center"/>
              <w:rPr>
                <w:sz w:val="24"/>
                <w:szCs w:val="24"/>
              </w:rPr>
            </w:pPr>
            <w:r>
              <w:rPr>
                <w:sz w:val="24"/>
                <w:szCs w:val="24"/>
              </w:rPr>
              <w:t>13</w:t>
            </w:r>
          </w:p>
        </w:tc>
        <w:tc>
          <w:tcPr>
            <w:tcW w:w="6015" w:type="dxa"/>
            <w:tcBorders>
              <w:top w:val="single" w:sz="4" w:space="0" w:color="000000"/>
              <w:left w:val="single" w:sz="4" w:space="0" w:color="000000"/>
              <w:bottom w:val="single" w:sz="4" w:space="0" w:color="000000"/>
              <w:right w:val="single" w:sz="4" w:space="0" w:color="000000"/>
            </w:tcBorders>
            <w:shd w:val="clear" w:color="auto" w:fill="D9D9D9"/>
          </w:tcPr>
          <w:p w14:paraId="2C8D7DC7" w14:textId="77777777" w:rsidR="00627617" w:rsidRDefault="00627617">
            <w:pPr>
              <w:spacing w:line="240" w:lineRule="auto"/>
              <w:rPr>
                <w:b/>
                <w:bCs/>
                <w:sz w:val="24"/>
                <w:szCs w:val="24"/>
              </w:rPr>
            </w:pPr>
          </w:p>
          <w:p w14:paraId="4B1EF716" w14:textId="77777777" w:rsidR="00627617" w:rsidRDefault="00000000">
            <w:pPr>
              <w:spacing w:line="240" w:lineRule="auto"/>
              <w:jc w:val="center"/>
              <w:rPr>
                <w:b/>
                <w:bCs/>
                <w:sz w:val="24"/>
                <w:szCs w:val="24"/>
              </w:rPr>
            </w:pPr>
            <w:r>
              <w:rPr>
                <w:b/>
                <w:bCs/>
                <w:sz w:val="24"/>
                <w:szCs w:val="24"/>
              </w:rPr>
              <w:t>LOS GASTOS E INGRESOS</w:t>
            </w:r>
          </w:p>
        </w:tc>
        <w:tc>
          <w:tcPr>
            <w:tcW w:w="2266" w:type="dxa"/>
            <w:tcBorders>
              <w:top w:val="single" w:sz="4" w:space="0" w:color="000000"/>
              <w:left w:val="single" w:sz="4" w:space="0" w:color="000000"/>
              <w:bottom w:val="single" w:sz="4" w:space="0" w:color="000000"/>
              <w:right w:val="single" w:sz="4" w:space="0" w:color="000000"/>
            </w:tcBorders>
            <w:shd w:val="clear" w:color="auto" w:fill="D9D9D9"/>
          </w:tcPr>
          <w:p w14:paraId="7DF9DEE1" w14:textId="77777777" w:rsidR="00627617" w:rsidRDefault="00000000">
            <w:pPr>
              <w:keepNext/>
              <w:spacing w:before="120" w:after="120" w:line="240" w:lineRule="auto"/>
              <w:jc w:val="both"/>
              <w:rPr>
                <w:b/>
                <w:bCs/>
                <w:sz w:val="24"/>
                <w:szCs w:val="24"/>
              </w:rPr>
            </w:pPr>
            <w:proofErr w:type="spellStart"/>
            <w:r>
              <w:rPr>
                <w:b/>
                <w:bCs/>
                <w:sz w:val="24"/>
                <w:szCs w:val="24"/>
              </w:rPr>
              <w:t>Nº</w:t>
            </w:r>
            <w:proofErr w:type="spellEnd"/>
            <w:r>
              <w:rPr>
                <w:b/>
                <w:bCs/>
                <w:sz w:val="24"/>
                <w:szCs w:val="24"/>
              </w:rPr>
              <w:t xml:space="preserve"> horas previstas</w:t>
            </w:r>
          </w:p>
          <w:p w14:paraId="75E86069" w14:textId="77777777" w:rsidR="00627617" w:rsidRDefault="00000000">
            <w:pPr>
              <w:spacing w:line="240" w:lineRule="auto"/>
              <w:jc w:val="center"/>
              <w:rPr>
                <w:sz w:val="24"/>
                <w:szCs w:val="24"/>
              </w:rPr>
            </w:pPr>
            <w:r>
              <w:rPr>
                <w:sz w:val="24"/>
                <w:szCs w:val="24"/>
              </w:rPr>
              <w:t>10</w:t>
            </w:r>
          </w:p>
        </w:tc>
      </w:tr>
    </w:tbl>
    <w:p w14:paraId="7983E28F" w14:textId="77777777" w:rsidR="00627617" w:rsidRDefault="00627617">
      <w:pPr>
        <w:spacing w:before="240" w:after="240" w:line="240" w:lineRule="auto"/>
        <w:jc w:val="both"/>
        <w:rPr>
          <w:b/>
          <w:bCs/>
          <w:sz w:val="24"/>
          <w:szCs w:val="24"/>
          <w:u w:val="single"/>
        </w:rPr>
      </w:pPr>
    </w:p>
    <w:tbl>
      <w:tblPr>
        <w:tblStyle w:val="afffffff2"/>
        <w:tblW w:w="9465" w:type="dxa"/>
        <w:tblInd w:w="-100" w:type="dxa"/>
        <w:tblLayout w:type="fixed"/>
        <w:tblLook w:val="0600" w:firstRow="0" w:lastRow="0" w:firstColumn="0" w:lastColumn="0" w:noHBand="1" w:noVBand="1"/>
      </w:tblPr>
      <w:tblGrid>
        <w:gridCol w:w="4280"/>
        <w:gridCol w:w="2374"/>
        <w:gridCol w:w="2811"/>
      </w:tblGrid>
      <w:tr w:rsidR="00627617" w14:paraId="787A0476" w14:textId="77777777">
        <w:trPr>
          <w:trHeight w:val="530"/>
        </w:trPr>
        <w:tc>
          <w:tcPr>
            <w:tcW w:w="9465" w:type="dxa"/>
            <w:gridSpan w:val="3"/>
            <w:tcBorders>
              <w:top w:val="single" w:sz="6" w:space="0" w:color="000000"/>
              <w:left w:val="single" w:sz="6" w:space="0" w:color="000000"/>
              <w:bottom w:val="single" w:sz="6" w:space="0" w:color="000000"/>
              <w:right w:val="single" w:sz="6" w:space="0" w:color="000000"/>
            </w:tcBorders>
            <w:shd w:val="clear" w:color="auto" w:fill="C0C0C0"/>
          </w:tcPr>
          <w:p w14:paraId="53978FF1" w14:textId="77777777" w:rsidR="00627617" w:rsidRDefault="00000000">
            <w:pPr>
              <w:spacing w:before="240" w:after="240" w:line="240" w:lineRule="auto"/>
              <w:jc w:val="center"/>
              <w:rPr>
                <w:b/>
                <w:bCs/>
                <w:sz w:val="24"/>
                <w:szCs w:val="24"/>
              </w:rPr>
            </w:pPr>
            <w:r>
              <w:rPr>
                <w:b/>
                <w:bCs/>
                <w:sz w:val="24"/>
                <w:szCs w:val="24"/>
              </w:rPr>
              <w:t>CONTENIDOS</w:t>
            </w:r>
          </w:p>
        </w:tc>
      </w:tr>
      <w:tr w:rsidR="00627617" w14:paraId="46DF5E67" w14:textId="77777777">
        <w:trPr>
          <w:trHeight w:val="2640"/>
        </w:trPr>
        <w:tc>
          <w:tcPr>
            <w:tcW w:w="9465" w:type="dxa"/>
            <w:gridSpan w:val="3"/>
            <w:tcBorders>
              <w:left w:val="single" w:sz="6" w:space="0" w:color="000000"/>
              <w:bottom w:val="single" w:sz="6" w:space="0" w:color="000000"/>
              <w:right w:val="single" w:sz="6" w:space="0" w:color="000000"/>
            </w:tcBorders>
          </w:tcPr>
          <w:p w14:paraId="7C0A22FE" w14:textId="77777777" w:rsidR="00627617" w:rsidRDefault="00000000">
            <w:pPr>
              <w:spacing w:before="240" w:after="240" w:line="240" w:lineRule="auto"/>
              <w:jc w:val="both"/>
              <w:rPr>
                <w:b/>
                <w:bCs/>
                <w:sz w:val="24"/>
                <w:szCs w:val="24"/>
              </w:rPr>
            </w:pPr>
            <w:r>
              <w:rPr>
                <w:b/>
                <w:bCs/>
                <w:sz w:val="24"/>
                <w:szCs w:val="24"/>
              </w:rPr>
              <w:t xml:space="preserve"> - Introducción a los gastos e ingresos de gestión corrientes.</w:t>
            </w:r>
          </w:p>
          <w:p w14:paraId="2BED5B7E" w14:textId="77777777" w:rsidR="00627617" w:rsidRDefault="00000000">
            <w:pPr>
              <w:spacing w:before="240" w:after="240" w:line="240" w:lineRule="auto"/>
              <w:jc w:val="both"/>
              <w:rPr>
                <w:b/>
                <w:bCs/>
                <w:sz w:val="24"/>
                <w:szCs w:val="24"/>
              </w:rPr>
            </w:pPr>
            <w:r>
              <w:rPr>
                <w:b/>
                <w:bCs/>
                <w:sz w:val="24"/>
                <w:szCs w:val="24"/>
              </w:rPr>
              <w:t>- Los gastos de gestión en el PGC: Servicios exteriores, tributos y gastos de personal</w:t>
            </w:r>
          </w:p>
          <w:p w14:paraId="4BDBB5EF" w14:textId="77777777" w:rsidR="00627617" w:rsidRDefault="00000000">
            <w:pPr>
              <w:spacing w:before="240" w:after="240" w:line="240" w:lineRule="auto"/>
              <w:jc w:val="both"/>
              <w:rPr>
                <w:b/>
                <w:bCs/>
                <w:sz w:val="24"/>
                <w:szCs w:val="24"/>
              </w:rPr>
            </w:pPr>
            <w:r>
              <w:rPr>
                <w:b/>
                <w:bCs/>
                <w:sz w:val="24"/>
                <w:szCs w:val="24"/>
              </w:rPr>
              <w:t>- Los ingresos en el PGC.</w:t>
            </w:r>
          </w:p>
        </w:tc>
      </w:tr>
      <w:tr w:rsidR="00627617" w14:paraId="0617C92E" w14:textId="77777777">
        <w:trPr>
          <w:trHeight w:val="800"/>
        </w:trPr>
        <w:tc>
          <w:tcPr>
            <w:tcW w:w="4280" w:type="dxa"/>
            <w:tcBorders>
              <w:left w:val="single" w:sz="6" w:space="0" w:color="000000"/>
              <w:bottom w:val="single" w:sz="6" w:space="0" w:color="000000"/>
              <w:right w:val="single" w:sz="6" w:space="0" w:color="000000"/>
            </w:tcBorders>
            <w:shd w:val="clear" w:color="auto" w:fill="C0C0C0"/>
          </w:tcPr>
          <w:p w14:paraId="02356153" w14:textId="77777777" w:rsidR="00627617" w:rsidRDefault="00000000">
            <w:pPr>
              <w:spacing w:before="240" w:after="240" w:line="240" w:lineRule="auto"/>
              <w:jc w:val="center"/>
              <w:rPr>
                <w:b/>
                <w:bCs/>
                <w:sz w:val="24"/>
                <w:szCs w:val="24"/>
              </w:rPr>
            </w:pPr>
            <w:proofErr w:type="gramStart"/>
            <w:r>
              <w:rPr>
                <w:b/>
                <w:bCs/>
                <w:sz w:val="24"/>
                <w:szCs w:val="24"/>
              </w:rPr>
              <w:t>ACTIVIDADES CONCRETAS A REALIZAR</w:t>
            </w:r>
            <w:proofErr w:type="gramEnd"/>
          </w:p>
        </w:tc>
        <w:tc>
          <w:tcPr>
            <w:tcW w:w="2374" w:type="dxa"/>
            <w:tcBorders>
              <w:top w:val="single" w:sz="6" w:space="0" w:color="000000"/>
              <w:left w:val="single" w:sz="6" w:space="0" w:color="000000"/>
              <w:bottom w:val="single" w:sz="6" w:space="0" w:color="000000"/>
              <w:right w:val="single" w:sz="6" w:space="0" w:color="000000"/>
            </w:tcBorders>
            <w:shd w:val="clear" w:color="auto" w:fill="C0C0C0"/>
          </w:tcPr>
          <w:p w14:paraId="54E360B4" w14:textId="77777777" w:rsidR="00627617" w:rsidRDefault="00000000">
            <w:pPr>
              <w:spacing w:before="240" w:after="240" w:line="240" w:lineRule="auto"/>
              <w:jc w:val="center"/>
              <w:rPr>
                <w:b/>
                <w:bCs/>
                <w:sz w:val="24"/>
                <w:szCs w:val="24"/>
              </w:rPr>
            </w:pPr>
            <w:r>
              <w:rPr>
                <w:b/>
                <w:bCs/>
                <w:sz w:val="24"/>
                <w:szCs w:val="24"/>
              </w:rPr>
              <w:t>OBJETIVOS GENERALES</w:t>
            </w:r>
          </w:p>
        </w:tc>
        <w:tc>
          <w:tcPr>
            <w:tcW w:w="2811" w:type="dxa"/>
            <w:tcBorders>
              <w:top w:val="single" w:sz="6" w:space="0" w:color="000000"/>
              <w:left w:val="single" w:sz="6" w:space="0" w:color="000000"/>
              <w:bottom w:val="single" w:sz="6" w:space="0" w:color="000000"/>
              <w:right w:val="single" w:sz="6" w:space="0" w:color="000000"/>
            </w:tcBorders>
            <w:shd w:val="clear" w:color="auto" w:fill="C0C0C0"/>
          </w:tcPr>
          <w:p w14:paraId="3201B209" w14:textId="77777777" w:rsidR="00627617" w:rsidRDefault="00000000">
            <w:pPr>
              <w:spacing w:before="240" w:after="240" w:line="240" w:lineRule="auto"/>
              <w:jc w:val="center"/>
              <w:rPr>
                <w:b/>
                <w:bCs/>
                <w:sz w:val="24"/>
                <w:szCs w:val="24"/>
              </w:rPr>
            </w:pPr>
            <w:r>
              <w:rPr>
                <w:b/>
                <w:bCs/>
                <w:sz w:val="24"/>
                <w:szCs w:val="24"/>
              </w:rPr>
              <w:t>COMPETENCIAS ASOCIADAS</w:t>
            </w:r>
          </w:p>
        </w:tc>
      </w:tr>
      <w:tr w:rsidR="00627617" w14:paraId="0D5FB671" w14:textId="77777777">
        <w:trPr>
          <w:trHeight w:val="4265"/>
        </w:trPr>
        <w:tc>
          <w:tcPr>
            <w:tcW w:w="4280" w:type="dxa"/>
            <w:tcBorders>
              <w:left w:val="single" w:sz="6" w:space="0" w:color="000000"/>
              <w:bottom w:val="single" w:sz="6" w:space="0" w:color="000000"/>
              <w:right w:val="single" w:sz="6" w:space="0" w:color="000000"/>
            </w:tcBorders>
          </w:tcPr>
          <w:p w14:paraId="598DAF3E" w14:textId="77777777" w:rsidR="00627617" w:rsidRDefault="00000000">
            <w:pPr>
              <w:spacing w:before="240" w:after="240" w:line="240" w:lineRule="auto"/>
              <w:jc w:val="both"/>
              <w:rPr>
                <w:b/>
                <w:bCs/>
                <w:sz w:val="24"/>
                <w:szCs w:val="24"/>
              </w:rPr>
            </w:pPr>
            <w:r>
              <w:rPr>
                <w:b/>
                <w:bCs/>
                <w:sz w:val="24"/>
                <w:szCs w:val="24"/>
              </w:rPr>
              <w:t>- Ejercicios de registro contable de operaciones de gastos e ingresos que contemplen la casuística de estas operaciones.</w:t>
            </w:r>
          </w:p>
          <w:p w14:paraId="2B88CCF2" w14:textId="77777777" w:rsidR="00627617" w:rsidRDefault="00000000">
            <w:pPr>
              <w:spacing w:before="240" w:after="240" w:line="240" w:lineRule="auto"/>
              <w:jc w:val="both"/>
              <w:rPr>
                <w:b/>
                <w:bCs/>
                <w:sz w:val="24"/>
                <w:szCs w:val="24"/>
              </w:rPr>
            </w:pPr>
            <w:r>
              <w:rPr>
                <w:b/>
                <w:bCs/>
                <w:sz w:val="24"/>
                <w:szCs w:val="24"/>
              </w:rPr>
              <w:t>- Ejercicios de registro contable de: Gastos por servicios exteriores, Tributos y Gastos de personal.</w:t>
            </w:r>
          </w:p>
          <w:p w14:paraId="3A2B1736" w14:textId="77777777" w:rsidR="00627617" w:rsidRDefault="00000000">
            <w:pPr>
              <w:spacing w:before="240" w:after="240" w:line="240" w:lineRule="auto"/>
              <w:jc w:val="both"/>
              <w:rPr>
                <w:b/>
                <w:bCs/>
                <w:sz w:val="24"/>
                <w:szCs w:val="24"/>
              </w:rPr>
            </w:pPr>
            <w:r>
              <w:rPr>
                <w:b/>
                <w:bCs/>
                <w:sz w:val="24"/>
                <w:szCs w:val="24"/>
              </w:rPr>
              <w:t>- Ejercicios de registro contable de ingresos de gestión corriente.</w:t>
            </w:r>
          </w:p>
          <w:p w14:paraId="22264E68" w14:textId="77777777" w:rsidR="00627617" w:rsidRDefault="00000000">
            <w:pPr>
              <w:spacing w:before="240" w:after="240" w:line="240" w:lineRule="auto"/>
              <w:jc w:val="both"/>
              <w:rPr>
                <w:b/>
                <w:bCs/>
                <w:sz w:val="24"/>
                <w:szCs w:val="24"/>
              </w:rPr>
            </w:pPr>
            <w:r>
              <w:rPr>
                <w:b/>
                <w:bCs/>
                <w:sz w:val="24"/>
                <w:szCs w:val="24"/>
              </w:rPr>
              <w:t>- Anotaciones en los libros correspondientes.</w:t>
            </w:r>
          </w:p>
          <w:p w14:paraId="329AB2D0" w14:textId="77777777" w:rsidR="00627617" w:rsidRDefault="00000000">
            <w:pPr>
              <w:spacing w:before="240" w:after="240" w:line="240" w:lineRule="auto"/>
              <w:jc w:val="both"/>
              <w:rPr>
                <w:b/>
                <w:bCs/>
                <w:sz w:val="24"/>
                <w:szCs w:val="24"/>
              </w:rPr>
            </w:pPr>
            <w:r>
              <w:rPr>
                <w:b/>
                <w:bCs/>
                <w:sz w:val="24"/>
                <w:szCs w:val="24"/>
              </w:rPr>
              <w:t>- Cuestionarios sobre los contenidos desarrollados en la unidad didáctica.</w:t>
            </w:r>
          </w:p>
          <w:p w14:paraId="73CAB6E4" w14:textId="77777777" w:rsidR="00627617" w:rsidRDefault="00627617">
            <w:pPr>
              <w:spacing w:before="240" w:after="240" w:line="240" w:lineRule="auto"/>
              <w:jc w:val="both"/>
              <w:rPr>
                <w:b/>
                <w:bCs/>
                <w:sz w:val="24"/>
                <w:szCs w:val="24"/>
              </w:rPr>
            </w:pPr>
          </w:p>
        </w:tc>
        <w:tc>
          <w:tcPr>
            <w:tcW w:w="2374" w:type="dxa"/>
            <w:tcBorders>
              <w:left w:val="single" w:sz="6" w:space="0" w:color="000000"/>
              <w:bottom w:val="single" w:sz="6" w:space="0" w:color="000000"/>
              <w:right w:val="single" w:sz="6" w:space="0" w:color="000000"/>
            </w:tcBorders>
          </w:tcPr>
          <w:p w14:paraId="42D74728" w14:textId="77777777" w:rsidR="00627617" w:rsidRDefault="00627617">
            <w:pPr>
              <w:spacing w:before="240" w:after="240" w:line="240" w:lineRule="auto"/>
              <w:jc w:val="both"/>
              <w:rPr>
                <w:b/>
                <w:bCs/>
                <w:sz w:val="24"/>
                <w:szCs w:val="24"/>
              </w:rPr>
            </w:pPr>
          </w:p>
          <w:p w14:paraId="57D1ACF6" w14:textId="77777777" w:rsidR="00627617" w:rsidRDefault="00627617">
            <w:pPr>
              <w:spacing w:before="240" w:after="240" w:line="240" w:lineRule="auto"/>
              <w:jc w:val="both"/>
              <w:rPr>
                <w:b/>
                <w:bCs/>
                <w:sz w:val="24"/>
                <w:szCs w:val="24"/>
              </w:rPr>
            </w:pPr>
          </w:p>
          <w:p w14:paraId="21E534A2" w14:textId="77777777" w:rsidR="00627617" w:rsidRDefault="00627617">
            <w:pPr>
              <w:spacing w:before="240" w:after="240" w:line="240" w:lineRule="auto"/>
              <w:jc w:val="both"/>
              <w:rPr>
                <w:b/>
                <w:bCs/>
                <w:sz w:val="24"/>
                <w:szCs w:val="24"/>
              </w:rPr>
            </w:pPr>
          </w:p>
          <w:p w14:paraId="7120E777" w14:textId="77777777" w:rsidR="00627617" w:rsidRDefault="00627617">
            <w:pPr>
              <w:spacing w:before="240" w:after="240" w:line="240" w:lineRule="auto"/>
              <w:jc w:val="both"/>
              <w:rPr>
                <w:b/>
                <w:bCs/>
                <w:sz w:val="24"/>
                <w:szCs w:val="24"/>
              </w:rPr>
            </w:pPr>
          </w:p>
          <w:p w14:paraId="165CBE6A" w14:textId="77777777" w:rsidR="00627617" w:rsidRDefault="00627617">
            <w:pPr>
              <w:spacing w:before="240" w:after="240" w:line="240" w:lineRule="auto"/>
              <w:jc w:val="both"/>
              <w:rPr>
                <w:b/>
                <w:bCs/>
                <w:sz w:val="24"/>
                <w:szCs w:val="24"/>
              </w:rPr>
            </w:pPr>
          </w:p>
          <w:p w14:paraId="7F01977C" w14:textId="77777777" w:rsidR="00627617" w:rsidRDefault="00627617">
            <w:pPr>
              <w:spacing w:before="240" w:after="240" w:line="240" w:lineRule="auto"/>
              <w:jc w:val="both"/>
              <w:rPr>
                <w:b/>
                <w:bCs/>
                <w:sz w:val="24"/>
                <w:szCs w:val="24"/>
              </w:rPr>
            </w:pPr>
          </w:p>
          <w:p w14:paraId="7B1D6BFA" w14:textId="77777777" w:rsidR="00627617" w:rsidRDefault="00627617">
            <w:pPr>
              <w:spacing w:before="240" w:after="240" w:line="240" w:lineRule="auto"/>
              <w:jc w:val="both"/>
              <w:rPr>
                <w:b/>
                <w:bCs/>
                <w:sz w:val="24"/>
                <w:szCs w:val="24"/>
              </w:rPr>
            </w:pPr>
          </w:p>
          <w:p w14:paraId="32C44072" w14:textId="77777777" w:rsidR="00627617" w:rsidRDefault="00627617">
            <w:pPr>
              <w:spacing w:before="240" w:after="240" w:line="240" w:lineRule="auto"/>
              <w:jc w:val="both"/>
              <w:rPr>
                <w:b/>
                <w:bCs/>
                <w:sz w:val="24"/>
                <w:szCs w:val="24"/>
              </w:rPr>
            </w:pPr>
          </w:p>
          <w:p w14:paraId="2DE91B2C" w14:textId="77777777" w:rsidR="00627617" w:rsidRDefault="00000000">
            <w:pPr>
              <w:spacing w:before="240" w:after="240" w:line="240" w:lineRule="auto"/>
              <w:jc w:val="both"/>
              <w:rPr>
                <w:b/>
                <w:bCs/>
                <w:sz w:val="24"/>
                <w:szCs w:val="24"/>
              </w:rPr>
            </w:pPr>
            <w:r>
              <w:rPr>
                <w:b/>
                <w:bCs/>
                <w:sz w:val="24"/>
                <w:szCs w:val="24"/>
              </w:rPr>
              <w:t>b, e, f, h, i</w:t>
            </w:r>
          </w:p>
          <w:p w14:paraId="62C444F1" w14:textId="77777777" w:rsidR="00627617" w:rsidRDefault="00627617">
            <w:pPr>
              <w:spacing w:before="240" w:after="240" w:line="240" w:lineRule="auto"/>
              <w:jc w:val="both"/>
              <w:rPr>
                <w:b/>
                <w:bCs/>
                <w:sz w:val="24"/>
                <w:szCs w:val="24"/>
              </w:rPr>
            </w:pPr>
          </w:p>
        </w:tc>
        <w:tc>
          <w:tcPr>
            <w:tcW w:w="2811" w:type="dxa"/>
            <w:tcBorders>
              <w:left w:val="single" w:sz="6" w:space="0" w:color="000000"/>
              <w:bottom w:val="single" w:sz="6" w:space="0" w:color="000000"/>
              <w:right w:val="single" w:sz="6" w:space="0" w:color="000000"/>
            </w:tcBorders>
          </w:tcPr>
          <w:p w14:paraId="1E95C937" w14:textId="77777777" w:rsidR="00627617" w:rsidRDefault="00627617">
            <w:pPr>
              <w:spacing w:before="240" w:after="240" w:line="240" w:lineRule="auto"/>
              <w:jc w:val="both"/>
              <w:rPr>
                <w:b/>
                <w:bCs/>
                <w:sz w:val="24"/>
                <w:szCs w:val="24"/>
              </w:rPr>
            </w:pPr>
          </w:p>
          <w:p w14:paraId="7354F987" w14:textId="77777777" w:rsidR="00627617" w:rsidRDefault="00627617">
            <w:pPr>
              <w:spacing w:before="240" w:after="240" w:line="240" w:lineRule="auto"/>
              <w:jc w:val="both"/>
              <w:rPr>
                <w:b/>
                <w:bCs/>
                <w:sz w:val="24"/>
                <w:szCs w:val="24"/>
              </w:rPr>
            </w:pPr>
          </w:p>
          <w:p w14:paraId="1DF592E0" w14:textId="77777777" w:rsidR="00627617" w:rsidRDefault="00627617">
            <w:pPr>
              <w:spacing w:before="240" w:after="240" w:line="240" w:lineRule="auto"/>
              <w:jc w:val="both"/>
              <w:rPr>
                <w:b/>
                <w:bCs/>
                <w:sz w:val="24"/>
                <w:szCs w:val="24"/>
              </w:rPr>
            </w:pPr>
          </w:p>
          <w:p w14:paraId="71106554" w14:textId="77777777" w:rsidR="00627617" w:rsidRDefault="00627617">
            <w:pPr>
              <w:spacing w:before="240" w:after="240" w:line="240" w:lineRule="auto"/>
              <w:jc w:val="both"/>
              <w:rPr>
                <w:b/>
                <w:bCs/>
                <w:sz w:val="24"/>
                <w:szCs w:val="24"/>
              </w:rPr>
            </w:pPr>
          </w:p>
          <w:p w14:paraId="1D0C2C12" w14:textId="77777777" w:rsidR="00627617" w:rsidRDefault="00627617">
            <w:pPr>
              <w:spacing w:before="240" w:after="240" w:line="240" w:lineRule="auto"/>
              <w:jc w:val="both"/>
              <w:rPr>
                <w:b/>
                <w:bCs/>
                <w:sz w:val="24"/>
                <w:szCs w:val="24"/>
              </w:rPr>
            </w:pPr>
          </w:p>
          <w:p w14:paraId="77037F62" w14:textId="77777777" w:rsidR="00627617" w:rsidRDefault="00627617">
            <w:pPr>
              <w:spacing w:before="240" w:after="240" w:line="240" w:lineRule="auto"/>
              <w:jc w:val="both"/>
              <w:rPr>
                <w:b/>
                <w:bCs/>
                <w:sz w:val="24"/>
                <w:szCs w:val="24"/>
              </w:rPr>
            </w:pPr>
          </w:p>
          <w:p w14:paraId="5C3AD26E" w14:textId="77777777" w:rsidR="00627617" w:rsidRDefault="00627617">
            <w:pPr>
              <w:spacing w:before="240" w:after="240" w:line="240" w:lineRule="auto"/>
              <w:jc w:val="both"/>
              <w:rPr>
                <w:b/>
                <w:bCs/>
                <w:sz w:val="24"/>
                <w:szCs w:val="24"/>
              </w:rPr>
            </w:pPr>
          </w:p>
          <w:p w14:paraId="57A79B4E" w14:textId="77777777" w:rsidR="00627617" w:rsidRDefault="00627617">
            <w:pPr>
              <w:spacing w:before="240" w:after="240" w:line="240" w:lineRule="auto"/>
              <w:jc w:val="both"/>
              <w:rPr>
                <w:b/>
                <w:bCs/>
                <w:sz w:val="24"/>
                <w:szCs w:val="24"/>
              </w:rPr>
            </w:pPr>
          </w:p>
          <w:p w14:paraId="53FDD4E7" w14:textId="77777777" w:rsidR="00627617" w:rsidRDefault="00000000">
            <w:pPr>
              <w:spacing w:before="240" w:after="240" w:line="240" w:lineRule="auto"/>
              <w:jc w:val="both"/>
              <w:rPr>
                <w:b/>
                <w:bCs/>
                <w:sz w:val="24"/>
                <w:szCs w:val="24"/>
              </w:rPr>
            </w:pPr>
            <w:r>
              <w:rPr>
                <w:b/>
                <w:bCs/>
                <w:sz w:val="24"/>
                <w:szCs w:val="24"/>
              </w:rPr>
              <w:t>f, g</w:t>
            </w:r>
          </w:p>
          <w:p w14:paraId="4BDD8C64" w14:textId="77777777" w:rsidR="00627617" w:rsidRDefault="00627617">
            <w:pPr>
              <w:spacing w:before="240" w:after="240" w:line="240" w:lineRule="auto"/>
              <w:jc w:val="both"/>
              <w:rPr>
                <w:b/>
                <w:bCs/>
                <w:sz w:val="24"/>
                <w:szCs w:val="24"/>
              </w:rPr>
            </w:pPr>
          </w:p>
        </w:tc>
      </w:tr>
    </w:tbl>
    <w:p w14:paraId="2BE6C5EC" w14:textId="77777777" w:rsidR="00627617" w:rsidRDefault="00627617">
      <w:pPr>
        <w:keepNext/>
        <w:spacing w:line="240" w:lineRule="auto"/>
        <w:jc w:val="both"/>
        <w:rPr>
          <w:sz w:val="24"/>
          <w:szCs w:val="24"/>
        </w:rPr>
      </w:pPr>
    </w:p>
    <w:p w14:paraId="4F43C367" w14:textId="77777777" w:rsidR="00627617" w:rsidRDefault="00000000">
      <w:pPr>
        <w:keepNext/>
        <w:spacing w:line="240" w:lineRule="auto"/>
        <w:jc w:val="both"/>
        <w:rPr>
          <w:b/>
          <w:bCs/>
          <w:sz w:val="24"/>
          <w:szCs w:val="24"/>
        </w:rPr>
      </w:pPr>
      <w:r>
        <w:rPr>
          <w:b/>
          <w:bCs/>
          <w:sz w:val="24"/>
          <w:szCs w:val="24"/>
          <w:u w:val="single"/>
        </w:rPr>
        <w:t>Criterios de evaluación</w:t>
      </w:r>
      <w:r>
        <w:rPr>
          <w:b/>
          <w:bCs/>
          <w:sz w:val="24"/>
          <w:szCs w:val="24"/>
        </w:rPr>
        <w:t>:</w:t>
      </w:r>
    </w:p>
    <w:p w14:paraId="75AC29FF" w14:textId="77777777" w:rsidR="00627617" w:rsidRDefault="00627617">
      <w:pPr>
        <w:keepNext/>
        <w:spacing w:line="240" w:lineRule="auto"/>
        <w:jc w:val="both"/>
        <w:rPr>
          <w:b/>
          <w:bCs/>
          <w:sz w:val="24"/>
          <w:szCs w:val="24"/>
        </w:rPr>
      </w:pPr>
    </w:p>
    <w:p w14:paraId="68D404D5" w14:textId="77777777" w:rsidR="00627617" w:rsidRDefault="00000000">
      <w:pPr>
        <w:keepNext/>
        <w:spacing w:before="240" w:after="240" w:line="240" w:lineRule="auto"/>
        <w:jc w:val="both"/>
        <w:rPr>
          <w:sz w:val="24"/>
          <w:szCs w:val="24"/>
        </w:rPr>
      </w:pPr>
      <w:proofErr w:type="gramStart"/>
      <w:r>
        <w:rPr>
          <w:sz w:val="24"/>
          <w:szCs w:val="24"/>
        </w:rPr>
        <w:t>a)Se</w:t>
      </w:r>
      <w:proofErr w:type="gramEnd"/>
      <w:r>
        <w:rPr>
          <w:sz w:val="24"/>
          <w:szCs w:val="24"/>
        </w:rPr>
        <w:t xml:space="preserve"> han identificado y codificado las cuentas que intervienen en las operaciones relacionadas con la actividad comercial conforme al PGC</w:t>
      </w:r>
    </w:p>
    <w:p w14:paraId="28CA607B" w14:textId="77777777" w:rsidR="00627617" w:rsidRDefault="00000000">
      <w:pPr>
        <w:keepNext/>
        <w:spacing w:before="240" w:after="240" w:line="240" w:lineRule="auto"/>
        <w:jc w:val="both"/>
        <w:rPr>
          <w:sz w:val="24"/>
          <w:szCs w:val="24"/>
        </w:rPr>
      </w:pPr>
      <w:r>
        <w:rPr>
          <w:sz w:val="24"/>
          <w:szCs w:val="24"/>
        </w:rPr>
        <w:t>b) Se han aplicado criterios de cargo y abono según el PGC.</w:t>
      </w:r>
    </w:p>
    <w:p w14:paraId="76E4273F" w14:textId="77777777" w:rsidR="00627617" w:rsidRDefault="00000000">
      <w:pPr>
        <w:keepNext/>
        <w:spacing w:before="240" w:after="240" w:line="240" w:lineRule="auto"/>
        <w:jc w:val="both"/>
        <w:rPr>
          <w:sz w:val="24"/>
          <w:szCs w:val="24"/>
        </w:rPr>
      </w:pPr>
      <w:r>
        <w:rPr>
          <w:sz w:val="24"/>
          <w:szCs w:val="24"/>
        </w:rPr>
        <w:t>c) Se han efectuado los asientos correspondientes a los hechos contables más habituales del proceso comercial.</w:t>
      </w:r>
    </w:p>
    <w:p w14:paraId="29C2908D" w14:textId="77777777" w:rsidR="00627617" w:rsidRDefault="00000000">
      <w:pPr>
        <w:keepNext/>
        <w:spacing w:before="240" w:after="240" w:line="240" w:lineRule="auto"/>
        <w:jc w:val="both"/>
        <w:rPr>
          <w:sz w:val="24"/>
          <w:szCs w:val="24"/>
        </w:rPr>
      </w:pPr>
      <w:r>
        <w:rPr>
          <w:sz w:val="24"/>
          <w:szCs w:val="24"/>
        </w:rPr>
        <w:t>d) Se han contabilizado las operaciones relativas a la liquidación de IVA.</w:t>
      </w:r>
    </w:p>
    <w:p w14:paraId="28304405" w14:textId="77777777" w:rsidR="00627617" w:rsidRDefault="00000000">
      <w:pPr>
        <w:keepNext/>
        <w:spacing w:before="240" w:after="240" w:line="240" w:lineRule="auto"/>
        <w:jc w:val="both"/>
        <w:rPr>
          <w:sz w:val="24"/>
          <w:szCs w:val="24"/>
        </w:rPr>
      </w:pPr>
      <w:r>
        <w:rPr>
          <w:sz w:val="24"/>
          <w:szCs w:val="24"/>
        </w:rPr>
        <w:t>e) Se han registrado los hechos contables previos al cierre del ejercicio económico.</w:t>
      </w:r>
    </w:p>
    <w:p w14:paraId="5EAE42A4" w14:textId="77777777" w:rsidR="00627617" w:rsidRDefault="00627617">
      <w:pPr>
        <w:keepNext/>
        <w:spacing w:line="240" w:lineRule="auto"/>
        <w:jc w:val="both"/>
        <w:rPr>
          <w:sz w:val="24"/>
          <w:szCs w:val="24"/>
        </w:rPr>
      </w:pPr>
    </w:p>
    <w:p w14:paraId="5E3F6AB6" w14:textId="77777777" w:rsidR="00627617" w:rsidRDefault="00627617">
      <w:pPr>
        <w:keepNext/>
        <w:spacing w:line="240" w:lineRule="auto"/>
        <w:jc w:val="both"/>
        <w:rPr>
          <w:sz w:val="24"/>
          <w:szCs w:val="24"/>
        </w:rPr>
      </w:pPr>
    </w:p>
    <w:p w14:paraId="41EDBFDA" w14:textId="77777777" w:rsidR="00627617" w:rsidRDefault="00627617">
      <w:pPr>
        <w:keepNext/>
        <w:spacing w:line="240" w:lineRule="auto"/>
        <w:jc w:val="both"/>
        <w:rPr>
          <w:sz w:val="24"/>
          <w:szCs w:val="24"/>
        </w:rPr>
      </w:pPr>
    </w:p>
    <w:p w14:paraId="58E5F213" w14:textId="77777777" w:rsidR="00627617" w:rsidRDefault="00627617">
      <w:pPr>
        <w:keepNext/>
        <w:spacing w:line="240" w:lineRule="auto"/>
        <w:jc w:val="both"/>
        <w:rPr>
          <w:sz w:val="24"/>
          <w:szCs w:val="24"/>
        </w:rPr>
      </w:pPr>
    </w:p>
    <w:p w14:paraId="0884A19E" w14:textId="77777777" w:rsidR="00627617" w:rsidRDefault="00627617">
      <w:pPr>
        <w:spacing w:line="240" w:lineRule="auto"/>
        <w:rPr>
          <w:sz w:val="24"/>
          <w:szCs w:val="24"/>
        </w:rPr>
      </w:pPr>
    </w:p>
    <w:tbl>
      <w:tblPr>
        <w:tblStyle w:val="afffffff3"/>
        <w:tblW w:w="9855" w:type="dxa"/>
        <w:tblInd w:w="-216" w:type="dxa"/>
        <w:tblLayout w:type="fixed"/>
        <w:tblLook w:val="0000" w:firstRow="0" w:lastRow="0" w:firstColumn="0" w:lastColumn="0" w:noHBand="0" w:noVBand="0"/>
      </w:tblPr>
      <w:tblGrid>
        <w:gridCol w:w="1634"/>
        <w:gridCol w:w="1590"/>
        <w:gridCol w:w="2025"/>
        <w:gridCol w:w="2250"/>
        <w:gridCol w:w="2356"/>
      </w:tblGrid>
      <w:tr w:rsidR="00627617" w14:paraId="571B80D7" w14:textId="77777777">
        <w:tc>
          <w:tcPr>
            <w:tcW w:w="1634" w:type="dxa"/>
            <w:tcBorders>
              <w:top w:val="single" w:sz="4" w:space="0" w:color="000000"/>
              <w:left w:val="single" w:sz="4" w:space="0" w:color="000000"/>
              <w:bottom w:val="single" w:sz="4" w:space="0" w:color="000000"/>
              <w:right w:val="single" w:sz="4" w:space="0" w:color="000000"/>
            </w:tcBorders>
          </w:tcPr>
          <w:p w14:paraId="6338CE4A" w14:textId="77777777" w:rsidR="00627617" w:rsidRDefault="00000000">
            <w:pPr>
              <w:tabs>
                <w:tab w:val="right" w:pos="560"/>
                <w:tab w:val="left" w:pos="680"/>
              </w:tabs>
              <w:spacing w:line="240" w:lineRule="auto"/>
              <w:jc w:val="both"/>
              <w:rPr>
                <w:sz w:val="24"/>
                <w:szCs w:val="24"/>
              </w:rPr>
            </w:pPr>
            <w:r>
              <w:rPr>
                <w:b/>
                <w:bCs/>
                <w:sz w:val="24"/>
                <w:szCs w:val="24"/>
              </w:rPr>
              <w:t>Resultado de aprendizaje</w:t>
            </w:r>
          </w:p>
        </w:tc>
        <w:tc>
          <w:tcPr>
            <w:tcW w:w="1590" w:type="dxa"/>
            <w:tcBorders>
              <w:top w:val="single" w:sz="4" w:space="0" w:color="000000"/>
              <w:left w:val="single" w:sz="4" w:space="0" w:color="000000"/>
              <w:bottom w:val="single" w:sz="4" w:space="0" w:color="000000"/>
              <w:right w:val="single" w:sz="4" w:space="0" w:color="000000"/>
            </w:tcBorders>
          </w:tcPr>
          <w:p w14:paraId="154EC6F3" w14:textId="77777777" w:rsidR="00627617" w:rsidRDefault="00000000">
            <w:pPr>
              <w:tabs>
                <w:tab w:val="right" w:pos="560"/>
                <w:tab w:val="left" w:pos="680"/>
              </w:tabs>
              <w:spacing w:line="240" w:lineRule="auto"/>
              <w:jc w:val="both"/>
              <w:rPr>
                <w:sz w:val="24"/>
                <w:szCs w:val="24"/>
              </w:rPr>
            </w:pPr>
            <w:r>
              <w:rPr>
                <w:b/>
                <w:bCs/>
                <w:sz w:val="24"/>
                <w:szCs w:val="24"/>
              </w:rPr>
              <w:t>Criterios de evaluación</w:t>
            </w:r>
          </w:p>
        </w:tc>
        <w:tc>
          <w:tcPr>
            <w:tcW w:w="2025" w:type="dxa"/>
            <w:tcBorders>
              <w:top w:val="single" w:sz="4" w:space="0" w:color="000000"/>
              <w:left w:val="single" w:sz="4" w:space="0" w:color="000000"/>
              <w:bottom w:val="single" w:sz="4" w:space="0" w:color="000000"/>
              <w:right w:val="single" w:sz="4" w:space="0" w:color="000000"/>
            </w:tcBorders>
          </w:tcPr>
          <w:p w14:paraId="0A33187F" w14:textId="77777777" w:rsidR="00627617" w:rsidRDefault="00000000">
            <w:pPr>
              <w:tabs>
                <w:tab w:val="right" w:pos="560"/>
                <w:tab w:val="left" w:pos="680"/>
              </w:tabs>
              <w:spacing w:line="240" w:lineRule="auto"/>
              <w:jc w:val="both"/>
              <w:rPr>
                <w:sz w:val="24"/>
                <w:szCs w:val="24"/>
              </w:rPr>
            </w:pPr>
            <w:r>
              <w:rPr>
                <w:b/>
                <w:bCs/>
                <w:sz w:val="24"/>
                <w:szCs w:val="24"/>
              </w:rPr>
              <w:t xml:space="preserve">Actividades </w:t>
            </w:r>
          </w:p>
        </w:tc>
        <w:tc>
          <w:tcPr>
            <w:tcW w:w="2250" w:type="dxa"/>
            <w:tcBorders>
              <w:top w:val="single" w:sz="4" w:space="0" w:color="000000"/>
              <w:left w:val="single" w:sz="4" w:space="0" w:color="000000"/>
              <w:bottom w:val="single" w:sz="4" w:space="0" w:color="000000"/>
              <w:right w:val="single" w:sz="4" w:space="0" w:color="000000"/>
            </w:tcBorders>
          </w:tcPr>
          <w:p w14:paraId="653F66CC" w14:textId="77777777" w:rsidR="00627617" w:rsidRDefault="00000000">
            <w:pPr>
              <w:tabs>
                <w:tab w:val="right" w:pos="560"/>
                <w:tab w:val="left" w:pos="680"/>
              </w:tabs>
              <w:spacing w:line="240" w:lineRule="auto"/>
              <w:jc w:val="both"/>
              <w:rPr>
                <w:sz w:val="24"/>
                <w:szCs w:val="24"/>
              </w:rPr>
            </w:pPr>
            <w:r>
              <w:rPr>
                <w:b/>
                <w:bCs/>
                <w:sz w:val="24"/>
                <w:szCs w:val="24"/>
              </w:rPr>
              <w:t>Instrumento de evaluación</w:t>
            </w:r>
          </w:p>
        </w:tc>
        <w:tc>
          <w:tcPr>
            <w:tcW w:w="2356" w:type="dxa"/>
            <w:tcBorders>
              <w:top w:val="single" w:sz="4" w:space="0" w:color="000000"/>
              <w:left w:val="single" w:sz="4" w:space="0" w:color="000000"/>
              <w:bottom w:val="single" w:sz="4" w:space="0" w:color="000000"/>
              <w:right w:val="single" w:sz="4" w:space="0" w:color="000000"/>
            </w:tcBorders>
          </w:tcPr>
          <w:p w14:paraId="4C5795D2" w14:textId="77777777" w:rsidR="00627617" w:rsidRDefault="00000000">
            <w:pPr>
              <w:tabs>
                <w:tab w:val="right" w:pos="560"/>
                <w:tab w:val="left" w:pos="680"/>
              </w:tabs>
              <w:spacing w:line="240" w:lineRule="auto"/>
              <w:jc w:val="both"/>
              <w:rPr>
                <w:sz w:val="24"/>
                <w:szCs w:val="24"/>
              </w:rPr>
            </w:pPr>
            <w:r>
              <w:rPr>
                <w:b/>
                <w:bCs/>
                <w:sz w:val="24"/>
                <w:szCs w:val="24"/>
              </w:rPr>
              <w:t xml:space="preserve">Técnicas </w:t>
            </w:r>
          </w:p>
        </w:tc>
      </w:tr>
      <w:tr w:rsidR="00627617" w14:paraId="1B4F48F4" w14:textId="77777777">
        <w:tc>
          <w:tcPr>
            <w:tcW w:w="1634" w:type="dxa"/>
            <w:tcBorders>
              <w:top w:val="single" w:sz="4" w:space="0" w:color="000000"/>
              <w:left w:val="single" w:sz="4" w:space="0" w:color="000000"/>
              <w:bottom w:val="single" w:sz="4" w:space="0" w:color="000000"/>
              <w:right w:val="single" w:sz="4" w:space="0" w:color="000000"/>
            </w:tcBorders>
          </w:tcPr>
          <w:p w14:paraId="552A92FE" w14:textId="77777777" w:rsidR="00627617" w:rsidRDefault="00000000">
            <w:pPr>
              <w:tabs>
                <w:tab w:val="right" w:pos="560"/>
                <w:tab w:val="left" w:pos="680"/>
              </w:tabs>
              <w:spacing w:before="240" w:after="240" w:line="240" w:lineRule="auto"/>
              <w:jc w:val="both"/>
              <w:rPr>
                <w:sz w:val="24"/>
                <w:szCs w:val="24"/>
              </w:rPr>
            </w:pPr>
            <w:r>
              <w:rPr>
                <w:sz w:val="24"/>
                <w:szCs w:val="24"/>
              </w:rPr>
              <w:t>RA 6. Registra los hechos contables básicos de la actividad comercial y dentro de un ciclo económico, aplicando la metodología contable y los principios y normas del PGC.</w:t>
            </w:r>
          </w:p>
          <w:p w14:paraId="5D5600C6" w14:textId="77777777" w:rsidR="00627617" w:rsidRDefault="00000000">
            <w:pPr>
              <w:tabs>
                <w:tab w:val="right" w:pos="560"/>
                <w:tab w:val="left" w:pos="680"/>
              </w:tabs>
              <w:spacing w:before="240" w:after="240" w:line="240" w:lineRule="auto"/>
              <w:jc w:val="both"/>
              <w:rPr>
                <w:sz w:val="24"/>
                <w:szCs w:val="24"/>
              </w:rPr>
            </w:pPr>
            <w:r>
              <w:rPr>
                <w:sz w:val="24"/>
                <w:szCs w:val="24"/>
              </w:rPr>
              <w:t>20%</w:t>
            </w:r>
          </w:p>
        </w:tc>
        <w:tc>
          <w:tcPr>
            <w:tcW w:w="1590" w:type="dxa"/>
            <w:tcBorders>
              <w:top w:val="single" w:sz="4" w:space="0" w:color="000000"/>
              <w:left w:val="single" w:sz="4" w:space="0" w:color="000000"/>
              <w:bottom w:val="single" w:sz="4" w:space="0" w:color="000000"/>
              <w:right w:val="single" w:sz="4" w:space="0" w:color="000000"/>
            </w:tcBorders>
          </w:tcPr>
          <w:p w14:paraId="4768985A" w14:textId="77777777" w:rsidR="00627617" w:rsidRDefault="00627617">
            <w:pPr>
              <w:tabs>
                <w:tab w:val="right" w:pos="560"/>
                <w:tab w:val="left" w:pos="680"/>
              </w:tabs>
              <w:spacing w:line="240" w:lineRule="auto"/>
              <w:jc w:val="both"/>
              <w:rPr>
                <w:sz w:val="24"/>
                <w:szCs w:val="24"/>
              </w:rPr>
            </w:pPr>
          </w:p>
          <w:p w14:paraId="12A9882B" w14:textId="77777777" w:rsidR="00627617" w:rsidRDefault="00000000">
            <w:pPr>
              <w:tabs>
                <w:tab w:val="right" w:pos="560"/>
                <w:tab w:val="left" w:pos="680"/>
              </w:tabs>
              <w:spacing w:line="240" w:lineRule="auto"/>
              <w:jc w:val="both"/>
              <w:rPr>
                <w:sz w:val="24"/>
                <w:szCs w:val="24"/>
              </w:rPr>
            </w:pPr>
            <w:r>
              <w:rPr>
                <w:sz w:val="24"/>
                <w:szCs w:val="24"/>
              </w:rPr>
              <w:t>a) 10%</w:t>
            </w:r>
          </w:p>
          <w:p w14:paraId="0CD99A70" w14:textId="77777777" w:rsidR="00627617" w:rsidRDefault="00627617">
            <w:pPr>
              <w:tabs>
                <w:tab w:val="right" w:pos="560"/>
                <w:tab w:val="left" w:pos="680"/>
              </w:tabs>
              <w:spacing w:line="240" w:lineRule="auto"/>
              <w:jc w:val="both"/>
              <w:rPr>
                <w:sz w:val="24"/>
                <w:szCs w:val="24"/>
              </w:rPr>
            </w:pPr>
          </w:p>
          <w:p w14:paraId="130672BD" w14:textId="77777777" w:rsidR="00627617" w:rsidRDefault="00000000">
            <w:pPr>
              <w:tabs>
                <w:tab w:val="right" w:pos="560"/>
                <w:tab w:val="left" w:pos="680"/>
              </w:tabs>
              <w:spacing w:line="240" w:lineRule="auto"/>
              <w:jc w:val="both"/>
              <w:rPr>
                <w:sz w:val="24"/>
                <w:szCs w:val="24"/>
              </w:rPr>
            </w:pPr>
            <w:r>
              <w:rPr>
                <w:sz w:val="24"/>
                <w:szCs w:val="24"/>
              </w:rPr>
              <w:t>b) 10%</w:t>
            </w:r>
          </w:p>
          <w:p w14:paraId="796C6B0A" w14:textId="77777777" w:rsidR="00627617" w:rsidRDefault="00627617">
            <w:pPr>
              <w:tabs>
                <w:tab w:val="right" w:pos="560"/>
                <w:tab w:val="left" w:pos="680"/>
              </w:tabs>
              <w:spacing w:line="240" w:lineRule="auto"/>
              <w:jc w:val="both"/>
              <w:rPr>
                <w:sz w:val="24"/>
                <w:szCs w:val="24"/>
              </w:rPr>
            </w:pPr>
          </w:p>
          <w:p w14:paraId="4F53492E" w14:textId="77777777" w:rsidR="00627617" w:rsidRDefault="00000000">
            <w:pPr>
              <w:tabs>
                <w:tab w:val="right" w:pos="560"/>
                <w:tab w:val="left" w:pos="680"/>
              </w:tabs>
              <w:spacing w:line="240" w:lineRule="auto"/>
              <w:jc w:val="both"/>
              <w:rPr>
                <w:sz w:val="24"/>
                <w:szCs w:val="24"/>
              </w:rPr>
            </w:pPr>
            <w:r>
              <w:rPr>
                <w:sz w:val="24"/>
                <w:szCs w:val="24"/>
              </w:rPr>
              <w:t>c) 30%</w:t>
            </w:r>
          </w:p>
          <w:p w14:paraId="492B4EF0" w14:textId="77777777" w:rsidR="00627617" w:rsidRDefault="00627617">
            <w:pPr>
              <w:tabs>
                <w:tab w:val="right" w:pos="560"/>
                <w:tab w:val="left" w:pos="680"/>
              </w:tabs>
              <w:spacing w:line="240" w:lineRule="auto"/>
              <w:jc w:val="both"/>
              <w:rPr>
                <w:sz w:val="24"/>
                <w:szCs w:val="24"/>
              </w:rPr>
            </w:pPr>
          </w:p>
          <w:p w14:paraId="1D80363D" w14:textId="77777777" w:rsidR="00627617" w:rsidRDefault="00000000">
            <w:pPr>
              <w:tabs>
                <w:tab w:val="right" w:pos="560"/>
                <w:tab w:val="left" w:pos="680"/>
              </w:tabs>
              <w:spacing w:line="240" w:lineRule="auto"/>
              <w:jc w:val="both"/>
              <w:rPr>
                <w:sz w:val="24"/>
                <w:szCs w:val="24"/>
              </w:rPr>
            </w:pPr>
            <w:r>
              <w:rPr>
                <w:sz w:val="24"/>
                <w:szCs w:val="24"/>
              </w:rPr>
              <w:t>d) 10%</w:t>
            </w:r>
          </w:p>
          <w:p w14:paraId="5AAD8EF6" w14:textId="77777777" w:rsidR="00627617" w:rsidRDefault="00627617">
            <w:pPr>
              <w:tabs>
                <w:tab w:val="right" w:pos="560"/>
                <w:tab w:val="left" w:pos="680"/>
              </w:tabs>
              <w:spacing w:line="240" w:lineRule="auto"/>
              <w:jc w:val="both"/>
              <w:rPr>
                <w:sz w:val="24"/>
                <w:szCs w:val="24"/>
              </w:rPr>
            </w:pPr>
          </w:p>
          <w:p w14:paraId="4F52542D" w14:textId="77777777" w:rsidR="00627617" w:rsidRDefault="00627617">
            <w:pPr>
              <w:tabs>
                <w:tab w:val="right" w:pos="560"/>
                <w:tab w:val="left" w:pos="680"/>
              </w:tabs>
              <w:spacing w:line="240" w:lineRule="auto"/>
              <w:jc w:val="both"/>
              <w:rPr>
                <w:sz w:val="24"/>
                <w:szCs w:val="24"/>
              </w:rPr>
            </w:pPr>
          </w:p>
          <w:p w14:paraId="24740FE7" w14:textId="77777777" w:rsidR="00627617" w:rsidRDefault="00627617">
            <w:pPr>
              <w:tabs>
                <w:tab w:val="right" w:pos="560"/>
                <w:tab w:val="left" w:pos="680"/>
              </w:tabs>
              <w:spacing w:line="240" w:lineRule="auto"/>
              <w:jc w:val="both"/>
              <w:rPr>
                <w:sz w:val="24"/>
                <w:szCs w:val="24"/>
              </w:rPr>
            </w:pPr>
          </w:p>
          <w:p w14:paraId="1392C452" w14:textId="77777777" w:rsidR="00627617" w:rsidRDefault="00627617">
            <w:pPr>
              <w:tabs>
                <w:tab w:val="right" w:pos="560"/>
                <w:tab w:val="left" w:pos="680"/>
              </w:tabs>
              <w:spacing w:line="240" w:lineRule="auto"/>
              <w:jc w:val="both"/>
              <w:rPr>
                <w:sz w:val="24"/>
                <w:szCs w:val="24"/>
              </w:rPr>
            </w:pPr>
          </w:p>
          <w:p w14:paraId="0082487F" w14:textId="77777777" w:rsidR="00627617" w:rsidRDefault="00627617">
            <w:pPr>
              <w:tabs>
                <w:tab w:val="right" w:pos="560"/>
                <w:tab w:val="left" w:pos="680"/>
              </w:tabs>
              <w:spacing w:line="240" w:lineRule="auto"/>
              <w:jc w:val="both"/>
              <w:rPr>
                <w:sz w:val="24"/>
                <w:szCs w:val="24"/>
              </w:rPr>
            </w:pPr>
          </w:p>
        </w:tc>
        <w:tc>
          <w:tcPr>
            <w:tcW w:w="2025" w:type="dxa"/>
            <w:tcBorders>
              <w:top w:val="single" w:sz="4" w:space="0" w:color="000000"/>
              <w:left w:val="single" w:sz="4" w:space="0" w:color="000000"/>
              <w:bottom w:val="single" w:sz="4" w:space="0" w:color="000000"/>
              <w:right w:val="single" w:sz="4" w:space="0" w:color="000000"/>
            </w:tcBorders>
          </w:tcPr>
          <w:p w14:paraId="2123E749" w14:textId="77777777" w:rsidR="00627617" w:rsidRDefault="00627617">
            <w:pPr>
              <w:tabs>
                <w:tab w:val="right" w:pos="560"/>
                <w:tab w:val="left" w:pos="680"/>
              </w:tabs>
              <w:spacing w:line="240" w:lineRule="auto"/>
              <w:jc w:val="both"/>
              <w:rPr>
                <w:sz w:val="24"/>
                <w:szCs w:val="24"/>
              </w:rPr>
            </w:pPr>
          </w:p>
          <w:p w14:paraId="796CA95E" w14:textId="77777777" w:rsidR="00627617" w:rsidRDefault="00000000">
            <w:pPr>
              <w:tabs>
                <w:tab w:val="right" w:pos="560"/>
                <w:tab w:val="left" w:pos="680"/>
              </w:tabs>
              <w:spacing w:line="240" w:lineRule="auto"/>
              <w:jc w:val="both"/>
              <w:rPr>
                <w:sz w:val="24"/>
                <w:szCs w:val="24"/>
              </w:rPr>
            </w:pPr>
            <w:r>
              <w:rPr>
                <w:sz w:val="24"/>
                <w:szCs w:val="24"/>
              </w:rPr>
              <w:t>Examen 5</w:t>
            </w:r>
          </w:p>
          <w:p w14:paraId="58AA7C49" w14:textId="77777777" w:rsidR="00627617" w:rsidRDefault="00627617">
            <w:pPr>
              <w:tabs>
                <w:tab w:val="right" w:pos="560"/>
                <w:tab w:val="left" w:pos="680"/>
              </w:tabs>
              <w:spacing w:line="240" w:lineRule="auto"/>
              <w:jc w:val="both"/>
              <w:rPr>
                <w:sz w:val="24"/>
                <w:szCs w:val="24"/>
              </w:rPr>
            </w:pPr>
          </w:p>
          <w:p w14:paraId="1F6EEBCA" w14:textId="77777777" w:rsidR="00627617" w:rsidRDefault="00627617">
            <w:pPr>
              <w:tabs>
                <w:tab w:val="right" w:pos="560"/>
                <w:tab w:val="left" w:pos="680"/>
              </w:tabs>
              <w:spacing w:line="240" w:lineRule="auto"/>
              <w:jc w:val="both"/>
              <w:rPr>
                <w:sz w:val="24"/>
                <w:szCs w:val="24"/>
              </w:rPr>
            </w:pPr>
          </w:p>
          <w:p w14:paraId="7D58741A" w14:textId="77777777" w:rsidR="00627617" w:rsidRDefault="00627617">
            <w:pPr>
              <w:tabs>
                <w:tab w:val="right" w:pos="560"/>
                <w:tab w:val="left" w:pos="680"/>
              </w:tabs>
              <w:spacing w:line="240" w:lineRule="auto"/>
              <w:jc w:val="both"/>
              <w:rPr>
                <w:sz w:val="24"/>
                <w:szCs w:val="24"/>
              </w:rPr>
            </w:pPr>
          </w:p>
          <w:p w14:paraId="456B13D6" w14:textId="77777777" w:rsidR="00627617" w:rsidRDefault="00627617">
            <w:pPr>
              <w:tabs>
                <w:tab w:val="right" w:pos="560"/>
                <w:tab w:val="left" w:pos="680"/>
              </w:tabs>
              <w:spacing w:line="240" w:lineRule="auto"/>
              <w:jc w:val="both"/>
              <w:rPr>
                <w:sz w:val="24"/>
                <w:szCs w:val="24"/>
              </w:rPr>
            </w:pPr>
          </w:p>
        </w:tc>
        <w:tc>
          <w:tcPr>
            <w:tcW w:w="2250" w:type="dxa"/>
            <w:tcBorders>
              <w:top w:val="single" w:sz="4" w:space="0" w:color="000000"/>
              <w:left w:val="single" w:sz="4" w:space="0" w:color="000000"/>
              <w:bottom w:val="single" w:sz="4" w:space="0" w:color="000000"/>
              <w:right w:val="single" w:sz="4" w:space="0" w:color="000000"/>
            </w:tcBorders>
          </w:tcPr>
          <w:p w14:paraId="37E4E577" w14:textId="77777777" w:rsidR="00627617" w:rsidRDefault="00627617">
            <w:pPr>
              <w:tabs>
                <w:tab w:val="right" w:pos="560"/>
                <w:tab w:val="left" w:pos="680"/>
              </w:tabs>
              <w:spacing w:line="240" w:lineRule="auto"/>
              <w:jc w:val="both"/>
              <w:rPr>
                <w:sz w:val="24"/>
                <w:szCs w:val="24"/>
              </w:rPr>
            </w:pPr>
          </w:p>
          <w:p w14:paraId="6343CF35" w14:textId="77777777" w:rsidR="00627617" w:rsidRDefault="00000000">
            <w:pPr>
              <w:tabs>
                <w:tab w:val="right" w:pos="560"/>
                <w:tab w:val="left" w:pos="680"/>
              </w:tabs>
              <w:spacing w:line="240" w:lineRule="auto"/>
              <w:jc w:val="both"/>
              <w:rPr>
                <w:sz w:val="24"/>
                <w:szCs w:val="24"/>
              </w:rPr>
            </w:pPr>
            <w:r>
              <w:rPr>
                <w:sz w:val="24"/>
                <w:szCs w:val="24"/>
              </w:rPr>
              <w:t>Examen</w:t>
            </w:r>
          </w:p>
          <w:p w14:paraId="3B71214F" w14:textId="77777777" w:rsidR="00627617" w:rsidRDefault="00627617">
            <w:pPr>
              <w:tabs>
                <w:tab w:val="right" w:pos="560"/>
                <w:tab w:val="left" w:pos="680"/>
              </w:tabs>
              <w:spacing w:line="240" w:lineRule="auto"/>
              <w:jc w:val="both"/>
              <w:rPr>
                <w:sz w:val="24"/>
                <w:szCs w:val="24"/>
              </w:rPr>
            </w:pPr>
          </w:p>
          <w:p w14:paraId="7E17B39B" w14:textId="77777777" w:rsidR="00627617" w:rsidRDefault="00627617">
            <w:pPr>
              <w:tabs>
                <w:tab w:val="right" w:pos="560"/>
                <w:tab w:val="left" w:pos="680"/>
              </w:tabs>
              <w:spacing w:line="240" w:lineRule="auto"/>
              <w:jc w:val="both"/>
              <w:rPr>
                <w:sz w:val="24"/>
                <w:szCs w:val="24"/>
              </w:rPr>
            </w:pPr>
          </w:p>
          <w:p w14:paraId="6E522E54" w14:textId="77777777" w:rsidR="00627617" w:rsidRDefault="00627617">
            <w:pPr>
              <w:tabs>
                <w:tab w:val="right" w:pos="560"/>
                <w:tab w:val="left" w:pos="680"/>
              </w:tabs>
              <w:spacing w:line="240" w:lineRule="auto"/>
              <w:jc w:val="both"/>
              <w:rPr>
                <w:sz w:val="24"/>
                <w:szCs w:val="24"/>
              </w:rPr>
            </w:pPr>
          </w:p>
          <w:p w14:paraId="61C83171" w14:textId="77777777" w:rsidR="00627617" w:rsidRDefault="00627617">
            <w:pPr>
              <w:tabs>
                <w:tab w:val="right" w:pos="560"/>
                <w:tab w:val="left" w:pos="680"/>
              </w:tabs>
              <w:spacing w:line="240" w:lineRule="auto"/>
              <w:jc w:val="both"/>
              <w:rPr>
                <w:sz w:val="24"/>
                <w:szCs w:val="24"/>
              </w:rPr>
            </w:pPr>
          </w:p>
        </w:tc>
        <w:tc>
          <w:tcPr>
            <w:tcW w:w="2356" w:type="dxa"/>
            <w:tcBorders>
              <w:top w:val="single" w:sz="4" w:space="0" w:color="000000"/>
              <w:left w:val="single" w:sz="4" w:space="0" w:color="000000"/>
              <w:bottom w:val="single" w:sz="4" w:space="0" w:color="000000"/>
              <w:right w:val="single" w:sz="4" w:space="0" w:color="000000"/>
            </w:tcBorders>
          </w:tcPr>
          <w:p w14:paraId="581DAFAA" w14:textId="77777777" w:rsidR="00627617" w:rsidRDefault="00627617">
            <w:pPr>
              <w:tabs>
                <w:tab w:val="right" w:pos="560"/>
                <w:tab w:val="left" w:pos="680"/>
              </w:tabs>
              <w:spacing w:line="240" w:lineRule="auto"/>
              <w:jc w:val="both"/>
              <w:rPr>
                <w:sz w:val="24"/>
                <w:szCs w:val="24"/>
              </w:rPr>
            </w:pPr>
          </w:p>
          <w:p w14:paraId="05E8F104" w14:textId="77777777" w:rsidR="00627617" w:rsidRDefault="00000000">
            <w:pPr>
              <w:tabs>
                <w:tab w:val="right" w:pos="560"/>
                <w:tab w:val="left" w:pos="680"/>
              </w:tabs>
              <w:spacing w:line="240" w:lineRule="auto"/>
              <w:jc w:val="both"/>
              <w:rPr>
                <w:sz w:val="24"/>
                <w:szCs w:val="24"/>
              </w:rPr>
            </w:pPr>
            <w:r>
              <w:rPr>
                <w:sz w:val="24"/>
                <w:szCs w:val="24"/>
              </w:rPr>
              <w:t>Escritas</w:t>
            </w:r>
          </w:p>
          <w:p w14:paraId="5472DB47" w14:textId="77777777" w:rsidR="00627617" w:rsidRDefault="00627617">
            <w:pPr>
              <w:tabs>
                <w:tab w:val="right" w:pos="560"/>
                <w:tab w:val="left" w:pos="680"/>
              </w:tabs>
              <w:spacing w:line="240" w:lineRule="auto"/>
              <w:jc w:val="both"/>
              <w:rPr>
                <w:sz w:val="24"/>
                <w:szCs w:val="24"/>
              </w:rPr>
            </w:pPr>
          </w:p>
          <w:p w14:paraId="55530ECE" w14:textId="77777777" w:rsidR="00627617" w:rsidRDefault="00627617">
            <w:pPr>
              <w:tabs>
                <w:tab w:val="right" w:pos="560"/>
                <w:tab w:val="left" w:pos="680"/>
              </w:tabs>
              <w:spacing w:line="240" w:lineRule="auto"/>
              <w:jc w:val="both"/>
              <w:rPr>
                <w:sz w:val="24"/>
                <w:szCs w:val="24"/>
              </w:rPr>
            </w:pPr>
          </w:p>
          <w:p w14:paraId="6E6BD0C5" w14:textId="77777777" w:rsidR="00627617" w:rsidRDefault="00627617">
            <w:pPr>
              <w:tabs>
                <w:tab w:val="right" w:pos="560"/>
                <w:tab w:val="left" w:pos="680"/>
              </w:tabs>
              <w:spacing w:line="240" w:lineRule="auto"/>
              <w:jc w:val="both"/>
              <w:rPr>
                <w:sz w:val="24"/>
                <w:szCs w:val="24"/>
              </w:rPr>
            </w:pPr>
          </w:p>
          <w:p w14:paraId="393510E6" w14:textId="77777777" w:rsidR="00627617" w:rsidRDefault="00627617">
            <w:pPr>
              <w:tabs>
                <w:tab w:val="right" w:pos="560"/>
                <w:tab w:val="left" w:pos="680"/>
              </w:tabs>
              <w:spacing w:line="240" w:lineRule="auto"/>
              <w:jc w:val="both"/>
              <w:rPr>
                <w:sz w:val="24"/>
                <w:szCs w:val="24"/>
              </w:rPr>
            </w:pPr>
          </w:p>
          <w:p w14:paraId="43D620CB" w14:textId="77777777" w:rsidR="00627617" w:rsidRDefault="00627617">
            <w:pPr>
              <w:tabs>
                <w:tab w:val="right" w:pos="560"/>
                <w:tab w:val="left" w:pos="680"/>
              </w:tabs>
              <w:spacing w:line="240" w:lineRule="auto"/>
              <w:jc w:val="both"/>
              <w:rPr>
                <w:sz w:val="24"/>
                <w:szCs w:val="24"/>
              </w:rPr>
            </w:pPr>
          </w:p>
          <w:p w14:paraId="08B4F267" w14:textId="77777777" w:rsidR="00627617" w:rsidRDefault="00627617">
            <w:pPr>
              <w:tabs>
                <w:tab w:val="right" w:pos="560"/>
                <w:tab w:val="left" w:pos="680"/>
              </w:tabs>
              <w:spacing w:line="240" w:lineRule="auto"/>
              <w:jc w:val="both"/>
              <w:rPr>
                <w:sz w:val="24"/>
                <w:szCs w:val="24"/>
              </w:rPr>
            </w:pPr>
          </w:p>
          <w:p w14:paraId="20C4070D" w14:textId="77777777" w:rsidR="00627617" w:rsidRDefault="00627617">
            <w:pPr>
              <w:tabs>
                <w:tab w:val="right" w:pos="560"/>
                <w:tab w:val="left" w:pos="680"/>
              </w:tabs>
              <w:spacing w:line="240" w:lineRule="auto"/>
              <w:jc w:val="both"/>
              <w:rPr>
                <w:sz w:val="24"/>
                <w:szCs w:val="24"/>
              </w:rPr>
            </w:pPr>
          </w:p>
        </w:tc>
      </w:tr>
    </w:tbl>
    <w:p w14:paraId="4BAE7A34" w14:textId="77777777" w:rsidR="00627617" w:rsidRDefault="00627617">
      <w:pPr>
        <w:tabs>
          <w:tab w:val="right" w:pos="560"/>
          <w:tab w:val="left" w:pos="680"/>
        </w:tabs>
        <w:spacing w:line="240" w:lineRule="auto"/>
        <w:ind w:firstLine="709"/>
        <w:jc w:val="both"/>
        <w:rPr>
          <w:sz w:val="24"/>
          <w:szCs w:val="24"/>
        </w:rPr>
      </w:pPr>
    </w:p>
    <w:p w14:paraId="7F92F441" w14:textId="77777777" w:rsidR="00627617" w:rsidRDefault="00627617">
      <w:pPr>
        <w:tabs>
          <w:tab w:val="right" w:pos="560"/>
          <w:tab w:val="left" w:pos="680"/>
        </w:tabs>
        <w:spacing w:line="240" w:lineRule="auto"/>
        <w:ind w:firstLine="709"/>
        <w:jc w:val="both"/>
        <w:rPr>
          <w:sz w:val="24"/>
          <w:szCs w:val="24"/>
        </w:rPr>
      </w:pPr>
    </w:p>
    <w:p w14:paraId="43B159E0" w14:textId="77777777" w:rsidR="00627617" w:rsidRDefault="00000000">
      <w:pPr>
        <w:keepNext/>
        <w:spacing w:line="240" w:lineRule="auto"/>
        <w:jc w:val="both"/>
        <w:rPr>
          <w:b/>
          <w:bCs/>
          <w:sz w:val="24"/>
          <w:szCs w:val="24"/>
        </w:rPr>
      </w:pPr>
      <w:r>
        <w:rPr>
          <w:b/>
          <w:bCs/>
          <w:sz w:val="24"/>
          <w:szCs w:val="24"/>
          <w:u w:val="single"/>
        </w:rPr>
        <w:t>Criterios de corrección</w:t>
      </w:r>
      <w:r>
        <w:rPr>
          <w:b/>
          <w:bCs/>
          <w:sz w:val="24"/>
          <w:szCs w:val="24"/>
        </w:rPr>
        <w:t>:</w:t>
      </w:r>
    </w:p>
    <w:p w14:paraId="05D1AE63" w14:textId="77777777" w:rsidR="00627617" w:rsidRDefault="00627617">
      <w:pPr>
        <w:widowControl w:val="0"/>
        <w:spacing w:line="240" w:lineRule="auto"/>
        <w:jc w:val="both"/>
        <w:rPr>
          <w:sz w:val="24"/>
          <w:szCs w:val="24"/>
        </w:rPr>
      </w:pPr>
    </w:p>
    <w:p w14:paraId="581BAE6E" w14:textId="77777777" w:rsidR="00627617" w:rsidRDefault="00000000">
      <w:pPr>
        <w:spacing w:line="240" w:lineRule="auto"/>
        <w:jc w:val="both"/>
        <w:rPr>
          <w:b/>
          <w:bCs/>
          <w:sz w:val="24"/>
          <w:szCs w:val="24"/>
        </w:rPr>
      </w:pPr>
      <w:r>
        <w:rPr>
          <w:b/>
          <w:bCs/>
          <w:sz w:val="24"/>
          <w:szCs w:val="24"/>
        </w:rPr>
        <w:lastRenderedPageBreak/>
        <w:t xml:space="preserve">EXAMEN 5: Criterios de </w:t>
      </w:r>
      <w:proofErr w:type="gramStart"/>
      <w:r>
        <w:rPr>
          <w:b/>
          <w:bCs/>
          <w:sz w:val="24"/>
          <w:szCs w:val="24"/>
        </w:rPr>
        <w:t>evaluación  a</w:t>
      </w:r>
      <w:proofErr w:type="gramEnd"/>
      <w:r>
        <w:rPr>
          <w:b/>
          <w:bCs/>
          <w:sz w:val="24"/>
          <w:szCs w:val="24"/>
        </w:rPr>
        <w:t>) b) c) d) e) f) g)</w:t>
      </w:r>
    </w:p>
    <w:p w14:paraId="38FFA115" w14:textId="77777777" w:rsidR="00627617" w:rsidRDefault="00000000">
      <w:pPr>
        <w:spacing w:line="240" w:lineRule="auto"/>
        <w:jc w:val="both"/>
        <w:rPr>
          <w:b/>
          <w:bCs/>
          <w:sz w:val="24"/>
          <w:szCs w:val="24"/>
        </w:rPr>
      </w:pPr>
      <w:r>
        <w:rPr>
          <w:b/>
          <w:bCs/>
          <w:sz w:val="24"/>
          <w:szCs w:val="24"/>
        </w:rPr>
        <w:t xml:space="preserve"> </w:t>
      </w:r>
    </w:p>
    <w:p w14:paraId="41D3646B" w14:textId="77777777" w:rsidR="00627617" w:rsidRDefault="00000000">
      <w:pPr>
        <w:spacing w:line="240" w:lineRule="auto"/>
        <w:jc w:val="both"/>
        <w:rPr>
          <w:b/>
          <w:bCs/>
          <w:sz w:val="24"/>
          <w:szCs w:val="24"/>
        </w:rPr>
      </w:pPr>
      <w:r>
        <w:rPr>
          <w:b/>
          <w:bCs/>
          <w:sz w:val="24"/>
          <w:szCs w:val="24"/>
        </w:rPr>
        <w:t>Ponderación en el RA 4: 80%</w:t>
      </w:r>
    </w:p>
    <w:p w14:paraId="65C022C7" w14:textId="77777777" w:rsidR="00627617" w:rsidRDefault="00627617">
      <w:pPr>
        <w:spacing w:line="240" w:lineRule="auto"/>
        <w:jc w:val="both"/>
        <w:rPr>
          <w:b/>
          <w:bCs/>
          <w:sz w:val="24"/>
          <w:szCs w:val="24"/>
        </w:rPr>
      </w:pPr>
    </w:p>
    <w:p w14:paraId="17031831" w14:textId="77777777" w:rsidR="00627617" w:rsidRDefault="00000000">
      <w:pPr>
        <w:spacing w:line="240" w:lineRule="auto"/>
        <w:jc w:val="both"/>
        <w:rPr>
          <w:sz w:val="24"/>
          <w:szCs w:val="24"/>
        </w:rPr>
      </w:pPr>
      <w:r>
        <w:rPr>
          <w:sz w:val="24"/>
          <w:szCs w:val="24"/>
        </w:rPr>
        <w:t xml:space="preserve">Consistirá en una prueba de conocimientos prácticos de las unidades 11, 12 y 13. En la prueba se hará constar los criterios de evaluación </w:t>
      </w:r>
      <w:proofErr w:type="gramStart"/>
      <w:r>
        <w:rPr>
          <w:sz w:val="24"/>
          <w:szCs w:val="24"/>
        </w:rPr>
        <w:t>y  la</w:t>
      </w:r>
      <w:proofErr w:type="gramEnd"/>
      <w:r>
        <w:rPr>
          <w:sz w:val="24"/>
          <w:szCs w:val="24"/>
        </w:rPr>
        <w:t xml:space="preserve"> calificación de cada pregunta teniendo en cuenta los porcentajes asignados a cada criterio de evaluación. </w:t>
      </w:r>
    </w:p>
    <w:p w14:paraId="6CC3D8DA" w14:textId="77777777" w:rsidR="00627617" w:rsidRDefault="00627617">
      <w:pPr>
        <w:spacing w:line="240" w:lineRule="auto"/>
        <w:jc w:val="both"/>
        <w:rPr>
          <w:sz w:val="24"/>
          <w:szCs w:val="24"/>
        </w:rPr>
      </w:pPr>
    </w:p>
    <w:p w14:paraId="30632738" w14:textId="77777777" w:rsidR="00627617" w:rsidRDefault="00000000">
      <w:pPr>
        <w:spacing w:line="240" w:lineRule="auto"/>
        <w:jc w:val="both"/>
        <w:rPr>
          <w:sz w:val="24"/>
          <w:szCs w:val="24"/>
        </w:rPr>
      </w:pPr>
      <w:r>
        <w:rPr>
          <w:sz w:val="24"/>
          <w:szCs w:val="24"/>
        </w:rPr>
        <w:t>Los criterios de corrección para el examen serán los establecidos en el apartado 6.2 de esta programación y concretamente:</w:t>
      </w:r>
    </w:p>
    <w:p w14:paraId="66E46B47" w14:textId="77777777" w:rsidR="00627617" w:rsidRDefault="00000000">
      <w:pPr>
        <w:spacing w:after="120" w:line="240" w:lineRule="auto"/>
        <w:ind w:left="720"/>
        <w:jc w:val="both"/>
        <w:rPr>
          <w:sz w:val="24"/>
          <w:szCs w:val="24"/>
        </w:rPr>
      </w:pPr>
      <w:r>
        <w:rPr>
          <w:sz w:val="24"/>
          <w:szCs w:val="24"/>
        </w:rPr>
        <w:t>Con respecto a los supuestos contables, las operaciones se resuelven mediante asientos y/o, elaboración de cuentas anuales. Cada asiento podrá puntuarse:</w:t>
      </w:r>
    </w:p>
    <w:p w14:paraId="63F47E20" w14:textId="77777777" w:rsidR="00627617" w:rsidRDefault="00000000">
      <w:pPr>
        <w:spacing w:after="120" w:line="240" w:lineRule="auto"/>
        <w:ind w:left="720"/>
        <w:jc w:val="both"/>
        <w:rPr>
          <w:sz w:val="24"/>
          <w:szCs w:val="24"/>
        </w:rPr>
      </w:pPr>
      <w:r>
        <w:rPr>
          <w:sz w:val="24"/>
          <w:szCs w:val="24"/>
        </w:rPr>
        <w:t xml:space="preserve">- Bien, si no tiene fallos en las cuentas utilizadas con sus códigos, en los importes, en la aplicación del IVA y otros tributos y en la utilización de los criterios de cargo y abono y de la partida doble. </w:t>
      </w:r>
    </w:p>
    <w:p w14:paraId="35976AB7" w14:textId="77777777" w:rsidR="00627617" w:rsidRDefault="00000000">
      <w:pPr>
        <w:spacing w:after="120" w:line="240" w:lineRule="auto"/>
        <w:ind w:left="720"/>
        <w:jc w:val="both"/>
        <w:rPr>
          <w:sz w:val="24"/>
          <w:szCs w:val="24"/>
        </w:rPr>
      </w:pPr>
      <w:r>
        <w:rPr>
          <w:sz w:val="24"/>
          <w:szCs w:val="24"/>
        </w:rPr>
        <w:t xml:space="preserve">- Medio fallo, si al menos una cuenta utilizada o su código no corresponde, pero existe relación con las verdaderas o hay fallos leves en el cálculo de importes, se aplican bien los tributos y se utilizan bien los criterios de cargo y abono y de la partida doble. </w:t>
      </w:r>
    </w:p>
    <w:p w14:paraId="0CE5C733" w14:textId="77777777" w:rsidR="00627617" w:rsidRDefault="00000000">
      <w:pPr>
        <w:spacing w:after="120" w:line="240" w:lineRule="auto"/>
        <w:ind w:left="720"/>
        <w:jc w:val="both"/>
        <w:rPr>
          <w:sz w:val="24"/>
          <w:szCs w:val="24"/>
        </w:rPr>
      </w:pPr>
      <w:r>
        <w:rPr>
          <w:sz w:val="24"/>
          <w:szCs w:val="24"/>
        </w:rPr>
        <w:t>- Mal, si al menos una de las cuentas utilizadas o su código no corresponde, ni existe relación alguna con la verdadera, o fallos graves en el cálculo de importes o mal aplicación de los tributos, de los criterios de cargo y abono o de la partida doble.</w:t>
      </w:r>
    </w:p>
    <w:p w14:paraId="6617A566" w14:textId="77777777" w:rsidR="00627617" w:rsidRDefault="00000000">
      <w:pPr>
        <w:spacing w:after="120" w:line="240" w:lineRule="auto"/>
        <w:ind w:left="720"/>
        <w:jc w:val="both"/>
        <w:rPr>
          <w:sz w:val="24"/>
          <w:szCs w:val="24"/>
        </w:rPr>
      </w:pPr>
      <w:r>
        <w:rPr>
          <w:sz w:val="24"/>
          <w:szCs w:val="24"/>
        </w:rPr>
        <w:t>En cuanto a la elaboración de cuentas anuales, se tendrán en cuenta la ubicación de los conceptos, su significado y el importe asignado, para la determinación de los resultados parciales y totales, según los modelos del Plan General de Contabilidad para Pymes, y su valoración se indicará en las pruebas. Se considerará fallo grave, que determinará la no calificación del ejercicio, la confusión entre conceptos de activo, de pasivo y de patrimonio neto, en el caso de elaborar balances, y la confusión entre conceptos de gastos y de ingresos, en el caso de elaborar la cuenta de pérdidas y ganancias, no permitiéndose fallos en este sentido</w:t>
      </w:r>
    </w:p>
    <w:p w14:paraId="34312AE6" w14:textId="77777777" w:rsidR="00627617" w:rsidRDefault="00627617">
      <w:pPr>
        <w:spacing w:line="240" w:lineRule="auto"/>
        <w:jc w:val="both"/>
        <w:rPr>
          <w:sz w:val="24"/>
          <w:szCs w:val="24"/>
        </w:rPr>
      </w:pPr>
    </w:p>
    <w:p w14:paraId="5D478229" w14:textId="77777777" w:rsidR="00627617" w:rsidRDefault="00627617">
      <w:pPr>
        <w:spacing w:line="240" w:lineRule="auto"/>
        <w:jc w:val="both"/>
        <w:rPr>
          <w:sz w:val="24"/>
          <w:szCs w:val="24"/>
        </w:rPr>
      </w:pPr>
    </w:p>
    <w:p w14:paraId="1B59391C" w14:textId="77777777" w:rsidR="00627617" w:rsidRDefault="00627617">
      <w:pPr>
        <w:spacing w:line="240" w:lineRule="auto"/>
        <w:jc w:val="both"/>
        <w:rPr>
          <w:sz w:val="24"/>
          <w:szCs w:val="24"/>
        </w:rPr>
      </w:pPr>
    </w:p>
    <w:p w14:paraId="48F0B552" w14:textId="77777777" w:rsidR="00627617" w:rsidRDefault="00000000">
      <w:pPr>
        <w:spacing w:line="240" w:lineRule="auto"/>
        <w:jc w:val="both"/>
        <w:rPr>
          <w:b/>
          <w:bCs/>
          <w:sz w:val="24"/>
          <w:szCs w:val="24"/>
        </w:rPr>
      </w:pPr>
      <w:r>
        <w:rPr>
          <w:b/>
          <w:bCs/>
          <w:sz w:val="24"/>
          <w:szCs w:val="24"/>
        </w:rPr>
        <w:t xml:space="preserve">TRABAJO 3: Criterio de </w:t>
      </w:r>
      <w:proofErr w:type="gramStart"/>
      <w:r>
        <w:rPr>
          <w:b/>
          <w:bCs/>
          <w:sz w:val="24"/>
          <w:szCs w:val="24"/>
        </w:rPr>
        <w:t>evaluación  a</w:t>
      </w:r>
      <w:proofErr w:type="gramEnd"/>
      <w:r>
        <w:rPr>
          <w:b/>
          <w:bCs/>
          <w:sz w:val="24"/>
          <w:szCs w:val="24"/>
        </w:rPr>
        <w:t>) b) c) d) e) f) j)</w:t>
      </w:r>
    </w:p>
    <w:p w14:paraId="5568F5EF" w14:textId="77777777" w:rsidR="00627617" w:rsidRDefault="00000000">
      <w:pPr>
        <w:spacing w:line="240" w:lineRule="auto"/>
        <w:jc w:val="both"/>
        <w:rPr>
          <w:b/>
          <w:bCs/>
          <w:sz w:val="24"/>
          <w:szCs w:val="24"/>
        </w:rPr>
      </w:pPr>
      <w:r>
        <w:rPr>
          <w:b/>
          <w:bCs/>
          <w:sz w:val="24"/>
          <w:szCs w:val="24"/>
        </w:rPr>
        <w:t xml:space="preserve">Ponderación en el RA 6: 20% </w:t>
      </w:r>
    </w:p>
    <w:p w14:paraId="36AFC849" w14:textId="77777777" w:rsidR="00627617" w:rsidRDefault="00627617">
      <w:pPr>
        <w:spacing w:line="240" w:lineRule="auto"/>
        <w:jc w:val="both"/>
        <w:rPr>
          <w:sz w:val="24"/>
          <w:szCs w:val="24"/>
        </w:rPr>
      </w:pPr>
    </w:p>
    <w:p w14:paraId="10A37908" w14:textId="77777777" w:rsidR="00627617" w:rsidRDefault="00000000">
      <w:pPr>
        <w:spacing w:line="240" w:lineRule="auto"/>
        <w:jc w:val="both"/>
        <w:rPr>
          <w:sz w:val="24"/>
          <w:szCs w:val="24"/>
        </w:rPr>
      </w:pPr>
      <w:r>
        <w:rPr>
          <w:sz w:val="24"/>
          <w:szCs w:val="24"/>
        </w:rPr>
        <w:t>Consistirá en la realización de 2 supuestos prácticos:</w:t>
      </w:r>
    </w:p>
    <w:p w14:paraId="6A66D995" w14:textId="77777777" w:rsidR="00627617" w:rsidRDefault="00000000">
      <w:pPr>
        <w:numPr>
          <w:ilvl w:val="0"/>
          <w:numId w:val="18"/>
        </w:numPr>
        <w:spacing w:line="240" w:lineRule="auto"/>
        <w:jc w:val="both"/>
        <w:rPr>
          <w:sz w:val="24"/>
          <w:szCs w:val="24"/>
        </w:rPr>
      </w:pPr>
      <w:r>
        <w:rPr>
          <w:sz w:val="24"/>
          <w:szCs w:val="24"/>
        </w:rPr>
        <w:t>El primero consistirá en la contabilización de documentos correspondientes a diferentes hechos contables.</w:t>
      </w:r>
    </w:p>
    <w:p w14:paraId="06B61362" w14:textId="77777777" w:rsidR="00627617" w:rsidRDefault="00000000">
      <w:pPr>
        <w:numPr>
          <w:ilvl w:val="0"/>
          <w:numId w:val="18"/>
        </w:numPr>
        <w:spacing w:line="240" w:lineRule="auto"/>
        <w:jc w:val="both"/>
        <w:rPr>
          <w:sz w:val="24"/>
          <w:szCs w:val="24"/>
        </w:rPr>
      </w:pPr>
      <w:r>
        <w:rPr>
          <w:sz w:val="24"/>
          <w:szCs w:val="24"/>
        </w:rPr>
        <w:t>El segundo consistirá en la elaboración de las cuentas anuales en los modelos oficiales del PGC.</w:t>
      </w:r>
    </w:p>
    <w:p w14:paraId="12123972" w14:textId="77777777" w:rsidR="00627617" w:rsidRDefault="00000000">
      <w:pPr>
        <w:keepNext/>
        <w:spacing w:before="240" w:after="240" w:line="240" w:lineRule="auto"/>
        <w:jc w:val="both"/>
        <w:rPr>
          <w:sz w:val="24"/>
          <w:szCs w:val="24"/>
        </w:rPr>
      </w:pPr>
      <w:proofErr w:type="gramStart"/>
      <w:r>
        <w:rPr>
          <w:sz w:val="24"/>
          <w:szCs w:val="24"/>
        </w:rPr>
        <w:lastRenderedPageBreak/>
        <w:t>En  el</w:t>
      </w:r>
      <w:proofErr w:type="gramEnd"/>
      <w:r>
        <w:rPr>
          <w:sz w:val="24"/>
          <w:szCs w:val="24"/>
        </w:rPr>
        <w:t xml:space="preserve"> TRABAJO se valorarán los siguientes aspectos:</w:t>
      </w:r>
    </w:p>
    <w:tbl>
      <w:tblPr>
        <w:tblStyle w:val="afffffff4"/>
        <w:tblW w:w="9000" w:type="dxa"/>
        <w:tblInd w:w="-100" w:type="dxa"/>
        <w:tblLayout w:type="fixed"/>
        <w:tblLook w:val="0600" w:firstRow="0" w:lastRow="0" w:firstColumn="0" w:lastColumn="0" w:noHBand="1" w:noVBand="1"/>
      </w:tblPr>
      <w:tblGrid>
        <w:gridCol w:w="1800"/>
        <w:gridCol w:w="1800"/>
        <w:gridCol w:w="1800"/>
        <w:gridCol w:w="1935"/>
        <w:gridCol w:w="1665"/>
      </w:tblGrid>
      <w:tr w:rsidR="00627617" w14:paraId="7C31E1E8" w14:textId="77777777">
        <w:tc>
          <w:tcPr>
            <w:tcW w:w="1800" w:type="dxa"/>
            <w:tcBorders>
              <w:top w:val="single" w:sz="8" w:space="0" w:color="000000"/>
              <w:left w:val="single" w:sz="8" w:space="0" w:color="000000"/>
              <w:bottom w:val="single" w:sz="8" w:space="0" w:color="000000"/>
              <w:right w:val="single" w:sz="8" w:space="0" w:color="000000"/>
            </w:tcBorders>
          </w:tcPr>
          <w:p w14:paraId="60328FA5" w14:textId="77777777" w:rsidR="00627617" w:rsidRDefault="00000000">
            <w:pPr>
              <w:widowControl w:val="0"/>
              <w:spacing w:line="240" w:lineRule="auto"/>
              <w:rPr>
                <w:sz w:val="24"/>
                <w:szCs w:val="24"/>
              </w:rPr>
            </w:pPr>
            <w:r>
              <w:rPr>
                <w:sz w:val="24"/>
                <w:szCs w:val="24"/>
              </w:rPr>
              <w:t>El supuesto está completo</w:t>
            </w:r>
          </w:p>
        </w:tc>
        <w:tc>
          <w:tcPr>
            <w:tcW w:w="1800" w:type="dxa"/>
            <w:tcBorders>
              <w:top w:val="single" w:sz="8" w:space="0" w:color="000000"/>
              <w:left w:val="single" w:sz="8" w:space="0" w:color="000000"/>
              <w:bottom w:val="single" w:sz="8" w:space="0" w:color="000000"/>
              <w:right w:val="single" w:sz="8" w:space="0" w:color="000000"/>
            </w:tcBorders>
          </w:tcPr>
          <w:p w14:paraId="0EBDA6DA" w14:textId="77777777" w:rsidR="00627617" w:rsidRDefault="00000000">
            <w:pPr>
              <w:widowControl w:val="0"/>
              <w:spacing w:line="240" w:lineRule="auto"/>
              <w:rPr>
                <w:sz w:val="24"/>
                <w:szCs w:val="24"/>
              </w:rPr>
            </w:pPr>
            <w:r>
              <w:rPr>
                <w:sz w:val="24"/>
                <w:szCs w:val="24"/>
              </w:rPr>
              <w:t>El supuesto está ordenado y bien organizado</w:t>
            </w:r>
          </w:p>
        </w:tc>
        <w:tc>
          <w:tcPr>
            <w:tcW w:w="1800" w:type="dxa"/>
            <w:tcBorders>
              <w:top w:val="single" w:sz="8" w:space="0" w:color="000000"/>
              <w:left w:val="single" w:sz="8" w:space="0" w:color="000000"/>
              <w:bottom w:val="single" w:sz="8" w:space="0" w:color="000000"/>
              <w:right w:val="single" w:sz="8" w:space="0" w:color="000000"/>
            </w:tcBorders>
          </w:tcPr>
          <w:p w14:paraId="1CB6C0FB" w14:textId="77777777" w:rsidR="00627617" w:rsidRDefault="00000000">
            <w:pPr>
              <w:widowControl w:val="0"/>
              <w:spacing w:line="240" w:lineRule="auto"/>
              <w:rPr>
                <w:sz w:val="24"/>
                <w:szCs w:val="24"/>
              </w:rPr>
            </w:pPr>
            <w:r>
              <w:rPr>
                <w:sz w:val="24"/>
                <w:szCs w:val="24"/>
              </w:rPr>
              <w:t>El supuesto está limpio y bien presentado</w:t>
            </w:r>
          </w:p>
        </w:tc>
        <w:tc>
          <w:tcPr>
            <w:tcW w:w="1935" w:type="dxa"/>
            <w:tcBorders>
              <w:top w:val="single" w:sz="8" w:space="0" w:color="000000"/>
              <w:left w:val="single" w:sz="8" w:space="0" w:color="000000"/>
              <w:bottom w:val="single" w:sz="8" w:space="0" w:color="000000"/>
              <w:right w:val="single" w:sz="8" w:space="0" w:color="000000"/>
            </w:tcBorders>
          </w:tcPr>
          <w:p w14:paraId="2A16111C" w14:textId="77777777" w:rsidR="00627617" w:rsidRDefault="00000000">
            <w:pPr>
              <w:widowControl w:val="0"/>
              <w:spacing w:line="240" w:lineRule="auto"/>
              <w:rPr>
                <w:sz w:val="24"/>
                <w:szCs w:val="24"/>
              </w:rPr>
            </w:pPr>
            <w:r>
              <w:rPr>
                <w:sz w:val="24"/>
                <w:szCs w:val="24"/>
              </w:rPr>
              <w:t>El supuesto está bien elaborado</w:t>
            </w:r>
          </w:p>
        </w:tc>
        <w:tc>
          <w:tcPr>
            <w:tcW w:w="1665" w:type="dxa"/>
            <w:tcBorders>
              <w:top w:val="single" w:sz="8" w:space="0" w:color="000000"/>
              <w:left w:val="single" w:sz="8" w:space="0" w:color="000000"/>
              <w:bottom w:val="single" w:sz="8" w:space="0" w:color="000000"/>
              <w:right w:val="single" w:sz="8" w:space="0" w:color="000000"/>
            </w:tcBorders>
          </w:tcPr>
          <w:p w14:paraId="2B9B344B" w14:textId="77777777" w:rsidR="00627617" w:rsidRDefault="00000000">
            <w:pPr>
              <w:widowControl w:val="0"/>
              <w:spacing w:line="240" w:lineRule="auto"/>
              <w:rPr>
                <w:sz w:val="24"/>
                <w:szCs w:val="24"/>
              </w:rPr>
            </w:pPr>
            <w:r>
              <w:rPr>
                <w:sz w:val="24"/>
                <w:szCs w:val="24"/>
              </w:rPr>
              <w:t>Si hay retraso en la entrega</w:t>
            </w:r>
          </w:p>
        </w:tc>
      </w:tr>
      <w:tr w:rsidR="00627617" w14:paraId="298271B4" w14:textId="77777777">
        <w:tc>
          <w:tcPr>
            <w:tcW w:w="1800" w:type="dxa"/>
            <w:tcBorders>
              <w:top w:val="single" w:sz="8" w:space="0" w:color="000000"/>
              <w:left w:val="single" w:sz="8" w:space="0" w:color="000000"/>
              <w:bottom w:val="single" w:sz="8" w:space="0" w:color="000000"/>
              <w:right w:val="single" w:sz="8" w:space="0" w:color="000000"/>
            </w:tcBorders>
          </w:tcPr>
          <w:p w14:paraId="20B4781F" w14:textId="77777777" w:rsidR="00627617" w:rsidRDefault="00000000">
            <w:pPr>
              <w:widowControl w:val="0"/>
              <w:spacing w:line="240" w:lineRule="auto"/>
              <w:rPr>
                <w:sz w:val="24"/>
                <w:szCs w:val="24"/>
              </w:rPr>
            </w:pPr>
            <w:r>
              <w:rPr>
                <w:sz w:val="24"/>
                <w:szCs w:val="24"/>
              </w:rPr>
              <w:t>+5 puntos</w:t>
            </w:r>
          </w:p>
          <w:p w14:paraId="4670F409" w14:textId="77777777" w:rsidR="00627617" w:rsidRDefault="00000000">
            <w:pPr>
              <w:widowControl w:val="0"/>
              <w:spacing w:line="240" w:lineRule="auto"/>
              <w:rPr>
                <w:sz w:val="24"/>
                <w:szCs w:val="24"/>
              </w:rPr>
            </w:pPr>
            <w:r>
              <w:rPr>
                <w:sz w:val="24"/>
                <w:szCs w:val="24"/>
              </w:rPr>
              <w:t>Cada ejercicio que falte, restará 1 punto</w:t>
            </w:r>
          </w:p>
        </w:tc>
        <w:tc>
          <w:tcPr>
            <w:tcW w:w="1800" w:type="dxa"/>
            <w:tcBorders>
              <w:top w:val="single" w:sz="8" w:space="0" w:color="000000"/>
              <w:left w:val="single" w:sz="8" w:space="0" w:color="000000"/>
              <w:bottom w:val="single" w:sz="8" w:space="0" w:color="000000"/>
              <w:right w:val="single" w:sz="8" w:space="0" w:color="000000"/>
            </w:tcBorders>
          </w:tcPr>
          <w:p w14:paraId="764ECEA3" w14:textId="77777777" w:rsidR="00627617" w:rsidRDefault="00000000">
            <w:pPr>
              <w:widowControl w:val="0"/>
              <w:spacing w:line="240" w:lineRule="auto"/>
              <w:rPr>
                <w:sz w:val="24"/>
                <w:szCs w:val="24"/>
              </w:rPr>
            </w:pPr>
            <w:r>
              <w:rPr>
                <w:sz w:val="24"/>
                <w:szCs w:val="24"/>
              </w:rPr>
              <w:t>+1</w:t>
            </w:r>
          </w:p>
        </w:tc>
        <w:tc>
          <w:tcPr>
            <w:tcW w:w="1800" w:type="dxa"/>
            <w:tcBorders>
              <w:top w:val="single" w:sz="8" w:space="0" w:color="000000"/>
              <w:left w:val="single" w:sz="8" w:space="0" w:color="000000"/>
              <w:bottom w:val="single" w:sz="8" w:space="0" w:color="000000"/>
              <w:right w:val="single" w:sz="8" w:space="0" w:color="000000"/>
            </w:tcBorders>
          </w:tcPr>
          <w:p w14:paraId="485A4D75" w14:textId="77777777" w:rsidR="00627617" w:rsidRDefault="00000000">
            <w:pPr>
              <w:widowControl w:val="0"/>
              <w:spacing w:line="240" w:lineRule="auto"/>
              <w:rPr>
                <w:sz w:val="24"/>
                <w:szCs w:val="24"/>
              </w:rPr>
            </w:pPr>
            <w:r>
              <w:rPr>
                <w:sz w:val="24"/>
                <w:szCs w:val="24"/>
              </w:rPr>
              <w:t>+1</w:t>
            </w:r>
          </w:p>
        </w:tc>
        <w:tc>
          <w:tcPr>
            <w:tcW w:w="1935" w:type="dxa"/>
            <w:tcBorders>
              <w:top w:val="single" w:sz="8" w:space="0" w:color="000000"/>
              <w:left w:val="single" w:sz="8" w:space="0" w:color="000000"/>
              <w:bottom w:val="single" w:sz="8" w:space="0" w:color="000000"/>
              <w:right w:val="single" w:sz="8" w:space="0" w:color="000000"/>
            </w:tcBorders>
          </w:tcPr>
          <w:p w14:paraId="4B5A604A" w14:textId="77777777" w:rsidR="00627617" w:rsidRDefault="00000000">
            <w:pPr>
              <w:widowControl w:val="0"/>
              <w:spacing w:line="240" w:lineRule="auto"/>
              <w:rPr>
                <w:sz w:val="24"/>
                <w:szCs w:val="24"/>
              </w:rPr>
            </w:pPr>
            <w:r>
              <w:rPr>
                <w:sz w:val="24"/>
                <w:szCs w:val="24"/>
              </w:rPr>
              <w:t>+3</w:t>
            </w:r>
          </w:p>
          <w:p w14:paraId="652CC81A" w14:textId="77777777" w:rsidR="00627617" w:rsidRDefault="00000000">
            <w:pPr>
              <w:widowControl w:val="0"/>
              <w:spacing w:line="240" w:lineRule="auto"/>
              <w:rPr>
                <w:sz w:val="24"/>
                <w:szCs w:val="24"/>
              </w:rPr>
            </w:pPr>
            <w:r>
              <w:rPr>
                <w:sz w:val="24"/>
                <w:szCs w:val="24"/>
              </w:rPr>
              <w:t>Cada fallo de procedimiento cálculo restará 0.5 punto</w:t>
            </w:r>
          </w:p>
        </w:tc>
        <w:tc>
          <w:tcPr>
            <w:tcW w:w="1665" w:type="dxa"/>
            <w:tcBorders>
              <w:top w:val="single" w:sz="8" w:space="0" w:color="000000"/>
              <w:left w:val="single" w:sz="8" w:space="0" w:color="000000"/>
              <w:bottom w:val="single" w:sz="8" w:space="0" w:color="000000"/>
              <w:right w:val="single" w:sz="8" w:space="0" w:color="000000"/>
            </w:tcBorders>
          </w:tcPr>
          <w:p w14:paraId="020589C1" w14:textId="77777777" w:rsidR="00627617" w:rsidRDefault="00000000">
            <w:pPr>
              <w:widowControl w:val="0"/>
              <w:spacing w:line="240" w:lineRule="auto"/>
              <w:rPr>
                <w:sz w:val="24"/>
                <w:szCs w:val="24"/>
              </w:rPr>
            </w:pPr>
            <w:r>
              <w:rPr>
                <w:sz w:val="24"/>
                <w:szCs w:val="24"/>
              </w:rPr>
              <w:t>La nota se minorará en 1 punto por cada día de retraso</w:t>
            </w:r>
          </w:p>
        </w:tc>
      </w:tr>
    </w:tbl>
    <w:p w14:paraId="0C50CFE7" w14:textId="77777777" w:rsidR="00627617" w:rsidRDefault="00627617">
      <w:pPr>
        <w:keepNext/>
        <w:spacing w:line="240" w:lineRule="auto"/>
        <w:jc w:val="both"/>
        <w:rPr>
          <w:sz w:val="24"/>
          <w:szCs w:val="24"/>
        </w:rPr>
      </w:pPr>
    </w:p>
    <w:p w14:paraId="13447C4E" w14:textId="77777777" w:rsidR="00627617" w:rsidRDefault="00000000">
      <w:pPr>
        <w:keepNext/>
        <w:spacing w:before="240" w:after="240" w:line="240" w:lineRule="auto"/>
        <w:jc w:val="both"/>
        <w:rPr>
          <w:sz w:val="24"/>
          <w:szCs w:val="24"/>
        </w:rPr>
      </w:pPr>
      <w:r>
        <w:rPr>
          <w:sz w:val="24"/>
          <w:szCs w:val="24"/>
        </w:rPr>
        <w:t>Los siguientes criterios de evaluación serán impartidos y evaluados en el 2º curso en el módulo de Horas de Libre configuración:</w:t>
      </w:r>
    </w:p>
    <w:p w14:paraId="45617655" w14:textId="77777777" w:rsidR="00627617" w:rsidRDefault="00000000">
      <w:pPr>
        <w:keepNext/>
        <w:spacing w:before="240" w:line="240" w:lineRule="auto"/>
        <w:jc w:val="both"/>
        <w:rPr>
          <w:sz w:val="24"/>
          <w:szCs w:val="24"/>
        </w:rPr>
      </w:pPr>
      <w:r>
        <w:rPr>
          <w:sz w:val="24"/>
          <w:szCs w:val="24"/>
        </w:rPr>
        <w:t>Se han utilizado aplicaciones informáticas específicas</w:t>
      </w:r>
    </w:p>
    <w:p w14:paraId="470564FC" w14:textId="77777777" w:rsidR="00627617" w:rsidRDefault="00000000">
      <w:pPr>
        <w:keepNext/>
        <w:spacing w:after="240" w:line="240" w:lineRule="auto"/>
        <w:jc w:val="both"/>
        <w:rPr>
          <w:sz w:val="24"/>
          <w:szCs w:val="24"/>
        </w:rPr>
      </w:pPr>
      <w:r>
        <w:rPr>
          <w:sz w:val="24"/>
          <w:szCs w:val="24"/>
        </w:rPr>
        <w:t>Se han realizado las copias de seguridad según el protocolo establecido para salvaguardar los datos registrados</w:t>
      </w:r>
    </w:p>
    <w:p w14:paraId="34FFE3AD" w14:textId="77777777" w:rsidR="00627617" w:rsidRDefault="00627617">
      <w:pPr>
        <w:tabs>
          <w:tab w:val="right" w:pos="560"/>
          <w:tab w:val="left" w:pos="680"/>
        </w:tabs>
        <w:spacing w:line="240" w:lineRule="auto"/>
        <w:ind w:firstLine="709"/>
        <w:jc w:val="both"/>
        <w:rPr>
          <w:sz w:val="24"/>
          <w:szCs w:val="24"/>
        </w:rPr>
      </w:pPr>
    </w:p>
    <w:p w14:paraId="57CE2C4D" w14:textId="77777777" w:rsidR="00627617" w:rsidRDefault="00000000">
      <w:pPr>
        <w:keepNext/>
        <w:spacing w:line="240" w:lineRule="auto"/>
        <w:jc w:val="both"/>
        <w:rPr>
          <w:b/>
          <w:bCs/>
          <w:sz w:val="24"/>
          <w:szCs w:val="24"/>
        </w:rPr>
      </w:pPr>
      <w:r>
        <w:rPr>
          <w:b/>
          <w:bCs/>
          <w:sz w:val="24"/>
          <w:szCs w:val="24"/>
          <w:u w:val="single"/>
        </w:rPr>
        <w:t>Criterios de recuperación</w:t>
      </w:r>
      <w:r>
        <w:rPr>
          <w:b/>
          <w:bCs/>
          <w:sz w:val="24"/>
          <w:szCs w:val="24"/>
        </w:rPr>
        <w:t>:</w:t>
      </w:r>
    </w:p>
    <w:p w14:paraId="1B86789E" w14:textId="77777777" w:rsidR="00627617" w:rsidRDefault="00627617">
      <w:pPr>
        <w:keepNext/>
        <w:spacing w:line="240" w:lineRule="auto"/>
        <w:jc w:val="both"/>
        <w:rPr>
          <w:b/>
          <w:bCs/>
          <w:sz w:val="24"/>
          <w:szCs w:val="24"/>
        </w:rPr>
      </w:pPr>
    </w:p>
    <w:p w14:paraId="10CDF56E" w14:textId="77777777" w:rsidR="00627617" w:rsidRDefault="00000000">
      <w:pPr>
        <w:widowControl w:val="0"/>
        <w:spacing w:line="240" w:lineRule="auto"/>
        <w:jc w:val="both"/>
        <w:rPr>
          <w:sz w:val="24"/>
          <w:szCs w:val="24"/>
        </w:rPr>
      </w:pPr>
      <w:r>
        <w:rPr>
          <w:sz w:val="24"/>
          <w:szCs w:val="24"/>
        </w:rPr>
        <w:t>La no superación de los criterios de evaluación del resultado de aprendizaje 4, supondrá la recuperación del examen 6 en el mes de abril.</w:t>
      </w:r>
    </w:p>
    <w:p w14:paraId="484D40FF" w14:textId="77777777" w:rsidR="00627617" w:rsidRDefault="00627617">
      <w:pPr>
        <w:spacing w:line="240" w:lineRule="auto"/>
        <w:jc w:val="both"/>
        <w:rPr>
          <w:b/>
          <w:bCs/>
          <w:sz w:val="24"/>
          <w:szCs w:val="24"/>
          <w:u w:val="single"/>
        </w:rPr>
      </w:pPr>
    </w:p>
    <w:p w14:paraId="56C34DC7" w14:textId="77777777" w:rsidR="00627617" w:rsidRDefault="00627617">
      <w:pPr>
        <w:widowControl w:val="0"/>
        <w:spacing w:line="240" w:lineRule="auto"/>
        <w:jc w:val="both"/>
        <w:rPr>
          <w:sz w:val="24"/>
          <w:szCs w:val="24"/>
        </w:rPr>
      </w:pPr>
    </w:p>
    <w:p w14:paraId="1D8BAEA6" w14:textId="77777777" w:rsidR="00627617" w:rsidRDefault="00627617">
      <w:pPr>
        <w:spacing w:line="240" w:lineRule="auto"/>
        <w:jc w:val="both"/>
        <w:rPr>
          <w:b/>
          <w:bCs/>
          <w:sz w:val="24"/>
          <w:szCs w:val="24"/>
        </w:rPr>
      </w:pPr>
    </w:p>
    <w:p w14:paraId="12B7EA9A" w14:textId="77777777" w:rsidR="00627617" w:rsidRDefault="00627617">
      <w:pPr>
        <w:spacing w:line="240" w:lineRule="auto"/>
        <w:jc w:val="both"/>
        <w:rPr>
          <w:sz w:val="24"/>
          <w:szCs w:val="24"/>
        </w:rPr>
      </w:pPr>
    </w:p>
    <w:tbl>
      <w:tblPr>
        <w:tblStyle w:val="afffffff5"/>
        <w:tblW w:w="9768" w:type="dxa"/>
        <w:tblInd w:w="-178" w:type="dxa"/>
        <w:tblLayout w:type="fixed"/>
        <w:tblLook w:val="0000" w:firstRow="0" w:lastRow="0" w:firstColumn="0" w:lastColumn="0" w:noHBand="0" w:noVBand="0"/>
      </w:tblPr>
      <w:tblGrid>
        <w:gridCol w:w="1487"/>
        <w:gridCol w:w="6015"/>
        <w:gridCol w:w="2266"/>
      </w:tblGrid>
      <w:tr w:rsidR="00627617" w14:paraId="731A4F34" w14:textId="77777777">
        <w:trPr>
          <w:trHeight w:val="769"/>
        </w:trPr>
        <w:tc>
          <w:tcPr>
            <w:tcW w:w="1487" w:type="dxa"/>
            <w:tcBorders>
              <w:top w:val="single" w:sz="4" w:space="0" w:color="000000"/>
              <w:left w:val="single" w:sz="4" w:space="0" w:color="000000"/>
              <w:bottom w:val="single" w:sz="4" w:space="0" w:color="000000"/>
              <w:right w:val="single" w:sz="4" w:space="0" w:color="000000"/>
            </w:tcBorders>
            <w:shd w:val="clear" w:color="auto" w:fill="D9D9D9"/>
          </w:tcPr>
          <w:p w14:paraId="34AFD6AF" w14:textId="77777777" w:rsidR="00627617" w:rsidRDefault="00000000">
            <w:pPr>
              <w:keepNext/>
              <w:spacing w:before="120" w:after="120" w:line="240" w:lineRule="auto"/>
              <w:jc w:val="center"/>
              <w:rPr>
                <w:b/>
                <w:bCs/>
                <w:sz w:val="24"/>
                <w:szCs w:val="24"/>
              </w:rPr>
            </w:pPr>
            <w:r>
              <w:rPr>
                <w:b/>
                <w:bCs/>
                <w:sz w:val="24"/>
                <w:szCs w:val="24"/>
              </w:rPr>
              <w:t xml:space="preserve">UD </w:t>
            </w:r>
            <w:proofErr w:type="spellStart"/>
            <w:r>
              <w:rPr>
                <w:b/>
                <w:bCs/>
                <w:sz w:val="24"/>
                <w:szCs w:val="24"/>
              </w:rPr>
              <w:t>Num</w:t>
            </w:r>
            <w:proofErr w:type="spellEnd"/>
            <w:r>
              <w:rPr>
                <w:b/>
                <w:bCs/>
                <w:sz w:val="24"/>
                <w:szCs w:val="24"/>
              </w:rPr>
              <w:t xml:space="preserve"> </w:t>
            </w:r>
          </w:p>
          <w:p w14:paraId="58CBCF04" w14:textId="77777777" w:rsidR="00627617" w:rsidRDefault="00000000">
            <w:pPr>
              <w:spacing w:line="240" w:lineRule="auto"/>
              <w:jc w:val="center"/>
              <w:rPr>
                <w:sz w:val="24"/>
                <w:szCs w:val="24"/>
              </w:rPr>
            </w:pPr>
            <w:r>
              <w:rPr>
                <w:sz w:val="24"/>
                <w:szCs w:val="24"/>
              </w:rPr>
              <w:t>14</w:t>
            </w:r>
          </w:p>
        </w:tc>
        <w:tc>
          <w:tcPr>
            <w:tcW w:w="6015" w:type="dxa"/>
            <w:tcBorders>
              <w:top w:val="single" w:sz="4" w:space="0" w:color="000000"/>
              <w:left w:val="single" w:sz="4" w:space="0" w:color="000000"/>
              <w:bottom w:val="single" w:sz="4" w:space="0" w:color="000000"/>
              <w:right w:val="single" w:sz="4" w:space="0" w:color="000000"/>
            </w:tcBorders>
            <w:shd w:val="clear" w:color="auto" w:fill="D9D9D9"/>
          </w:tcPr>
          <w:p w14:paraId="1DD1A552" w14:textId="77777777" w:rsidR="00627617" w:rsidRDefault="00627617">
            <w:pPr>
              <w:spacing w:line="240" w:lineRule="auto"/>
              <w:rPr>
                <w:b/>
                <w:bCs/>
                <w:sz w:val="24"/>
                <w:szCs w:val="24"/>
              </w:rPr>
            </w:pPr>
          </w:p>
          <w:p w14:paraId="0EBFFE9A" w14:textId="77777777" w:rsidR="00627617" w:rsidRDefault="00000000">
            <w:pPr>
              <w:spacing w:line="240" w:lineRule="auto"/>
              <w:jc w:val="center"/>
              <w:rPr>
                <w:b/>
                <w:bCs/>
                <w:sz w:val="24"/>
                <w:szCs w:val="24"/>
              </w:rPr>
            </w:pPr>
            <w:r>
              <w:rPr>
                <w:b/>
                <w:bCs/>
                <w:sz w:val="24"/>
                <w:szCs w:val="24"/>
              </w:rPr>
              <w:t>OPERACIONES FINANCIERAS</w:t>
            </w:r>
          </w:p>
        </w:tc>
        <w:tc>
          <w:tcPr>
            <w:tcW w:w="2266" w:type="dxa"/>
            <w:tcBorders>
              <w:top w:val="single" w:sz="4" w:space="0" w:color="000000"/>
              <w:left w:val="single" w:sz="4" w:space="0" w:color="000000"/>
              <w:bottom w:val="single" w:sz="4" w:space="0" w:color="000000"/>
              <w:right w:val="single" w:sz="4" w:space="0" w:color="000000"/>
            </w:tcBorders>
            <w:shd w:val="clear" w:color="auto" w:fill="D9D9D9"/>
          </w:tcPr>
          <w:p w14:paraId="76971C2E" w14:textId="77777777" w:rsidR="00627617" w:rsidRDefault="00000000">
            <w:pPr>
              <w:keepNext/>
              <w:spacing w:before="120" w:after="120" w:line="240" w:lineRule="auto"/>
              <w:jc w:val="both"/>
              <w:rPr>
                <w:b/>
                <w:bCs/>
                <w:sz w:val="24"/>
                <w:szCs w:val="24"/>
              </w:rPr>
            </w:pPr>
            <w:proofErr w:type="spellStart"/>
            <w:r>
              <w:rPr>
                <w:b/>
                <w:bCs/>
                <w:sz w:val="24"/>
                <w:szCs w:val="24"/>
              </w:rPr>
              <w:t>Nº</w:t>
            </w:r>
            <w:proofErr w:type="spellEnd"/>
            <w:r>
              <w:rPr>
                <w:b/>
                <w:bCs/>
                <w:sz w:val="24"/>
                <w:szCs w:val="24"/>
              </w:rPr>
              <w:t xml:space="preserve"> horas previstas</w:t>
            </w:r>
          </w:p>
          <w:p w14:paraId="1E21006E" w14:textId="77777777" w:rsidR="00627617" w:rsidRDefault="00000000">
            <w:pPr>
              <w:spacing w:line="240" w:lineRule="auto"/>
              <w:jc w:val="center"/>
              <w:rPr>
                <w:sz w:val="24"/>
                <w:szCs w:val="24"/>
              </w:rPr>
            </w:pPr>
            <w:r>
              <w:rPr>
                <w:sz w:val="24"/>
                <w:szCs w:val="24"/>
              </w:rPr>
              <w:t>10</w:t>
            </w:r>
          </w:p>
        </w:tc>
      </w:tr>
    </w:tbl>
    <w:p w14:paraId="535D7686" w14:textId="77777777" w:rsidR="00627617" w:rsidRDefault="00627617">
      <w:pPr>
        <w:spacing w:before="240" w:after="240" w:line="240" w:lineRule="auto"/>
        <w:jc w:val="both"/>
        <w:rPr>
          <w:b/>
          <w:bCs/>
          <w:sz w:val="24"/>
          <w:szCs w:val="24"/>
          <w:u w:val="single"/>
        </w:rPr>
      </w:pPr>
    </w:p>
    <w:tbl>
      <w:tblPr>
        <w:tblStyle w:val="afffffff6"/>
        <w:tblW w:w="9465" w:type="dxa"/>
        <w:tblInd w:w="-100" w:type="dxa"/>
        <w:tblLayout w:type="fixed"/>
        <w:tblLook w:val="0600" w:firstRow="0" w:lastRow="0" w:firstColumn="0" w:lastColumn="0" w:noHBand="1" w:noVBand="1"/>
      </w:tblPr>
      <w:tblGrid>
        <w:gridCol w:w="4280"/>
        <w:gridCol w:w="2374"/>
        <w:gridCol w:w="2811"/>
      </w:tblGrid>
      <w:tr w:rsidR="00627617" w14:paraId="5A7A3E80" w14:textId="77777777">
        <w:trPr>
          <w:trHeight w:val="530"/>
        </w:trPr>
        <w:tc>
          <w:tcPr>
            <w:tcW w:w="9465" w:type="dxa"/>
            <w:gridSpan w:val="3"/>
            <w:tcBorders>
              <w:top w:val="single" w:sz="6" w:space="0" w:color="000000"/>
              <w:left w:val="single" w:sz="6" w:space="0" w:color="000000"/>
              <w:bottom w:val="single" w:sz="6" w:space="0" w:color="000000"/>
              <w:right w:val="single" w:sz="6" w:space="0" w:color="000000"/>
            </w:tcBorders>
            <w:shd w:val="clear" w:color="auto" w:fill="C0C0C0"/>
          </w:tcPr>
          <w:p w14:paraId="4398DD9A" w14:textId="77777777" w:rsidR="00627617" w:rsidRDefault="00000000">
            <w:pPr>
              <w:spacing w:before="240" w:after="240" w:line="240" w:lineRule="auto"/>
              <w:jc w:val="center"/>
              <w:rPr>
                <w:b/>
                <w:bCs/>
                <w:sz w:val="24"/>
                <w:szCs w:val="24"/>
              </w:rPr>
            </w:pPr>
            <w:r>
              <w:rPr>
                <w:b/>
                <w:bCs/>
                <w:sz w:val="24"/>
                <w:szCs w:val="24"/>
              </w:rPr>
              <w:t>CONTENIDOS</w:t>
            </w:r>
          </w:p>
        </w:tc>
      </w:tr>
      <w:tr w:rsidR="00627617" w14:paraId="75D84D9C" w14:textId="77777777">
        <w:trPr>
          <w:trHeight w:val="2640"/>
        </w:trPr>
        <w:tc>
          <w:tcPr>
            <w:tcW w:w="9465" w:type="dxa"/>
            <w:gridSpan w:val="3"/>
            <w:tcBorders>
              <w:left w:val="single" w:sz="6" w:space="0" w:color="000000"/>
              <w:bottom w:val="single" w:sz="6" w:space="0" w:color="000000"/>
              <w:right w:val="single" w:sz="6" w:space="0" w:color="000000"/>
            </w:tcBorders>
          </w:tcPr>
          <w:p w14:paraId="1EBCA160" w14:textId="77777777" w:rsidR="00627617" w:rsidRDefault="00000000">
            <w:pPr>
              <w:spacing w:before="240" w:after="240" w:line="240" w:lineRule="auto"/>
              <w:jc w:val="both"/>
              <w:rPr>
                <w:b/>
                <w:bCs/>
                <w:sz w:val="24"/>
                <w:szCs w:val="24"/>
              </w:rPr>
            </w:pPr>
            <w:r>
              <w:rPr>
                <w:b/>
                <w:bCs/>
                <w:sz w:val="24"/>
                <w:szCs w:val="24"/>
              </w:rPr>
              <w:t>- Operaciones financieras.</w:t>
            </w:r>
          </w:p>
          <w:p w14:paraId="4587906E" w14:textId="77777777" w:rsidR="00627617" w:rsidRDefault="00000000">
            <w:pPr>
              <w:spacing w:before="240" w:after="240" w:line="240" w:lineRule="auto"/>
              <w:jc w:val="both"/>
              <w:rPr>
                <w:b/>
                <w:bCs/>
                <w:sz w:val="24"/>
                <w:szCs w:val="24"/>
              </w:rPr>
            </w:pPr>
            <w:r>
              <w:rPr>
                <w:b/>
                <w:bCs/>
                <w:sz w:val="24"/>
                <w:szCs w:val="24"/>
              </w:rPr>
              <w:t>- Capitalización simple.</w:t>
            </w:r>
          </w:p>
          <w:p w14:paraId="7CBC9A68" w14:textId="77777777" w:rsidR="00627617" w:rsidRDefault="00000000">
            <w:pPr>
              <w:spacing w:before="240" w:after="240" w:line="240" w:lineRule="auto"/>
              <w:jc w:val="both"/>
              <w:rPr>
                <w:b/>
                <w:bCs/>
                <w:sz w:val="24"/>
                <w:szCs w:val="24"/>
              </w:rPr>
            </w:pPr>
            <w:r>
              <w:rPr>
                <w:b/>
                <w:bCs/>
                <w:sz w:val="24"/>
                <w:szCs w:val="24"/>
              </w:rPr>
              <w:t>- Capitalización fraccionada simple. Tantos equivalentes.</w:t>
            </w:r>
          </w:p>
          <w:p w14:paraId="6A7C8ECD" w14:textId="77777777" w:rsidR="00627617" w:rsidRDefault="00000000">
            <w:pPr>
              <w:spacing w:before="240" w:after="240" w:line="240" w:lineRule="auto"/>
              <w:jc w:val="both"/>
              <w:rPr>
                <w:b/>
                <w:bCs/>
                <w:sz w:val="24"/>
                <w:szCs w:val="24"/>
              </w:rPr>
            </w:pPr>
            <w:r>
              <w:rPr>
                <w:b/>
                <w:bCs/>
                <w:sz w:val="24"/>
                <w:szCs w:val="24"/>
              </w:rPr>
              <w:t>- Equivalencia financiera en capitalización simple.</w:t>
            </w:r>
          </w:p>
          <w:p w14:paraId="477F349A" w14:textId="77777777" w:rsidR="00627617" w:rsidRDefault="00000000">
            <w:pPr>
              <w:spacing w:before="240" w:after="240" w:line="240" w:lineRule="auto"/>
              <w:jc w:val="both"/>
              <w:rPr>
                <w:b/>
                <w:bCs/>
                <w:sz w:val="24"/>
                <w:szCs w:val="24"/>
              </w:rPr>
            </w:pPr>
            <w:r>
              <w:rPr>
                <w:b/>
                <w:bCs/>
                <w:sz w:val="24"/>
                <w:szCs w:val="24"/>
              </w:rPr>
              <w:lastRenderedPageBreak/>
              <w:t>- Descuento comercial.</w:t>
            </w:r>
          </w:p>
          <w:p w14:paraId="7611C186" w14:textId="77777777" w:rsidR="00627617" w:rsidRDefault="00000000">
            <w:pPr>
              <w:spacing w:before="240" w:after="240" w:line="240" w:lineRule="auto"/>
              <w:jc w:val="both"/>
              <w:rPr>
                <w:b/>
                <w:bCs/>
                <w:sz w:val="24"/>
                <w:szCs w:val="24"/>
              </w:rPr>
            </w:pPr>
            <w:r>
              <w:rPr>
                <w:b/>
                <w:bCs/>
                <w:sz w:val="24"/>
                <w:szCs w:val="24"/>
              </w:rPr>
              <w:t>- Negociación de efectos comerciales.</w:t>
            </w:r>
          </w:p>
          <w:p w14:paraId="223A19C2" w14:textId="77777777" w:rsidR="00627617" w:rsidRDefault="00000000">
            <w:pPr>
              <w:spacing w:before="240" w:after="240" w:line="240" w:lineRule="auto"/>
              <w:jc w:val="both"/>
              <w:rPr>
                <w:b/>
                <w:bCs/>
                <w:sz w:val="24"/>
                <w:szCs w:val="24"/>
              </w:rPr>
            </w:pPr>
            <w:r>
              <w:rPr>
                <w:b/>
                <w:bCs/>
                <w:sz w:val="24"/>
                <w:szCs w:val="24"/>
              </w:rPr>
              <w:t>- Capitalización compuesta.</w:t>
            </w:r>
          </w:p>
          <w:p w14:paraId="29FAE67E" w14:textId="77777777" w:rsidR="00627617" w:rsidRDefault="00000000">
            <w:pPr>
              <w:spacing w:before="240" w:after="240" w:line="240" w:lineRule="auto"/>
              <w:jc w:val="both"/>
              <w:rPr>
                <w:b/>
                <w:bCs/>
                <w:sz w:val="24"/>
                <w:szCs w:val="24"/>
              </w:rPr>
            </w:pPr>
            <w:r>
              <w:rPr>
                <w:b/>
                <w:bCs/>
                <w:sz w:val="24"/>
                <w:szCs w:val="24"/>
              </w:rPr>
              <w:t>- Capitalización fraccionada compuesta. Tantos equivalentes: el tipo de interés anual nominal y la Tasa Anual Equivalente (TAE)</w:t>
            </w:r>
          </w:p>
          <w:p w14:paraId="19694066" w14:textId="77777777" w:rsidR="00627617" w:rsidRDefault="00000000">
            <w:pPr>
              <w:spacing w:before="240" w:after="240" w:line="240" w:lineRule="auto"/>
              <w:jc w:val="both"/>
              <w:rPr>
                <w:b/>
                <w:bCs/>
                <w:sz w:val="24"/>
                <w:szCs w:val="24"/>
              </w:rPr>
            </w:pPr>
            <w:r>
              <w:rPr>
                <w:b/>
                <w:bCs/>
                <w:sz w:val="24"/>
                <w:szCs w:val="24"/>
              </w:rPr>
              <w:t>- Equivalencia financiera en capitalización compuesta.</w:t>
            </w:r>
          </w:p>
        </w:tc>
      </w:tr>
      <w:tr w:rsidR="00627617" w14:paraId="2F0515A5" w14:textId="77777777">
        <w:trPr>
          <w:trHeight w:val="800"/>
        </w:trPr>
        <w:tc>
          <w:tcPr>
            <w:tcW w:w="4280" w:type="dxa"/>
            <w:tcBorders>
              <w:left w:val="single" w:sz="6" w:space="0" w:color="000000"/>
              <w:bottom w:val="single" w:sz="6" w:space="0" w:color="000000"/>
              <w:right w:val="single" w:sz="6" w:space="0" w:color="000000"/>
            </w:tcBorders>
            <w:shd w:val="clear" w:color="auto" w:fill="C0C0C0"/>
          </w:tcPr>
          <w:p w14:paraId="06266198" w14:textId="77777777" w:rsidR="00627617" w:rsidRDefault="00000000">
            <w:pPr>
              <w:spacing w:before="240" w:after="240" w:line="240" w:lineRule="auto"/>
              <w:jc w:val="center"/>
              <w:rPr>
                <w:b/>
                <w:bCs/>
                <w:sz w:val="24"/>
                <w:szCs w:val="24"/>
              </w:rPr>
            </w:pPr>
            <w:proofErr w:type="gramStart"/>
            <w:r>
              <w:rPr>
                <w:b/>
                <w:bCs/>
                <w:sz w:val="24"/>
                <w:szCs w:val="24"/>
              </w:rPr>
              <w:lastRenderedPageBreak/>
              <w:t>ACTIVIDADES CONCRETAS A REALIZAR</w:t>
            </w:r>
            <w:proofErr w:type="gramEnd"/>
          </w:p>
        </w:tc>
        <w:tc>
          <w:tcPr>
            <w:tcW w:w="2374" w:type="dxa"/>
            <w:tcBorders>
              <w:top w:val="single" w:sz="6" w:space="0" w:color="000000"/>
              <w:left w:val="single" w:sz="6" w:space="0" w:color="000000"/>
              <w:bottom w:val="single" w:sz="6" w:space="0" w:color="000000"/>
              <w:right w:val="single" w:sz="6" w:space="0" w:color="000000"/>
            </w:tcBorders>
            <w:shd w:val="clear" w:color="auto" w:fill="C0C0C0"/>
          </w:tcPr>
          <w:p w14:paraId="097ACAE1" w14:textId="77777777" w:rsidR="00627617" w:rsidRDefault="00000000">
            <w:pPr>
              <w:spacing w:before="240" w:after="240" w:line="240" w:lineRule="auto"/>
              <w:jc w:val="center"/>
              <w:rPr>
                <w:b/>
                <w:bCs/>
                <w:sz w:val="24"/>
                <w:szCs w:val="24"/>
              </w:rPr>
            </w:pPr>
            <w:r>
              <w:rPr>
                <w:b/>
                <w:bCs/>
                <w:sz w:val="24"/>
                <w:szCs w:val="24"/>
              </w:rPr>
              <w:t>OBJETIVOS GENERALES</w:t>
            </w:r>
          </w:p>
        </w:tc>
        <w:tc>
          <w:tcPr>
            <w:tcW w:w="2811" w:type="dxa"/>
            <w:tcBorders>
              <w:top w:val="single" w:sz="6" w:space="0" w:color="000000"/>
              <w:left w:val="single" w:sz="6" w:space="0" w:color="000000"/>
              <w:bottom w:val="single" w:sz="6" w:space="0" w:color="000000"/>
              <w:right w:val="single" w:sz="6" w:space="0" w:color="000000"/>
            </w:tcBorders>
            <w:shd w:val="clear" w:color="auto" w:fill="C0C0C0"/>
          </w:tcPr>
          <w:p w14:paraId="46C5D83A" w14:textId="77777777" w:rsidR="00627617" w:rsidRDefault="00000000">
            <w:pPr>
              <w:spacing w:before="240" w:after="240" w:line="240" w:lineRule="auto"/>
              <w:jc w:val="center"/>
              <w:rPr>
                <w:b/>
                <w:bCs/>
                <w:sz w:val="24"/>
                <w:szCs w:val="24"/>
              </w:rPr>
            </w:pPr>
            <w:r>
              <w:rPr>
                <w:b/>
                <w:bCs/>
                <w:sz w:val="24"/>
                <w:szCs w:val="24"/>
              </w:rPr>
              <w:t>COMPETENCIAS ASOCIADAS</w:t>
            </w:r>
          </w:p>
        </w:tc>
      </w:tr>
      <w:tr w:rsidR="00627617" w14:paraId="13A2FB0D" w14:textId="77777777">
        <w:trPr>
          <w:trHeight w:val="4265"/>
        </w:trPr>
        <w:tc>
          <w:tcPr>
            <w:tcW w:w="4280" w:type="dxa"/>
            <w:tcBorders>
              <w:left w:val="single" w:sz="6" w:space="0" w:color="000000"/>
              <w:bottom w:val="single" w:sz="6" w:space="0" w:color="000000"/>
              <w:right w:val="single" w:sz="6" w:space="0" w:color="000000"/>
            </w:tcBorders>
          </w:tcPr>
          <w:p w14:paraId="711C15FB" w14:textId="77777777" w:rsidR="00627617" w:rsidRDefault="00000000">
            <w:pPr>
              <w:spacing w:before="240" w:after="240" w:line="240" w:lineRule="auto"/>
              <w:jc w:val="both"/>
              <w:rPr>
                <w:b/>
                <w:bCs/>
                <w:sz w:val="24"/>
                <w:szCs w:val="24"/>
              </w:rPr>
            </w:pPr>
            <w:r>
              <w:rPr>
                <w:b/>
                <w:bCs/>
                <w:sz w:val="24"/>
                <w:szCs w:val="24"/>
              </w:rPr>
              <w:t>- Cálculo de los intereses en distintas operaciones financieras en capitalización simple y compuesta.</w:t>
            </w:r>
          </w:p>
          <w:p w14:paraId="5D84437B" w14:textId="77777777" w:rsidR="00627617" w:rsidRDefault="00000000">
            <w:pPr>
              <w:spacing w:before="240" w:after="240" w:line="240" w:lineRule="auto"/>
              <w:jc w:val="both"/>
              <w:rPr>
                <w:b/>
                <w:bCs/>
                <w:sz w:val="24"/>
                <w:szCs w:val="24"/>
              </w:rPr>
            </w:pPr>
            <w:r>
              <w:rPr>
                <w:b/>
                <w:bCs/>
                <w:sz w:val="24"/>
                <w:szCs w:val="24"/>
              </w:rPr>
              <w:t>- Cálculo de las distintas variables que intervienen en una operación financiera simple y compuesta.</w:t>
            </w:r>
          </w:p>
          <w:p w14:paraId="361DA4EB" w14:textId="77777777" w:rsidR="00627617" w:rsidRDefault="00000000">
            <w:pPr>
              <w:spacing w:before="240" w:after="240" w:line="240" w:lineRule="auto"/>
              <w:jc w:val="both"/>
              <w:rPr>
                <w:b/>
                <w:bCs/>
                <w:sz w:val="24"/>
                <w:szCs w:val="24"/>
              </w:rPr>
            </w:pPr>
            <w:r>
              <w:rPr>
                <w:b/>
                <w:bCs/>
                <w:sz w:val="24"/>
                <w:szCs w:val="24"/>
              </w:rPr>
              <w:t>- Expresión del tipo o tasa de interés referido a distintas unidades de tiempo.</w:t>
            </w:r>
          </w:p>
          <w:p w14:paraId="2A4CA00B" w14:textId="77777777" w:rsidR="00627617" w:rsidRDefault="00000000">
            <w:pPr>
              <w:spacing w:before="240" w:after="240" w:line="240" w:lineRule="auto"/>
              <w:jc w:val="both"/>
              <w:rPr>
                <w:b/>
                <w:bCs/>
                <w:sz w:val="24"/>
                <w:szCs w:val="24"/>
              </w:rPr>
            </w:pPr>
            <w:r>
              <w:rPr>
                <w:b/>
                <w:bCs/>
                <w:sz w:val="24"/>
                <w:szCs w:val="24"/>
              </w:rPr>
              <w:t>- Supuestos con distintos tipos de interés (nominal, preferencial, TAE).</w:t>
            </w:r>
          </w:p>
          <w:p w14:paraId="58A48336" w14:textId="77777777" w:rsidR="00627617" w:rsidRDefault="00000000">
            <w:pPr>
              <w:spacing w:before="240" w:after="240" w:line="240" w:lineRule="auto"/>
              <w:jc w:val="both"/>
              <w:rPr>
                <w:b/>
                <w:bCs/>
                <w:sz w:val="24"/>
                <w:szCs w:val="24"/>
              </w:rPr>
            </w:pPr>
            <w:r>
              <w:rPr>
                <w:b/>
                <w:bCs/>
                <w:sz w:val="24"/>
                <w:szCs w:val="24"/>
              </w:rPr>
              <w:t>- Cálculo del valor líquido en la negociación de efectos.</w:t>
            </w:r>
          </w:p>
          <w:p w14:paraId="3A4A97D1" w14:textId="77777777" w:rsidR="00627617" w:rsidRDefault="00000000">
            <w:pPr>
              <w:spacing w:before="240" w:after="240" w:line="240" w:lineRule="auto"/>
              <w:jc w:val="both"/>
              <w:rPr>
                <w:b/>
                <w:bCs/>
                <w:sz w:val="24"/>
                <w:szCs w:val="24"/>
              </w:rPr>
            </w:pPr>
            <w:r>
              <w:rPr>
                <w:b/>
                <w:bCs/>
                <w:sz w:val="24"/>
                <w:szCs w:val="24"/>
              </w:rPr>
              <w:t>Cuestionarios sobre los contenidos desarrollados en la unidad didáctica.</w:t>
            </w:r>
          </w:p>
          <w:p w14:paraId="5AAF07AA" w14:textId="77777777" w:rsidR="00627617" w:rsidRDefault="00627617">
            <w:pPr>
              <w:spacing w:before="240" w:after="240" w:line="240" w:lineRule="auto"/>
              <w:jc w:val="both"/>
              <w:rPr>
                <w:b/>
                <w:bCs/>
                <w:sz w:val="24"/>
                <w:szCs w:val="24"/>
              </w:rPr>
            </w:pPr>
          </w:p>
        </w:tc>
        <w:tc>
          <w:tcPr>
            <w:tcW w:w="2374" w:type="dxa"/>
            <w:tcBorders>
              <w:left w:val="single" w:sz="6" w:space="0" w:color="000000"/>
              <w:bottom w:val="single" w:sz="6" w:space="0" w:color="000000"/>
              <w:right w:val="single" w:sz="6" w:space="0" w:color="000000"/>
            </w:tcBorders>
          </w:tcPr>
          <w:p w14:paraId="07C5DD54" w14:textId="77777777" w:rsidR="00627617" w:rsidRDefault="00627617">
            <w:pPr>
              <w:spacing w:before="240" w:after="240" w:line="240" w:lineRule="auto"/>
              <w:jc w:val="both"/>
              <w:rPr>
                <w:b/>
                <w:bCs/>
                <w:sz w:val="24"/>
                <w:szCs w:val="24"/>
              </w:rPr>
            </w:pPr>
          </w:p>
          <w:p w14:paraId="4CC88774" w14:textId="77777777" w:rsidR="00627617" w:rsidRDefault="00627617">
            <w:pPr>
              <w:spacing w:before="240" w:after="240" w:line="240" w:lineRule="auto"/>
              <w:jc w:val="both"/>
              <w:rPr>
                <w:b/>
                <w:bCs/>
                <w:sz w:val="24"/>
                <w:szCs w:val="24"/>
              </w:rPr>
            </w:pPr>
          </w:p>
          <w:p w14:paraId="44013FDD" w14:textId="77777777" w:rsidR="00627617" w:rsidRDefault="00627617">
            <w:pPr>
              <w:spacing w:before="240" w:after="240" w:line="240" w:lineRule="auto"/>
              <w:jc w:val="both"/>
              <w:rPr>
                <w:b/>
                <w:bCs/>
                <w:sz w:val="24"/>
                <w:szCs w:val="24"/>
              </w:rPr>
            </w:pPr>
          </w:p>
          <w:p w14:paraId="7EFBC923" w14:textId="77777777" w:rsidR="00627617" w:rsidRDefault="00627617">
            <w:pPr>
              <w:spacing w:before="240" w:after="240" w:line="240" w:lineRule="auto"/>
              <w:jc w:val="both"/>
              <w:rPr>
                <w:b/>
                <w:bCs/>
                <w:sz w:val="24"/>
                <w:szCs w:val="24"/>
              </w:rPr>
            </w:pPr>
          </w:p>
          <w:p w14:paraId="1C604B56" w14:textId="77777777" w:rsidR="00627617" w:rsidRDefault="00000000">
            <w:pPr>
              <w:spacing w:before="240" w:after="240" w:line="240" w:lineRule="auto"/>
              <w:jc w:val="both"/>
              <w:rPr>
                <w:b/>
                <w:bCs/>
                <w:sz w:val="24"/>
                <w:szCs w:val="24"/>
              </w:rPr>
            </w:pPr>
            <w:r>
              <w:rPr>
                <w:b/>
                <w:bCs/>
                <w:sz w:val="24"/>
                <w:szCs w:val="24"/>
              </w:rPr>
              <w:t>b, e, h, m</w:t>
            </w:r>
          </w:p>
          <w:p w14:paraId="3536F364" w14:textId="77777777" w:rsidR="00627617" w:rsidRDefault="00627617">
            <w:pPr>
              <w:spacing w:before="240" w:after="240" w:line="240" w:lineRule="auto"/>
              <w:jc w:val="both"/>
              <w:rPr>
                <w:b/>
                <w:bCs/>
                <w:sz w:val="24"/>
                <w:szCs w:val="24"/>
              </w:rPr>
            </w:pPr>
          </w:p>
        </w:tc>
        <w:tc>
          <w:tcPr>
            <w:tcW w:w="2811" w:type="dxa"/>
            <w:tcBorders>
              <w:left w:val="single" w:sz="6" w:space="0" w:color="000000"/>
              <w:bottom w:val="single" w:sz="6" w:space="0" w:color="000000"/>
              <w:right w:val="single" w:sz="6" w:space="0" w:color="000000"/>
            </w:tcBorders>
          </w:tcPr>
          <w:p w14:paraId="1824124E" w14:textId="77777777" w:rsidR="00627617" w:rsidRDefault="00627617">
            <w:pPr>
              <w:spacing w:before="240" w:after="240" w:line="240" w:lineRule="auto"/>
              <w:jc w:val="both"/>
              <w:rPr>
                <w:b/>
                <w:bCs/>
                <w:sz w:val="24"/>
                <w:szCs w:val="24"/>
              </w:rPr>
            </w:pPr>
          </w:p>
          <w:p w14:paraId="3ADEFF0C" w14:textId="77777777" w:rsidR="00627617" w:rsidRDefault="00627617">
            <w:pPr>
              <w:spacing w:before="240" w:after="240" w:line="240" w:lineRule="auto"/>
              <w:jc w:val="both"/>
              <w:rPr>
                <w:b/>
                <w:bCs/>
                <w:sz w:val="24"/>
                <w:szCs w:val="24"/>
              </w:rPr>
            </w:pPr>
          </w:p>
          <w:p w14:paraId="17EB387E" w14:textId="77777777" w:rsidR="00627617" w:rsidRDefault="00627617">
            <w:pPr>
              <w:spacing w:before="240" w:after="240" w:line="240" w:lineRule="auto"/>
              <w:jc w:val="both"/>
              <w:rPr>
                <w:b/>
                <w:bCs/>
                <w:sz w:val="24"/>
                <w:szCs w:val="24"/>
              </w:rPr>
            </w:pPr>
          </w:p>
          <w:p w14:paraId="35E2F80A" w14:textId="77777777" w:rsidR="00627617" w:rsidRDefault="00627617">
            <w:pPr>
              <w:spacing w:before="240" w:after="240" w:line="240" w:lineRule="auto"/>
              <w:jc w:val="both"/>
              <w:rPr>
                <w:b/>
                <w:bCs/>
                <w:sz w:val="24"/>
                <w:szCs w:val="24"/>
              </w:rPr>
            </w:pPr>
          </w:p>
          <w:p w14:paraId="5F526F4C" w14:textId="77777777" w:rsidR="00627617" w:rsidRDefault="00000000">
            <w:pPr>
              <w:spacing w:before="240" w:after="240" w:line="240" w:lineRule="auto"/>
              <w:jc w:val="both"/>
              <w:rPr>
                <w:b/>
                <w:bCs/>
                <w:sz w:val="24"/>
                <w:szCs w:val="24"/>
              </w:rPr>
            </w:pPr>
            <w:r>
              <w:rPr>
                <w:b/>
                <w:bCs/>
                <w:sz w:val="24"/>
                <w:szCs w:val="24"/>
              </w:rPr>
              <w:t>f, k, h</w:t>
            </w:r>
          </w:p>
          <w:p w14:paraId="7884A460" w14:textId="77777777" w:rsidR="00627617" w:rsidRDefault="00627617">
            <w:pPr>
              <w:spacing w:before="240" w:after="240" w:line="240" w:lineRule="auto"/>
              <w:jc w:val="both"/>
              <w:rPr>
                <w:b/>
                <w:bCs/>
                <w:sz w:val="24"/>
                <w:szCs w:val="24"/>
              </w:rPr>
            </w:pPr>
          </w:p>
        </w:tc>
      </w:tr>
    </w:tbl>
    <w:p w14:paraId="6E85E515" w14:textId="77777777" w:rsidR="00627617" w:rsidRDefault="00627617">
      <w:pPr>
        <w:keepNext/>
        <w:spacing w:line="240" w:lineRule="auto"/>
        <w:jc w:val="both"/>
        <w:rPr>
          <w:sz w:val="24"/>
          <w:szCs w:val="24"/>
        </w:rPr>
      </w:pPr>
    </w:p>
    <w:p w14:paraId="21B23BC9" w14:textId="77777777" w:rsidR="00627617" w:rsidRDefault="00000000">
      <w:pPr>
        <w:keepNext/>
        <w:spacing w:line="240" w:lineRule="auto"/>
        <w:jc w:val="both"/>
        <w:rPr>
          <w:b/>
          <w:bCs/>
          <w:sz w:val="24"/>
          <w:szCs w:val="24"/>
        </w:rPr>
      </w:pPr>
      <w:r>
        <w:rPr>
          <w:b/>
          <w:bCs/>
          <w:sz w:val="24"/>
          <w:szCs w:val="24"/>
          <w:u w:val="single"/>
        </w:rPr>
        <w:t>Criterios de evaluación</w:t>
      </w:r>
      <w:r>
        <w:rPr>
          <w:b/>
          <w:bCs/>
          <w:sz w:val="24"/>
          <w:szCs w:val="24"/>
        </w:rPr>
        <w:t>:</w:t>
      </w:r>
    </w:p>
    <w:p w14:paraId="4DAC49E3" w14:textId="77777777" w:rsidR="00627617" w:rsidRDefault="00000000">
      <w:pPr>
        <w:keepNext/>
        <w:spacing w:before="240" w:after="240" w:line="240" w:lineRule="auto"/>
        <w:jc w:val="both"/>
        <w:rPr>
          <w:b/>
          <w:bCs/>
          <w:sz w:val="24"/>
          <w:szCs w:val="24"/>
        </w:rPr>
      </w:pPr>
      <w:r>
        <w:rPr>
          <w:b/>
          <w:bCs/>
          <w:sz w:val="24"/>
          <w:szCs w:val="24"/>
        </w:rPr>
        <w:t xml:space="preserve">d) </w:t>
      </w:r>
      <w:proofErr w:type="gramStart"/>
      <w:r>
        <w:rPr>
          <w:b/>
          <w:bCs/>
          <w:sz w:val="24"/>
          <w:szCs w:val="24"/>
        </w:rPr>
        <w:t>Se  han</w:t>
      </w:r>
      <w:proofErr w:type="gramEnd"/>
      <w:r>
        <w:rPr>
          <w:b/>
          <w:bCs/>
          <w:sz w:val="24"/>
          <w:szCs w:val="24"/>
        </w:rPr>
        <w:t xml:space="preserve"> aplicado las leyes financieras de capitalización simple o compuesta en función del tipo de operaciones.</w:t>
      </w:r>
    </w:p>
    <w:p w14:paraId="659B6852" w14:textId="77777777" w:rsidR="00627617" w:rsidRDefault="00000000">
      <w:pPr>
        <w:keepNext/>
        <w:spacing w:before="240" w:after="240" w:line="240" w:lineRule="auto"/>
        <w:jc w:val="both"/>
        <w:rPr>
          <w:b/>
          <w:bCs/>
          <w:sz w:val="24"/>
          <w:szCs w:val="24"/>
        </w:rPr>
      </w:pPr>
      <w:r>
        <w:rPr>
          <w:b/>
          <w:bCs/>
          <w:sz w:val="24"/>
          <w:szCs w:val="24"/>
        </w:rPr>
        <w:t>e) Se ha calculado la liquidación de efectos comerciales en las operaciones de descuento.</w:t>
      </w:r>
    </w:p>
    <w:p w14:paraId="15FE1059" w14:textId="77777777" w:rsidR="00627617" w:rsidRDefault="00000000">
      <w:pPr>
        <w:keepNext/>
        <w:spacing w:before="240" w:after="240" w:line="240" w:lineRule="auto"/>
        <w:jc w:val="both"/>
        <w:rPr>
          <w:b/>
          <w:bCs/>
          <w:sz w:val="24"/>
          <w:szCs w:val="24"/>
        </w:rPr>
      </w:pPr>
      <w:r>
        <w:rPr>
          <w:b/>
          <w:bCs/>
          <w:sz w:val="24"/>
          <w:szCs w:val="24"/>
        </w:rPr>
        <w:t>f) Se han calculado las comisiones y gastos en determinados productos y servicios bancarios relacionados con el aplazamiento del pago o el descuento comercial.</w:t>
      </w:r>
    </w:p>
    <w:tbl>
      <w:tblPr>
        <w:tblStyle w:val="afffffff7"/>
        <w:tblW w:w="9855" w:type="dxa"/>
        <w:tblInd w:w="-216" w:type="dxa"/>
        <w:tblLayout w:type="fixed"/>
        <w:tblLook w:val="0000" w:firstRow="0" w:lastRow="0" w:firstColumn="0" w:lastColumn="0" w:noHBand="0" w:noVBand="0"/>
      </w:tblPr>
      <w:tblGrid>
        <w:gridCol w:w="1634"/>
        <w:gridCol w:w="1590"/>
        <w:gridCol w:w="2025"/>
        <w:gridCol w:w="2250"/>
        <w:gridCol w:w="2356"/>
      </w:tblGrid>
      <w:tr w:rsidR="00627617" w14:paraId="6D6EA6A6" w14:textId="77777777">
        <w:tc>
          <w:tcPr>
            <w:tcW w:w="1634" w:type="dxa"/>
            <w:tcBorders>
              <w:top w:val="single" w:sz="4" w:space="0" w:color="000000"/>
              <w:left w:val="single" w:sz="4" w:space="0" w:color="000000"/>
              <w:bottom w:val="single" w:sz="4" w:space="0" w:color="000000"/>
              <w:right w:val="single" w:sz="4" w:space="0" w:color="000000"/>
            </w:tcBorders>
          </w:tcPr>
          <w:p w14:paraId="4EC5D1CA" w14:textId="77777777" w:rsidR="00627617" w:rsidRDefault="00000000">
            <w:pPr>
              <w:tabs>
                <w:tab w:val="right" w:pos="560"/>
                <w:tab w:val="left" w:pos="680"/>
              </w:tabs>
              <w:spacing w:line="240" w:lineRule="auto"/>
              <w:jc w:val="both"/>
              <w:rPr>
                <w:sz w:val="24"/>
                <w:szCs w:val="24"/>
              </w:rPr>
            </w:pPr>
            <w:r>
              <w:rPr>
                <w:b/>
                <w:bCs/>
                <w:sz w:val="24"/>
                <w:szCs w:val="24"/>
              </w:rPr>
              <w:t>Resultado de aprendizaje</w:t>
            </w:r>
          </w:p>
        </w:tc>
        <w:tc>
          <w:tcPr>
            <w:tcW w:w="1590" w:type="dxa"/>
            <w:tcBorders>
              <w:top w:val="single" w:sz="4" w:space="0" w:color="000000"/>
              <w:left w:val="single" w:sz="4" w:space="0" w:color="000000"/>
              <w:bottom w:val="single" w:sz="4" w:space="0" w:color="000000"/>
              <w:right w:val="single" w:sz="4" w:space="0" w:color="000000"/>
            </w:tcBorders>
          </w:tcPr>
          <w:p w14:paraId="160E19B6" w14:textId="77777777" w:rsidR="00627617" w:rsidRDefault="00000000">
            <w:pPr>
              <w:tabs>
                <w:tab w:val="right" w:pos="560"/>
                <w:tab w:val="left" w:pos="680"/>
              </w:tabs>
              <w:spacing w:line="240" w:lineRule="auto"/>
              <w:jc w:val="both"/>
              <w:rPr>
                <w:sz w:val="24"/>
                <w:szCs w:val="24"/>
              </w:rPr>
            </w:pPr>
            <w:r>
              <w:rPr>
                <w:b/>
                <w:bCs/>
                <w:sz w:val="24"/>
                <w:szCs w:val="24"/>
              </w:rPr>
              <w:t>Criterios de evaluación</w:t>
            </w:r>
          </w:p>
        </w:tc>
        <w:tc>
          <w:tcPr>
            <w:tcW w:w="2025" w:type="dxa"/>
            <w:tcBorders>
              <w:top w:val="single" w:sz="4" w:space="0" w:color="000000"/>
              <w:left w:val="single" w:sz="4" w:space="0" w:color="000000"/>
              <w:bottom w:val="single" w:sz="4" w:space="0" w:color="000000"/>
              <w:right w:val="single" w:sz="4" w:space="0" w:color="000000"/>
            </w:tcBorders>
          </w:tcPr>
          <w:p w14:paraId="35FD211A" w14:textId="77777777" w:rsidR="00627617" w:rsidRDefault="00000000">
            <w:pPr>
              <w:tabs>
                <w:tab w:val="right" w:pos="560"/>
                <w:tab w:val="left" w:pos="680"/>
              </w:tabs>
              <w:spacing w:line="240" w:lineRule="auto"/>
              <w:jc w:val="both"/>
              <w:rPr>
                <w:sz w:val="24"/>
                <w:szCs w:val="24"/>
              </w:rPr>
            </w:pPr>
            <w:r>
              <w:rPr>
                <w:b/>
                <w:bCs/>
                <w:sz w:val="24"/>
                <w:szCs w:val="24"/>
              </w:rPr>
              <w:t xml:space="preserve">Actividades </w:t>
            </w:r>
          </w:p>
        </w:tc>
        <w:tc>
          <w:tcPr>
            <w:tcW w:w="2250" w:type="dxa"/>
            <w:tcBorders>
              <w:top w:val="single" w:sz="4" w:space="0" w:color="000000"/>
              <w:left w:val="single" w:sz="4" w:space="0" w:color="000000"/>
              <w:bottom w:val="single" w:sz="4" w:space="0" w:color="000000"/>
              <w:right w:val="single" w:sz="4" w:space="0" w:color="000000"/>
            </w:tcBorders>
          </w:tcPr>
          <w:p w14:paraId="4AEBAEF2" w14:textId="77777777" w:rsidR="00627617" w:rsidRDefault="00000000">
            <w:pPr>
              <w:tabs>
                <w:tab w:val="right" w:pos="560"/>
                <w:tab w:val="left" w:pos="680"/>
              </w:tabs>
              <w:spacing w:line="240" w:lineRule="auto"/>
              <w:jc w:val="both"/>
              <w:rPr>
                <w:sz w:val="24"/>
                <w:szCs w:val="24"/>
              </w:rPr>
            </w:pPr>
            <w:r>
              <w:rPr>
                <w:b/>
                <w:bCs/>
                <w:sz w:val="24"/>
                <w:szCs w:val="24"/>
              </w:rPr>
              <w:t>Instrumento de evaluación</w:t>
            </w:r>
          </w:p>
        </w:tc>
        <w:tc>
          <w:tcPr>
            <w:tcW w:w="2356" w:type="dxa"/>
            <w:tcBorders>
              <w:top w:val="single" w:sz="4" w:space="0" w:color="000000"/>
              <w:left w:val="single" w:sz="4" w:space="0" w:color="000000"/>
              <w:bottom w:val="single" w:sz="4" w:space="0" w:color="000000"/>
              <w:right w:val="single" w:sz="4" w:space="0" w:color="000000"/>
            </w:tcBorders>
          </w:tcPr>
          <w:p w14:paraId="4EA36536" w14:textId="77777777" w:rsidR="00627617" w:rsidRDefault="00000000">
            <w:pPr>
              <w:tabs>
                <w:tab w:val="right" w:pos="560"/>
                <w:tab w:val="left" w:pos="680"/>
              </w:tabs>
              <w:spacing w:line="240" w:lineRule="auto"/>
              <w:jc w:val="both"/>
              <w:rPr>
                <w:sz w:val="24"/>
                <w:szCs w:val="24"/>
              </w:rPr>
            </w:pPr>
            <w:r>
              <w:rPr>
                <w:b/>
                <w:bCs/>
                <w:sz w:val="24"/>
                <w:szCs w:val="24"/>
              </w:rPr>
              <w:t xml:space="preserve">Técnicas </w:t>
            </w:r>
          </w:p>
        </w:tc>
      </w:tr>
      <w:tr w:rsidR="00627617" w14:paraId="02157FDF" w14:textId="77777777">
        <w:tc>
          <w:tcPr>
            <w:tcW w:w="1634" w:type="dxa"/>
            <w:tcBorders>
              <w:top w:val="single" w:sz="4" w:space="0" w:color="000000"/>
              <w:left w:val="single" w:sz="4" w:space="0" w:color="000000"/>
              <w:bottom w:val="single" w:sz="4" w:space="0" w:color="000000"/>
              <w:right w:val="single" w:sz="4" w:space="0" w:color="000000"/>
            </w:tcBorders>
          </w:tcPr>
          <w:p w14:paraId="48FC2CEF" w14:textId="77777777" w:rsidR="00627617" w:rsidRDefault="00000000">
            <w:pPr>
              <w:tabs>
                <w:tab w:val="right" w:pos="560"/>
                <w:tab w:val="left" w:pos="680"/>
              </w:tabs>
              <w:spacing w:before="240" w:after="240" w:line="240" w:lineRule="auto"/>
              <w:jc w:val="both"/>
              <w:rPr>
                <w:sz w:val="24"/>
                <w:szCs w:val="24"/>
              </w:rPr>
            </w:pPr>
            <w:r>
              <w:rPr>
                <w:sz w:val="24"/>
                <w:szCs w:val="24"/>
              </w:rPr>
              <w:t>RA 5. Determina los trámites de la gestión de cobros y pago, analizando la documentación asociada y su flujo dentro de la empresa.</w:t>
            </w:r>
          </w:p>
          <w:p w14:paraId="0D54A5C4" w14:textId="77777777" w:rsidR="00627617" w:rsidRDefault="00000000">
            <w:pPr>
              <w:tabs>
                <w:tab w:val="right" w:pos="560"/>
                <w:tab w:val="left" w:pos="680"/>
              </w:tabs>
              <w:spacing w:before="240" w:after="240" w:line="240" w:lineRule="auto"/>
              <w:jc w:val="both"/>
              <w:rPr>
                <w:sz w:val="24"/>
                <w:szCs w:val="24"/>
              </w:rPr>
            </w:pPr>
            <w:r>
              <w:rPr>
                <w:sz w:val="24"/>
                <w:szCs w:val="24"/>
              </w:rPr>
              <w:t>15%%</w:t>
            </w:r>
          </w:p>
          <w:p w14:paraId="03681AFC" w14:textId="77777777" w:rsidR="00627617" w:rsidRDefault="00627617">
            <w:pPr>
              <w:tabs>
                <w:tab w:val="right" w:pos="560"/>
                <w:tab w:val="left" w:pos="680"/>
              </w:tabs>
              <w:spacing w:before="240" w:after="240" w:line="240" w:lineRule="auto"/>
              <w:jc w:val="both"/>
              <w:rPr>
                <w:sz w:val="24"/>
                <w:szCs w:val="24"/>
              </w:rPr>
            </w:pPr>
          </w:p>
        </w:tc>
        <w:tc>
          <w:tcPr>
            <w:tcW w:w="1590" w:type="dxa"/>
            <w:tcBorders>
              <w:top w:val="single" w:sz="4" w:space="0" w:color="000000"/>
              <w:left w:val="single" w:sz="4" w:space="0" w:color="000000"/>
              <w:bottom w:val="single" w:sz="4" w:space="0" w:color="000000"/>
              <w:right w:val="single" w:sz="4" w:space="0" w:color="000000"/>
            </w:tcBorders>
          </w:tcPr>
          <w:p w14:paraId="4BDFF3A9" w14:textId="77777777" w:rsidR="00627617" w:rsidRDefault="00627617">
            <w:pPr>
              <w:tabs>
                <w:tab w:val="right" w:pos="560"/>
                <w:tab w:val="left" w:pos="680"/>
              </w:tabs>
              <w:spacing w:line="240" w:lineRule="auto"/>
              <w:jc w:val="both"/>
              <w:rPr>
                <w:sz w:val="24"/>
                <w:szCs w:val="24"/>
              </w:rPr>
            </w:pPr>
          </w:p>
          <w:p w14:paraId="69938A7C" w14:textId="77777777" w:rsidR="00627617" w:rsidRDefault="00627617">
            <w:pPr>
              <w:tabs>
                <w:tab w:val="right" w:pos="560"/>
                <w:tab w:val="left" w:pos="680"/>
              </w:tabs>
              <w:spacing w:line="240" w:lineRule="auto"/>
              <w:jc w:val="both"/>
              <w:rPr>
                <w:sz w:val="24"/>
                <w:szCs w:val="24"/>
              </w:rPr>
            </w:pPr>
          </w:p>
          <w:p w14:paraId="5C34AD0F" w14:textId="77777777" w:rsidR="00627617" w:rsidRDefault="00000000">
            <w:pPr>
              <w:tabs>
                <w:tab w:val="right" w:pos="560"/>
                <w:tab w:val="left" w:pos="680"/>
              </w:tabs>
              <w:spacing w:line="240" w:lineRule="auto"/>
              <w:jc w:val="both"/>
              <w:rPr>
                <w:sz w:val="24"/>
                <w:szCs w:val="24"/>
              </w:rPr>
            </w:pPr>
            <w:r>
              <w:rPr>
                <w:sz w:val="24"/>
                <w:szCs w:val="24"/>
              </w:rPr>
              <w:t>d) 50%</w:t>
            </w:r>
          </w:p>
          <w:p w14:paraId="6BDFF582" w14:textId="77777777" w:rsidR="00627617" w:rsidRDefault="00627617">
            <w:pPr>
              <w:tabs>
                <w:tab w:val="right" w:pos="560"/>
                <w:tab w:val="left" w:pos="680"/>
              </w:tabs>
              <w:spacing w:line="240" w:lineRule="auto"/>
              <w:jc w:val="both"/>
              <w:rPr>
                <w:sz w:val="24"/>
                <w:szCs w:val="24"/>
              </w:rPr>
            </w:pPr>
          </w:p>
          <w:p w14:paraId="09DA6CFF" w14:textId="77777777" w:rsidR="00627617" w:rsidRDefault="00000000">
            <w:pPr>
              <w:tabs>
                <w:tab w:val="right" w:pos="560"/>
                <w:tab w:val="left" w:pos="680"/>
              </w:tabs>
              <w:spacing w:line="240" w:lineRule="auto"/>
              <w:jc w:val="both"/>
              <w:rPr>
                <w:sz w:val="24"/>
                <w:szCs w:val="24"/>
              </w:rPr>
            </w:pPr>
            <w:r>
              <w:rPr>
                <w:sz w:val="24"/>
                <w:szCs w:val="24"/>
              </w:rPr>
              <w:t>e) 15%</w:t>
            </w:r>
          </w:p>
          <w:p w14:paraId="1B94345A" w14:textId="77777777" w:rsidR="00627617" w:rsidRDefault="00627617">
            <w:pPr>
              <w:tabs>
                <w:tab w:val="right" w:pos="560"/>
                <w:tab w:val="left" w:pos="680"/>
              </w:tabs>
              <w:spacing w:line="240" w:lineRule="auto"/>
              <w:jc w:val="both"/>
              <w:rPr>
                <w:sz w:val="24"/>
                <w:szCs w:val="24"/>
              </w:rPr>
            </w:pPr>
          </w:p>
          <w:p w14:paraId="1FA91FA3" w14:textId="77777777" w:rsidR="00627617" w:rsidRDefault="00000000">
            <w:pPr>
              <w:tabs>
                <w:tab w:val="right" w:pos="560"/>
                <w:tab w:val="left" w:pos="680"/>
              </w:tabs>
              <w:spacing w:line="240" w:lineRule="auto"/>
              <w:jc w:val="both"/>
              <w:rPr>
                <w:sz w:val="24"/>
                <w:szCs w:val="24"/>
              </w:rPr>
            </w:pPr>
            <w:r>
              <w:rPr>
                <w:sz w:val="24"/>
                <w:szCs w:val="24"/>
              </w:rPr>
              <w:t>f)  15%</w:t>
            </w:r>
          </w:p>
        </w:tc>
        <w:tc>
          <w:tcPr>
            <w:tcW w:w="2025" w:type="dxa"/>
            <w:tcBorders>
              <w:top w:val="single" w:sz="4" w:space="0" w:color="000000"/>
              <w:left w:val="single" w:sz="4" w:space="0" w:color="000000"/>
              <w:bottom w:val="single" w:sz="4" w:space="0" w:color="000000"/>
              <w:right w:val="single" w:sz="4" w:space="0" w:color="000000"/>
            </w:tcBorders>
          </w:tcPr>
          <w:p w14:paraId="362F79DF" w14:textId="77777777" w:rsidR="00627617" w:rsidRDefault="00627617">
            <w:pPr>
              <w:tabs>
                <w:tab w:val="right" w:pos="560"/>
                <w:tab w:val="left" w:pos="680"/>
              </w:tabs>
              <w:spacing w:line="240" w:lineRule="auto"/>
              <w:jc w:val="both"/>
              <w:rPr>
                <w:sz w:val="24"/>
                <w:szCs w:val="24"/>
              </w:rPr>
            </w:pPr>
          </w:p>
          <w:p w14:paraId="566328B1" w14:textId="77777777" w:rsidR="00627617" w:rsidRDefault="00627617">
            <w:pPr>
              <w:tabs>
                <w:tab w:val="right" w:pos="560"/>
                <w:tab w:val="left" w:pos="680"/>
              </w:tabs>
              <w:spacing w:line="240" w:lineRule="auto"/>
              <w:jc w:val="both"/>
              <w:rPr>
                <w:sz w:val="24"/>
                <w:szCs w:val="24"/>
              </w:rPr>
            </w:pPr>
          </w:p>
          <w:p w14:paraId="351CEF7C" w14:textId="77777777" w:rsidR="00627617" w:rsidRDefault="00000000">
            <w:pPr>
              <w:tabs>
                <w:tab w:val="right" w:pos="560"/>
                <w:tab w:val="left" w:pos="680"/>
              </w:tabs>
              <w:spacing w:line="240" w:lineRule="auto"/>
              <w:jc w:val="both"/>
              <w:rPr>
                <w:sz w:val="24"/>
                <w:szCs w:val="24"/>
              </w:rPr>
            </w:pPr>
            <w:r>
              <w:rPr>
                <w:sz w:val="24"/>
                <w:szCs w:val="24"/>
              </w:rPr>
              <w:t>Examen 6</w:t>
            </w:r>
          </w:p>
          <w:p w14:paraId="321C3214" w14:textId="77777777" w:rsidR="00627617" w:rsidRDefault="00627617">
            <w:pPr>
              <w:tabs>
                <w:tab w:val="right" w:pos="560"/>
                <w:tab w:val="left" w:pos="680"/>
              </w:tabs>
              <w:spacing w:line="240" w:lineRule="auto"/>
              <w:jc w:val="both"/>
              <w:rPr>
                <w:sz w:val="24"/>
                <w:szCs w:val="24"/>
              </w:rPr>
            </w:pPr>
          </w:p>
          <w:p w14:paraId="7EB9EE6C" w14:textId="77777777" w:rsidR="00627617" w:rsidRDefault="00627617">
            <w:pPr>
              <w:tabs>
                <w:tab w:val="right" w:pos="560"/>
                <w:tab w:val="left" w:pos="680"/>
              </w:tabs>
              <w:spacing w:line="240" w:lineRule="auto"/>
              <w:jc w:val="both"/>
              <w:rPr>
                <w:sz w:val="24"/>
                <w:szCs w:val="24"/>
              </w:rPr>
            </w:pPr>
          </w:p>
          <w:p w14:paraId="3DFC982D" w14:textId="77777777" w:rsidR="00627617" w:rsidRDefault="00627617">
            <w:pPr>
              <w:tabs>
                <w:tab w:val="right" w:pos="560"/>
                <w:tab w:val="left" w:pos="680"/>
              </w:tabs>
              <w:spacing w:line="240" w:lineRule="auto"/>
              <w:jc w:val="both"/>
              <w:rPr>
                <w:sz w:val="24"/>
                <w:szCs w:val="24"/>
              </w:rPr>
            </w:pPr>
          </w:p>
          <w:p w14:paraId="1E66C267" w14:textId="77777777" w:rsidR="00627617" w:rsidRDefault="00627617">
            <w:pPr>
              <w:tabs>
                <w:tab w:val="right" w:pos="560"/>
                <w:tab w:val="left" w:pos="680"/>
              </w:tabs>
              <w:spacing w:line="240" w:lineRule="auto"/>
              <w:jc w:val="both"/>
              <w:rPr>
                <w:sz w:val="24"/>
                <w:szCs w:val="24"/>
              </w:rPr>
            </w:pPr>
          </w:p>
        </w:tc>
        <w:tc>
          <w:tcPr>
            <w:tcW w:w="2250" w:type="dxa"/>
            <w:tcBorders>
              <w:top w:val="single" w:sz="4" w:space="0" w:color="000000"/>
              <w:left w:val="single" w:sz="4" w:space="0" w:color="000000"/>
              <w:bottom w:val="single" w:sz="4" w:space="0" w:color="000000"/>
              <w:right w:val="single" w:sz="4" w:space="0" w:color="000000"/>
            </w:tcBorders>
          </w:tcPr>
          <w:p w14:paraId="673CAAE7" w14:textId="77777777" w:rsidR="00627617" w:rsidRDefault="00627617">
            <w:pPr>
              <w:tabs>
                <w:tab w:val="right" w:pos="560"/>
                <w:tab w:val="left" w:pos="680"/>
              </w:tabs>
              <w:spacing w:line="240" w:lineRule="auto"/>
              <w:jc w:val="both"/>
              <w:rPr>
                <w:sz w:val="24"/>
                <w:szCs w:val="24"/>
              </w:rPr>
            </w:pPr>
          </w:p>
          <w:p w14:paraId="1D7556AF" w14:textId="77777777" w:rsidR="00627617" w:rsidRDefault="00627617">
            <w:pPr>
              <w:tabs>
                <w:tab w:val="right" w:pos="560"/>
                <w:tab w:val="left" w:pos="680"/>
              </w:tabs>
              <w:spacing w:line="240" w:lineRule="auto"/>
              <w:jc w:val="both"/>
              <w:rPr>
                <w:sz w:val="24"/>
                <w:szCs w:val="24"/>
              </w:rPr>
            </w:pPr>
          </w:p>
          <w:p w14:paraId="398B273B" w14:textId="77777777" w:rsidR="00627617" w:rsidRDefault="00000000">
            <w:pPr>
              <w:tabs>
                <w:tab w:val="right" w:pos="560"/>
                <w:tab w:val="left" w:pos="680"/>
              </w:tabs>
              <w:spacing w:line="240" w:lineRule="auto"/>
              <w:jc w:val="both"/>
              <w:rPr>
                <w:sz w:val="24"/>
                <w:szCs w:val="24"/>
              </w:rPr>
            </w:pPr>
            <w:r>
              <w:rPr>
                <w:sz w:val="24"/>
                <w:szCs w:val="24"/>
              </w:rPr>
              <w:t>Examen</w:t>
            </w:r>
          </w:p>
          <w:p w14:paraId="2A6CC9FE" w14:textId="77777777" w:rsidR="00627617" w:rsidRDefault="00627617">
            <w:pPr>
              <w:tabs>
                <w:tab w:val="right" w:pos="560"/>
                <w:tab w:val="left" w:pos="680"/>
              </w:tabs>
              <w:spacing w:line="240" w:lineRule="auto"/>
              <w:jc w:val="both"/>
              <w:rPr>
                <w:sz w:val="24"/>
                <w:szCs w:val="24"/>
              </w:rPr>
            </w:pPr>
          </w:p>
          <w:p w14:paraId="2A8DDAA9" w14:textId="77777777" w:rsidR="00627617" w:rsidRDefault="00627617">
            <w:pPr>
              <w:tabs>
                <w:tab w:val="right" w:pos="560"/>
                <w:tab w:val="left" w:pos="680"/>
              </w:tabs>
              <w:spacing w:line="240" w:lineRule="auto"/>
              <w:jc w:val="both"/>
              <w:rPr>
                <w:sz w:val="24"/>
                <w:szCs w:val="24"/>
              </w:rPr>
            </w:pPr>
          </w:p>
          <w:p w14:paraId="1F0A4084" w14:textId="77777777" w:rsidR="00627617" w:rsidRDefault="00627617">
            <w:pPr>
              <w:tabs>
                <w:tab w:val="right" w:pos="560"/>
                <w:tab w:val="left" w:pos="680"/>
              </w:tabs>
              <w:spacing w:line="240" w:lineRule="auto"/>
              <w:jc w:val="both"/>
              <w:rPr>
                <w:sz w:val="24"/>
                <w:szCs w:val="24"/>
              </w:rPr>
            </w:pPr>
          </w:p>
          <w:p w14:paraId="6759C77E" w14:textId="77777777" w:rsidR="00627617" w:rsidRDefault="00627617">
            <w:pPr>
              <w:tabs>
                <w:tab w:val="right" w:pos="560"/>
                <w:tab w:val="left" w:pos="680"/>
              </w:tabs>
              <w:spacing w:line="240" w:lineRule="auto"/>
              <w:jc w:val="both"/>
              <w:rPr>
                <w:sz w:val="24"/>
                <w:szCs w:val="24"/>
              </w:rPr>
            </w:pPr>
          </w:p>
        </w:tc>
        <w:tc>
          <w:tcPr>
            <w:tcW w:w="2356" w:type="dxa"/>
            <w:tcBorders>
              <w:top w:val="single" w:sz="4" w:space="0" w:color="000000"/>
              <w:left w:val="single" w:sz="4" w:space="0" w:color="000000"/>
              <w:bottom w:val="single" w:sz="4" w:space="0" w:color="000000"/>
              <w:right w:val="single" w:sz="4" w:space="0" w:color="000000"/>
            </w:tcBorders>
          </w:tcPr>
          <w:p w14:paraId="7A4707CF" w14:textId="77777777" w:rsidR="00627617" w:rsidRDefault="00627617">
            <w:pPr>
              <w:tabs>
                <w:tab w:val="right" w:pos="560"/>
                <w:tab w:val="left" w:pos="680"/>
              </w:tabs>
              <w:spacing w:line="240" w:lineRule="auto"/>
              <w:jc w:val="both"/>
              <w:rPr>
                <w:sz w:val="24"/>
                <w:szCs w:val="24"/>
              </w:rPr>
            </w:pPr>
          </w:p>
          <w:p w14:paraId="120384A4" w14:textId="77777777" w:rsidR="00627617" w:rsidRDefault="00627617">
            <w:pPr>
              <w:tabs>
                <w:tab w:val="right" w:pos="560"/>
                <w:tab w:val="left" w:pos="680"/>
              </w:tabs>
              <w:spacing w:line="240" w:lineRule="auto"/>
              <w:jc w:val="both"/>
              <w:rPr>
                <w:sz w:val="24"/>
                <w:szCs w:val="24"/>
              </w:rPr>
            </w:pPr>
          </w:p>
          <w:p w14:paraId="2C04458C" w14:textId="77777777" w:rsidR="00627617" w:rsidRDefault="00000000">
            <w:pPr>
              <w:tabs>
                <w:tab w:val="right" w:pos="560"/>
                <w:tab w:val="left" w:pos="680"/>
              </w:tabs>
              <w:spacing w:line="240" w:lineRule="auto"/>
              <w:jc w:val="both"/>
              <w:rPr>
                <w:sz w:val="24"/>
                <w:szCs w:val="24"/>
              </w:rPr>
            </w:pPr>
            <w:r>
              <w:rPr>
                <w:sz w:val="24"/>
                <w:szCs w:val="24"/>
              </w:rPr>
              <w:t>Escritas</w:t>
            </w:r>
          </w:p>
          <w:p w14:paraId="3AECC7A7" w14:textId="77777777" w:rsidR="00627617" w:rsidRDefault="00627617">
            <w:pPr>
              <w:tabs>
                <w:tab w:val="right" w:pos="560"/>
                <w:tab w:val="left" w:pos="680"/>
              </w:tabs>
              <w:spacing w:line="240" w:lineRule="auto"/>
              <w:jc w:val="both"/>
              <w:rPr>
                <w:sz w:val="24"/>
                <w:szCs w:val="24"/>
              </w:rPr>
            </w:pPr>
          </w:p>
          <w:p w14:paraId="28B42990" w14:textId="77777777" w:rsidR="00627617" w:rsidRDefault="00627617">
            <w:pPr>
              <w:tabs>
                <w:tab w:val="right" w:pos="560"/>
                <w:tab w:val="left" w:pos="680"/>
              </w:tabs>
              <w:spacing w:line="240" w:lineRule="auto"/>
              <w:jc w:val="both"/>
              <w:rPr>
                <w:sz w:val="24"/>
                <w:szCs w:val="24"/>
              </w:rPr>
            </w:pPr>
          </w:p>
          <w:p w14:paraId="22AB2F43" w14:textId="77777777" w:rsidR="00627617" w:rsidRDefault="00627617">
            <w:pPr>
              <w:tabs>
                <w:tab w:val="right" w:pos="560"/>
                <w:tab w:val="left" w:pos="680"/>
              </w:tabs>
              <w:spacing w:line="240" w:lineRule="auto"/>
              <w:jc w:val="both"/>
              <w:rPr>
                <w:sz w:val="24"/>
                <w:szCs w:val="24"/>
              </w:rPr>
            </w:pPr>
          </w:p>
          <w:p w14:paraId="1C40EECA" w14:textId="77777777" w:rsidR="00627617" w:rsidRDefault="00627617">
            <w:pPr>
              <w:tabs>
                <w:tab w:val="right" w:pos="560"/>
                <w:tab w:val="left" w:pos="680"/>
              </w:tabs>
              <w:spacing w:line="240" w:lineRule="auto"/>
              <w:jc w:val="both"/>
              <w:rPr>
                <w:sz w:val="24"/>
                <w:szCs w:val="24"/>
              </w:rPr>
            </w:pPr>
          </w:p>
        </w:tc>
      </w:tr>
    </w:tbl>
    <w:p w14:paraId="0DD7423D" w14:textId="77777777" w:rsidR="00627617" w:rsidRDefault="00627617">
      <w:pPr>
        <w:spacing w:before="240" w:after="240" w:line="240" w:lineRule="auto"/>
        <w:jc w:val="both"/>
        <w:rPr>
          <w:b/>
          <w:bCs/>
          <w:sz w:val="24"/>
          <w:szCs w:val="24"/>
          <w:u w:val="single"/>
        </w:rPr>
      </w:pPr>
    </w:p>
    <w:p w14:paraId="1614E8CB" w14:textId="77777777" w:rsidR="00627617" w:rsidRDefault="00627617">
      <w:pPr>
        <w:keepNext/>
        <w:spacing w:line="240" w:lineRule="auto"/>
        <w:jc w:val="both"/>
        <w:rPr>
          <w:sz w:val="24"/>
          <w:szCs w:val="24"/>
        </w:rPr>
      </w:pPr>
    </w:p>
    <w:p w14:paraId="3B337AEE" w14:textId="77777777" w:rsidR="00627617" w:rsidRDefault="00627617">
      <w:pPr>
        <w:keepNext/>
        <w:spacing w:line="240" w:lineRule="auto"/>
        <w:jc w:val="both"/>
        <w:rPr>
          <w:b/>
          <w:bCs/>
          <w:sz w:val="24"/>
          <w:szCs w:val="24"/>
        </w:rPr>
      </w:pPr>
    </w:p>
    <w:p w14:paraId="40FFC55E" w14:textId="77777777" w:rsidR="00627617" w:rsidRDefault="00627617">
      <w:pPr>
        <w:spacing w:line="240" w:lineRule="auto"/>
        <w:jc w:val="both"/>
        <w:rPr>
          <w:b/>
          <w:bCs/>
          <w:sz w:val="24"/>
          <w:szCs w:val="24"/>
        </w:rPr>
      </w:pPr>
    </w:p>
    <w:p w14:paraId="2F4376E0" w14:textId="77777777" w:rsidR="00627617" w:rsidRDefault="00627617">
      <w:pPr>
        <w:spacing w:line="240" w:lineRule="auto"/>
        <w:jc w:val="both"/>
        <w:rPr>
          <w:sz w:val="24"/>
          <w:szCs w:val="24"/>
        </w:rPr>
      </w:pPr>
    </w:p>
    <w:tbl>
      <w:tblPr>
        <w:tblStyle w:val="afffffff8"/>
        <w:tblW w:w="9768" w:type="dxa"/>
        <w:tblInd w:w="-178" w:type="dxa"/>
        <w:tblLayout w:type="fixed"/>
        <w:tblLook w:val="0000" w:firstRow="0" w:lastRow="0" w:firstColumn="0" w:lastColumn="0" w:noHBand="0" w:noVBand="0"/>
      </w:tblPr>
      <w:tblGrid>
        <w:gridCol w:w="1487"/>
        <w:gridCol w:w="6015"/>
        <w:gridCol w:w="2266"/>
      </w:tblGrid>
      <w:tr w:rsidR="00627617" w14:paraId="7D83A4B0" w14:textId="77777777">
        <w:trPr>
          <w:trHeight w:val="769"/>
        </w:trPr>
        <w:tc>
          <w:tcPr>
            <w:tcW w:w="1487" w:type="dxa"/>
            <w:tcBorders>
              <w:top w:val="single" w:sz="4" w:space="0" w:color="000000"/>
              <w:left w:val="single" w:sz="4" w:space="0" w:color="000000"/>
              <w:bottom w:val="single" w:sz="4" w:space="0" w:color="000000"/>
              <w:right w:val="single" w:sz="4" w:space="0" w:color="000000"/>
            </w:tcBorders>
            <w:shd w:val="clear" w:color="auto" w:fill="D9D9D9"/>
          </w:tcPr>
          <w:p w14:paraId="4A342D0A" w14:textId="77777777" w:rsidR="00627617" w:rsidRDefault="00000000">
            <w:pPr>
              <w:keepNext/>
              <w:spacing w:before="120" w:after="120" w:line="240" w:lineRule="auto"/>
              <w:jc w:val="center"/>
              <w:rPr>
                <w:b/>
                <w:bCs/>
                <w:sz w:val="24"/>
                <w:szCs w:val="24"/>
              </w:rPr>
            </w:pPr>
            <w:r>
              <w:rPr>
                <w:b/>
                <w:bCs/>
                <w:sz w:val="24"/>
                <w:szCs w:val="24"/>
              </w:rPr>
              <w:t xml:space="preserve">UD </w:t>
            </w:r>
            <w:proofErr w:type="spellStart"/>
            <w:r>
              <w:rPr>
                <w:b/>
                <w:bCs/>
                <w:sz w:val="24"/>
                <w:szCs w:val="24"/>
              </w:rPr>
              <w:t>Num</w:t>
            </w:r>
            <w:proofErr w:type="spellEnd"/>
            <w:r>
              <w:rPr>
                <w:b/>
                <w:bCs/>
                <w:sz w:val="24"/>
                <w:szCs w:val="24"/>
              </w:rPr>
              <w:t xml:space="preserve"> </w:t>
            </w:r>
          </w:p>
          <w:p w14:paraId="4EB0C547" w14:textId="77777777" w:rsidR="00627617" w:rsidRDefault="00000000">
            <w:pPr>
              <w:spacing w:line="240" w:lineRule="auto"/>
              <w:jc w:val="center"/>
              <w:rPr>
                <w:sz w:val="24"/>
                <w:szCs w:val="24"/>
              </w:rPr>
            </w:pPr>
            <w:r>
              <w:rPr>
                <w:sz w:val="24"/>
                <w:szCs w:val="24"/>
              </w:rPr>
              <w:t>15</w:t>
            </w:r>
          </w:p>
        </w:tc>
        <w:tc>
          <w:tcPr>
            <w:tcW w:w="6015" w:type="dxa"/>
            <w:tcBorders>
              <w:top w:val="single" w:sz="4" w:space="0" w:color="000000"/>
              <w:left w:val="single" w:sz="4" w:space="0" w:color="000000"/>
              <w:bottom w:val="single" w:sz="4" w:space="0" w:color="000000"/>
              <w:right w:val="single" w:sz="4" w:space="0" w:color="000000"/>
            </w:tcBorders>
            <w:shd w:val="clear" w:color="auto" w:fill="D9D9D9"/>
          </w:tcPr>
          <w:p w14:paraId="6E8D1D2A" w14:textId="77777777" w:rsidR="00627617" w:rsidRDefault="00627617">
            <w:pPr>
              <w:spacing w:line="240" w:lineRule="auto"/>
              <w:rPr>
                <w:b/>
                <w:bCs/>
                <w:sz w:val="24"/>
                <w:szCs w:val="24"/>
              </w:rPr>
            </w:pPr>
          </w:p>
          <w:p w14:paraId="36A4D56F" w14:textId="77777777" w:rsidR="00627617" w:rsidRDefault="00000000">
            <w:pPr>
              <w:spacing w:line="240" w:lineRule="auto"/>
              <w:jc w:val="center"/>
              <w:rPr>
                <w:b/>
                <w:bCs/>
                <w:sz w:val="24"/>
                <w:szCs w:val="24"/>
              </w:rPr>
            </w:pPr>
            <w:r>
              <w:rPr>
                <w:b/>
                <w:bCs/>
                <w:sz w:val="24"/>
                <w:szCs w:val="24"/>
              </w:rPr>
              <w:t>EL PAGO EN LA COMPRAVENTA. PAGO AL CONTADO</w:t>
            </w:r>
          </w:p>
        </w:tc>
        <w:tc>
          <w:tcPr>
            <w:tcW w:w="2266" w:type="dxa"/>
            <w:tcBorders>
              <w:top w:val="single" w:sz="4" w:space="0" w:color="000000"/>
              <w:left w:val="single" w:sz="4" w:space="0" w:color="000000"/>
              <w:bottom w:val="single" w:sz="4" w:space="0" w:color="000000"/>
              <w:right w:val="single" w:sz="4" w:space="0" w:color="000000"/>
            </w:tcBorders>
            <w:shd w:val="clear" w:color="auto" w:fill="D9D9D9"/>
          </w:tcPr>
          <w:p w14:paraId="6C9CE2DB" w14:textId="77777777" w:rsidR="00627617" w:rsidRDefault="00000000">
            <w:pPr>
              <w:keepNext/>
              <w:spacing w:before="120" w:after="120" w:line="240" w:lineRule="auto"/>
              <w:jc w:val="both"/>
              <w:rPr>
                <w:b/>
                <w:bCs/>
                <w:sz w:val="24"/>
                <w:szCs w:val="24"/>
              </w:rPr>
            </w:pPr>
            <w:proofErr w:type="spellStart"/>
            <w:r>
              <w:rPr>
                <w:b/>
                <w:bCs/>
                <w:sz w:val="24"/>
                <w:szCs w:val="24"/>
              </w:rPr>
              <w:t>Nº</w:t>
            </w:r>
            <w:proofErr w:type="spellEnd"/>
            <w:r>
              <w:rPr>
                <w:b/>
                <w:bCs/>
                <w:sz w:val="24"/>
                <w:szCs w:val="24"/>
              </w:rPr>
              <w:t xml:space="preserve"> horas previstas</w:t>
            </w:r>
          </w:p>
          <w:p w14:paraId="59B7DC1A" w14:textId="77777777" w:rsidR="00627617" w:rsidRDefault="00000000">
            <w:pPr>
              <w:spacing w:line="240" w:lineRule="auto"/>
              <w:jc w:val="center"/>
              <w:rPr>
                <w:sz w:val="24"/>
                <w:szCs w:val="24"/>
              </w:rPr>
            </w:pPr>
            <w:r>
              <w:rPr>
                <w:sz w:val="24"/>
                <w:szCs w:val="24"/>
              </w:rPr>
              <w:t>5</w:t>
            </w:r>
          </w:p>
        </w:tc>
      </w:tr>
    </w:tbl>
    <w:p w14:paraId="3E51EC93" w14:textId="77777777" w:rsidR="00627617" w:rsidRDefault="00627617">
      <w:pPr>
        <w:spacing w:before="240" w:after="240" w:line="240" w:lineRule="auto"/>
        <w:jc w:val="both"/>
        <w:rPr>
          <w:b/>
          <w:bCs/>
          <w:sz w:val="24"/>
          <w:szCs w:val="24"/>
          <w:u w:val="single"/>
        </w:rPr>
      </w:pPr>
    </w:p>
    <w:tbl>
      <w:tblPr>
        <w:tblStyle w:val="afffffff9"/>
        <w:tblW w:w="9465" w:type="dxa"/>
        <w:tblInd w:w="-100" w:type="dxa"/>
        <w:tblLayout w:type="fixed"/>
        <w:tblLook w:val="0600" w:firstRow="0" w:lastRow="0" w:firstColumn="0" w:lastColumn="0" w:noHBand="1" w:noVBand="1"/>
      </w:tblPr>
      <w:tblGrid>
        <w:gridCol w:w="4280"/>
        <w:gridCol w:w="2374"/>
        <w:gridCol w:w="2811"/>
      </w:tblGrid>
      <w:tr w:rsidR="00627617" w14:paraId="1E85C9ED" w14:textId="77777777">
        <w:trPr>
          <w:trHeight w:val="530"/>
        </w:trPr>
        <w:tc>
          <w:tcPr>
            <w:tcW w:w="9465" w:type="dxa"/>
            <w:gridSpan w:val="3"/>
            <w:tcBorders>
              <w:top w:val="single" w:sz="6" w:space="0" w:color="000000"/>
              <w:left w:val="single" w:sz="6" w:space="0" w:color="000000"/>
              <w:bottom w:val="single" w:sz="6" w:space="0" w:color="000000"/>
              <w:right w:val="single" w:sz="6" w:space="0" w:color="000000"/>
            </w:tcBorders>
            <w:shd w:val="clear" w:color="auto" w:fill="C0C0C0"/>
          </w:tcPr>
          <w:p w14:paraId="67ED87F6" w14:textId="77777777" w:rsidR="00627617" w:rsidRDefault="00000000">
            <w:pPr>
              <w:spacing w:before="240" w:after="240" w:line="240" w:lineRule="auto"/>
              <w:jc w:val="center"/>
              <w:rPr>
                <w:b/>
                <w:bCs/>
                <w:sz w:val="24"/>
                <w:szCs w:val="24"/>
              </w:rPr>
            </w:pPr>
            <w:r>
              <w:rPr>
                <w:b/>
                <w:bCs/>
                <w:sz w:val="24"/>
                <w:szCs w:val="24"/>
              </w:rPr>
              <w:lastRenderedPageBreak/>
              <w:t>CONTENIDOS</w:t>
            </w:r>
          </w:p>
        </w:tc>
      </w:tr>
      <w:tr w:rsidR="00627617" w14:paraId="7B905F54" w14:textId="77777777">
        <w:trPr>
          <w:trHeight w:val="2640"/>
        </w:trPr>
        <w:tc>
          <w:tcPr>
            <w:tcW w:w="9465" w:type="dxa"/>
            <w:gridSpan w:val="3"/>
            <w:tcBorders>
              <w:left w:val="single" w:sz="6" w:space="0" w:color="000000"/>
              <w:bottom w:val="single" w:sz="6" w:space="0" w:color="000000"/>
              <w:right w:val="single" w:sz="6" w:space="0" w:color="000000"/>
            </w:tcBorders>
          </w:tcPr>
          <w:p w14:paraId="0DA04F9C" w14:textId="77777777" w:rsidR="00627617" w:rsidRDefault="00000000">
            <w:pPr>
              <w:spacing w:before="240" w:after="240" w:line="240" w:lineRule="auto"/>
              <w:jc w:val="both"/>
              <w:rPr>
                <w:b/>
                <w:bCs/>
                <w:sz w:val="24"/>
                <w:szCs w:val="24"/>
              </w:rPr>
            </w:pPr>
            <w:r>
              <w:rPr>
                <w:b/>
                <w:bCs/>
                <w:sz w:val="24"/>
                <w:szCs w:val="24"/>
              </w:rPr>
              <w:t>- El pago en la compraventa.</w:t>
            </w:r>
          </w:p>
          <w:p w14:paraId="5A1AC439" w14:textId="77777777" w:rsidR="00627617" w:rsidRDefault="00000000">
            <w:pPr>
              <w:spacing w:before="240" w:after="240" w:line="240" w:lineRule="auto"/>
              <w:jc w:val="both"/>
              <w:rPr>
                <w:b/>
                <w:bCs/>
                <w:sz w:val="24"/>
                <w:szCs w:val="24"/>
              </w:rPr>
            </w:pPr>
            <w:r>
              <w:rPr>
                <w:b/>
                <w:bCs/>
                <w:sz w:val="24"/>
                <w:szCs w:val="24"/>
              </w:rPr>
              <w:t xml:space="preserve">- Pago al contado: Pago en efectivo, adeudo directo </w:t>
            </w:r>
            <w:proofErr w:type="spellStart"/>
            <w:r>
              <w:rPr>
                <w:b/>
                <w:bCs/>
                <w:sz w:val="24"/>
                <w:szCs w:val="24"/>
              </w:rPr>
              <w:t>directo</w:t>
            </w:r>
            <w:proofErr w:type="spellEnd"/>
            <w:r>
              <w:rPr>
                <w:b/>
                <w:bCs/>
                <w:sz w:val="24"/>
                <w:szCs w:val="24"/>
              </w:rPr>
              <w:t xml:space="preserve"> SEPA, transferencia bancaria, ingreso en cuenta corrientes y pago contra reembolso.</w:t>
            </w:r>
          </w:p>
          <w:p w14:paraId="4FE6B385" w14:textId="77777777" w:rsidR="00627617" w:rsidRDefault="00000000">
            <w:pPr>
              <w:spacing w:before="240" w:after="240" w:line="240" w:lineRule="auto"/>
              <w:jc w:val="both"/>
              <w:rPr>
                <w:b/>
                <w:bCs/>
                <w:sz w:val="24"/>
                <w:szCs w:val="24"/>
              </w:rPr>
            </w:pPr>
            <w:r>
              <w:rPr>
                <w:b/>
                <w:bCs/>
                <w:sz w:val="24"/>
                <w:szCs w:val="24"/>
              </w:rPr>
              <w:t>- El cheque: elementos personales del cheque, elementos formales del cheque, formas de emisión del cheque, tipos de cheques especiales, endoso de un cheque, el aval, plazos para el pago de un cheque y acciones en caso de falta de pago.</w:t>
            </w:r>
          </w:p>
          <w:p w14:paraId="6081D5F9" w14:textId="77777777" w:rsidR="00627617" w:rsidRDefault="00000000">
            <w:pPr>
              <w:spacing w:before="240" w:after="240" w:line="240" w:lineRule="auto"/>
              <w:jc w:val="both"/>
              <w:rPr>
                <w:b/>
                <w:bCs/>
                <w:sz w:val="24"/>
                <w:szCs w:val="24"/>
              </w:rPr>
            </w:pPr>
            <w:r>
              <w:rPr>
                <w:b/>
                <w:bCs/>
                <w:sz w:val="24"/>
                <w:szCs w:val="24"/>
              </w:rPr>
              <w:t>- Las tarjetas bancarias.</w:t>
            </w:r>
          </w:p>
          <w:p w14:paraId="6FFA976F" w14:textId="77777777" w:rsidR="00627617" w:rsidRDefault="00627617">
            <w:pPr>
              <w:spacing w:before="240" w:after="240" w:line="240" w:lineRule="auto"/>
              <w:jc w:val="both"/>
              <w:rPr>
                <w:b/>
                <w:bCs/>
                <w:sz w:val="24"/>
                <w:szCs w:val="24"/>
              </w:rPr>
            </w:pPr>
          </w:p>
        </w:tc>
      </w:tr>
      <w:tr w:rsidR="00627617" w14:paraId="3F425AF8" w14:textId="77777777">
        <w:trPr>
          <w:trHeight w:val="800"/>
        </w:trPr>
        <w:tc>
          <w:tcPr>
            <w:tcW w:w="4280" w:type="dxa"/>
            <w:tcBorders>
              <w:left w:val="single" w:sz="6" w:space="0" w:color="000000"/>
              <w:bottom w:val="single" w:sz="6" w:space="0" w:color="000000"/>
              <w:right w:val="single" w:sz="6" w:space="0" w:color="000000"/>
            </w:tcBorders>
            <w:shd w:val="clear" w:color="auto" w:fill="C0C0C0"/>
          </w:tcPr>
          <w:p w14:paraId="6CA609D5" w14:textId="77777777" w:rsidR="00627617" w:rsidRDefault="00000000">
            <w:pPr>
              <w:spacing w:before="240" w:after="240" w:line="240" w:lineRule="auto"/>
              <w:jc w:val="center"/>
              <w:rPr>
                <w:b/>
                <w:bCs/>
                <w:sz w:val="24"/>
                <w:szCs w:val="24"/>
              </w:rPr>
            </w:pPr>
            <w:proofErr w:type="gramStart"/>
            <w:r>
              <w:rPr>
                <w:b/>
                <w:bCs/>
                <w:sz w:val="24"/>
                <w:szCs w:val="24"/>
              </w:rPr>
              <w:t>ACTIVIDADES CONCRETAS A REALIZAR</w:t>
            </w:r>
            <w:proofErr w:type="gramEnd"/>
          </w:p>
        </w:tc>
        <w:tc>
          <w:tcPr>
            <w:tcW w:w="2374" w:type="dxa"/>
            <w:tcBorders>
              <w:top w:val="single" w:sz="6" w:space="0" w:color="000000"/>
              <w:left w:val="single" w:sz="6" w:space="0" w:color="000000"/>
              <w:bottom w:val="single" w:sz="6" w:space="0" w:color="000000"/>
              <w:right w:val="single" w:sz="6" w:space="0" w:color="000000"/>
            </w:tcBorders>
            <w:shd w:val="clear" w:color="auto" w:fill="C0C0C0"/>
          </w:tcPr>
          <w:p w14:paraId="38D41502" w14:textId="77777777" w:rsidR="00627617" w:rsidRDefault="00000000">
            <w:pPr>
              <w:spacing w:before="240" w:after="240" w:line="240" w:lineRule="auto"/>
              <w:jc w:val="center"/>
              <w:rPr>
                <w:b/>
                <w:bCs/>
                <w:sz w:val="24"/>
                <w:szCs w:val="24"/>
              </w:rPr>
            </w:pPr>
            <w:r>
              <w:rPr>
                <w:b/>
                <w:bCs/>
                <w:sz w:val="24"/>
                <w:szCs w:val="24"/>
              </w:rPr>
              <w:t>OBJETIVOS GENERALES</w:t>
            </w:r>
          </w:p>
        </w:tc>
        <w:tc>
          <w:tcPr>
            <w:tcW w:w="2811" w:type="dxa"/>
            <w:tcBorders>
              <w:top w:val="single" w:sz="6" w:space="0" w:color="000000"/>
              <w:left w:val="single" w:sz="6" w:space="0" w:color="000000"/>
              <w:bottom w:val="single" w:sz="6" w:space="0" w:color="000000"/>
              <w:right w:val="single" w:sz="6" w:space="0" w:color="000000"/>
            </w:tcBorders>
            <w:shd w:val="clear" w:color="auto" w:fill="C0C0C0"/>
          </w:tcPr>
          <w:p w14:paraId="3B36C578" w14:textId="77777777" w:rsidR="00627617" w:rsidRDefault="00000000">
            <w:pPr>
              <w:spacing w:before="240" w:after="240" w:line="240" w:lineRule="auto"/>
              <w:jc w:val="center"/>
              <w:rPr>
                <w:b/>
                <w:bCs/>
                <w:sz w:val="24"/>
                <w:szCs w:val="24"/>
              </w:rPr>
            </w:pPr>
            <w:r>
              <w:rPr>
                <w:b/>
                <w:bCs/>
                <w:sz w:val="24"/>
                <w:szCs w:val="24"/>
              </w:rPr>
              <w:t>COMPETENCIAS ASOCIADAS</w:t>
            </w:r>
          </w:p>
        </w:tc>
      </w:tr>
      <w:tr w:rsidR="00627617" w14:paraId="1886896B" w14:textId="77777777">
        <w:trPr>
          <w:trHeight w:val="2957"/>
        </w:trPr>
        <w:tc>
          <w:tcPr>
            <w:tcW w:w="4280" w:type="dxa"/>
            <w:tcBorders>
              <w:left w:val="single" w:sz="6" w:space="0" w:color="000000"/>
              <w:bottom w:val="single" w:sz="6" w:space="0" w:color="000000"/>
              <w:right w:val="single" w:sz="6" w:space="0" w:color="000000"/>
            </w:tcBorders>
          </w:tcPr>
          <w:p w14:paraId="6FA8B5C8" w14:textId="77777777" w:rsidR="00627617" w:rsidRDefault="00000000">
            <w:pPr>
              <w:spacing w:before="240" w:after="240" w:line="240" w:lineRule="auto"/>
              <w:jc w:val="both"/>
              <w:rPr>
                <w:b/>
                <w:bCs/>
                <w:sz w:val="24"/>
                <w:szCs w:val="24"/>
              </w:rPr>
            </w:pPr>
            <w:r>
              <w:rPr>
                <w:b/>
                <w:bCs/>
                <w:sz w:val="24"/>
                <w:szCs w:val="24"/>
              </w:rPr>
              <w:t>- Identificación de pagos y cobros mediante documentos justificativos.</w:t>
            </w:r>
          </w:p>
          <w:p w14:paraId="3652A3C1" w14:textId="77777777" w:rsidR="00627617" w:rsidRDefault="00000000">
            <w:pPr>
              <w:spacing w:before="240" w:after="240" w:line="240" w:lineRule="auto"/>
              <w:jc w:val="both"/>
              <w:rPr>
                <w:b/>
                <w:bCs/>
                <w:sz w:val="24"/>
                <w:szCs w:val="24"/>
              </w:rPr>
            </w:pPr>
            <w:r>
              <w:rPr>
                <w:b/>
                <w:bCs/>
                <w:sz w:val="24"/>
                <w:szCs w:val="24"/>
              </w:rPr>
              <w:t>- Confección de cheques.</w:t>
            </w:r>
          </w:p>
          <w:p w14:paraId="1B6104BF" w14:textId="77777777" w:rsidR="00627617" w:rsidRDefault="00000000">
            <w:pPr>
              <w:spacing w:before="240" w:after="240" w:line="240" w:lineRule="auto"/>
              <w:jc w:val="both"/>
              <w:rPr>
                <w:b/>
                <w:bCs/>
                <w:sz w:val="24"/>
                <w:szCs w:val="24"/>
              </w:rPr>
            </w:pPr>
            <w:r>
              <w:rPr>
                <w:b/>
                <w:bCs/>
                <w:sz w:val="24"/>
                <w:szCs w:val="24"/>
              </w:rPr>
              <w:t>- Cuestionarios sobre los contenidos desarrollados en la unidad didáctica.</w:t>
            </w:r>
          </w:p>
        </w:tc>
        <w:tc>
          <w:tcPr>
            <w:tcW w:w="2374" w:type="dxa"/>
            <w:tcBorders>
              <w:left w:val="single" w:sz="6" w:space="0" w:color="000000"/>
              <w:bottom w:val="single" w:sz="6" w:space="0" w:color="000000"/>
              <w:right w:val="single" w:sz="6" w:space="0" w:color="000000"/>
            </w:tcBorders>
          </w:tcPr>
          <w:p w14:paraId="73FFE0DC" w14:textId="77777777" w:rsidR="00627617" w:rsidRDefault="00627617">
            <w:pPr>
              <w:spacing w:before="240" w:after="240" w:line="240" w:lineRule="auto"/>
              <w:jc w:val="both"/>
              <w:rPr>
                <w:b/>
                <w:bCs/>
                <w:sz w:val="24"/>
                <w:szCs w:val="24"/>
              </w:rPr>
            </w:pPr>
          </w:p>
          <w:p w14:paraId="3A625115" w14:textId="77777777" w:rsidR="00627617" w:rsidRDefault="00627617">
            <w:pPr>
              <w:spacing w:before="240" w:after="240" w:line="240" w:lineRule="auto"/>
              <w:jc w:val="both"/>
              <w:rPr>
                <w:b/>
                <w:bCs/>
                <w:sz w:val="24"/>
                <w:szCs w:val="24"/>
              </w:rPr>
            </w:pPr>
          </w:p>
          <w:p w14:paraId="68CD6187" w14:textId="77777777" w:rsidR="00627617" w:rsidRDefault="00000000">
            <w:pPr>
              <w:spacing w:before="240" w:after="240" w:line="240" w:lineRule="auto"/>
              <w:jc w:val="both"/>
              <w:rPr>
                <w:b/>
                <w:bCs/>
                <w:sz w:val="24"/>
                <w:szCs w:val="24"/>
              </w:rPr>
            </w:pPr>
            <w:r>
              <w:rPr>
                <w:b/>
                <w:bCs/>
                <w:sz w:val="24"/>
                <w:szCs w:val="24"/>
              </w:rPr>
              <w:t>b, e, h, m</w:t>
            </w:r>
          </w:p>
          <w:p w14:paraId="2A235C26" w14:textId="77777777" w:rsidR="00627617" w:rsidRDefault="00627617">
            <w:pPr>
              <w:spacing w:before="240" w:after="240" w:line="240" w:lineRule="auto"/>
              <w:jc w:val="both"/>
              <w:rPr>
                <w:b/>
                <w:bCs/>
                <w:sz w:val="24"/>
                <w:szCs w:val="24"/>
              </w:rPr>
            </w:pPr>
          </w:p>
        </w:tc>
        <w:tc>
          <w:tcPr>
            <w:tcW w:w="2811" w:type="dxa"/>
            <w:tcBorders>
              <w:left w:val="single" w:sz="6" w:space="0" w:color="000000"/>
              <w:bottom w:val="single" w:sz="6" w:space="0" w:color="000000"/>
              <w:right w:val="single" w:sz="6" w:space="0" w:color="000000"/>
            </w:tcBorders>
          </w:tcPr>
          <w:p w14:paraId="2992EB0F" w14:textId="77777777" w:rsidR="00627617" w:rsidRDefault="00627617">
            <w:pPr>
              <w:spacing w:before="240" w:after="240" w:line="240" w:lineRule="auto"/>
              <w:jc w:val="both"/>
              <w:rPr>
                <w:b/>
                <w:bCs/>
                <w:sz w:val="24"/>
                <w:szCs w:val="24"/>
              </w:rPr>
            </w:pPr>
          </w:p>
          <w:p w14:paraId="04505C58" w14:textId="77777777" w:rsidR="00627617" w:rsidRDefault="00627617">
            <w:pPr>
              <w:spacing w:before="240" w:after="240" w:line="240" w:lineRule="auto"/>
              <w:jc w:val="both"/>
              <w:rPr>
                <w:b/>
                <w:bCs/>
                <w:sz w:val="24"/>
                <w:szCs w:val="24"/>
              </w:rPr>
            </w:pPr>
          </w:p>
          <w:p w14:paraId="19F350CC" w14:textId="77777777" w:rsidR="00627617" w:rsidRDefault="00000000">
            <w:pPr>
              <w:spacing w:before="240" w:after="240" w:line="240" w:lineRule="auto"/>
              <w:jc w:val="both"/>
              <w:rPr>
                <w:b/>
                <w:bCs/>
                <w:sz w:val="24"/>
                <w:szCs w:val="24"/>
              </w:rPr>
            </w:pPr>
            <w:r>
              <w:rPr>
                <w:b/>
                <w:bCs/>
                <w:sz w:val="24"/>
                <w:szCs w:val="24"/>
              </w:rPr>
              <w:t>f, k, h</w:t>
            </w:r>
          </w:p>
          <w:p w14:paraId="266F57C3" w14:textId="77777777" w:rsidR="00627617" w:rsidRDefault="00627617">
            <w:pPr>
              <w:spacing w:before="240" w:after="240" w:line="240" w:lineRule="auto"/>
              <w:jc w:val="both"/>
              <w:rPr>
                <w:b/>
                <w:bCs/>
                <w:sz w:val="24"/>
                <w:szCs w:val="24"/>
              </w:rPr>
            </w:pPr>
          </w:p>
        </w:tc>
      </w:tr>
    </w:tbl>
    <w:p w14:paraId="7C527C79" w14:textId="77777777" w:rsidR="00627617" w:rsidRDefault="00627617">
      <w:pPr>
        <w:spacing w:line="240" w:lineRule="auto"/>
        <w:jc w:val="both"/>
        <w:rPr>
          <w:sz w:val="24"/>
          <w:szCs w:val="24"/>
        </w:rPr>
      </w:pPr>
    </w:p>
    <w:tbl>
      <w:tblPr>
        <w:tblStyle w:val="afffffffa"/>
        <w:tblW w:w="9768" w:type="dxa"/>
        <w:tblInd w:w="-178" w:type="dxa"/>
        <w:tblLayout w:type="fixed"/>
        <w:tblLook w:val="0000" w:firstRow="0" w:lastRow="0" w:firstColumn="0" w:lastColumn="0" w:noHBand="0" w:noVBand="0"/>
      </w:tblPr>
      <w:tblGrid>
        <w:gridCol w:w="1487"/>
        <w:gridCol w:w="6015"/>
        <w:gridCol w:w="2266"/>
      </w:tblGrid>
      <w:tr w:rsidR="00627617" w14:paraId="298A9B9D" w14:textId="77777777">
        <w:trPr>
          <w:trHeight w:val="769"/>
        </w:trPr>
        <w:tc>
          <w:tcPr>
            <w:tcW w:w="1487" w:type="dxa"/>
            <w:tcBorders>
              <w:top w:val="single" w:sz="4" w:space="0" w:color="000000"/>
              <w:left w:val="single" w:sz="4" w:space="0" w:color="000000"/>
              <w:bottom w:val="single" w:sz="4" w:space="0" w:color="000000"/>
              <w:right w:val="single" w:sz="4" w:space="0" w:color="000000"/>
            </w:tcBorders>
            <w:shd w:val="clear" w:color="auto" w:fill="D9D9D9"/>
          </w:tcPr>
          <w:p w14:paraId="037E2D6A" w14:textId="77777777" w:rsidR="00627617" w:rsidRDefault="00000000">
            <w:pPr>
              <w:keepNext/>
              <w:spacing w:before="120" w:after="120" w:line="240" w:lineRule="auto"/>
              <w:jc w:val="center"/>
              <w:rPr>
                <w:b/>
                <w:bCs/>
                <w:sz w:val="24"/>
                <w:szCs w:val="24"/>
              </w:rPr>
            </w:pPr>
            <w:r>
              <w:rPr>
                <w:b/>
                <w:bCs/>
                <w:sz w:val="24"/>
                <w:szCs w:val="24"/>
              </w:rPr>
              <w:t xml:space="preserve">UD </w:t>
            </w:r>
            <w:proofErr w:type="spellStart"/>
            <w:r>
              <w:rPr>
                <w:b/>
                <w:bCs/>
                <w:sz w:val="24"/>
                <w:szCs w:val="24"/>
              </w:rPr>
              <w:t>Num</w:t>
            </w:r>
            <w:proofErr w:type="spellEnd"/>
            <w:r>
              <w:rPr>
                <w:b/>
                <w:bCs/>
                <w:sz w:val="24"/>
                <w:szCs w:val="24"/>
              </w:rPr>
              <w:t xml:space="preserve"> </w:t>
            </w:r>
          </w:p>
          <w:p w14:paraId="1AA0EDF0" w14:textId="77777777" w:rsidR="00627617" w:rsidRDefault="00000000">
            <w:pPr>
              <w:spacing w:line="240" w:lineRule="auto"/>
              <w:jc w:val="center"/>
              <w:rPr>
                <w:sz w:val="24"/>
                <w:szCs w:val="24"/>
              </w:rPr>
            </w:pPr>
            <w:r>
              <w:rPr>
                <w:sz w:val="24"/>
                <w:szCs w:val="24"/>
              </w:rPr>
              <w:t>16</w:t>
            </w:r>
          </w:p>
        </w:tc>
        <w:tc>
          <w:tcPr>
            <w:tcW w:w="6015" w:type="dxa"/>
            <w:tcBorders>
              <w:top w:val="single" w:sz="4" w:space="0" w:color="000000"/>
              <w:left w:val="single" w:sz="4" w:space="0" w:color="000000"/>
              <w:bottom w:val="single" w:sz="4" w:space="0" w:color="000000"/>
              <w:right w:val="single" w:sz="4" w:space="0" w:color="000000"/>
            </w:tcBorders>
            <w:shd w:val="clear" w:color="auto" w:fill="D9D9D9"/>
          </w:tcPr>
          <w:p w14:paraId="2AD4CD08" w14:textId="77777777" w:rsidR="00627617" w:rsidRDefault="00627617">
            <w:pPr>
              <w:spacing w:line="240" w:lineRule="auto"/>
              <w:rPr>
                <w:b/>
                <w:bCs/>
                <w:sz w:val="24"/>
                <w:szCs w:val="24"/>
              </w:rPr>
            </w:pPr>
          </w:p>
          <w:p w14:paraId="40CA7244" w14:textId="77777777" w:rsidR="00627617" w:rsidRDefault="00000000">
            <w:pPr>
              <w:spacing w:line="240" w:lineRule="auto"/>
              <w:jc w:val="center"/>
              <w:rPr>
                <w:b/>
                <w:bCs/>
                <w:sz w:val="24"/>
                <w:szCs w:val="24"/>
              </w:rPr>
            </w:pPr>
            <w:r>
              <w:rPr>
                <w:b/>
                <w:bCs/>
                <w:sz w:val="24"/>
                <w:szCs w:val="24"/>
              </w:rPr>
              <w:t>EL PAGO EN LA COMPRAVENTA. PAGO APLAZADO</w:t>
            </w:r>
          </w:p>
        </w:tc>
        <w:tc>
          <w:tcPr>
            <w:tcW w:w="2266" w:type="dxa"/>
            <w:tcBorders>
              <w:top w:val="single" w:sz="4" w:space="0" w:color="000000"/>
              <w:left w:val="single" w:sz="4" w:space="0" w:color="000000"/>
              <w:bottom w:val="single" w:sz="4" w:space="0" w:color="000000"/>
              <w:right w:val="single" w:sz="4" w:space="0" w:color="000000"/>
            </w:tcBorders>
            <w:shd w:val="clear" w:color="auto" w:fill="D9D9D9"/>
          </w:tcPr>
          <w:p w14:paraId="318E63AF" w14:textId="77777777" w:rsidR="00627617" w:rsidRDefault="00000000">
            <w:pPr>
              <w:keepNext/>
              <w:spacing w:before="120" w:after="120" w:line="240" w:lineRule="auto"/>
              <w:jc w:val="both"/>
              <w:rPr>
                <w:b/>
                <w:bCs/>
                <w:sz w:val="24"/>
                <w:szCs w:val="24"/>
              </w:rPr>
            </w:pPr>
            <w:proofErr w:type="spellStart"/>
            <w:r>
              <w:rPr>
                <w:b/>
                <w:bCs/>
                <w:sz w:val="24"/>
                <w:szCs w:val="24"/>
              </w:rPr>
              <w:t>Nº</w:t>
            </w:r>
            <w:proofErr w:type="spellEnd"/>
            <w:r>
              <w:rPr>
                <w:b/>
                <w:bCs/>
                <w:sz w:val="24"/>
                <w:szCs w:val="24"/>
              </w:rPr>
              <w:t xml:space="preserve"> horas previstas</w:t>
            </w:r>
          </w:p>
          <w:p w14:paraId="3E930744" w14:textId="77777777" w:rsidR="00627617" w:rsidRDefault="00000000">
            <w:pPr>
              <w:spacing w:line="240" w:lineRule="auto"/>
              <w:jc w:val="center"/>
              <w:rPr>
                <w:sz w:val="24"/>
                <w:szCs w:val="24"/>
              </w:rPr>
            </w:pPr>
            <w:r>
              <w:rPr>
                <w:sz w:val="24"/>
                <w:szCs w:val="24"/>
              </w:rPr>
              <w:t>5</w:t>
            </w:r>
          </w:p>
        </w:tc>
      </w:tr>
    </w:tbl>
    <w:p w14:paraId="45809CB1" w14:textId="77777777" w:rsidR="00627617" w:rsidRDefault="00627617">
      <w:pPr>
        <w:spacing w:before="240" w:after="240" w:line="240" w:lineRule="auto"/>
        <w:jc w:val="both"/>
        <w:rPr>
          <w:b/>
          <w:bCs/>
          <w:sz w:val="24"/>
          <w:szCs w:val="24"/>
          <w:u w:val="single"/>
        </w:rPr>
      </w:pPr>
    </w:p>
    <w:tbl>
      <w:tblPr>
        <w:tblStyle w:val="afffffffb"/>
        <w:tblW w:w="9465" w:type="dxa"/>
        <w:tblInd w:w="-100" w:type="dxa"/>
        <w:tblLayout w:type="fixed"/>
        <w:tblLook w:val="0600" w:firstRow="0" w:lastRow="0" w:firstColumn="0" w:lastColumn="0" w:noHBand="1" w:noVBand="1"/>
      </w:tblPr>
      <w:tblGrid>
        <w:gridCol w:w="4280"/>
        <w:gridCol w:w="2374"/>
        <w:gridCol w:w="2811"/>
      </w:tblGrid>
      <w:tr w:rsidR="00627617" w14:paraId="3B6D1FBD" w14:textId="77777777">
        <w:trPr>
          <w:trHeight w:val="530"/>
        </w:trPr>
        <w:tc>
          <w:tcPr>
            <w:tcW w:w="9465" w:type="dxa"/>
            <w:gridSpan w:val="3"/>
            <w:tcBorders>
              <w:top w:val="single" w:sz="6" w:space="0" w:color="000000"/>
              <w:left w:val="single" w:sz="6" w:space="0" w:color="000000"/>
              <w:bottom w:val="single" w:sz="6" w:space="0" w:color="000000"/>
              <w:right w:val="single" w:sz="6" w:space="0" w:color="000000"/>
            </w:tcBorders>
            <w:shd w:val="clear" w:color="auto" w:fill="C0C0C0"/>
          </w:tcPr>
          <w:p w14:paraId="72081727" w14:textId="77777777" w:rsidR="00627617" w:rsidRDefault="00000000">
            <w:pPr>
              <w:spacing w:before="240" w:after="240" w:line="240" w:lineRule="auto"/>
              <w:jc w:val="center"/>
              <w:rPr>
                <w:b/>
                <w:bCs/>
                <w:sz w:val="24"/>
                <w:szCs w:val="24"/>
              </w:rPr>
            </w:pPr>
            <w:r>
              <w:rPr>
                <w:b/>
                <w:bCs/>
                <w:sz w:val="24"/>
                <w:szCs w:val="24"/>
              </w:rPr>
              <w:t>CONTENIDOS</w:t>
            </w:r>
          </w:p>
        </w:tc>
      </w:tr>
      <w:tr w:rsidR="00627617" w14:paraId="7F95CBB3" w14:textId="77777777">
        <w:trPr>
          <w:trHeight w:val="2640"/>
        </w:trPr>
        <w:tc>
          <w:tcPr>
            <w:tcW w:w="9465" w:type="dxa"/>
            <w:gridSpan w:val="3"/>
            <w:tcBorders>
              <w:left w:val="single" w:sz="6" w:space="0" w:color="000000"/>
              <w:bottom w:val="single" w:sz="6" w:space="0" w:color="000000"/>
              <w:right w:val="single" w:sz="6" w:space="0" w:color="000000"/>
            </w:tcBorders>
          </w:tcPr>
          <w:p w14:paraId="64677724" w14:textId="77777777" w:rsidR="00627617" w:rsidRDefault="00000000">
            <w:pPr>
              <w:spacing w:before="240" w:after="240" w:line="240" w:lineRule="auto"/>
              <w:jc w:val="both"/>
              <w:rPr>
                <w:b/>
                <w:bCs/>
                <w:sz w:val="24"/>
                <w:szCs w:val="24"/>
              </w:rPr>
            </w:pPr>
            <w:r>
              <w:rPr>
                <w:b/>
                <w:bCs/>
                <w:sz w:val="24"/>
                <w:szCs w:val="24"/>
              </w:rPr>
              <w:lastRenderedPageBreak/>
              <w:t>- Introducción al pago aplazado.</w:t>
            </w:r>
          </w:p>
          <w:p w14:paraId="705285FA" w14:textId="77777777" w:rsidR="00627617" w:rsidRDefault="00000000">
            <w:pPr>
              <w:spacing w:before="240" w:after="240" w:line="240" w:lineRule="auto"/>
              <w:jc w:val="both"/>
              <w:rPr>
                <w:b/>
                <w:bCs/>
                <w:sz w:val="24"/>
                <w:szCs w:val="24"/>
              </w:rPr>
            </w:pPr>
            <w:r>
              <w:rPr>
                <w:b/>
                <w:bCs/>
                <w:sz w:val="24"/>
                <w:szCs w:val="24"/>
              </w:rPr>
              <w:t>- La letra de cambio: elementos personales de la letra de cambio, elementos formales de la letra de cambio, aceptación en una letra de cambio, importe del timbre en la letra de cambio, el endoso, el aval, el pago y acciones por falta de aceptación o pago.</w:t>
            </w:r>
          </w:p>
          <w:p w14:paraId="28EAC939" w14:textId="77777777" w:rsidR="00627617" w:rsidRDefault="00000000">
            <w:pPr>
              <w:spacing w:before="240" w:after="240" w:line="240" w:lineRule="auto"/>
              <w:jc w:val="both"/>
              <w:rPr>
                <w:b/>
                <w:bCs/>
                <w:sz w:val="24"/>
                <w:szCs w:val="24"/>
              </w:rPr>
            </w:pPr>
            <w:r>
              <w:rPr>
                <w:b/>
                <w:bCs/>
                <w:sz w:val="24"/>
                <w:szCs w:val="24"/>
              </w:rPr>
              <w:t>- El pagaré: elementos personales y elementos formales del pagaré.</w:t>
            </w:r>
          </w:p>
          <w:p w14:paraId="52365DDB" w14:textId="77777777" w:rsidR="00627617" w:rsidRDefault="00000000">
            <w:pPr>
              <w:spacing w:before="240" w:after="240" w:line="240" w:lineRule="auto"/>
              <w:jc w:val="both"/>
              <w:rPr>
                <w:b/>
                <w:bCs/>
                <w:sz w:val="24"/>
                <w:szCs w:val="24"/>
              </w:rPr>
            </w:pPr>
            <w:r>
              <w:rPr>
                <w:b/>
                <w:bCs/>
                <w:sz w:val="24"/>
                <w:szCs w:val="24"/>
              </w:rPr>
              <w:t>- Negociación y gestión de efectos comerciales.</w:t>
            </w:r>
          </w:p>
          <w:p w14:paraId="0ABB85B6" w14:textId="77777777" w:rsidR="00627617" w:rsidRDefault="00000000">
            <w:pPr>
              <w:spacing w:before="240" w:after="240" w:line="240" w:lineRule="auto"/>
              <w:jc w:val="both"/>
              <w:rPr>
                <w:b/>
                <w:bCs/>
                <w:sz w:val="24"/>
                <w:szCs w:val="24"/>
              </w:rPr>
            </w:pPr>
            <w:r>
              <w:rPr>
                <w:b/>
                <w:bCs/>
                <w:sz w:val="24"/>
                <w:szCs w:val="24"/>
              </w:rPr>
              <w:t>Otras formas de pago: Los medios de pago en el comercio electrónico, pagos con un teléfono móvil o con relojes inteligentes y los medios de pago en el comercio internacional.</w:t>
            </w:r>
          </w:p>
          <w:p w14:paraId="570540DA" w14:textId="77777777" w:rsidR="00627617" w:rsidRDefault="00627617">
            <w:pPr>
              <w:spacing w:before="240" w:after="240" w:line="240" w:lineRule="auto"/>
              <w:jc w:val="both"/>
              <w:rPr>
                <w:b/>
                <w:bCs/>
                <w:sz w:val="24"/>
                <w:szCs w:val="24"/>
              </w:rPr>
            </w:pPr>
          </w:p>
        </w:tc>
      </w:tr>
      <w:tr w:rsidR="00627617" w14:paraId="45B213C7" w14:textId="77777777">
        <w:trPr>
          <w:trHeight w:val="800"/>
        </w:trPr>
        <w:tc>
          <w:tcPr>
            <w:tcW w:w="4280" w:type="dxa"/>
            <w:tcBorders>
              <w:left w:val="single" w:sz="6" w:space="0" w:color="000000"/>
              <w:bottom w:val="single" w:sz="6" w:space="0" w:color="000000"/>
              <w:right w:val="single" w:sz="6" w:space="0" w:color="000000"/>
            </w:tcBorders>
            <w:shd w:val="clear" w:color="auto" w:fill="C0C0C0"/>
          </w:tcPr>
          <w:p w14:paraId="30B4906F" w14:textId="77777777" w:rsidR="00627617" w:rsidRDefault="00000000">
            <w:pPr>
              <w:spacing w:before="240" w:after="240" w:line="240" w:lineRule="auto"/>
              <w:jc w:val="center"/>
              <w:rPr>
                <w:b/>
                <w:bCs/>
                <w:sz w:val="24"/>
                <w:szCs w:val="24"/>
              </w:rPr>
            </w:pPr>
            <w:proofErr w:type="gramStart"/>
            <w:r>
              <w:rPr>
                <w:b/>
                <w:bCs/>
                <w:sz w:val="24"/>
                <w:szCs w:val="24"/>
              </w:rPr>
              <w:t>ACTIVIDADES CONCRETAS A REALIZAR</w:t>
            </w:r>
            <w:proofErr w:type="gramEnd"/>
          </w:p>
        </w:tc>
        <w:tc>
          <w:tcPr>
            <w:tcW w:w="2374" w:type="dxa"/>
            <w:tcBorders>
              <w:top w:val="single" w:sz="6" w:space="0" w:color="000000"/>
              <w:left w:val="single" w:sz="6" w:space="0" w:color="000000"/>
              <w:bottom w:val="single" w:sz="6" w:space="0" w:color="000000"/>
              <w:right w:val="single" w:sz="6" w:space="0" w:color="000000"/>
            </w:tcBorders>
            <w:shd w:val="clear" w:color="auto" w:fill="C0C0C0"/>
          </w:tcPr>
          <w:p w14:paraId="1A15B649" w14:textId="77777777" w:rsidR="00627617" w:rsidRDefault="00000000">
            <w:pPr>
              <w:spacing w:before="240" w:after="240" w:line="240" w:lineRule="auto"/>
              <w:jc w:val="center"/>
              <w:rPr>
                <w:b/>
                <w:bCs/>
                <w:sz w:val="24"/>
                <w:szCs w:val="24"/>
              </w:rPr>
            </w:pPr>
            <w:r>
              <w:rPr>
                <w:b/>
                <w:bCs/>
                <w:sz w:val="24"/>
                <w:szCs w:val="24"/>
              </w:rPr>
              <w:t>OBJETIVOS GENERALES</w:t>
            </w:r>
          </w:p>
        </w:tc>
        <w:tc>
          <w:tcPr>
            <w:tcW w:w="2811" w:type="dxa"/>
            <w:tcBorders>
              <w:top w:val="single" w:sz="6" w:space="0" w:color="000000"/>
              <w:left w:val="single" w:sz="6" w:space="0" w:color="000000"/>
              <w:bottom w:val="single" w:sz="6" w:space="0" w:color="000000"/>
              <w:right w:val="single" w:sz="6" w:space="0" w:color="000000"/>
            </w:tcBorders>
            <w:shd w:val="clear" w:color="auto" w:fill="C0C0C0"/>
          </w:tcPr>
          <w:p w14:paraId="4DFEDEB1" w14:textId="77777777" w:rsidR="00627617" w:rsidRDefault="00000000">
            <w:pPr>
              <w:spacing w:before="240" w:after="240" w:line="240" w:lineRule="auto"/>
              <w:jc w:val="center"/>
              <w:rPr>
                <w:b/>
                <w:bCs/>
                <w:sz w:val="24"/>
                <w:szCs w:val="24"/>
              </w:rPr>
            </w:pPr>
            <w:r>
              <w:rPr>
                <w:b/>
                <w:bCs/>
                <w:sz w:val="24"/>
                <w:szCs w:val="24"/>
              </w:rPr>
              <w:t>COMPETENCIAS ASOCIADAS</w:t>
            </w:r>
          </w:p>
        </w:tc>
      </w:tr>
      <w:tr w:rsidR="00627617" w14:paraId="5ED34506" w14:textId="77777777">
        <w:trPr>
          <w:trHeight w:val="4265"/>
        </w:trPr>
        <w:tc>
          <w:tcPr>
            <w:tcW w:w="4280" w:type="dxa"/>
            <w:tcBorders>
              <w:left w:val="single" w:sz="6" w:space="0" w:color="000000"/>
              <w:bottom w:val="single" w:sz="6" w:space="0" w:color="000000"/>
              <w:right w:val="single" w:sz="6" w:space="0" w:color="000000"/>
            </w:tcBorders>
          </w:tcPr>
          <w:p w14:paraId="5BAD8D36" w14:textId="77777777" w:rsidR="00627617" w:rsidRDefault="00000000">
            <w:pPr>
              <w:spacing w:before="240" w:after="240" w:line="240" w:lineRule="auto"/>
              <w:jc w:val="both"/>
              <w:rPr>
                <w:b/>
                <w:bCs/>
                <w:sz w:val="24"/>
                <w:szCs w:val="24"/>
              </w:rPr>
            </w:pPr>
            <w:r>
              <w:rPr>
                <w:b/>
                <w:bCs/>
                <w:sz w:val="24"/>
                <w:szCs w:val="24"/>
              </w:rPr>
              <w:t>- Identificación de pagos y cobros mediante documentos justificativos.</w:t>
            </w:r>
          </w:p>
          <w:p w14:paraId="2C0F3B3E" w14:textId="77777777" w:rsidR="00627617" w:rsidRDefault="00000000">
            <w:pPr>
              <w:spacing w:before="240" w:after="240" w:line="240" w:lineRule="auto"/>
              <w:jc w:val="both"/>
              <w:rPr>
                <w:b/>
                <w:bCs/>
                <w:sz w:val="24"/>
                <w:szCs w:val="24"/>
              </w:rPr>
            </w:pPr>
            <w:r>
              <w:rPr>
                <w:b/>
                <w:bCs/>
                <w:sz w:val="24"/>
                <w:szCs w:val="24"/>
              </w:rPr>
              <w:t>- Confección de letras de cambio y pagarés.</w:t>
            </w:r>
          </w:p>
          <w:p w14:paraId="5F607F35" w14:textId="77777777" w:rsidR="00627617" w:rsidRDefault="00000000">
            <w:pPr>
              <w:spacing w:before="240" w:after="240" w:line="240" w:lineRule="auto"/>
              <w:jc w:val="both"/>
              <w:rPr>
                <w:b/>
                <w:bCs/>
                <w:sz w:val="24"/>
                <w:szCs w:val="24"/>
              </w:rPr>
            </w:pPr>
            <w:r>
              <w:rPr>
                <w:b/>
                <w:bCs/>
                <w:sz w:val="24"/>
                <w:szCs w:val="24"/>
              </w:rPr>
              <w:t xml:space="preserve">- Ejercicios de liquidación de efectos </w:t>
            </w:r>
            <w:proofErr w:type="gramStart"/>
            <w:r>
              <w:rPr>
                <w:b/>
                <w:bCs/>
                <w:sz w:val="24"/>
                <w:szCs w:val="24"/>
              </w:rPr>
              <w:t>comerciales..</w:t>
            </w:r>
            <w:proofErr w:type="gramEnd"/>
          </w:p>
          <w:p w14:paraId="13FCEB40" w14:textId="77777777" w:rsidR="00627617" w:rsidRDefault="00000000">
            <w:pPr>
              <w:spacing w:before="240" w:after="240" w:line="240" w:lineRule="auto"/>
              <w:jc w:val="both"/>
              <w:rPr>
                <w:b/>
                <w:bCs/>
                <w:sz w:val="24"/>
                <w:szCs w:val="24"/>
              </w:rPr>
            </w:pPr>
            <w:r>
              <w:rPr>
                <w:b/>
                <w:bCs/>
                <w:sz w:val="24"/>
                <w:szCs w:val="24"/>
              </w:rPr>
              <w:t>Cuestionarios sobre los contenidos desarrollados en la unidad didáctica.</w:t>
            </w:r>
          </w:p>
          <w:p w14:paraId="68D9A54E" w14:textId="77777777" w:rsidR="00627617" w:rsidRDefault="00627617">
            <w:pPr>
              <w:spacing w:before="240" w:after="240" w:line="240" w:lineRule="auto"/>
              <w:jc w:val="both"/>
              <w:rPr>
                <w:b/>
                <w:bCs/>
                <w:sz w:val="24"/>
                <w:szCs w:val="24"/>
              </w:rPr>
            </w:pPr>
          </w:p>
        </w:tc>
        <w:tc>
          <w:tcPr>
            <w:tcW w:w="2374" w:type="dxa"/>
            <w:tcBorders>
              <w:left w:val="single" w:sz="6" w:space="0" w:color="000000"/>
              <w:bottom w:val="single" w:sz="6" w:space="0" w:color="000000"/>
              <w:right w:val="single" w:sz="6" w:space="0" w:color="000000"/>
            </w:tcBorders>
          </w:tcPr>
          <w:p w14:paraId="00A77DE0" w14:textId="77777777" w:rsidR="00627617" w:rsidRDefault="00627617">
            <w:pPr>
              <w:spacing w:before="240" w:after="240" w:line="240" w:lineRule="auto"/>
              <w:jc w:val="both"/>
              <w:rPr>
                <w:b/>
                <w:bCs/>
                <w:sz w:val="24"/>
                <w:szCs w:val="24"/>
              </w:rPr>
            </w:pPr>
          </w:p>
          <w:p w14:paraId="3494BA5D" w14:textId="77777777" w:rsidR="00627617" w:rsidRDefault="00627617">
            <w:pPr>
              <w:spacing w:before="240" w:after="240" w:line="240" w:lineRule="auto"/>
              <w:jc w:val="both"/>
              <w:rPr>
                <w:b/>
                <w:bCs/>
                <w:sz w:val="24"/>
                <w:szCs w:val="24"/>
              </w:rPr>
            </w:pPr>
          </w:p>
          <w:p w14:paraId="48BE6045" w14:textId="77777777" w:rsidR="00627617" w:rsidRDefault="00627617">
            <w:pPr>
              <w:spacing w:before="240" w:after="240" w:line="240" w:lineRule="auto"/>
              <w:jc w:val="both"/>
              <w:rPr>
                <w:b/>
                <w:bCs/>
                <w:sz w:val="24"/>
                <w:szCs w:val="24"/>
              </w:rPr>
            </w:pPr>
          </w:p>
          <w:p w14:paraId="4A801E48" w14:textId="77777777" w:rsidR="00627617" w:rsidRDefault="00000000">
            <w:pPr>
              <w:spacing w:before="240" w:after="240" w:line="240" w:lineRule="auto"/>
              <w:jc w:val="both"/>
              <w:rPr>
                <w:b/>
                <w:bCs/>
                <w:sz w:val="24"/>
                <w:szCs w:val="24"/>
              </w:rPr>
            </w:pPr>
            <w:r>
              <w:rPr>
                <w:b/>
                <w:bCs/>
                <w:sz w:val="24"/>
                <w:szCs w:val="24"/>
              </w:rPr>
              <w:t>b, e, h, m</w:t>
            </w:r>
          </w:p>
          <w:p w14:paraId="30167ED5" w14:textId="77777777" w:rsidR="00627617" w:rsidRDefault="00627617">
            <w:pPr>
              <w:spacing w:before="240" w:after="240" w:line="240" w:lineRule="auto"/>
              <w:jc w:val="both"/>
              <w:rPr>
                <w:b/>
                <w:bCs/>
                <w:sz w:val="24"/>
                <w:szCs w:val="24"/>
              </w:rPr>
            </w:pPr>
          </w:p>
        </w:tc>
        <w:tc>
          <w:tcPr>
            <w:tcW w:w="2811" w:type="dxa"/>
            <w:tcBorders>
              <w:left w:val="single" w:sz="6" w:space="0" w:color="000000"/>
              <w:bottom w:val="single" w:sz="6" w:space="0" w:color="000000"/>
              <w:right w:val="single" w:sz="6" w:space="0" w:color="000000"/>
            </w:tcBorders>
          </w:tcPr>
          <w:p w14:paraId="6A0C8093" w14:textId="77777777" w:rsidR="00627617" w:rsidRDefault="00627617">
            <w:pPr>
              <w:spacing w:before="240" w:after="240" w:line="240" w:lineRule="auto"/>
              <w:jc w:val="both"/>
              <w:rPr>
                <w:b/>
                <w:bCs/>
                <w:sz w:val="24"/>
                <w:szCs w:val="24"/>
              </w:rPr>
            </w:pPr>
          </w:p>
          <w:p w14:paraId="7CAD8760" w14:textId="77777777" w:rsidR="00627617" w:rsidRDefault="00627617">
            <w:pPr>
              <w:spacing w:before="240" w:after="240" w:line="240" w:lineRule="auto"/>
              <w:jc w:val="both"/>
              <w:rPr>
                <w:b/>
                <w:bCs/>
                <w:sz w:val="24"/>
                <w:szCs w:val="24"/>
              </w:rPr>
            </w:pPr>
          </w:p>
          <w:p w14:paraId="282F775F" w14:textId="77777777" w:rsidR="00627617" w:rsidRDefault="00627617">
            <w:pPr>
              <w:spacing w:before="240" w:after="240" w:line="240" w:lineRule="auto"/>
              <w:jc w:val="both"/>
              <w:rPr>
                <w:b/>
                <w:bCs/>
                <w:sz w:val="24"/>
                <w:szCs w:val="24"/>
              </w:rPr>
            </w:pPr>
          </w:p>
          <w:p w14:paraId="400336FA" w14:textId="77777777" w:rsidR="00627617" w:rsidRDefault="00000000">
            <w:pPr>
              <w:spacing w:before="240" w:after="240" w:line="240" w:lineRule="auto"/>
              <w:jc w:val="both"/>
              <w:rPr>
                <w:b/>
                <w:bCs/>
                <w:sz w:val="24"/>
                <w:szCs w:val="24"/>
              </w:rPr>
            </w:pPr>
            <w:r>
              <w:rPr>
                <w:b/>
                <w:bCs/>
                <w:sz w:val="24"/>
                <w:szCs w:val="24"/>
              </w:rPr>
              <w:t>f, k, h</w:t>
            </w:r>
          </w:p>
          <w:p w14:paraId="5660E8E4" w14:textId="77777777" w:rsidR="00627617" w:rsidRDefault="00627617">
            <w:pPr>
              <w:spacing w:before="240" w:after="240" w:line="240" w:lineRule="auto"/>
              <w:jc w:val="both"/>
              <w:rPr>
                <w:b/>
                <w:bCs/>
                <w:sz w:val="24"/>
                <w:szCs w:val="24"/>
              </w:rPr>
            </w:pPr>
          </w:p>
        </w:tc>
      </w:tr>
    </w:tbl>
    <w:p w14:paraId="6A0BDAFB" w14:textId="77777777" w:rsidR="00627617" w:rsidRDefault="00627617">
      <w:pPr>
        <w:spacing w:before="240" w:after="240" w:line="240" w:lineRule="auto"/>
        <w:jc w:val="both"/>
        <w:rPr>
          <w:b/>
          <w:bCs/>
          <w:sz w:val="24"/>
          <w:szCs w:val="24"/>
          <w:u w:val="single"/>
        </w:rPr>
      </w:pPr>
    </w:p>
    <w:p w14:paraId="63DCCD49" w14:textId="77777777" w:rsidR="00627617" w:rsidRDefault="00627617">
      <w:pPr>
        <w:keepNext/>
        <w:spacing w:line="240" w:lineRule="auto"/>
        <w:jc w:val="both"/>
        <w:rPr>
          <w:sz w:val="24"/>
          <w:szCs w:val="24"/>
        </w:rPr>
      </w:pPr>
    </w:p>
    <w:p w14:paraId="28BC5E42" w14:textId="77777777" w:rsidR="00627617" w:rsidRDefault="00000000">
      <w:pPr>
        <w:keepNext/>
        <w:spacing w:line="240" w:lineRule="auto"/>
        <w:jc w:val="both"/>
        <w:rPr>
          <w:b/>
          <w:bCs/>
          <w:sz w:val="24"/>
          <w:szCs w:val="24"/>
        </w:rPr>
      </w:pPr>
      <w:r>
        <w:rPr>
          <w:b/>
          <w:bCs/>
          <w:sz w:val="24"/>
          <w:szCs w:val="24"/>
          <w:u w:val="single"/>
        </w:rPr>
        <w:t>Criterios de evaluación</w:t>
      </w:r>
      <w:r>
        <w:rPr>
          <w:b/>
          <w:bCs/>
          <w:sz w:val="24"/>
          <w:szCs w:val="24"/>
        </w:rPr>
        <w:t>:</w:t>
      </w:r>
    </w:p>
    <w:p w14:paraId="5D78E3AA" w14:textId="77777777" w:rsidR="00627617" w:rsidRDefault="00627617">
      <w:pPr>
        <w:keepNext/>
        <w:spacing w:line="240" w:lineRule="auto"/>
        <w:jc w:val="both"/>
        <w:rPr>
          <w:b/>
          <w:bCs/>
          <w:sz w:val="24"/>
          <w:szCs w:val="24"/>
        </w:rPr>
      </w:pPr>
    </w:p>
    <w:p w14:paraId="01C2DADC" w14:textId="77777777" w:rsidR="00627617" w:rsidRDefault="00000000">
      <w:pPr>
        <w:keepNext/>
        <w:spacing w:before="240" w:after="240" w:line="240" w:lineRule="auto"/>
        <w:jc w:val="both"/>
        <w:rPr>
          <w:sz w:val="24"/>
          <w:szCs w:val="24"/>
        </w:rPr>
      </w:pPr>
      <w:proofErr w:type="gramStart"/>
      <w:r>
        <w:rPr>
          <w:sz w:val="24"/>
          <w:szCs w:val="24"/>
        </w:rPr>
        <w:t>a)Se</w:t>
      </w:r>
      <w:proofErr w:type="gramEnd"/>
      <w:r>
        <w:rPr>
          <w:sz w:val="24"/>
          <w:szCs w:val="24"/>
        </w:rPr>
        <w:t xml:space="preserve"> han diferenciado los flujos de entrada y salida de tesorería, valorando los procedimientos de autorización de los pagos y gestión de los cobros.</w:t>
      </w:r>
    </w:p>
    <w:p w14:paraId="2B52E531" w14:textId="77777777" w:rsidR="00627617" w:rsidRDefault="00000000">
      <w:pPr>
        <w:keepNext/>
        <w:spacing w:before="240" w:after="240" w:line="240" w:lineRule="auto"/>
        <w:jc w:val="both"/>
        <w:rPr>
          <w:sz w:val="24"/>
          <w:szCs w:val="24"/>
        </w:rPr>
      </w:pPr>
      <w:r>
        <w:rPr>
          <w:sz w:val="24"/>
          <w:szCs w:val="24"/>
        </w:rPr>
        <w:t>b) Se han identificado los medios de pago y cobro habituales en la empresa, así como sus documentos justificativos, diferenciando pago al contado y pago aplazado.</w:t>
      </w:r>
    </w:p>
    <w:p w14:paraId="262F5648" w14:textId="77777777" w:rsidR="00627617" w:rsidRDefault="00000000">
      <w:pPr>
        <w:keepNext/>
        <w:spacing w:before="240" w:after="240" w:line="240" w:lineRule="auto"/>
        <w:jc w:val="both"/>
        <w:rPr>
          <w:sz w:val="24"/>
          <w:szCs w:val="24"/>
        </w:rPr>
      </w:pPr>
      <w:r>
        <w:rPr>
          <w:sz w:val="24"/>
          <w:szCs w:val="24"/>
        </w:rPr>
        <w:t>c) Se han comparado las formas de financiación comercial más habituales.</w:t>
      </w:r>
    </w:p>
    <w:p w14:paraId="010DCB99" w14:textId="77777777" w:rsidR="00627617" w:rsidRDefault="00627617">
      <w:pPr>
        <w:keepNext/>
        <w:spacing w:before="240" w:after="240" w:line="240" w:lineRule="auto"/>
        <w:jc w:val="both"/>
        <w:rPr>
          <w:sz w:val="24"/>
          <w:szCs w:val="24"/>
        </w:rPr>
      </w:pPr>
    </w:p>
    <w:p w14:paraId="09484BFB" w14:textId="77777777" w:rsidR="00627617" w:rsidRDefault="00627617">
      <w:pPr>
        <w:spacing w:line="240" w:lineRule="auto"/>
        <w:rPr>
          <w:sz w:val="24"/>
          <w:szCs w:val="24"/>
        </w:rPr>
      </w:pPr>
    </w:p>
    <w:tbl>
      <w:tblPr>
        <w:tblStyle w:val="afffffffc"/>
        <w:tblW w:w="9855" w:type="dxa"/>
        <w:tblInd w:w="-216" w:type="dxa"/>
        <w:tblLayout w:type="fixed"/>
        <w:tblLook w:val="0000" w:firstRow="0" w:lastRow="0" w:firstColumn="0" w:lastColumn="0" w:noHBand="0" w:noVBand="0"/>
      </w:tblPr>
      <w:tblGrid>
        <w:gridCol w:w="1634"/>
        <w:gridCol w:w="1590"/>
        <w:gridCol w:w="2025"/>
        <w:gridCol w:w="2250"/>
        <w:gridCol w:w="2356"/>
      </w:tblGrid>
      <w:tr w:rsidR="00627617" w14:paraId="1F1C9B82" w14:textId="77777777">
        <w:tc>
          <w:tcPr>
            <w:tcW w:w="1634" w:type="dxa"/>
            <w:tcBorders>
              <w:top w:val="single" w:sz="4" w:space="0" w:color="000000"/>
              <w:left w:val="single" w:sz="4" w:space="0" w:color="000000"/>
              <w:bottom w:val="single" w:sz="4" w:space="0" w:color="000000"/>
              <w:right w:val="single" w:sz="4" w:space="0" w:color="000000"/>
            </w:tcBorders>
          </w:tcPr>
          <w:p w14:paraId="359793C8" w14:textId="77777777" w:rsidR="00627617" w:rsidRDefault="00000000">
            <w:pPr>
              <w:tabs>
                <w:tab w:val="right" w:pos="560"/>
                <w:tab w:val="left" w:pos="680"/>
              </w:tabs>
              <w:spacing w:line="240" w:lineRule="auto"/>
              <w:jc w:val="both"/>
              <w:rPr>
                <w:sz w:val="24"/>
                <w:szCs w:val="24"/>
              </w:rPr>
            </w:pPr>
            <w:r>
              <w:rPr>
                <w:b/>
                <w:bCs/>
                <w:sz w:val="24"/>
                <w:szCs w:val="24"/>
              </w:rPr>
              <w:t>Resultado de aprendizaje</w:t>
            </w:r>
          </w:p>
        </w:tc>
        <w:tc>
          <w:tcPr>
            <w:tcW w:w="1590" w:type="dxa"/>
            <w:tcBorders>
              <w:top w:val="single" w:sz="4" w:space="0" w:color="000000"/>
              <w:left w:val="single" w:sz="4" w:space="0" w:color="000000"/>
              <w:bottom w:val="single" w:sz="4" w:space="0" w:color="000000"/>
              <w:right w:val="single" w:sz="4" w:space="0" w:color="000000"/>
            </w:tcBorders>
          </w:tcPr>
          <w:p w14:paraId="130D3C75" w14:textId="77777777" w:rsidR="00627617" w:rsidRDefault="00000000">
            <w:pPr>
              <w:tabs>
                <w:tab w:val="right" w:pos="560"/>
                <w:tab w:val="left" w:pos="680"/>
              </w:tabs>
              <w:spacing w:line="240" w:lineRule="auto"/>
              <w:jc w:val="both"/>
              <w:rPr>
                <w:sz w:val="24"/>
                <w:szCs w:val="24"/>
              </w:rPr>
            </w:pPr>
            <w:r>
              <w:rPr>
                <w:b/>
                <w:bCs/>
                <w:sz w:val="24"/>
                <w:szCs w:val="24"/>
              </w:rPr>
              <w:t>Criterios de evaluación</w:t>
            </w:r>
          </w:p>
        </w:tc>
        <w:tc>
          <w:tcPr>
            <w:tcW w:w="2025" w:type="dxa"/>
            <w:tcBorders>
              <w:top w:val="single" w:sz="4" w:space="0" w:color="000000"/>
              <w:left w:val="single" w:sz="4" w:space="0" w:color="000000"/>
              <w:bottom w:val="single" w:sz="4" w:space="0" w:color="000000"/>
              <w:right w:val="single" w:sz="4" w:space="0" w:color="000000"/>
            </w:tcBorders>
          </w:tcPr>
          <w:p w14:paraId="7DD519BC" w14:textId="77777777" w:rsidR="00627617" w:rsidRDefault="00000000">
            <w:pPr>
              <w:tabs>
                <w:tab w:val="right" w:pos="560"/>
                <w:tab w:val="left" w:pos="680"/>
              </w:tabs>
              <w:spacing w:line="240" w:lineRule="auto"/>
              <w:jc w:val="both"/>
              <w:rPr>
                <w:sz w:val="24"/>
                <w:szCs w:val="24"/>
              </w:rPr>
            </w:pPr>
            <w:r>
              <w:rPr>
                <w:b/>
                <w:bCs/>
                <w:sz w:val="24"/>
                <w:szCs w:val="24"/>
              </w:rPr>
              <w:t xml:space="preserve">Actividades </w:t>
            </w:r>
          </w:p>
        </w:tc>
        <w:tc>
          <w:tcPr>
            <w:tcW w:w="2250" w:type="dxa"/>
            <w:tcBorders>
              <w:top w:val="single" w:sz="4" w:space="0" w:color="000000"/>
              <w:left w:val="single" w:sz="4" w:space="0" w:color="000000"/>
              <w:bottom w:val="single" w:sz="4" w:space="0" w:color="000000"/>
              <w:right w:val="single" w:sz="4" w:space="0" w:color="000000"/>
            </w:tcBorders>
          </w:tcPr>
          <w:p w14:paraId="73493B34" w14:textId="77777777" w:rsidR="00627617" w:rsidRDefault="00000000">
            <w:pPr>
              <w:tabs>
                <w:tab w:val="right" w:pos="560"/>
                <w:tab w:val="left" w:pos="680"/>
              </w:tabs>
              <w:spacing w:line="240" w:lineRule="auto"/>
              <w:jc w:val="both"/>
              <w:rPr>
                <w:sz w:val="24"/>
                <w:szCs w:val="24"/>
              </w:rPr>
            </w:pPr>
            <w:r>
              <w:rPr>
                <w:b/>
                <w:bCs/>
                <w:sz w:val="24"/>
                <w:szCs w:val="24"/>
              </w:rPr>
              <w:t>Instrumento de evaluación</w:t>
            </w:r>
          </w:p>
        </w:tc>
        <w:tc>
          <w:tcPr>
            <w:tcW w:w="2356" w:type="dxa"/>
            <w:tcBorders>
              <w:top w:val="single" w:sz="4" w:space="0" w:color="000000"/>
              <w:left w:val="single" w:sz="4" w:space="0" w:color="000000"/>
              <w:bottom w:val="single" w:sz="4" w:space="0" w:color="000000"/>
              <w:right w:val="single" w:sz="4" w:space="0" w:color="000000"/>
            </w:tcBorders>
          </w:tcPr>
          <w:p w14:paraId="5B71281C" w14:textId="77777777" w:rsidR="00627617" w:rsidRDefault="00000000">
            <w:pPr>
              <w:tabs>
                <w:tab w:val="right" w:pos="560"/>
                <w:tab w:val="left" w:pos="680"/>
              </w:tabs>
              <w:spacing w:line="240" w:lineRule="auto"/>
              <w:jc w:val="both"/>
              <w:rPr>
                <w:sz w:val="24"/>
                <w:szCs w:val="24"/>
              </w:rPr>
            </w:pPr>
            <w:r>
              <w:rPr>
                <w:b/>
                <w:bCs/>
                <w:sz w:val="24"/>
                <w:szCs w:val="24"/>
              </w:rPr>
              <w:t xml:space="preserve">Técnicas </w:t>
            </w:r>
          </w:p>
        </w:tc>
      </w:tr>
      <w:tr w:rsidR="00627617" w14:paraId="1D6A8C25" w14:textId="77777777">
        <w:tc>
          <w:tcPr>
            <w:tcW w:w="1634" w:type="dxa"/>
            <w:tcBorders>
              <w:top w:val="single" w:sz="4" w:space="0" w:color="000000"/>
              <w:left w:val="single" w:sz="4" w:space="0" w:color="000000"/>
              <w:bottom w:val="single" w:sz="4" w:space="0" w:color="000000"/>
              <w:right w:val="single" w:sz="4" w:space="0" w:color="000000"/>
            </w:tcBorders>
          </w:tcPr>
          <w:p w14:paraId="27867BD5" w14:textId="77777777" w:rsidR="00627617" w:rsidRDefault="00000000">
            <w:pPr>
              <w:tabs>
                <w:tab w:val="right" w:pos="560"/>
                <w:tab w:val="left" w:pos="680"/>
              </w:tabs>
              <w:spacing w:before="240" w:after="240" w:line="240" w:lineRule="auto"/>
              <w:jc w:val="both"/>
              <w:rPr>
                <w:sz w:val="24"/>
                <w:szCs w:val="24"/>
              </w:rPr>
            </w:pPr>
            <w:r>
              <w:rPr>
                <w:sz w:val="24"/>
                <w:szCs w:val="24"/>
              </w:rPr>
              <w:t>RA 5. Determina los trámites de la gestión de cobros y pagos, analizando la documentación asociada y su flujo dentro de la empresa.</w:t>
            </w:r>
          </w:p>
          <w:p w14:paraId="6D49574B" w14:textId="77777777" w:rsidR="00627617" w:rsidRDefault="00000000">
            <w:pPr>
              <w:tabs>
                <w:tab w:val="right" w:pos="560"/>
                <w:tab w:val="left" w:pos="680"/>
              </w:tabs>
              <w:spacing w:before="240" w:after="240" w:line="240" w:lineRule="auto"/>
              <w:jc w:val="both"/>
              <w:rPr>
                <w:sz w:val="24"/>
                <w:szCs w:val="24"/>
              </w:rPr>
            </w:pPr>
            <w:r>
              <w:rPr>
                <w:sz w:val="24"/>
                <w:szCs w:val="24"/>
              </w:rPr>
              <w:t>15%</w:t>
            </w:r>
          </w:p>
        </w:tc>
        <w:tc>
          <w:tcPr>
            <w:tcW w:w="1590" w:type="dxa"/>
            <w:tcBorders>
              <w:top w:val="single" w:sz="4" w:space="0" w:color="000000"/>
              <w:left w:val="single" w:sz="4" w:space="0" w:color="000000"/>
              <w:bottom w:val="single" w:sz="4" w:space="0" w:color="000000"/>
              <w:right w:val="single" w:sz="4" w:space="0" w:color="000000"/>
            </w:tcBorders>
          </w:tcPr>
          <w:p w14:paraId="31A6CBF0" w14:textId="77777777" w:rsidR="00627617" w:rsidRDefault="00627617">
            <w:pPr>
              <w:tabs>
                <w:tab w:val="right" w:pos="560"/>
                <w:tab w:val="left" w:pos="680"/>
              </w:tabs>
              <w:spacing w:line="240" w:lineRule="auto"/>
              <w:jc w:val="both"/>
              <w:rPr>
                <w:sz w:val="24"/>
                <w:szCs w:val="24"/>
              </w:rPr>
            </w:pPr>
          </w:p>
          <w:p w14:paraId="66EA7B0B" w14:textId="77777777" w:rsidR="00627617" w:rsidRDefault="00000000">
            <w:pPr>
              <w:numPr>
                <w:ilvl w:val="0"/>
                <w:numId w:val="22"/>
              </w:numPr>
              <w:tabs>
                <w:tab w:val="right" w:pos="560"/>
                <w:tab w:val="left" w:pos="680"/>
              </w:tabs>
              <w:spacing w:line="240" w:lineRule="auto"/>
              <w:jc w:val="both"/>
              <w:rPr>
                <w:sz w:val="24"/>
                <w:szCs w:val="24"/>
              </w:rPr>
            </w:pPr>
            <w:r>
              <w:rPr>
                <w:sz w:val="24"/>
                <w:szCs w:val="24"/>
              </w:rPr>
              <w:t>5%</w:t>
            </w:r>
          </w:p>
          <w:p w14:paraId="4C7F526D" w14:textId="77777777" w:rsidR="00627617" w:rsidRDefault="00627617">
            <w:pPr>
              <w:tabs>
                <w:tab w:val="right" w:pos="560"/>
                <w:tab w:val="left" w:pos="680"/>
              </w:tabs>
              <w:spacing w:line="240" w:lineRule="auto"/>
              <w:jc w:val="both"/>
              <w:rPr>
                <w:sz w:val="24"/>
                <w:szCs w:val="24"/>
              </w:rPr>
            </w:pPr>
          </w:p>
          <w:p w14:paraId="4B89FBFC" w14:textId="77777777" w:rsidR="00627617" w:rsidRDefault="00627617">
            <w:pPr>
              <w:tabs>
                <w:tab w:val="right" w:pos="560"/>
                <w:tab w:val="left" w:pos="680"/>
              </w:tabs>
              <w:spacing w:line="240" w:lineRule="auto"/>
              <w:jc w:val="both"/>
              <w:rPr>
                <w:sz w:val="24"/>
                <w:szCs w:val="24"/>
              </w:rPr>
            </w:pPr>
          </w:p>
          <w:p w14:paraId="0794CAF7" w14:textId="77777777" w:rsidR="00627617" w:rsidRDefault="00000000">
            <w:pPr>
              <w:numPr>
                <w:ilvl w:val="0"/>
                <w:numId w:val="22"/>
              </w:numPr>
              <w:tabs>
                <w:tab w:val="right" w:pos="560"/>
                <w:tab w:val="left" w:pos="680"/>
              </w:tabs>
              <w:spacing w:line="240" w:lineRule="auto"/>
              <w:jc w:val="both"/>
              <w:rPr>
                <w:sz w:val="24"/>
                <w:szCs w:val="24"/>
              </w:rPr>
            </w:pPr>
            <w:r>
              <w:rPr>
                <w:sz w:val="24"/>
                <w:szCs w:val="24"/>
              </w:rPr>
              <w:t>10%</w:t>
            </w:r>
          </w:p>
          <w:p w14:paraId="723B2617" w14:textId="77777777" w:rsidR="00627617" w:rsidRDefault="00627617">
            <w:pPr>
              <w:tabs>
                <w:tab w:val="right" w:pos="560"/>
                <w:tab w:val="left" w:pos="680"/>
              </w:tabs>
              <w:spacing w:line="240" w:lineRule="auto"/>
              <w:jc w:val="both"/>
              <w:rPr>
                <w:sz w:val="24"/>
                <w:szCs w:val="24"/>
              </w:rPr>
            </w:pPr>
          </w:p>
          <w:p w14:paraId="623141AE" w14:textId="77777777" w:rsidR="00627617" w:rsidRDefault="00627617">
            <w:pPr>
              <w:tabs>
                <w:tab w:val="right" w:pos="560"/>
                <w:tab w:val="left" w:pos="680"/>
              </w:tabs>
              <w:spacing w:line="240" w:lineRule="auto"/>
              <w:jc w:val="both"/>
              <w:rPr>
                <w:sz w:val="24"/>
                <w:szCs w:val="24"/>
              </w:rPr>
            </w:pPr>
          </w:p>
          <w:p w14:paraId="16B19DD5" w14:textId="77777777" w:rsidR="00627617" w:rsidRDefault="00000000">
            <w:pPr>
              <w:numPr>
                <w:ilvl w:val="0"/>
                <w:numId w:val="22"/>
              </w:numPr>
              <w:tabs>
                <w:tab w:val="right" w:pos="560"/>
                <w:tab w:val="left" w:pos="680"/>
              </w:tabs>
              <w:spacing w:line="240" w:lineRule="auto"/>
              <w:jc w:val="both"/>
              <w:rPr>
                <w:sz w:val="24"/>
                <w:szCs w:val="24"/>
              </w:rPr>
            </w:pPr>
            <w:r>
              <w:rPr>
                <w:sz w:val="24"/>
                <w:szCs w:val="24"/>
              </w:rPr>
              <w:t>5%</w:t>
            </w:r>
          </w:p>
          <w:p w14:paraId="3700C441" w14:textId="77777777" w:rsidR="00627617" w:rsidRDefault="00627617">
            <w:pPr>
              <w:tabs>
                <w:tab w:val="right" w:pos="560"/>
                <w:tab w:val="left" w:pos="680"/>
              </w:tabs>
              <w:spacing w:line="240" w:lineRule="auto"/>
              <w:jc w:val="both"/>
              <w:rPr>
                <w:sz w:val="24"/>
                <w:szCs w:val="24"/>
              </w:rPr>
            </w:pPr>
          </w:p>
          <w:p w14:paraId="3375BD38" w14:textId="77777777" w:rsidR="00627617" w:rsidRDefault="00627617">
            <w:pPr>
              <w:tabs>
                <w:tab w:val="right" w:pos="560"/>
                <w:tab w:val="left" w:pos="680"/>
              </w:tabs>
              <w:spacing w:line="240" w:lineRule="auto"/>
              <w:jc w:val="both"/>
              <w:rPr>
                <w:sz w:val="24"/>
                <w:szCs w:val="24"/>
              </w:rPr>
            </w:pPr>
          </w:p>
          <w:p w14:paraId="46E8CB62" w14:textId="77777777" w:rsidR="00627617" w:rsidRDefault="00627617">
            <w:pPr>
              <w:tabs>
                <w:tab w:val="right" w:pos="560"/>
                <w:tab w:val="left" w:pos="680"/>
              </w:tabs>
              <w:spacing w:line="240" w:lineRule="auto"/>
              <w:jc w:val="both"/>
              <w:rPr>
                <w:sz w:val="24"/>
                <w:szCs w:val="24"/>
              </w:rPr>
            </w:pPr>
          </w:p>
          <w:p w14:paraId="6BCF57B9" w14:textId="77777777" w:rsidR="00627617" w:rsidRDefault="00627617">
            <w:pPr>
              <w:tabs>
                <w:tab w:val="right" w:pos="560"/>
                <w:tab w:val="left" w:pos="680"/>
              </w:tabs>
              <w:spacing w:line="240" w:lineRule="auto"/>
              <w:jc w:val="both"/>
              <w:rPr>
                <w:sz w:val="24"/>
                <w:szCs w:val="24"/>
              </w:rPr>
            </w:pPr>
          </w:p>
          <w:p w14:paraId="0C654E58" w14:textId="77777777" w:rsidR="00627617" w:rsidRDefault="00627617">
            <w:pPr>
              <w:tabs>
                <w:tab w:val="right" w:pos="560"/>
                <w:tab w:val="left" w:pos="680"/>
              </w:tabs>
              <w:spacing w:line="240" w:lineRule="auto"/>
              <w:jc w:val="both"/>
              <w:rPr>
                <w:sz w:val="24"/>
                <w:szCs w:val="24"/>
              </w:rPr>
            </w:pPr>
          </w:p>
          <w:p w14:paraId="257B3C72" w14:textId="77777777" w:rsidR="00627617" w:rsidRDefault="00627617">
            <w:pPr>
              <w:tabs>
                <w:tab w:val="right" w:pos="560"/>
                <w:tab w:val="left" w:pos="680"/>
              </w:tabs>
              <w:spacing w:line="240" w:lineRule="auto"/>
              <w:jc w:val="both"/>
              <w:rPr>
                <w:sz w:val="24"/>
                <w:szCs w:val="24"/>
              </w:rPr>
            </w:pPr>
          </w:p>
          <w:p w14:paraId="03CA96EB" w14:textId="77777777" w:rsidR="00627617" w:rsidRDefault="00627617">
            <w:pPr>
              <w:tabs>
                <w:tab w:val="right" w:pos="560"/>
                <w:tab w:val="left" w:pos="680"/>
              </w:tabs>
              <w:spacing w:line="240" w:lineRule="auto"/>
              <w:jc w:val="both"/>
              <w:rPr>
                <w:sz w:val="24"/>
                <w:szCs w:val="24"/>
              </w:rPr>
            </w:pPr>
          </w:p>
          <w:p w14:paraId="0E0C5D03" w14:textId="77777777" w:rsidR="00627617" w:rsidRDefault="00627617">
            <w:pPr>
              <w:tabs>
                <w:tab w:val="right" w:pos="560"/>
                <w:tab w:val="left" w:pos="680"/>
              </w:tabs>
              <w:spacing w:line="240" w:lineRule="auto"/>
              <w:jc w:val="both"/>
              <w:rPr>
                <w:sz w:val="24"/>
                <w:szCs w:val="24"/>
              </w:rPr>
            </w:pPr>
          </w:p>
          <w:p w14:paraId="0B58F2F1" w14:textId="77777777" w:rsidR="00627617" w:rsidRDefault="00627617">
            <w:pPr>
              <w:tabs>
                <w:tab w:val="right" w:pos="560"/>
                <w:tab w:val="left" w:pos="680"/>
              </w:tabs>
              <w:spacing w:line="240" w:lineRule="auto"/>
              <w:jc w:val="both"/>
              <w:rPr>
                <w:sz w:val="24"/>
                <w:szCs w:val="24"/>
              </w:rPr>
            </w:pPr>
          </w:p>
          <w:p w14:paraId="6E6CB987" w14:textId="77777777" w:rsidR="00627617" w:rsidRDefault="00627617">
            <w:pPr>
              <w:tabs>
                <w:tab w:val="right" w:pos="560"/>
                <w:tab w:val="left" w:pos="680"/>
              </w:tabs>
              <w:spacing w:line="240" w:lineRule="auto"/>
              <w:jc w:val="both"/>
              <w:rPr>
                <w:sz w:val="24"/>
                <w:szCs w:val="24"/>
              </w:rPr>
            </w:pPr>
          </w:p>
          <w:p w14:paraId="5C164FCD" w14:textId="77777777" w:rsidR="00627617" w:rsidRDefault="00627617">
            <w:pPr>
              <w:tabs>
                <w:tab w:val="right" w:pos="560"/>
                <w:tab w:val="left" w:pos="680"/>
              </w:tabs>
              <w:spacing w:line="240" w:lineRule="auto"/>
              <w:jc w:val="both"/>
              <w:rPr>
                <w:sz w:val="24"/>
                <w:szCs w:val="24"/>
              </w:rPr>
            </w:pPr>
          </w:p>
          <w:p w14:paraId="5F004AB4" w14:textId="77777777" w:rsidR="00627617" w:rsidRDefault="00627617">
            <w:pPr>
              <w:tabs>
                <w:tab w:val="right" w:pos="560"/>
                <w:tab w:val="left" w:pos="680"/>
              </w:tabs>
              <w:spacing w:line="240" w:lineRule="auto"/>
              <w:jc w:val="both"/>
              <w:rPr>
                <w:sz w:val="24"/>
                <w:szCs w:val="24"/>
              </w:rPr>
            </w:pPr>
          </w:p>
          <w:p w14:paraId="293ED66D" w14:textId="77777777" w:rsidR="00627617" w:rsidRDefault="00627617">
            <w:pPr>
              <w:tabs>
                <w:tab w:val="right" w:pos="560"/>
                <w:tab w:val="left" w:pos="680"/>
              </w:tabs>
              <w:spacing w:line="240" w:lineRule="auto"/>
              <w:jc w:val="both"/>
              <w:rPr>
                <w:sz w:val="24"/>
                <w:szCs w:val="24"/>
              </w:rPr>
            </w:pPr>
          </w:p>
          <w:p w14:paraId="6AB4D0D0" w14:textId="77777777" w:rsidR="00627617" w:rsidRDefault="00627617">
            <w:pPr>
              <w:tabs>
                <w:tab w:val="right" w:pos="560"/>
                <w:tab w:val="left" w:pos="680"/>
              </w:tabs>
              <w:spacing w:line="240" w:lineRule="auto"/>
              <w:jc w:val="both"/>
              <w:rPr>
                <w:sz w:val="24"/>
                <w:szCs w:val="24"/>
              </w:rPr>
            </w:pPr>
          </w:p>
          <w:p w14:paraId="35BBA4C3" w14:textId="77777777" w:rsidR="00627617" w:rsidRDefault="00627617">
            <w:pPr>
              <w:tabs>
                <w:tab w:val="right" w:pos="560"/>
                <w:tab w:val="left" w:pos="680"/>
              </w:tabs>
              <w:spacing w:line="240" w:lineRule="auto"/>
              <w:jc w:val="both"/>
              <w:rPr>
                <w:sz w:val="24"/>
                <w:szCs w:val="24"/>
              </w:rPr>
            </w:pPr>
          </w:p>
        </w:tc>
        <w:tc>
          <w:tcPr>
            <w:tcW w:w="2025" w:type="dxa"/>
            <w:tcBorders>
              <w:top w:val="single" w:sz="4" w:space="0" w:color="000000"/>
              <w:left w:val="single" w:sz="4" w:space="0" w:color="000000"/>
              <w:bottom w:val="single" w:sz="4" w:space="0" w:color="000000"/>
              <w:right w:val="single" w:sz="4" w:space="0" w:color="000000"/>
            </w:tcBorders>
          </w:tcPr>
          <w:p w14:paraId="7AACA793" w14:textId="77777777" w:rsidR="00627617" w:rsidRDefault="00627617">
            <w:pPr>
              <w:tabs>
                <w:tab w:val="right" w:pos="560"/>
                <w:tab w:val="left" w:pos="680"/>
              </w:tabs>
              <w:spacing w:line="240" w:lineRule="auto"/>
              <w:jc w:val="both"/>
              <w:rPr>
                <w:sz w:val="24"/>
                <w:szCs w:val="24"/>
              </w:rPr>
            </w:pPr>
          </w:p>
          <w:p w14:paraId="4CA5B155" w14:textId="77777777" w:rsidR="00627617" w:rsidRDefault="00000000">
            <w:pPr>
              <w:tabs>
                <w:tab w:val="right" w:pos="560"/>
                <w:tab w:val="left" w:pos="680"/>
              </w:tabs>
              <w:spacing w:line="240" w:lineRule="auto"/>
              <w:jc w:val="both"/>
              <w:rPr>
                <w:sz w:val="24"/>
                <w:szCs w:val="24"/>
              </w:rPr>
            </w:pPr>
            <w:r>
              <w:rPr>
                <w:sz w:val="24"/>
                <w:szCs w:val="24"/>
              </w:rPr>
              <w:t>Trabajo 4</w:t>
            </w:r>
          </w:p>
          <w:p w14:paraId="0B90D855" w14:textId="77777777" w:rsidR="00627617" w:rsidRDefault="00627617">
            <w:pPr>
              <w:tabs>
                <w:tab w:val="right" w:pos="560"/>
                <w:tab w:val="left" w:pos="680"/>
              </w:tabs>
              <w:spacing w:line="240" w:lineRule="auto"/>
              <w:jc w:val="both"/>
              <w:rPr>
                <w:sz w:val="24"/>
                <w:szCs w:val="24"/>
              </w:rPr>
            </w:pPr>
          </w:p>
          <w:p w14:paraId="4EC7EF2C" w14:textId="77777777" w:rsidR="00627617" w:rsidRDefault="00627617">
            <w:pPr>
              <w:tabs>
                <w:tab w:val="right" w:pos="560"/>
                <w:tab w:val="left" w:pos="680"/>
              </w:tabs>
              <w:spacing w:line="240" w:lineRule="auto"/>
              <w:jc w:val="both"/>
              <w:rPr>
                <w:sz w:val="24"/>
                <w:szCs w:val="24"/>
              </w:rPr>
            </w:pPr>
          </w:p>
          <w:p w14:paraId="672F50F6" w14:textId="77777777" w:rsidR="00627617" w:rsidRDefault="00627617">
            <w:pPr>
              <w:tabs>
                <w:tab w:val="right" w:pos="560"/>
                <w:tab w:val="left" w:pos="680"/>
              </w:tabs>
              <w:spacing w:line="240" w:lineRule="auto"/>
              <w:jc w:val="both"/>
              <w:rPr>
                <w:sz w:val="24"/>
                <w:szCs w:val="24"/>
              </w:rPr>
            </w:pPr>
          </w:p>
          <w:p w14:paraId="1D41CF60" w14:textId="77777777" w:rsidR="00627617" w:rsidRDefault="00627617">
            <w:pPr>
              <w:tabs>
                <w:tab w:val="right" w:pos="560"/>
                <w:tab w:val="left" w:pos="680"/>
              </w:tabs>
              <w:spacing w:line="240" w:lineRule="auto"/>
              <w:jc w:val="both"/>
              <w:rPr>
                <w:sz w:val="24"/>
                <w:szCs w:val="24"/>
              </w:rPr>
            </w:pPr>
          </w:p>
          <w:p w14:paraId="00BD5FD5" w14:textId="77777777" w:rsidR="00627617" w:rsidRDefault="00627617">
            <w:pPr>
              <w:tabs>
                <w:tab w:val="right" w:pos="560"/>
                <w:tab w:val="left" w:pos="680"/>
              </w:tabs>
              <w:spacing w:line="240" w:lineRule="auto"/>
              <w:jc w:val="both"/>
              <w:rPr>
                <w:sz w:val="24"/>
                <w:szCs w:val="24"/>
              </w:rPr>
            </w:pPr>
          </w:p>
          <w:p w14:paraId="7C122C91" w14:textId="77777777" w:rsidR="00627617" w:rsidRDefault="00627617">
            <w:pPr>
              <w:tabs>
                <w:tab w:val="right" w:pos="560"/>
                <w:tab w:val="left" w:pos="680"/>
              </w:tabs>
              <w:spacing w:line="240" w:lineRule="auto"/>
              <w:jc w:val="both"/>
              <w:rPr>
                <w:sz w:val="24"/>
                <w:szCs w:val="24"/>
              </w:rPr>
            </w:pPr>
          </w:p>
          <w:p w14:paraId="6044ADBD" w14:textId="77777777" w:rsidR="00627617" w:rsidRDefault="00627617">
            <w:pPr>
              <w:tabs>
                <w:tab w:val="right" w:pos="560"/>
                <w:tab w:val="left" w:pos="680"/>
              </w:tabs>
              <w:spacing w:line="240" w:lineRule="auto"/>
              <w:jc w:val="both"/>
              <w:rPr>
                <w:sz w:val="24"/>
                <w:szCs w:val="24"/>
              </w:rPr>
            </w:pPr>
          </w:p>
          <w:p w14:paraId="45CA02CD" w14:textId="77777777" w:rsidR="00627617" w:rsidRDefault="00627617">
            <w:pPr>
              <w:tabs>
                <w:tab w:val="right" w:pos="560"/>
                <w:tab w:val="left" w:pos="680"/>
              </w:tabs>
              <w:spacing w:line="240" w:lineRule="auto"/>
              <w:jc w:val="both"/>
              <w:rPr>
                <w:sz w:val="24"/>
                <w:szCs w:val="24"/>
              </w:rPr>
            </w:pPr>
          </w:p>
        </w:tc>
        <w:tc>
          <w:tcPr>
            <w:tcW w:w="2250" w:type="dxa"/>
            <w:tcBorders>
              <w:top w:val="single" w:sz="4" w:space="0" w:color="000000"/>
              <w:left w:val="single" w:sz="4" w:space="0" w:color="000000"/>
              <w:bottom w:val="single" w:sz="4" w:space="0" w:color="000000"/>
              <w:right w:val="single" w:sz="4" w:space="0" w:color="000000"/>
            </w:tcBorders>
          </w:tcPr>
          <w:p w14:paraId="71DA55D3" w14:textId="77777777" w:rsidR="00627617" w:rsidRDefault="00627617">
            <w:pPr>
              <w:tabs>
                <w:tab w:val="right" w:pos="560"/>
                <w:tab w:val="left" w:pos="680"/>
              </w:tabs>
              <w:spacing w:line="240" w:lineRule="auto"/>
              <w:jc w:val="both"/>
              <w:rPr>
                <w:sz w:val="24"/>
                <w:szCs w:val="24"/>
              </w:rPr>
            </w:pPr>
          </w:p>
          <w:p w14:paraId="601B7A4F" w14:textId="77777777" w:rsidR="00627617" w:rsidRDefault="00000000">
            <w:pPr>
              <w:tabs>
                <w:tab w:val="right" w:pos="560"/>
                <w:tab w:val="left" w:pos="680"/>
              </w:tabs>
              <w:spacing w:line="240" w:lineRule="auto"/>
              <w:jc w:val="both"/>
              <w:rPr>
                <w:sz w:val="24"/>
                <w:szCs w:val="24"/>
              </w:rPr>
            </w:pPr>
            <w:r>
              <w:rPr>
                <w:sz w:val="24"/>
                <w:szCs w:val="24"/>
              </w:rPr>
              <w:t>Trabajos y actividades propuestas</w:t>
            </w:r>
          </w:p>
          <w:p w14:paraId="19300FE1" w14:textId="77777777" w:rsidR="00627617" w:rsidRDefault="00627617">
            <w:pPr>
              <w:tabs>
                <w:tab w:val="right" w:pos="560"/>
                <w:tab w:val="left" w:pos="680"/>
              </w:tabs>
              <w:spacing w:line="240" w:lineRule="auto"/>
              <w:jc w:val="both"/>
              <w:rPr>
                <w:sz w:val="24"/>
                <w:szCs w:val="24"/>
              </w:rPr>
            </w:pPr>
          </w:p>
          <w:p w14:paraId="63DDE2C8" w14:textId="77777777" w:rsidR="00627617" w:rsidRDefault="00627617">
            <w:pPr>
              <w:tabs>
                <w:tab w:val="right" w:pos="560"/>
                <w:tab w:val="left" w:pos="680"/>
              </w:tabs>
              <w:spacing w:line="240" w:lineRule="auto"/>
              <w:jc w:val="both"/>
              <w:rPr>
                <w:sz w:val="24"/>
                <w:szCs w:val="24"/>
              </w:rPr>
            </w:pPr>
          </w:p>
          <w:p w14:paraId="52520DC3" w14:textId="77777777" w:rsidR="00627617" w:rsidRDefault="00627617">
            <w:pPr>
              <w:tabs>
                <w:tab w:val="right" w:pos="560"/>
                <w:tab w:val="left" w:pos="680"/>
              </w:tabs>
              <w:spacing w:line="240" w:lineRule="auto"/>
              <w:jc w:val="both"/>
              <w:rPr>
                <w:sz w:val="24"/>
                <w:szCs w:val="24"/>
              </w:rPr>
            </w:pPr>
          </w:p>
          <w:p w14:paraId="30E6DC64" w14:textId="77777777" w:rsidR="00627617" w:rsidRDefault="00627617">
            <w:pPr>
              <w:tabs>
                <w:tab w:val="right" w:pos="560"/>
                <w:tab w:val="left" w:pos="680"/>
              </w:tabs>
              <w:spacing w:line="240" w:lineRule="auto"/>
              <w:jc w:val="both"/>
              <w:rPr>
                <w:sz w:val="24"/>
                <w:szCs w:val="24"/>
              </w:rPr>
            </w:pPr>
          </w:p>
          <w:p w14:paraId="23A1A70C" w14:textId="77777777" w:rsidR="00627617" w:rsidRDefault="00627617">
            <w:pPr>
              <w:tabs>
                <w:tab w:val="right" w:pos="560"/>
                <w:tab w:val="left" w:pos="680"/>
              </w:tabs>
              <w:spacing w:line="240" w:lineRule="auto"/>
              <w:jc w:val="both"/>
              <w:rPr>
                <w:sz w:val="24"/>
                <w:szCs w:val="24"/>
              </w:rPr>
            </w:pPr>
          </w:p>
          <w:p w14:paraId="0B922C1D" w14:textId="77777777" w:rsidR="00627617" w:rsidRDefault="00627617">
            <w:pPr>
              <w:tabs>
                <w:tab w:val="right" w:pos="560"/>
                <w:tab w:val="left" w:pos="680"/>
              </w:tabs>
              <w:spacing w:line="240" w:lineRule="auto"/>
              <w:jc w:val="both"/>
              <w:rPr>
                <w:sz w:val="24"/>
                <w:szCs w:val="24"/>
              </w:rPr>
            </w:pPr>
          </w:p>
        </w:tc>
        <w:tc>
          <w:tcPr>
            <w:tcW w:w="2356" w:type="dxa"/>
            <w:tcBorders>
              <w:top w:val="single" w:sz="4" w:space="0" w:color="000000"/>
              <w:left w:val="single" w:sz="4" w:space="0" w:color="000000"/>
              <w:bottom w:val="single" w:sz="4" w:space="0" w:color="000000"/>
              <w:right w:val="single" w:sz="4" w:space="0" w:color="000000"/>
            </w:tcBorders>
          </w:tcPr>
          <w:p w14:paraId="01B30338" w14:textId="77777777" w:rsidR="00627617" w:rsidRDefault="00627617">
            <w:pPr>
              <w:tabs>
                <w:tab w:val="right" w:pos="560"/>
                <w:tab w:val="left" w:pos="680"/>
              </w:tabs>
              <w:spacing w:line="240" w:lineRule="auto"/>
              <w:jc w:val="both"/>
              <w:rPr>
                <w:sz w:val="24"/>
                <w:szCs w:val="24"/>
              </w:rPr>
            </w:pPr>
          </w:p>
          <w:p w14:paraId="4B8F350A" w14:textId="77777777" w:rsidR="00627617" w:rsidRDefault="00000000">
            <w:pPr>
              <w:tabs>
                <w:tab w:val="right" w:pos="560"/>
                <w:tab w:val="left" w:pos="680"/>
              </w:tabs>
              <w:spacing w:line="240" w:lineRule="auto"/>
              <w:jc w:val="both"/>
              <w:rPr>
                <w:sz w:val="24"/>
                <w:szCs w:val="24"/>
              </w:rPr>
            </w:pPr>
            <w:r>
              <w:rPr>
                <w:sz w:val="24"/>
                <w:szCs w:val="24"/>
              </w:rPr>
              <w:t>Escritas</w:t>
            </w:r>
          </w:p>
          <w:p w14:paraId="4FF2953B" w14:textId="77777777" w:rsidR="00627617" w:rsidRDefault="00627617">
            <w:pPr>
              <w:tabs>
                <w:tab w:val="right" w:pos="560"/>
                <w:tab w:val="left" w:pos="680"/>
              </w:tabs>
              <w:spacing w:line="240" w:lineRule="auto"/>
              <w:jc w:val="both"/>
              <w:rPr>
                <w:sz w:val="24"/>
                <w:szCs w:val="24"/>
              </w:rPr>
            </w:pPr>
          </w:p>
          <w:p w14:paraId="2853C5B0" w14:textId="77777777" w:rsidR="00627617" w:rsidRDefault="00627617">
            <w:pPr>
              <w:tabs>
                <w:tab w:val="right" w:pos="560"/>
                <w:tab w:val="left" w:pos="680"/>
              </w:tabs>
              <w:spacing w:line="240" w:lineRule="auto"/>
              <w:jc w:val="both"/>
              <w:rPr>
                <w:sz w:val="24"/>
                <w:szCs w:val="24"/>
              </w:rPr>
            </w:pPr>
          </w:p>
          <w:p w14:paraId="30D3AED4" w14:textId="77777777" w:rsidR="00627617" w:rsidRDefault="00627617">
            <w:pPr>
              <w:tabs>
                <w:tab w:val="right" w:pos="560"/>
                <w:tab w:val="left" w:pos="680"/>
              </w:tabs>
              <w:spacing w:line="240" w:lineRule="auto"/>
              <w:jc w:val="both"/>
              <w:rPr>
                <w:sz w:val="24"/>
                <w:szCs w:val="24"/>
              </w:rPr>
            </w:pPr>
          </w:p>
          <w:p w14:paraId="43E6D634" w14:textId="77777777" w:rsidR="00627617" w:rsidRDefault="00627617">
            <w:pPr>
              <w:tabs>
                <w:tab w:val="right" w:pos="560"/>
                <w:tab w:val="left" w:pos="680"/>
              </w:tabs>
              <w:spacing w:line="240" w:lineRule="auto"/>
              <w:jc w:val="both"/>
              <w:rPr>
                <w:sz w:val="24"/>
                <w:szCs w:val="24"/>
              </w:rPr>
            </w:pPr>
          </w:p>
          <w:p w14:paraId="09B464E8" w14:textId="77777777" w:rsidR="00627617" w:rsidRDefault="00627617">
            <w:pPr>
              <w:tabs>
                <w:tab w:val="right" w:pos="560"/>
                <w:tab w:val="left" w:pos="680"/>
              </w:tabs>
              <w:spacing w:line="240" w:lineRule="auto"/>
              <w:jc w:val="both"/>
              <w:rPr>
                <w:sz w:val="24"/>
                <w:szCs w:val="24"/>
              </w:rPr>
            </w:pPr>
          </w:p>
          <w:p w14:paraId="688FCDDA" w14:textId="77777777" w:rsidR="00627617" w:rsidRDefault="00627617">
            <w:pPr>
              <w:tabs>
                <w:tab w:val="right" w:pos="560"/>
                <w:tab w:val="left" w:pos="680"/>
              </w:tabs>
              <w:spacing w:line="240" w:lineRule="auto"/>
              <w:jc w:val="both"/>
              <w:rPr>
                <w:sz w:val="24"/>
                <w:szCs w:val="24"/>
              </w:rPr>
            </w:pPr>
          </w:p>
          <w:p w14:paraId="6FD91F86" w14:textId="77777777" w:rsidR="00627617" w:rsidRDefault="00627617">
            <w:pPr>
              <w:tabs>
                <w:tab w:val="right" w:pos="560"/>
                <w:tab w:val="left" w:pos="680"/>
              </w:tabs>
              <w:spacing w:line="240" w:lineRule="auto"/>
              <w:jc w:val="both"/>
              <w:rPr>
                <w:sz w:val="24"/>
                <w:szCs w:val="24"/>
              </w:rPr>
            </w:pPr>
          </w:p>
          <w:p w14:paraId="779B5721" w14:textId="77777777" w:rsidR="00627617" w:rsidRDefault="00627617">
            <w:pPr>
              <w:tabs>
                <w:tab w:val="right" w:pos="560"/>
                <w:tab w:val="left" w:pos="680"/>
              </w:tabs>
              <w:spacing w:line="240" w:lineRule="auto"/>
              <w:jc w:val="both"/>
              <w:rPr>
                <w:sz w:val="24"/>
                <w:szCs w:val="24"/>
              </w:rPr>
            </w:pPr>
          </w:p>
        </w:tc>
      </w:tr>
    </w:tbl>
    <w:p w14:paraId="1B8F245C" w14:textId="77777777" w:rsidR="00627617" w:rsidRDefault="00627617">
      <w:pPr>
        <w:tabs>
          <w:tab w:val="right" w:pos="560"/>
          <w:tab w:val="left" w:pos="680"/>
        </w:tabs>
        <w:spacing w:line="240" w:lineRule="auto"/>
        <w:ind w:firstLine="709"/>
        <w:jc w:val="both"/>
        <w:rPr>
          <w:sz w:val="24"/>
          <w:szCs w:val="24"/>
        </w:rPr>
      </w:pPr>
    </w:p>
    <w:p w14:paraId="5D72AABF" w14:textId="77777777" w:rsidR="00627617" w:rsidRDefault="00000000">
      <w:pPr>
        <w:keepNext/>
        <w:spacing w:line="240" w:lineRule="auto"/>
        <w:jc w:val="both"/>
        <w:rPr>
          <w:b/>
          <w:bCs/>
          <w:sz w:val="24"/>
          <w:szCs w:val="24"/>
        </w:rPr>
      </w:pPr>
      <w:r>
        <w:rPr>
          <w:b/>
          <w:bCs/>
          <w:sz w:val="24"/>
          <w:szCs w:val="24"/>
          <w:u w:val="single"/>
        </w:rPr>
        <w:t>Criterios de corrección</w:t>
      </w:r>
      <w:r>
        <w:rPr>
          <w:b/>
          <w:bCs/>
          <w:sz w:val="24"/>
          <w:szCs w:val="24"/>
        </w:rPr>
        <w:t xml:space="preserve">: Criterios de evaluación a) y b) </w:t>
      </w:r>
    </w:p>
    <w:p w14:paraId="130D4C9D" w14:textId="77777777" w:rsidR="00627617" w:rsidRDefault="00627617">
      <w:pPr>
        <w:keepNext/>
        <w:spacing w:line="240" w:lineRule="auto"/>
        <w:jc w:val="both"/>
        <w:rPr>
          <w:b/>
          <w:bCs/>
          <w:sz w:val="24"/>
          <w:szCs w:val="24"/>
        </w:rPr>
      </w:pPr>
    </w:p>
    <w:p w14:paraId="0040D3BE" w14:textId="77777777" w:rsidR="00627617" w:rsidRDefault="00000000">
      <w:pPr>
        <w:keepNext/>
        <w:spacing w:line="240" w:lineRule="auto"/>
        <w:jc w:val="both"/>
        <w:rPr>
          <w:sz w:val="24"/>
          <w:szCs w:val="24"/>
        </w:rPr>
      </w:pPr>
      <w:r>
        <w:rPr>
          <w:b/>
          <w:bCs/>
          <w:sz w:val="24"/>
          <w:szCs w:val="24"/>
        </w:rPr>
        <w:t xml:space="preserve">TRABAJO 4: </w:t>
      </w:r>
      <w:r>
        <w:rPr>
          <w:sz w:val="24"/>
          <w:szCs w:val="24"/>
        </w:rPr>
        <w:t>Constituido en dos partes:</w:t>
      </w:r>
    </w:p>
    <w:p w14:paraId="5207D60C" w14:textId="77777777" w:rsidR="00627617" w:rsidRDefault="00000000">
      <w:pPr>
        <w:keepNext/>
        <w:numPr>
          <w:ilvl w:val="0"/>
          <w:numId w:val="15"/>
        </w:numPr>
        <w:spacing w:line="240" w:lineRule="auto"/>
        <w:jc w:val="both"/>
        <w:rPr>
          <w:sz w:val="24"/>
          <w:szCs w:val="24"/>
        </w:rPr>
      </w:pPr>
      <w:r>
        <w:rPr>
          <w:sz w:val="24"/>
          <w:szCs w:val="24"/>
        </w:rPr>
        <w:t xml:space="preserve">La primera: en grupos de 3 </w:t>
      </w:r>
      <w:proofErr w:type="gramStart"/>
      <w:r>
        <w:rPr>
          <w:sz w:val="24"/>
          <w:szCs w:val="24"/>
        </w:rPr>
        <w:t>alumnos,  de</w:t>
      </w:r>
      <w:proofErr w:type="gramEnd"/>
      <w:r>
        <w:rPr>
          <w:sz w:val="24"/>
          <w:szCs w:val="24"/>
        </w:rPr>
        <w:t xml:space="preserve"> los instrumentos de pago aplazado a través de una presentación al resto de compañeros mediante </w:t>
      </w:r>
      <w:proofErr w:type="spellStart"/>
      <w:r>
        <w:rPr>
          <w:sz w:val="24"/>
          <w:szCs w:val="24"/>
        </w:rPr>
        <w:t>power</w:t>
      </w:r>
      <w:proofErr w:type="spellEnd"/>
      <w:r>
        <w:rPr>
          <w:sz w:val="24"/>
          <w:szCs w:val="24"/>
        </w:rPr>
        <w:t xml:space="preserve"> </w:t>
      </w:r>
      <w:proofErr w:type="spellStart"/>
      <w:r>
        <w:rPr>
          <w:sz w:val="24"/>
          <w:szCs w:val="24"/>
        </w:rPr>
        <w:t>point</w:t>
      </w:r>
      <w:proofErr w:type="spellEnd"/>
      <w:r>
        <w:rPr>
          <w:sz w:val="24"/>
          <w:szCs w:val="24"/>
        </w:rPr>
        <w:t xml:space="preserve"> o </w:t>
      </w:r>
      <w:r>
        <w:rPr>
          <w:sz w:val="24"/>
          <w:szCs w:val="24"/>
        </w:rPr>
        <w:lastRenderedPageBreak/>
        <w:t>aplicación similar y que incluirá el planteamiento de un mínimo de 5 ejercicios por grupo que serán resueltos por los compañeros y solucionados en clase.</w:t>
      </w:r>
    </w:p>
    <w:p w14:paraId="11AB62C8" w14:textId="77777777" w:rsidR="00627617" w:rsidRDefault="00000000">
      <w:pPr>
        <w:keepNext/>
        <w:spacing w:line="240" w:lineRule="auto"/>
        <w:jc w:val="both"/>
        <w:rPr>
          <w:sz w:val="24"/>
          <w:szCs w:val="24"/>
        </w:rPr>
      </w:pPr>
      <w:r>
        <w:rPr>
          <w:sz w:val="24"/>
          <w:szCs w:val="24"/>
        </w:rPr>
        <w:t>Los criterios de corrección serán los siguientes:</w:t>
      </w:r>
    </w:p>
    <w:p w14:paraId="76F93B0A" w14:textId="77777777" w:rsidR="00627617" w:rsidRDefault="00000000">
      <w:pPr>
        <w:keepNext/>
        <w:spacing w:line="240" w:lineRule="auto"/>
        <w:jc w:val="both"/>
        <w:rPr>
          <w:sz w:val="24"/>
          <w:szCs w:val="24"/>
        </w:rPr>
      </w:pPr>
      <w:r>
        <w:rPr>
          <w:sz w:val="24"/>
          <w:szCs w:val="24"/>
        </w:rPr>
        <w:t>- 5 puntos por la presentación oral que se calificarán según la siguiente rúbrica:</w:t>
      </w:r>
      <w:r>
        <w:rPr>
          <w:sz w:val="24"/>
          <w:szCs w:val="24"/>
        </w:rPr>
        <w:tab/>
      </w:r>
    </w:p>
    <w:p w14:paraId="525AEB2A" w14:textId="77777777" w:rsidR="00627617" w:rsidRDefault="00627617">
      <w:pPr>
        <w:keepNext/>
        <w:spacing w:line="240" w:lineRule="auto"/>
        <w:jc w:val="both"/>
        <w:rPr>
          <w:sz w:val="24"/>
          <w:szCs w:val="24"/>
        </w:rPr>
      </w:pPr>
    </w:p>
    <w:p w14:paraId="04FC7FE8" w14:textId="77777777" w:rsidR="00627617" w:rsidRDefault="00627617">
      <w:pPr>
        <w:keepNext/>
        <w:spacing w:line="240" w:lineRule="auto"/>
        <w:jc w:val="both"/>
        <w:rPr>
          <w:sz w:val="24"/>
          <w:szCs w:val="24"/>
        </w:rPr>
      </w:pPr>
    </w:p>
    <w:tbl>
      <w:tblPr>
        <w:tblStyle w:val="afffffffd"/>
        <w:tblW w:w="8999" w:type="dxa"/>
        <w:tblInd w:w="-100" w:type="dxa"/>
        <w:tblLayout w:type="fixed"/>
        <w:tblLook w:val="0600" w:firstRow="0" w:lastRow="0" w:firstColumn="0" w:lastColumn="0" w:noHBand="1" w:noVBand="1"/>
      </w:tblPr>
      <w:tblGrid>
        <w:gridCol w:w="1590"/>
        <w:gridCol w:w="1409"/>
        <w:gridCol w:w="1501"/>
        <w:gridCol w:w="1500"/>
        <w:gridCol w:w="1499"/>
        <w:gridCol w:w="1500"/>
      </w:tblGrid>
      <w:tr w:rsidR="00627617" w14:paraId="54672FA1" w14:textId="77777777">
        <w:tc>
          <w:tcPr>
            <w:tcW w:w="1590" w:type="dxa"/>
            <w:tcBorders>
              <w:top w:val="single" w:sz="8" w:space="0" w:color="000000"/>
              <w:left w:val="single" w:sz="8" w:space="0" w:color="000000"/>
              <w:bottom w:val="single" w:sz="8" w:space="0" w:color="000000"/>
              <w:right w:val="single" w:sz="8" w:space="0" w:color="000000"/>
            </w:tcBorders>
          </w:tcPr>
          <w:p w14:paraId="65C38BFE" w14:textId="77777777" w:rsidR="00627617" w:rsidRDefault="00627617">
            <w:pPr>
              <w:widowControl w:val="0"/>
              <w:spacing w:line="240" w:lineRule="auto"/>
              <w:rPr>
                <w:sz w:val="24"/>
                <w:szCs w:val="24"/>
              </w:rPr>
            </w:pPr>
          </w:p>
        </w:tc>
        <w:tc>
          <w:tcPr>
            <w:tcW w:w="1409" w:type="dxa"/>
            <w:tcBorders>
              <w:top w:val="single" w:sz="8" w:space="0" w:color="000000"/>
              <w:left w:val="single" w:sz="8" w:space="0" w:color="000000"/>
              <w:bottom w:val="single" w:sz="8" w:space="0" w:color="000000"/>
              <w:right w:val="single" w:sz="8" w:space="0" w:color="000000"/>
            </w:tcBorders>
          </w:tcPr>
          <w:p w14:paraId="19DE8FA1" w14:textId="77777777" w:rsidR="00627617" w:rsidRDefault="00000000">
            <w:pPr>
              <w:widowControl w:val="0"/>
              <w:spacing w:line="240" w:lineRule="auto"/>
              <w:jc w:val="center"/>
              <w:rPr>
                <w:sz w:val="24"/>
                <w:szCs w:val="24"/>
              </w:rPr>
            </w:pPr>
            <w:r>
              <w:rPr>
                <w:sz w:val="24"/>
                <w:szCs w:val="24"/>
              </w:rPr>
              <w:t>SIEMPRE</w:t>
            </w:r>
          </w:p>
          <w:p w14:paraId="0A38CCBD" w14:textId="77777777" w:rsidR="00627617" w:rsidRDefault="00627617">
            <w:pPr>
              <w:widowControl w:val="0"/>
              <w:spacing w:line="240" w:lineRule="auto"/>
              <w:rPr>
                <w:sz w:val="24"/>
                <w:szCs w:val="24"/>
              </w:rPr>
            </w:pPr>
          </w:p>
          <w:p w14:paraId="40131972" w14:textId="77777777" w:rsidR="00627617" w:rsidRDefault="00000000">
            <w:pPr>
              <w:widowControl w:val="0"/>
              <w:spacing w:line="240" w:lineRule="auto"/>
              <w:jc w:val="center"/>
              <w:rPr>
                <w:sz w:val="24"/>
                <w:szCs w:val="24"/>
              </w:rPr>
            </w:pPr>
            <w:r>
              <w:rPr>
                <w:sz w:val="24"/>
                <w:szCs w:val="24"/>
              </w:rPr>
              <w:t>(1)</w:t>
            </w:r>
          </w:p>
        </w:tc>
        <w:tc>
          <w:tcPr>
            <w:tcW w:w="1501" w:type="dxa"/>
            <w:tcBorders>
              <w:top w:val="single" w:sz="8" w:space="0" w:color="000000"/>
              <w:left w:val="single" w:sz="8" w:space="0" w:color="000000"/>
              <w:bottom w:val="single" w:sz="8" w:space="0" w:color="000000"/>
              <w:right w:val="single" w:sz="8" w:space="0" w:color="000000"/>
            </w:tcBorders>
          </w:tcPr>
          <w:p w14:paraId="37C3F964" w14:textId="77777777" w:rsidR="00627617" w:rsidRDefault="00000000">
            <w:pPr>
              <w:widowControl w:val="0"/>
              <w:spacing w:line="240" w:lineRule="auto"/>
              <w:jc w:val="center"/>
              <w:rPr>
                <w:sz w:val="24"/>
                <w:szCs w:val="24"/>
              </w:rPr>
            </w:pPr>
            <w:r>
              <w:rPr>
                <w:sz w:val="24"/>
                <w:szCs w:val="24"/>
              </w:rPr>
              <w:t>EN SU MAYORÍA</w:t>
            </w:r>
          </w:p>
          <w:p w14:paraId="74433609" w14:textId="77777777" w:rsidR="00627617" w:rsidRDefault="00000000">
            <w:pPr>
              <w:widowControl w:val="0"/>
              <w:spacing w:line="240" w:lineRule="auto"/>
              <w:jc w:val="center"/>
              <w:rPr>
                <w:sz w:val="24"/>
                <w:szCs w:val="24"/>
              </w:rPr>
            </w:pPr>
            <w:r>
              <w:rPr>
                <w:sz w:val="24"/>
                <w:szCs w:val="24"/>
              </w:rPr>
              <w:t>(0.75)</w:t>
            </w:r>
          </w:p>
        </w:tc>
        <w:tc>
          <w:tcPr>
            <w:tcW w:w="1500" w:type="dxa"/>
            <w:tcBorders>
              <w:top w:val="single" w:sz="8" w:space="0" w:color="000000"/>
              <w:left w:val="single" w:sz="8" w:space="0" w:color="000000"/>
              <w:bottom w:val="single" w:sz="8" w:space="0" w:color="000000"/>
              <w:right w:val="single" w:sz="8" w:space="0" w:color="000000"/>
            </w:tcBorders>
          </w:tcPr>
          <w:p w14:paraId="517CE6C3" w14:textId="77777777" w:rsidR="00627617" w:rsidRDefault="00000000">
            <w:pPr>
              <w:widowControl w:val="0"/>
              <w:spacing w:line="240" w:lineRule="auto"/>
              <w:jc w:val="center"/>
              <w:rPr>
                <w:sz w:val="24"/>
                <w:szCs w:val="24"/>
              </w:rPr>
            </w:pPr>
            <w:r>
              <w:rPr>
                <w:sz w:val="24"/>
                <w:szCs w:val="24"/>
              </w:rPr>
              <w:t>NO SIEMPRE</w:t>
            </w:r>
          </w:p>
          <w:p w14:paraId="3FADAB78" w14:textId="77777777" w:rsidR="00627617" w:rsidRDefault="00000000">
            <w:pPr>
              <w:widowControl w:val="0"/>
              <w:spacing w:line="240" w:lineRule="auto"/>
              <w:jc w:val="center"/>
              <w:rPr>
                <w:sz w:val="24"/>
                <w:szCs w:val="24"/>
              </w:rPr>
            </w:pPr>
            <w:r>
              <w:rPr>
                <w:sz w:val="24"/>
                <w:szCs w:val="24"/>
              </w:rPr>
              <w:t>(0.5)</w:t>
            </w:r>
          </w:p>
        </w:tc>
        <w:tc>
          <w:tcPr>
            <w:tcW w:w="1499" w:type="dxa"/>
            <w:tcBorders>
              <w:top w:val="single" w:sz="8" w:space="0" w:color="000000"/>
              <w:left w:val="single" w:sz="8" w:space="0" w:color="000000"/>
              <w:bottom w:val="single" w:sz="8" w:space="0" w:color="000000"/>
              <w:right w:val="single" w:sz="8" w:space="0" w:color="000000"/>
            </w:tcBorders>
          </w:tcPr>
          <w:p w14:paraId="0497F244" w14:textId="77777777" w:rsidR="00627617" w:rsidRDefault="00000000">
            <w:pPr>
              <w:widowControl w:val="0"/>
              <w:spacing w:line="240" w:lineRule="auto"/>
              <w:jc w:val="center"/>
              <w:rPr>
                <w:sz w:val="24"/>
                <w:szCs w:val="24"/>
              </w:rPr>
            </w:pPr>
            <w:r>
              <w:rPr>
                <w:sz w:val="24"/>
                <w:szCs w:val="24"/>
              </w:rPr>
              <w:t>CASI NUNCA</w:t>
            </w:r>
          </w:p>
          <w:p w14:paraId="5435BBBF" w14:textId="77777777" w:rsidR="00627617" w:rsidRDefault="00000000">
            <w:pPr>
              <w:widowControl w:val="0"/>
              <w:spacing w:line="240" w:lineRule="auto"/>
              <w:jc w:val="center"/>
              <w:rPr>
                <w:sz w:val="24"/>
                <w:szCs w:val="24"/>
              </w:rPr>
            </w:pPr>
            <w:r>
              <w:rPr>
                <w:sz w:val="24"/>
                <w:szCs w:val="24"/>
              </w:rPr>
              <w:t>(0.25)</w:t>
            </w:r>
          </w:p>
        </w:tc>
        <w:tc>
          <w:tcPr>
            <w:tcW w:w="1500" w:type="dxa"/>
            <w:tcBorders>
              <w:top w:val="single" w:sz="8" w:space="0" w:color="000000"/>
              <w:left w:val="single" w:sz="8" w:space="0" w:color="000000"/>
              <w:bottom w:val="single" w:sz="8" w:space="0" w:color="000000"/>
              <w:right w:val="single" w:sz="8" w:space="0" w:color="000000"/>
            </w:tcBorders>
          </w:tcPr>
          <w:p w14:paraId="2C706C33" w14:textId="77777777" w:rsidR="00627617" w:rsidRDefault="00000000">
            <w:pPr>
              <w:widowControl w:val="0"/>
              <w:spacing w:line="240" w:lineRule="auto"/>
              <w:jc w:val="center"/>
              <w:rPr>
                <w:sz w:val="24"/>
                <w:szCs w:val="24"/>
              </w:rPr>
            </w:pPr>
            <w:r>
              <w:rPr>
                <w:sz w:val="24"/>
                <w:szCs w:val="24"/>
              </w:rPr>
              <w:t>NUNCA</w:t>
            </w:r>
          </w:p>
          <w:p w14:paraId="6FF3A3E3" w14:textId="77777777" w:rsidR="00627617" w:rsidRDefault="00627617">
            <w:pPr>
              <w:widowControl w:val="0"/>
              <w:spacing w:line="240" w:lineRule="auto"/>
              <w:jc w:val="center"/>
              <w:rPr>
                <w:sz w:val="24"/>
                <w:szCs w:val="24"/>
              </w:rPr>
            </w:pPr>
          </w:p>
          <w:p w14:paraId="70E3209E" w14:textId="77777777" w:rsidR="00627617" w:rsidRDefault="00000000">
            <w:pPr>
              <w:widowControl w:val="0"/>
              <w:spacing w:line="240" w:lineRule="auto"/>
              <w:jc w:val="center"/>
              <w:rPr>
                <w:sz w:val="24"/>
                <w:szCs w:val="24"/>
              </w:rPr>
            </w:pPr>
            <w:r>
              <w:rPr>
                <w:sz w:val="24"/>
                <w:szCs w:val="24"/>
              </w:rPr>
              <w:t>(0)</w:t>
            </w:r>
          </w:p>
        </w:tc>
      </w:tr>
      <w:tr w:rsidR="00627617" w14:paraId="0D8FF771" w14:textId="77777777">
        <w:tc>
          <w:tcPr>
            <w:tcW w:w="1590" w:type="dxa"/>
            <w:tcBorders>
              <w:top w:val="single" w:sz="8" w:space="0" w:color="000000"/>
              <w:left w:val="single" w:sz="8" w:space="0" w:color="000000"/>
              <w:bottom w:val="single" w:sz="8" w:space="0" w:color="000000"/>
              <w:right w:val="single" w:sz="8" w:space="0" w:color="000000"/>
            </w:tcBorders>
          </w:tcPr>
          <w:p w14:paraId="159B126D" w14:textId="77777777" w:rsidR="00627617" w:rsidRDefault="00000000">
            <w:pPr>
              <w:widowControl w:val="0"/>
              <w:spacing w:line="240" w:lineRule="auto"/>
              <w:rPr>
                <w:b/>
                <w:bCs/>
                <w:sz w:val="18"/>
                <w:szCs w:val="18"/>
              </w:rPr>
            </w:pPr>
            <w:r>
              <w:rPr>
                <w:b/>
                <w:bCs/>
                <w:sz w:val="18"/>
                <w:szCs w:val="18"/>
              </w:rPr>
              <w:t>Tono de voz</w:t>
            </w:r>
          </w:p>
          <w:p w14:paraId="791E9864" w14:textId="77777777" w:rsidR="00627617" w:rsidRDefault="00000000">
            <w:pPr>
              <w:widowControl w:val="0"/>
              <w:spacing w:line="240" w:lineRule="auto"/>
              <w:rPr>
                <w:sz w:val="18"/>
                <w:szCs w:val="18"/>
              </w:rPr>
            </w:pPr>
            <w:r>
              <w:rPr>
                <w:sz w:val="18"/>
                <w:szCs w:val="18"/>
              </w:rPr>
              <w:t>Modula la voz de forma adecuada y la comunicación fluye con naturalidad con un vocabulario correcto y adecuado</w:t>
            </w:r>
          </w:p>
        </w:tc>
        <w:tc>
          <w:tcPr>
            <w:tcW w:w="1409" w:type="dxa"/>
            <w:tcBorders>
              <w:top w:val="single" w:sz="8" w:space="0" w:color="000000"/>
              <w:left w:val="single" w:sz="8" w:space="0" w:color="000000"/>
              <w:bottom w:val="single" w:sz="8" w:space="0" w:color="000000"/>
              <w:right w:val="single" w:sz="8" w:space="0" w:color="000000"/>
            </w:tcBorders>
          </w:tcPr>
          <w:p w14:paraId="25C92865" w14:textId="77777777" w:rsidR="00627617" w:rsidRDefault="00627617">
            <w:pPr>
              <w:widowControl w:val="0"/>
              <w:spacing w:line="240" w:lineRule="auto"/>
              <w:rPr>
                <w:sz w:val="24"/>
                <w:szCs w:val="24"/>
              </w:rPr>
            </w:pPr>
          </w:p>
        </w:tc>
        <w:tc>
          <w:tcPr>
            <w:tcW w:w="1501" w:type="dxa"/>
            <w:tcBorders>
              <w:top w:val="single" w:sz="8" w:space="0" w:color="000000"/>
              <w:left w:val="single" w:sz="8" w:space="0" w:color="000000"/>
              <w:bottom w:val="single" w:sz="8" w:space="0" w:color="000000"/>
              <w:right w:val="single" w:sz="8" w:space="0" w:color="000000"/>
            </w:tcBorders>
          </w:tcPr>
          <w:p w14:paraId="311F6C1B" w14:textId="77777777" w:rsidR="00627617" w:rsidRDefault="00627617">
            <w:pPr>
              <w:widowControl w:val="0"/>
              <w:spacing w:line="240" w:lineRule="auto"/>
              <w:rPr>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1D83113E" w14:textId="77777777" w:rsidR="00627617" w:rsidRDefault="00627617">
            <w:pPr>
              <w:widowControl w:val="0"/>
              <w:spacing w:line="240" w:lineRule="auto"/>
              <w:rPr>
                <w:sz w:val="24"/>
                <w:szCs w:val="24"/>
              </w:rPr>
            </w:pPr>
          </w:p>
        </w:tc>
        <w:tc>
          <w:tcPr>
            <w:tcW w:w="1499" w:type="dxa"/>
            <w:tcBorders>
              <w:top w:val="single" w:sz="8" w:space="0" w:color="000000"/>
              <w:left w:val="single" w:sz="8" w:space="0" w:color="000000"/>
              <w:bottom w:val="single" w:sz="8" w:space="0" w:color="000000"/>
              <w:right w:val="single" w:sz="8" w:space="0" w:color="000000"/>
            </w:tcBorders>
          </w:tcPr>
          <w:p w14:paraId="48392B4C" w14:textId="77777777" w:rsidR="00627617" w:rsidRDefault="00627617">
            <w:pPr>
              <w:widowControl w:val="0"/>
              <w:spacing w:line="240" w:lineRule="auto"/>
              <w:rPr>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543EF027" w14:textId="77777777" w:rsidR="00627617" w:rsidRDefault="00627617">
            <w:pPr>
              <w:widowControl w:val="0"/>
              <w:spacing w:line="240" w:lineRule="auto"/>
              <w:rPr>
                <w:sz w:val="24"/>
                <w:szCs w:val="24"/>
              </w:rPr>
            </w:pPr>
          </w:p>
        </w:tc>
      </w:tr>
      <w:tr w:rsidR="00627617" w14:paraId="64B451DC" w14:textId="77777777">
        <w:tc>
          <w:tcPr>
            <w:tcW w:w="1590" w:type="dxa"/>
            <w:tcBorders>
              <w:top w:val="single" w:sz="8" w:space="0" w:color="000000"/>
              <w:left w:val="single" w:sz="8" w:space="0" w:color="000000"/>
              <w:bottom w:val="single" w:sz="8" w:space="0" w:color="000000"/>
              <w:right w:val="single" w:sz="8" w:space="0" w:color="000000"/>
            </w:tcBorders>
          </w:tcPr>
          <w:p w14:paraId="67145369" w14:textId="77777777" w:rsidR="00627617" w:rsidRDefault="00000000">
            <w:pPr>
              <w:widowControl w:val="0"/>
              <w:spacing w:line="240" w:lineRule="auto"/>
              <w:rPr>
                <w:b/>
                <w:bCs/>
                <w:sz w:val="20"/>
                <w:szCs w:val="20"/>
              </w:rPr>
            </w:pPr>
            <w:r>
              <w:rPr>
                <w:b/>
                <w:bCs/>
                <w:sz w:val="20"/>
                <w:szCs w:val="20"/>
              </w:rPr>
              <w:t>Calidad de la presentación</w:t>
            </w:r>
          </w:p>
          <w:p w14:paraId="11D0C72D" w14:textId="77777777" w:rsidR="00627617" w:rsidRDefault="00000000">
            <w:pPr>
              <w:widowControl w:val="0"/>
              <w:spacing w:line="240" w:lineRule="auto"/>
              <w:rPr>
                <w:sz w:val="20"/>
                <w:szCs w:val="20"/>
              </w:rPr>
            </w:pPr>
            <w:r>
              <w:rPr>
                <w:sz w:val="20"/>
                <w:szCs w:val="20"/>
              </w:rPr>
              <w:t>Mantiene el interés de los espectadores evitando leer la presentación.</w:t>
            </w:r>
          </w:p>
        </w:tc>
        <w:tc>
          <w:tcPr>
            <w:tcW w:w="1409" w:type="dxa"/>
            <w:tcBorders>
              <w:top w:val="single" w:sz="8" w:space="0" w:color="000000"/>
              <w:left w:val="single" w:sz="8" w:space="0" w:color="000000"/>
              <w:bottom w:val="single" w:sz="8" w:space="0" w:color="000000"/>
              <w:right w:val="single" w:sz="8" w:space="0" w:color="000000"/>
            </w:tcBorders>
          </w:tcPr>
          <w:p w14:paraId="1175CFA2" w14:textId="77777777" w:rsidR="00627617" w:rsidRDefault="00627617">
            <w:pPr>
              <w:widowControl w:val="0"/>
              <w:spacing w:line="240" w:lineRule="auto"/>
              <w:rPr>
                <w:sz w:val="24"/>
                <w:szCs w:val="24"/>
              </w:rPr>
            </w:pPr>
          </w:p>
        </w:tc>
        <w:tc>
          <w:tcPr>
            <w:tcW w:w="1501" w:type="dxa"/>
            <w:tcBorders>
              <w:top w:val="single" w:sz="8" w:space="0" w:color="000000"/>
              <w:left w:val="single" w:sz="8" w:space="0" w:color="000000"/>
              <w:bottom w:val="single" w:sz="8" w:space="0" w:color="000000"/>
              <w:right w:val="single" w:sz="8" w:space="0" w:color="000000"/>
            </w:tcBorders>
          </w:tcPr>
          <w:p w14:paraId="6FAB3BDC" w14:textId="77777777" w:rsidR="00627617" w:rsidRDefault="00627617">
            <w:pPr>
              <w:widowControl w:val="0"/>
              <w:spacing w:line="240" w:lineRule="auto"/>
              <w:rPr>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1724681A" w14:textId="77777777" w:rsidR="00627617" w:rsidRDefault="00627617">
            <w:pPr>
              <w:widowControl w:val="0"/>
              <w:spacing w:line="240" w:lineRule="auto"/>
              <w:rPr>
                <w:sz w:val="24"/>
                <w:szCs w:val="24"/>
              </w:rPr>
            </w:pPr>
          </w:p>
        </w:tc>
        <w:tc>
          <w:tcPr>
            <w:tcW w:w="1499" w:type="dxa"/>
            <w:tcBorders>
              <w:top w:val="single" w:sz="8" w:space="0" w:color="000000"/>
              <w:left w:val="single" w:sz="8" w:space="0" w:color="000000"/>
              <w:bottom w:val="single" w:sz="8" w:space="0" w:color="000000"/>
              <w:right w:val="single" w:sz="8" w:space="0" w:color="000000"/>
            </w:tcBorders>
          </w:tcPr>
          <w:p w14:paraId="6ABA669D" w14:textId="77777777" w:rsidR="00627617" w:rsidRDefault="00627617">
            <w:pPr>
              <w:widowControl w:val="0"/>
              <w:spacing w:line="240" w:lineRule="auto"/>
              <w:rPr>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0BFF8595" w14:textId="77777777" w:rsidR="00627617" w:rsidRDefault="00627617">
            <w:pPr>
              <w:widowControl w:val="0"/>
              <w:spacing w:line="240" w:lineRule="auto"/>
              <w:rPr>
                <w:sz w:val="24"/>
                <w:szCs w:val="24"/>
              </w:rPr>
            </w:pPr>
          </w:p>
        </w:tc>
      </w:tr>
      <w:tr w:rsidR="00627617" w14:paraId="272028E6" w14:textId="77777777">
        <w:tc>
          <w:tcPr>
            <w:tcW w:w="1590" w:type="dxa"/>
            <w:tcBorders>
              <w:top w:val="single" w:sz="8" w:space="0" w:color="000000"/>
              <w:left w:val="single" w:sz="8" w:space="0" w:color="000000"/>
              <w:bottom w:val="single" w:sz="8" w:space="0" w:color="000000"/>
              <w:right w:val="single" w:sz="8" w:space="0" w:color="000000"/>
            </w:tcBorders>
          </w:tcPr>
          <w:p w14:paraId="74B54F9E" w14:textId="77777777" w:rsidR="00627617" w:rsidRDefault="00000000">
            <w:pPr>
              <w:widowControl w:val="0"/>
              <w:spacing w:line="240" w:lineRule="auto"/>
              <w:rPr>
                <w:b/>
                <w:bCs/>
                <w:sz w:val="18"/>
                <w:szCs w:val="18"/>
              </w:rPr>
            </w:pPr>
            <w:r>
              <w:rPr>
                <w:b/>
                <w:bCs/>
                <w:sz w:val="18"/>
                <w:szCs w:val="18"/>
              </w:rPr>
              <w:t>Dominio del contenido</w:t>
            </w:r>
          </w:p>
          <w:p w14:paraId="6ABC5369" w14:textId="77777777" w:rsidR="00627617" w:rsidRDefault="00000000">
            <w:pPr>
              <w:widowControl w:val="0"/>
              <w:spacing w:line="240" w:lineRule="auto"/>
              <w:rPr>
                <w:sz w:val="18"/>
                <w:szCs w:val="18"/>
              </w:rPr>
            </w:pPr>
            <w:r>
              <w:rPr>
                <w:sz w:val="18"/>
                <w:szCs w:val="18"/>
              </w:rPr>
              <w:t>Se ha preparado el contenido y contesta las preguntas que se le formulan.</w:t>
            </w:r>
          </w:p>
        </w:tc>
        <w:tc>
          <w:tcPr>
            <w:tcW w:w="1409" w:type="dxa"/>
            <w:tcBorders>
              <w:top w:val="single" w:sz="8" w:space="0" w:color="000000"/>
              <w:left w:val="single" w:sz="8" w:space="0" w:color="000000"/>
              <w:bottom w:val="single" w:sz="8" w:space="0" w:color="000000"/>
              <w:right w:val="single" w:sz="8" w:space="0" w:color="000000"/>
            </w:tcBorders>
          </w:tcPr>
          <w:p w14:paraId="55D8DC74" w14:textId="77777777" w:rsidR="00627617" w:rsidRDefault="00627617">
            <w:pPr>
              <w:widowControl w:val="0"/>
              <w:spacing w:line="240" w:lineRule="auto"/>
              <w:rPr>
                <w:sz w:val="24"/>
                <w:szCs w:val="24"/>
              </w:rPr>
            </w:pPr>
          </w:p>
        </w:tc>
        <w:tc>
          <w:tcPr>
            <w:tcW w:w="1501" w:type="dxa"/>
            <w:tcBorders>
              <w:top w:val="single" w:sz="8" w:space="0" w:color="000000"/>
              <w:left w:val="single" w:sz="8" w:space="0" w:color="000000"/>
              <w:bottom w:val="single" w:sz="8" w:space="0" w:color="000000"/>
              <w:right w:val="single" w:sz="8" w:space="0" w:color="000000"/>
            </w:tcBorders>
          </w:tcPr>
          <w:p w14:paraId="7B8E2AE6" w14:textId="77777777" w:rsidR="00627617" w:rsidRDefault="00627617">
            <w:pPr>
              <w:widowControl w:val="0"/>
              <w:spacing w:line="240" w:lineRule="auto"/>
              <w:rPr>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1810B4D1" w14:textId="77777777" w:rsidR="00627617" w:rsidRDefault="00627617">
            <w:pPr>
              <w:widowControl w:val="0"/>
              <w:spacing w:line="240" w:lineRule="auto"/>
              <w:rPr>
                <w:sz w:val="24"/>
                <w:szCs w:val="24"/>
              </w:rPr>
            </w:pPr>
          </w:p>
        </w:tc>
        <w:tc>
          <w:tcPr>
            <w:tcW w:w="1499" w:type="dxa"/>
            <w:tcBorders>
              <w:top w:val="single" w:sz="8" w:space="0" w:color="000000"/>
              <w:left w:val="single" w:sz="8" w:space="0" w:color="000000"/>
              <w:bottom w:val="single" w:sz="8" w:space="0" w:color="000000"/>
              <w:right w:val="single" w:sz="8" w:space="0" w:color="000000"/>
            </w:tcBorders>
          </w:tcPr>
          <w:p w14:paraId="53F561C2" w14:textId="77777777" w:rsidR="00627617" w:rsidRDefault="00627617">
            <w:pPr>
              <w:widowControl w:val="0"/>
              <w:spacing w:line="240" w:lineRule="auto"/>
              <w:rPr>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07B43349" w14:textId="77777777" w:rsidR="00627617" w:rsidRDefault="00627617">
            <w:pPr>
              <w:widowControl w:val="0"/>
              <w:spacing w:line="240" w:lineRule="auto"/>
              <w:rPr>
                <w:sz w:val="24"/>
                <w:szCs w:val="24"/>
              </w:rPr>
            </w:pPr>
          </w:p>
        </w:tc>
      </w:tr>
      <w:tr w:rsidR="00627617" w14:paraId="570AD475" w14:textId="77777777">
        <w:tc>
          <w:tcPr>
            <w:tcW w:w="1590" w:type="dxa"/>
            <w:tcBorders>
              <w:top w:val="single" w:sz="8" w:space="0" w:color="000000"/>
              <w:left w:val="single" w:sz="8" w:space="0" w:color="000000"/>
              <w:bottom w:val="single" w:sz="8" w:space="0" w:color="000000"/>
              <w:right w:val="single" w:sz="8" w:space="0" w:color="000000"/>
            </w:tcBorders>
          </w:tcPr>
          <w:p w14:paraId="17CDCDEF" w14:textId="77777777" w:rsidR="00627617" w:rsidRDefault="00000000">
            <w:pPr>
              <w:widowControl w:val="0"/>
              <w:spacing w:line="240" w:lineRule="auto"/>
              <w:rPr>
                <w:b/>
                <w:bCs/>
                <w:sz w:val="18"/>
                <w:szCs w:val="18"/>
              </w:rPr>
            </w:pPr>
            <w:r>
              <w:rPr>
                <w:b/>
                <w:bCs/>
                <w:sz w:val="18"/>
                <w:szCs w:val="18"/>
              </w:rPr>
              <w:t>Organización y secuencia</w:t>
            </w:r>
          </w:p>
          <w:p w14:paraId="4D61FD26" w14:textId="77777777" w:rsidR="00627617" w:rsidRDefault="00000000">
            <w:pPr>
              <w:widowControl w:val="0"/>
              <w:spacing w:line="240" w:lineRule="auto"/>
              <w:rPr>
                <w:sz w:val="18"/>
                <w:szCs w:val="18"/>
              </w:rPr>
            </w:pPr>
            <w:r>
              <w:rPr>
                <w:sz w:val="18"/>
                <w:szCs w:val="18"/>
              </w:rPr>
              <w:t>Organiza y secuencia de forma lógica el contenido correspondiente</w:t>
            </w:r>
          </w:p>
        </w:tc>
        <w:tc>
          <w:tcPr>
            <w:tcW w:w="1409" w:type="dxa"/>
            <w:tcBorders>
              <w:top w:val="single" w:sz="8" w:space="0" w:color="000000"/>
              <w:left w:val="single" w:sz="8" w:space="0" w:color="000000"/>
              <w:bottom w:val="single" w:sz="8" w:space="0" w:color="000000"/>
              <w:right w:val="single" w:sz="8" w:space="0" w:color="000000"/>
            </w:tcBorders>
          </w:tcPr>
          <w:p w14:paraId="433984E7" w14:textId="77777777" w:rsidR="00627617" w:rsidRDefault="00627617">
            <w:pPr>
              <w:widowControl w:val="0"/>
              <w:spacing w:line="240" w:lineRule="auto"/>
              <w:rPr>
                <w:sz w:val="24"/>
                <w:szCs w:val="24"/>
              </w:rPr>
            </w:pPr>
          </w:p>
        </w:tc>
        <w:tc>
          <w:tcPr>
            <w:tcW w:w="1501" w:type="dxa"/>
            <w:tcBorders>
              <w:top w:val="single" w:sz="8" w:space="0" w:color="000000"/>
              <w:left w:val="single" w:sz="8" w:space="0" w:color="000000"/>
              <w:bottom w:val="single" w:sz="8" w:space="0" w:color="000000"/>
              <w:right w:val="single" w:sz="8" w:space="0" w:color="000000"/>
            </w:tcBorders>
          </w:tcPr>
          <w:p w14:paraId="10AC738E" w14:textId="77777777" w:rsidR="00627617" w:rsidRDefault="00627617">
            <w:pPr>
              <w:widowControl w:val="0"/>
              <w:spacing w:line="240" w:lineRule="auto"/>
              <w:rPr>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42D9B5B3" w14:textId="77777777" w:rsidR="00627617" w:rsidRDefault="00627617">
            <w:pPr>
              <w:widowControl w:val="0"/>
              <w:spacing w:line="240" w:lineRule="auto"/>
              <w:rPr>
                <w:sz w:val="24"/>
                <w:szCs w:val="24"/>
              </w:rPr>
            </w:pPr>
          </w:p>
        </w:tc>
        <w:tc>
          <w:tcPr>
            <w:tcW w:w="1499" w:type="dxa"/>
            <w:tcBorders>
              <w:top w:val="single" w:sz="8" w:space="0" w:color="000000"/>
              <w:left w:val="single" w:sz="8" w:space="0" w:color="000000"/>
              <w:bottom w:val="single" w:sz="8" w:space="0" w:color="000000"/>
              <w:right w:val="single" w:sz="8" w:space="0" w:color="000000"/>
            </w:tcBorders>
          </w:tcPr>
          <w:p w14:paraId="351C66D3" w14:textId="77777777" w:rsidR="00627617" w:rsidRDefault="00627617">
            <w:pPr>
              <w:widowControl w:val="0"/>
              <w:spacing w:line="240" w:lineRule="auto"/>
              <w:rPr>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1DA17B7B" w14:textId="77777777" w:rsidR="00627617" w:rsidRDefault="00627617">
            <w:pPr>
              <w:widowControl w:val="0"/>
              <w:spacing w:line="240" w:lineRule="auto"/>
              <w:rPr>
                <w:sz w:val="24"/>
                <w:szCs w:val="24"/>
              </w:rPr>
            </w:pPr>
          </w:p>
        </w:tc>
      </w:tr>
      <w:tr w:rsidR="00627617" w14:paraId="2A8B6651" w14:textId="77777777">
        <w:tc>
          <w:tcPr>
            <w:tcW w:w="1590" w:type="dxa"/>
            <w:tcBorders>
              <w:top w:val="single" w:sz="8" w:space="0" w:color="000000"/>
              <w:left w:val="single" w:sz="8" w:space="0" w:color="000000"/>
              <w:bottom w:val="single" w:sz="8" w:space="0" w:color="000000"/>
              <w:right w:val="single" w:sz="8" w:space="0" w:color="000000"/>
            </w:tcBorders>
          </w:tcPr>
          <w:p w14:paraId="55855DE0" w14:textId="77777777" w:rsidR="00627617" w:rsidRDefault="00000000">
            <w:pPr>
              <w:widowControl w:val="0"/>
              <w:spacing w:line="240" w:lineRule="auto"/>
              <w:rPr>
                <w:b/>
                <w:bCs/>
                <w:sz w:val="18"/>
                <w:szCs w:val="18"/>
              </w:rPr>
            </w:pPr>
            <w:r>
              <w:rPr>
                <w:b/>
                <w:bCs/>
                <w:sz w:val="18"/>
                <w:szCs w:val="18"/>
              </w:rPr>
              <w:t>Claridad y precisión</w:t>
            </w:r>
          </w:p>
          <w:p w14:paraId="786F3E40" w14:textId="77777777" w:rsidR="00627617" w:rsidRDefault="00000000">
            <w:pPr>
              <w:widowControl w:val="0"/>
              <w:spacing w:line="240" w:lineRule="auto"/>
              <w:rPr>
                <w:sz w:val="18"/>
                <w:szCs w:val="18"/>
              </w:rPr>
            </w:pPr>
            <w:r>
              <w:rPr>
                <w:sz w:val="18"/>
                <w:szCs w:val="18"/>
              </w:rPr>
              <w:t>Expone el contenido de forma clara y precisa</w:t>
            </w:r>
          </w:p>
        </w:tc>
        <w:tc>
          <w:tcPr>
            <w:tcW w:w="1409" w:type="dxa"/>
            <w:tcBorders>
              <w:top w:val="single" w:sz="8" w:space="0" w:color="000000"/>
              <w:left w:val="single" w:sz="8" w:space="0" w:color="000000"/>
              <w:bottom w:val="single" w:sz="8" w:space="0" w:color="000000"/>
              <w:right w:val="single" w:sz="8" w:space="0" w:color="000000"/>
            </w:tcBorders>
          </w:tcPr>
          <w:p w14:paraId="5EB42252" w14:textId="77777777" w:rsidR="00627617" w:rsidRDefault="00627617">
            <w:pPr>
              <w:widowControl w:val="0"/>
              <w:spacing w:line="240" w:lineRule="auto"/>
              <w:rPr>
                <w:sz w:val="24"/>
                <w:szCs w:val="24"/>
              </w:rPr>
            </w:pPr>
          </w:p>
        </w:tc>
        <w:tc>
          <w:tcPr>
            <w:tcW w:w="1501" w:type="dxa"/>
            <w:tcBorders>
              <w:top w:val="single" w:sz="8" w:space="0" w:color="000000"/>
              <w:left w:val="single" w:sz="8" w:space="0" w:color="000000"/>
              <w:bottom w:val="single" w:sz="8" w:space="0" w:color="000000"/>
              <w:right w:val="single" w:sz="8" w:space="0" w:color="000000"/>
            </w:tcBorders>
          </w:tcPr>
          <w:p w14:paraId="3F959468" w14:textId="77777777" w:rsidR="00627617" w:rsidRDefault="00627617">
            <w:pPr>
              <w:widowControl w:val="0"/>
              <w:spacing w:line="240" w:lineRule="auto"/>
              <w:rPr>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686B33D8" w14:textId="77777777" w:rsidR="00627617" w:rsidRDefault="00627617">
            <w:pPr>
              <w:widowControl w:val="0"/>
              <w:spacing w:line="240" w:lineRule="auto"/>
              <w:rPr>
                <w:sz w:val="24"/>
                <w:szCs w:val="24"/>
              </w:rPr>
            </w:pPr>
          </w:p>
        </w:tc>
        <w:tc>
          <w:tcPr>
            <w:tcW w:w="1499" w:type="dxa"/>
            <w:tcBorders>
              <w:top w:val="single" w:sz="8" w:space="0" w:color="000000"/>
              <w:left w:val="single" w:sz="8" w:space="0" w:color="000000"/>
              <w:bottom w:val="single" w:sz="8" w:space="0" w:color="000000"/>
              <w:right w:val="single" w:sz="8" w:space="0" w:color="000000"/>
            </w:tcBorders>
          </w:tcPr>
          <w:p w14:paraId="73B0CC0B" w14:textId="77777777" w:rsidR="00627617" w:rsidRDefault="00627617">
            <w:pPr>
              <w:widowControl w:val="0"/>
              <w:spacing w:line="240" w:lineRule="auto"/>
              <w:rPr>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6090B562" w14:textId="77777777" w:rsidR="00627617" w:rsidRDefault="00627617">
            <w:pPr>
              <w:widowControl w:val="0"/>
              <w:spacing w:line="240" w:lineRule="auto"/>
              <w:rPr>
                <w:sz w:val="24"/>
                <w:szCs w:val="24"/>
              </w:rPr>
            </w:pPr>
          </w:p>
        </w:tc>
      </w:tr>
    </w:tbl>
    <w:p w14:paraId="40E0F29D" w14:textId="77777777" w:rsidR="00627617" w:rsidRDefault="00627617">
      <w:pPr>
        <w:keepNext/>
        <w:spacing w:line="240" w:lineRule="auto"/>
        <w:jc w:val="both"/>
        <w:rPr>
          <w:sz w:val="24"/>
          <w:szCs w:val="24"/>
        </w:rPr>
      </w:pPr>
    </w:p>
    <w:p w14:paraId="10C84BED" w14:textId="77777777" w:rsidR="00627617" w:rsidRDefault="00627617">
      <w:pPr>
        <w:keepNext/>
        <w:spacing w:line="240" w:lineRule="auto"/>
        <w:jc w:val="both"/>
        <w:rPr>
          <w:sz w:val="24"/>
          <w:szCs w:val="24"/>
        </w:rPr>
      </w:pPr>
    </w:p>
    <w:p w14:paraId="6F15833C" w14:textId="77777777" w:rsidR="00627617" w:rsidRDefault="00000000">
      <w:pPr>
        <w:keepNext/>
        <w:spacing w:line="240" w:lineRule="auto"/>
        <w:jc w:val="both"/>
        <w:rPr>
          <w:sz w:val="24"/>
          <w:szCs w:val="24"/>
        </w:rPr>
      </w:pPr>
      <w:r>
        <w:rPr>
          <w:sz w:val="24"/>
          <w:szCs w:val="24"/>
        </w:rPr>
        <w:t>- 5 puntos por el contenido y los ejercicios del trabajo que se calificarán según la siguiente rúbrica:</w:t>
      </w:r>
    </w:p>
    <w:p w14:paraId="27588138" w14:textId="77777777" w:rsidR="00627617" w:rsidRDefault="00627617">
      <w:pPr>
        <w:keepNext/>
        <w:spacing w:line="240" w:lineRule="auto"/>
        <w:jc w:val="both"/>
        <w:rPr>
          <w:sz w:val="24"/>
          <w:szCs w:val="24"/>
        </w:rPr>
      </w:pPr>
    </w:p>
    <w:p w14:paraId="096214E4" w14:textId="77777777" w:rsidR="00627617" w:rsidRDefault="00627617">
      <w:pPr>
        <w:keepNext/>
        <w:spacing w:line="240" w:lineRule="auto"/>
        <w:jc w:val="both"/>
        <w:rPr>
          <w:sz w:val="24"/>
          <w:szCs w:val="24"/>
        </w:rPr>
      </w:pPr>
    </w:p>
    <w:tbl>
      <w:tblPr>
        <w:tblStyle w:val="afffffffe"/>
        <w:tblW w:w="9014" w:type="dxa"/>
        <w:tblInd w:w="-100" w:type="dxa"/>
        <w:tblLayout w:type="fixed"/>
        <w:tblLook w:val="0600" w:firstRow="0" w:lastRow="0" w:firstColumn="0" w:lastColumn="0" w:noHBand="1" w:noVBand="1"/>
      </w:tblPr>
      <w:tblGrid>
        <w:gridCol w:w="1739"/>
        <w:gridCol w:w="1351"/>
        <w:gridCol w:w="1424"/>
        <w:gridCol w:w="1500"/>
        <w:gridCol w:w="1500"/>
        <w:gridCol w:w="1500"/>
      </w:tblGrid>
      <w:tr w:rsidR="00627617" w14:paraId="6848CDED" w14:textId="77777777">
        <w:tc>
          <w:tcPr>
            <w:tcW w:w="1739" w:type="dxa"/>
            <w:tcBorders>
              <w:top w:val="single" w:sz="8" w:space="0" w:color="000000"/>
              <w:left w:val="single" w:sz="8" w:space="0" w:color="000000"/>
              <w:bottom w:val="single" w:sz="8" w:space="0" w:color="000000"/>
              <w:right w:val="single" w:sz="8" w:space="0" w:color="000000"/>
            </w:tcBorders>
          </w:tcPr>
          <w:p w14:paraId="12C8369D" w14:textId="77777777" w:rsidR="00627617" w:rsidRDefault="00627617">
            <w:pPr>
              <w:widowControl w:val="0"/>
              <w:spacing w:line="240" w:lineRule="auto"/>
              <w:rPr>
                <w:sz w:val="24"/>
                <w:szCs w:val="24"/>
              </w:rPr>
            </w:pPr>
          </w:p>
        </w:tc>
        <w:tc>
          <w:tcPr>
            <w:tcW w:w="1351" w:type="dxa"/>
            <w:tcBorders>
              <w:top w:val="single" w:sz="8" w:space="0" w:color="000000"/>
              <w:left w:val="single" w:sz="8" w:space="0" w:color="000000"/>
              <w:bottom w:val="single" w:sz="8" w:space="0" w:color="000000"/>
              <w:right w:val="single" w:sz="8" w:space="0" w:color="000000"/>
            </w:tcBorders>
          </w:tcPr>
          <w:p w14:paraId="25E3D8F6" w14:textId="77777777" w:rsidR="00627617" w:rsidRDefault="00000000">
            <w:pPr>
              <w:widowControl w:val="0"/>
              <w:spacing w:line="240" w:lineRule="auto"/>
              <w:jc w:val="center"/>
              <w:rPr>
                <w:sz w:val="24"/>
                <w:szCs w:val="24"/>
              </w:rPr>
            </w:pPr>
            <w:r>
              <w:rPr>
                <w:sz w:val="24"/>
                <w:szCs w:val="24"/>
              </w:rPr>
              <w:t>SIEMPRE</w:t>
            </w:r>
          </w:p>
          <w:p w14:paraId="31072A7D" w14:textId="77777777" w:rsidR="00627617" w:rsidRDefault="00627617">
            <w:pPr>
              <w:widowControl w:val="0"/>
              <w:spacing w:line="240" w:lineRule="auto"/>
              <w:rPr>
                <w:sz w:val="24"/>
                <w:szCs w:val="24"/>
              </w:rPr>
            </w:pPr>
          </w:p>
          <w:p w14:paraId="7AF5BE12" w14:textId="77777777" w:rsidR="00627617" w:rsidRDefault="00000000">
            <w:pPr>
              <w:widowControl w:val="0"/>
              <w:spacing w:line="240" w:lineRule="auto"/>
              <w:jc w:val="center"/>
              <w:rPr>
                <w:sz w:val="24"/>
                <w:szCs w:val="24"/>
              </w:rPr>
            </w:pPr>
            <w:r>
              <w:rPr>
                <w:sz w:val="24"/>
                <w:szCs w:val="24"/>
              </w:rPr>
              <w:t>(1)</w:t>
            </w:r>
          </w:p>
        </w:tc>
        <w:tc>
          <w:tcPr>
            <w:tcW w:w="1424" w:type="dxa"/>
            <w:tcBorders>
              <w:top w:val="single" w:sz="8" w:space="0" w:color="000000"/>
              <w:left w:val="single" w:sz="8" w:space="0" w:color="000000"/>
              <w:bottom w:val="single" w:sz="8" w:space="0" w:color="000000"/>
              <w:right w:val="single" w:sz="8" w:space="0" w:color="000000"/>
            </w:tcBorders>
          </w:tcPr>
          <w:p w14:paraId="4089AF60" w14:textId="77777777" w:rsidR="00627617" w:rsidRDefault="00000000">
            <w:pPr>
              <w:widowControl w:val="0"/>
              <w:spacing w:line="240" w:lineRule="auto"/>
              <w:jc w:val="center"/>
              <w:rPr>
                <w:sz w:val="24"/>
                <w:szCs w:val="24"/>
              </w:rPr>
            </w:pPr>
            <w:r>
              <w:rPr>
                <w:sz w:val="24"/>
                <w:szCs w:val="24"/>
              </w:rPr>
              <w:t>EN SU MAYORÍA</w:t>
            </w:r>
          </w:p>
          <w:p w14:paraId="7D19D302" w14:textId="77777777" w:rsidR="00627617" w:rsidRDefault="00000000">
            <w:pPr>
              <w:widowControl w:val="0"/>
              <w:spacing w:line="240" w:lineRule="auto"/>
              <w:jc w:val="center"/>
              <w:rPr>
                <w:sz w:val="24"/>
                <w:szCs w:val="24"/>
              </w:rPr>
            </w:pPr>
            <w:r>
              <w:rPr>
                <w:sz w:val="24"/>
                <w:szCs w:val="24"/>
              </w:rPr>
              <w:t>(0.75)</w:t>
            </w:r>
          </w:p>
        </w:tc>
        <w:tc>
          <w:tcPr>
            <w:tcW w:w="1500" w:type="dxa"/>
            <w:tcBorders>
              <w:top w:val="single" w:sz="8" w:space="0" w:color="000000"/>
              <w:left w:val="single" w:sz="8" w:space="0" w:color="000000"/>
              <w:bottom w:val="single" w:sz="8" w:space="0" w:color="000000"/>
              <w:right w:val="single" w:sz="8" w:space="0" w:color="000000"/>
            </w:tcBorders>
          </w:tcPr>
          <w:p w14:paraId="62C0EB76" w14:textId="77777777" w:rsidR="00627617" w:rsidRDefault="00000000">
            <w:pPr>
              <w:widowControl w:val="0"/>
              <w:spacing w:line="240" w:lineRule="auto"/>
              <w:jc w:val="center"/>
              <w:rPr>
                <w:sz w:val="24"/>
                <w:szCs w:val="24"/>
              </w:rPr>
            </w:pPr>
            <w:r>
              <w:rPr>
                <w:sz w:val="24"/>
                <w:szCs w:val="24"/>
              </w:rPr>
              <w:t>NO SIEMPRE</w:t>
            </w:r>
          </w:p>
          <w:p w14:paraId="1E15F1E6" w14:textId="77777777" w:rsidR="00627617" w:rsidRDefault="00000000">
            <w:pPr>
              <w:widowControl w:val="0"/>
              <w:spacing w:line="240" w:lineRule="auto"/>
              <w:jc w:val="center"/>
              <w:rPr>
                <w:sz w:val="24"/>
                <w:szCs w:val="24"/>
              </w:rPr>
            </w:pPr>
            <w:r>
              <w:rPr>
                <w:sz w:val="24"/>
                <w:szCs w:val="24"/>
              </w:rPr>
              <w:t>(0.5)</w:t>
            </w:r>
          </w:p>
        </w:tc>
        <w:tc>
          <w:tcPr>
            <w:tcW w:w="1500" w:type="dxa"/>
            <w:tcBorders>
              <w:top w:val="single" w:sz="8" w:space="0" w:color="000000"/>
              <w:left w:val="single" w:sz="8" w:space="0" w:color="000000"/>
              <w:bottom w:val="single" w:sz="8" w:space="0" w:color="000000"/>
              <w:right w:val="single" w:sz="8" w:space="0" w:color="000000"/>
            </w:tcBorders>
          </w:tcPr>
          <w:p w14:paraId="4AEDCAD6" w14:textId="77777777" w:rsidR="00627617" w:rsidRDefault="00000000">
            <w:pPr>
              <w:widowControl w:val="0"/>
              <w:spacing w:line="240" w:lineRule="auto"/>
              <w:jc w:val="center"/>
              <w:rPr>
                <w:sz w:val="24"/>
                <w:szCs w:val="24"/>
              </w:rPr>
            </w:pPr>
            <w:r>
              <w:rPr>
                <w:sz w:val="24"/>
                <w:szCs w:val="24"/>
              </w:rPr>
              <w:t>CASI NUNCA</w:t>
            </w:r>
          </w:p>
          <w:p w14:paraId="1F8B5C1F" w14:textId="77777777" w:rsidR="00627617" w:rsidRDefault="00000000">
            <w:pPr>
              <w:widowControl w:val="0"/>
              <w:spacing w:line="240" w:lineRule="auto"/>
              <w:jc w:val="center"/>
              <w:rPr>
                <w:sz w:val="24"/>
                <w:szCs w:val="24"/>
              </w:rPr>
            </w:pPr>
            <w:r>
              <w:rPr>
                <w:sz w:val="24"/>
                <w:szCs w:val="24"/>
              </w:rPr>
              <w:t>(0.25)</w:t>
            </w:r>
          </w:p>
        </w:tc>
        <w:tc>
          <w:tcPr>
            <w:tcW w:w="1500" w:type="dxa"/>
            <w:tcBorders>
              <w:top w:val="single" w:sz="8" w:space="0" w:color="000000"/>
              <w:left w:val="single" w:sz="8" w:space="0" w:color="000000"/>
              <w:bottom w:val="single" w:sz="8" w:space="0" w:color="000000"/>
              <w:right w:val="single" w:sz="8" w:space="0" w:color="000000"/>
            </w:tcBorders>
          </w:tcPr>
          <w:p w14:paraId="4059C5B6" w14:textId="77777777" w:rsidR="00627617" w:rsidRDefault="00000000">
            <w:pPr>
              <w:widowControl w:val="0"/>
              <w:spacing w:line="240" w:lineRule="auto"/>
              <w:jc w:val="center"/>
              <w:rPr>
                <w:sz w:val="24"/>
                <w:szCs w:val="24"/>
              </w:rPr>
            </w:pPr>
            <w:r>
              <w:rPr>
                <w:sz w:val="24"/>
                <w:szCs w:val="24"/>
              </w:rPr>
              <w:t>NUNCA</w:t>
            </w:r>
          </w:p>
          <w:p w14:paraId="4F02B6A6" w14:textId="77777777" w:rsidR="00627617" w:rsidRDefault="00627617">
            <w:pPr>
              <w:widowControl w:val="0"/>
              <w:spacing w:line="240" w:lineRule="auto"/>
              <w:jc w:val="center"/>
              <w:rPr>
                <w:sz w:val="24"/>
                <w:szCs w:val="24"/>
              </w:rPr>
            </w:pPr>
          </w:p>
          <w:p w14:paraId="3625EED9" w14:textId="77777777" w:rsidR="00627617" w:rsidRDefault="00000000">
            <w:pPr>
              <w:widowControl w:val="0"/>
              <w:spacing w:line="240" w:lineRule="auto"/>
              <w:jc w:val="center"/>
              <w:rPr>
                <w:sz w:val="24"/>
                <w:szCs w:val="24"/>
              </w:rPr>
            </w:pPr>
            <w:r>
              <w:rPr>
                <w:sz w:val="24"/>
                <w:szCs w:val="24"/>
              </w:rPr>
              <w:t>(0)</w:t>
            </w:r>
          </w:p>
        </w:tc>
      </w:tr>
      <w:tr w:rsidR="00627617" w14:paraId="2DB92AFF" w14:textId="77777777">
        <w:tc>
          <w:tcPr>
            <w:tcW w:w="1739" w:type="dxa"/>
            <w:tcBorders>
              <w:top w:val="single" w:sz="8" w:space="0" w:color="000000"/>
              <w:left w:val="single" w:sz="8" w:space="0" w:color="000000"/>
              <w:bottom w:val="single" w:sz="8" w:space="0" w:color="000000"/>
              <w:right w:val="single" w:sz="8" w:space="0" w:color="000000"/>
            </w:tcBorders>
          </w:tcPr>
          <w:p w14:paraId="4C10E7CC" w14:textId="77777777" w:rsidR="00627617" w:rsidRDefault="00000000">
            <w:pPr>
              <w:widowControl w:val="0"/>
              <w:spacing w:line="240" w:lineRule="auto"/>
              <w:rPr>
                <w:sz w:val="18"/>
                <w:szCs w:val="18"/>
              </w:rPr>
            </w:pPr>
            <w:r>
              <w:rPr>
                <w:b/>
                <w:bCs/>
                <w:sz w:val="18"/>
                <w:szCs w:val="18"/>
              </w:rPr>
              <w:t>El contenido</w:t>
            </w:r>
            <w:r>
              <w:rPr>
                <w:sz w:val="18"/>
                <w:szCs w:val="18"/>
              </w:rPr>
              <w:t xml:space="preserve"> </w:t>
            </w:r>
          </w:p>
          <w:p w14:paraId="3F9949C3" w14:textId="77777777" w:rsidR="00627617" w:rsidRDefault="00000000">
            <w:pPr>
              <w:widowControl w:val="0"/>
              <w:spacing w:line="240" w:lineRule="auto"/>
              <w:rPr>
                <w:sz w:val="18"/>
                <w:szCs w:val="18"/>
              </w:rPr>
            </w:pPr>
            <w:r>
              <w:rPr>
                <w:sz w:val="18"/>
                <w:szCs w:val="18"/>
              </w:rPr>
              <w:lastRenderedPageBreak/>
              <w:t>El trabajo presenta todos los elementos fundamentales de forma clara y con ejemplos</w:t>
            </w:r>
          </w:p>
        </w:tc>
        <w:tc>
          <w:tcPr>
            <w:tcW w:w="1351" w:type="dxa"/>
            <w:tcBorders>
              <w:top w:val="single" w:sz="8" w:space="0" w:color="000000"/>
              <w:left w:val="single" w:sz="8" w:space="0" w:color="000000"/>
              <w:bottom w:val="single" w:sz="8" w:space="0" w:color="000000"/>
              <w:right w:val="single" w:sz="8" w:space="0" w:color="000000"/>
            </w:tcBorders>
          </w:tcPr>
          <w:p w14:paraId="76AF90B5" w14:textId="77777777" w:rsidR="00627617" w:rsidRDefault="00627617">
            <w:pPr>
              <w:widowControl w:val="0"/>
              <w:spacing w:line="240" w:lineRule="auto"/>
              <w:rPr>
                <w:sz w:val="24"/>
                <w:szCs w:val="24"/>
              </w:rPr>
            </w:pPr>
          </w:p>
        </w:tc>
        <w:tc>
          <w:tcPr>
            <w:tcW w:w="1424" w:type="dxa"/>
            <w:tcBorders>
              <w:top w:val="single" w:sz="8" w:space="0" w:color="000000"/>
              <w:left w:val="single" w:sz="8" w:space="0" w:color="000000"/>
              <w:bottom w:val="single" w:sz="8" w:space="0" w:color="000000"/>
              <w:right w:val="single" w:sz="8" w:space="0" w:color="000000"/>
            </w:tcBorders>
          </w:tcPr>
          <w:p w14:paraId="484F6BE9" w14:textId="77777777" w:rsidR="00627617" w:rsidRDefault="00627617">
            <w:pPr>
              <w:widowControl w:val="0"/>
              <w:spacing w:line="240" w:lineRule="auto"/>
              <w:rPr>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29EBA2BC" w14:textId="77777777" w:rsidR="00627617" w:rsidRDefault="00627617">
            <w:pPr>
              <w:widowControl w:val="0"/>
              <w:spacing w:line="240" w:lineRule="auto"/>
              <w:rPr>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4FCEDF03" w14:textId="77777777" w:rsidR="00627617" w:rsidRDefault="00627617">
            <w:pPr>
              <w:widowControl w:val="0"/>
              <w:spacing w:line="240" w:lineRule="auto"/>
              <w:rPr>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4E4E5253" w14:textId="77777777" w:rsidR="00627617" w:rsidRDefault="00627617">
            <w:pPr>
              <w:widowControl w:val="0"/>
              <w:spacing w:line="240" w:lineRule="auto"/>
              <w:rPr>
                <w:sz w:val="24"/>
                <w:szCs w:val="24"/>
              </w:rPr>
            </w:pPr>
          </w:p>
        </w:tc>
      </w:tr>
      <w:tr w:rsidR="00627617" w14:paraId="4BA51278" w14:textId="77777777">
        <w:tc>
          <w:tcPr>
            <w:tcW w:w="1739" w:type="dxa"/>
            <w:tcBorders>
              <w:top w:val="single" w:sz="8" w:space="0" w:color="000000"/>
              <w:left w:val="single" w:sz="8" w:space="0" w:color="000000"/>
              <w:bottom w:val="single" w:sz="8" w:space="0" w:color="000000"/>
              <w:right w:val="single" w:sz="8" w:space="0" w:color="000000"/>
            </w:tcBorders>
          </w:tcPr>
          <w:p w14:paraId="33B3413E" w14:textId="77777777" w:rsidR="00627617" w:rsidRDefault="00000000">
            <w:pPr>
              <w:widowControl w:val="0"/>
              <w:spacing w:line="240" w:lineRule="auto"/>
              <w:rPr>
                <w:sz w:val="18"/>
                <w:szCs w:val="18"/>
              </w:rPr>
            </w:pPr>
            <w:r>
              <w:rPr>
                <w:b/>
                <w:bCs/>
                <w:sz w:val="18"/>
                <w:szCs w:val="18"/>
              </w:rPr>
              <w:t xml:space="preserve">La presentación </w:t>
            </w:r>
            <w:r>
              <w:rPr>
                <w:sz w:val="18"/>
                <w:szCs w:val="18"/>
              </w:rPr>
              <w:t xml:space="preserve"> </w:t>
            </w:r>
          </w:p>
          <w:p w14:paraId="7EDAC1BC" w14:textId="77777777" w:rsidR="00627617" w:rsidRDefault="00000000">
            <w:pPr>
              <w:widowControl w:val="0"/>
              <w:spacing w:line="240" w:lineRule="auto"/>
              <w:rPr>
                <w:sz w:val="18"/>
                <w:szCs w:val="18"/>
              </w:rPr>
            </w:pPr>
            <w:r>
              <w:rPr>
                <w:sz w:val="18"/>
                <w:szCs w:val="18"/>
              </w:rPr>
              <w:t xml:space="preserve">El </w:t>
            </w:r>
            <w:proofErr w:type="spellStart"/>
            <w:r>
              <w:rPr>
                <w:sz w:val="18"/>
                <w:szCs w:val="18"/>
              </w:rPr>
              <w:t>power</w:t>
            </w:r>
            <w:proofErr w:type="spellEnd"/>
            <w:r>
              <w:rPr>
                <w:sz w:val="18"/>
                <w:szCs w:val="18"/>
              </w:rPr>
              <w:t xml:space="preserve"> </w:t>
            </w:r>
            <w:proofErr w:type="spellStart"/>
            <w:r>
              <w:rPr>
                <w:sz w:val="18"/>
                <w:szCs w:val="18"/>
              </w:rPr>
              <w:t>point</w:t>
            </w:r>
            <w:proofErr w:type="spellEnd"/>
            <w:r>
              <w:rPr>
                <w:sz w:val="18"/>
                <w:szCs w:val="18"/>
              </w:rPr>
              <w:t xml:space="preserve"> es claro, preciso y cuida los detalles resultando visualmente atractivo</w:t>
            </w:r>
          </w:p>
        </w:tc>
        <w:tc>
          <w:tcPr>
            <w:tcW w:w="1351" w:type="dxa"/>
            <w:tcBorders>
              <w:top w:val="single" w:sz="8" w:space="0" w:color="000000"/>
              <w:left w:val="single" w:sz="8" w:space="0" w:color="000000"/>
              <w:bottom w:val="single" w:sz="8" w:space="0" w:color="000000"/>
              <w:right w:val="single" w:sz="8" w:space="0" w:color="000000"/>
            </w:tcBorders>
          </w:tcPr>
          <w:p w14:paraId="29473DD0" w14:textId="77777777" w:rsidR="00627617" w:rsidRDefault="00627617">
            <w:pPr>
              <w:widowControl w:val="0"/>
              <w:spacing w:line="240" w:lineRule="auto"/>
              <w:rPr>
                <w:sz w:val="24"/>
                <w:szCs w:val="24"/>
              </w:rPr>
            </w:pPr>
          </w:p>
        </w:tc>
        <w:tc>
          <w:tcPr>
            <w:tcW w:w="1424" w:type="dxa"/>
            <w:tcBorders>
              <w:top w:val="single" w:sz="8" w:space="0" w:color="000000"/>
              <w:left w:val="single" w:sz="8" w:space="0" w:color="000000"/>
              <w:bottom w:val="single" w:sz="8" w:space="0" w:color="000000"/>
              <w:right w:val="single" w:sz="8" w:space="0" w:color="000000"/>
            </w:tcBorders>
          </w:tcPr>
          <w:p w14:paraId="2D1B196C" w14:textId="77777777" w:rsidR="00627617" w:rsidRDefault="00627617">
            <w:pPr>
              <w:widowControl w:val="0"/>
              <w:spacing w:line="240" w:lineRule="auto"/>
              <w:rPr>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03AB1B4E" w14:textId="77777777" w:rsidR="00627617" w:rsidRDefault="00627617">
            <w:pPr>
              <w:widowControl w:val="0"/>
              <w:spacing w:line="240" w:lineRule="auto"/>
              <w:rPr>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5643355C" w14:textId="77777777" w:rsidR="00627617" w:rsidRDefault="00627617">
            <w:pPr>
              <w:widowControl w:val="0"/>
              <w:spacing w:line="240" w:lineRule="auto"/>
              <w:rPr>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6B62E2D6" w14:textId="77777777" w:rsidR="00627617" w:rsidRDefault="00627617">
            <w:pPr>
              <w:widowControl w:val="0"/>
              <w:spacing w:line="240" w:lineRule="auto"/>
              <w:rPr>
                <w:sz w:val="24"/>
                <w:szCs w:val="24"/>
              </w:rPr>
            </w:pPr>
          </w:p>
        </w:tc>
      </w:tr>
      <w:tr w:rsidR="00627617" w14:paraId="62D01147" w14:textId="77777777">
        <w:tc>
          <w:tcPr>
            <w:tcW w:w="1739" w:type="dxa"/>
            <w:tcBorders>
              <w:top w:val="single" w:sz="8" w:space="0" w:color="000000"/>
              <w:left w:val="single" w:sz="8" w:space="0" w:color="000000"/>
              <w:bottom w:val="single" w:sz="8" w:space="0" w:color="000000"/>
              <w:right w:val="single" w:sz="8" w:space="0" w:color="000000"/>
            </w:tcBorders>
          </w:tcPr>
          <w:p w14:paraId="16C260A2" w14:textId="77777777" w:rsidR="00627617" w:rsidRDefault="00000000">
            <w:pPr>
              <w:widowControl w:val="0"/>
              <w:spacing w:line="240" w:lineRule="auto"/>
              <w:rPr>
                <w:b/>
                <w:bCs/>
                <w:sz w:val="18"/>
                <w:szCs w:val="18"/>
              </w:rPr>
            </w:pPr>
            <w:r>
              <w:rPr>
                <w:b/>
                <w:bCs/>
                <w:sz w:val="18"/>
                <w:szCs w:val="18"/>
              </w:rPr>
              <w:t>El planteamiento de los ejercicios</w:t>
            </w:r>
          </w:p>
          <w:p w14:paraId="3A01F4ED" w14:textId="77777777" w:rsidR="00627617" w:rsidRDefault="00000000">
            <w:pPr>
              <w:widowControl w:val="0"/>
              <w:spacing w:line="240" w:lineRule="auto"/>
              <w:rPr>
                <w:sz w:val="18"/>
                <w:szCs w:val="18"/>
              </w:rPr>
            </w:pPr>
            <w:r>
              <w:rPr>
                <w:sz w:val="18"/>
                <w:szCs w:val="18"/>
              </w:rPr>
              <w:t xml:space="preserve">Los ejercicios están bien planteados, son </w:t>
            </w:r>
            <w:proofErr w:type="gramStart"/>
            <w:r>
              <w:rPr>
                <w:sz w:val="18"/>
                <w:szCs w:val="18"/>
              </w:rPr>
              <w:t>suficientes  y</w:t>
            </w:r>
            <w:proofErr w:type="gramEnd"/>
            <w:r>
              <w:rPr>
                <w:sz w:val="18"/>
                <w:szCs w:val="18"/>
              </w:rPr>
              <w:t xml:space="preserve">   corresponden al contenido. </w:t>
            </w:r>
          </w:p>
        </w:tc>
        <w:tc>
          <w:tcPr>
            <w:tcW w:w="1351" w:type="dxa"/>
            <w:tcBorders>
              <w:top w:val="single" w:sz="8" w:space="0" w:color="000000"/>
              <w:left w:val="single" w:sz="8" w:space="0" w:color="000000"/>
              <w:bottom w:val="single" w:sz="8" w:space="0" w:color="000000"/>
              <w:right w:val="single" w:sz="8" w:space="0" w:color="000000"/>
            </w:tcBorders>
          </w:tcPr>
          <w:p w14:paraId="781E0C46" w14:textId="77777777" w:rsidR="00627617" w:rsidRDefault="00627617">
            <w:pPr>
              <w:widowControl w:val="0"/>
              <w:spacing w:line="240" w:lineRule="auto"/>
              <w:rPr>
                <w:sz w:val="24"/>
                <w:szCs w:val="24"/>
              </w:rPr>
            </w:pPr>
          </w:p>
        </w:tc>
        <w:tc>
          <w:tcPr>
            <w:tcW w:w="1424" w:type="dxa"/>
            <w:tcBorders>
              <w:top w:val="single" w:sz="8" w:space="0" w:color="000000"/>
              <w:left w:val="single" w:sz="8" w:space="0" w:color="000000"/>
              <w:bottom w:val="single" w:sz="8" w:space="0" w:color="000000"/>
              <w:right w:val="single" w:sz="8" w:space="0" w:color="000000"/>
            </w:tcBorders>
          </w:tcPr>
          <w:p w14:paraId="33C9D403" w14:textId="77777777" w:rsidR="00627617" w:rsidRDefault="00627617">
            <w:pPr>
              <w:widowControl w:val="0"/>
              <w:spacing w:line="240" w:lineRule="auto"/>
              <w:rPr>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60D75739" w14:textId="77777777" w:rsidR="00627617" w:rsidRDefault="00627617">
            <w:pPr>
              <w:widowControl w:val="0"/>
              <w:spacing w:line="240" w:lineRule="auto"/>
              <w:rPr>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403A0145" w14:textId="77777777" w:rsidR="00627617" w:rsidRDefault="00627617">
            <w:pPr>
              <w:widowControl w:val="0"/>
              <w:spacing w:line="240" w:lineRule="auto"/>
              <w:rPr>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0C4F8C8F" w14:textId="77777777" w:rsidR="00627617" w:rsidRDefault="00627617">
            <w:pPr>
              <w:widowControl w:val="0"/>
              <w:spacing w:line="240" w:lineRule="auto"/>
              <w:rPr>
                <w:sz w:val="24"/>
                <w:szCs w:val="24"/>
              </w:rPr>
            </w:pPr>
          </w:p>
        </w:tc>
      </w:tr>
      <w:tr w:rsidR="00627617" w14:paraId="0505482A" w14:textId="77777777">
        <w:tc>
          <w:tcPr>
            <w:tcW w:w="1739" w:type="dxa"/>
            <w:tcBorders>
              <w:top w:val="single" w:sz="8" w:space="0" w:color="000000"/>
              <w:left w:val="single" w:sz="8" w:space="0" w:color="000000"/>
              <w:bottom w:val="single" w:sz="8" w:space="0" w:color="000000"/>
              <w:right w:val="single" w:sz="8" w:space="0" w:color="000000"/>
            </w:tcBorders>
          </w:tcPr>
          <w:p w14:paraId="6333CDFF" w14:textId="77777777" w:rsidR="00627617" w:rsidRDefault="00000000">
            <w:pPr>
              <w:widowControl w:val="0"/>
              <w:spacing w:line="240" w:lineRule="auto"/>
              <w:rPr>
                <w:b/>
                <w:bCs/>
                <w:sz w:val="18"/>
                <w:szCs w:val="18"/>
              </w:rPr>
            </w:pPr>
            <w:r>
              <w:rPr>
                <w:b/>
                <w:bCs/>
                <w:sz w:val="18"/>
                <w:szCs w:val="18"/>
              </w:rPr>
              <w:t>La resolución de los ejercicios</w:t>
            </w:r>
          </w:p>
          <w:p w14:paraId="55729D7B" w14:textId="77777777" w:rsidR="00627617" w:rsidRDefault="00000000">
            <w:pPr>
              <w:widowControl w:val="0"/>
              <w:spacing w:line="240" w:lineRule="auto"/>
              <w:rPr>
                <w:sz w:val="18"/>
                <w:szCs w:val="18"/>
              </w:rPr>
            </w:pPr>
            <w:r>
              <w:rPr>
                <w:sz w:val="18"/>
                <w:szCs w:val="18"/>
              </w:rPr>
              <w:t>Los ejercicios están bien resueltos y explicados al resto de los compañeros con claridad y precisión.</w:t>
            </w:r>
          </w:p>
        </w:tc>
        <w:tc>
          <w:tcPr>
            <w:tcW w:w="1351" w:type="dxa"/>
            <w:tcBorders>
              <w:top w:val="single" w:sz="8" w:space="0" w:color="000000"/>
              <w:left w:val="single" w:sz="8" w:space="0" w:color="000000"/>
              <w:bottom w:val="single" w:sz="8" w:space="0" w:color="000000"/>
              <w:right w:val="single" w:sz="8" w:space="0" w:color="000000"/>
            </w:tcBorders>
          </w:tcPr>
          <w:p w14:paraId="29105C77" w14:textId="77777777" w:rsidR="00627617" w:rsidRDefault="00627617">
            <w:pPr>
              <w:widowControl w:val="0"/>
              <w:spacing w:line="240" w:lineRule="auto"/>
              <w:rPr>
                <w:sz w:val="24"/>
                <w:szCs w:val="24"/>
              </w:rPr>
            </w:pPr>
          </w:p>
        </w:tc>
        <w:tc>
          <w:tcPr>
            <w:tcW w:w="1424" w:type="dxa"/>
            <w:tcBorders>
              <w:top w:val="single" w:sz="8" w:space="0" w:color="000000"/>
              <w:left w:val="single" w:sz="8" w:space="0" w:color="000000"/>
              <w:bottom w:val="single" w:sz="8" w:space="0" w:color="000000"/>
              <w:right w:val="single" w:sz="8" w:space="0" w:color="000000"/>
            </w:tcBorders>
          </w:tcPr>
          <w:p w14:paraId="73B80078" w14:textId="77777777" w:rsidR="00627617" w:rsidRDefault="00627617">
            <w:pPr>
              <w:widowControl w:val="0"/>
              <w:spacing w:line="240" w:lineRule="auto"/>
              <w:rPr>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74F6E11E" w14:textId="77777777" w:rsidR="00627617" w:rsidRDefault="00627617">
            <w:pPr>
              <w:widowControl w:val="0"/>
              <w:spacing w:line="240" w:lineRule="auto"/>
              <w:rPr>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3E2740E6" w14:textId="77777777" w:rsidR="00627617" w:rsidRDefault="00627617">
            <w:pPr>
              <w:widowControl w:val="0"/>
              <w:spacing w:line="240" w:lineRule="auto"/>
              <w:rPr>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02F17AEB" w14:textId="77777777" w:rsidR="00627617" w:rsidRDefault="00627617">
            <w:pPr>
              <w:widowControl w:val="0"/>
              <w:spacing w:line="240" w:lineRule="auto"/>
              <w:rPr>
                <w:sz w:val="24"/>
                <w:szCs w:val="24"/>
              </w:rPr>
            </w:pPr>
          </w:p>
        </w:tc>
      </w:tr>
      <w:tr w:rsidR="00627617" w14:paraId="1E460A8D" w14:textId="77777777">
        <w:tc>
          <w:tcPr>
            <w:tcW w:w="1739" w:type="dxa"/>
            <w:tcBorders>
              <w:top w:val="single" w:sz="8" w:space="0" w:color="000000"/>
              <w:left w:val="single" w:sz="8" w:space="0" w:color="000000"/>
              <w:bottom w:val="single" w:sz="8" w:space="0" w:color="000000"/>
              <w:right w:val="single" w:sz="8" w:space="0" w:color="000000"/>
            </w:tcBorders>
          </w:tcPr>
          <w:p w14:paraId="36AE2EFB" w14:textId="77777777" w:rsidR="00627617" w:rsidRDefault="00000000">
            <w:pPr>
              <w:widowControl w:val="0"/>
              <w:spacing w:line="240" w:lineRule="auto"/>
              <w:rPr>
                <w:b/>
                <w:bCs/>
                <w:sz w:val="18"/>
                <w:szCs w:val="18"/>
              </w:rPr>
            </w:pPr>
            <w:r>
              <w:rPr>
                <w:b/>
                <w:bCs/>
                <w:sz w:val="18"/>
                <w:szCs w:val="18"/>
              </w:rPr>
              <w:t>La gestión del tiempo</w:t>
            </w:r>
          </w:p>
          <w:p w14:paraId="534D14BC" w14:textId="77777777" w:rsidR="00627617" w:rsidRDefault="00000000">
            <w:pPr>
              <w:widowControl w:val="0"/>
              <w:spacing w:line="240" w:lineRule="auto"/>
              <w:rPr>
                <w:sz w:val="18"/>
                <w:szCs w:val="18"/>
              </w:rPr>
            </w:pPr>
            <w:r>
              <w:rPr>
                <w:sz w:val="18"/>
                <w:szCs w:val="18"/>
              </w:rPr>
              <w:t>Se ajusta al tiempo establecido y se reparte bien en el desarrollo de los contenidos</w:t>
            </w:r>
          </w:p>
        </w:tc>
        <w:tc>
          <w:tcPr>
            <w:tcW w:w="1351" w:type="dxa"/>
            <w:tcBorders>
              <w:top w:val="single" w:sz="8" w:space="0" w:color="000000"/>
              <w:left w:val="single" w:sz="8" w:space="0" w:color="000000"/>
              <w:bottom w:val="single" w:sz="8" w:space="0" w:color="000000"/>
              <w:right w:val="single" w:sz="8" w:space="0" w:color="000000"/>
            </w:tcBorders>
          </w:tcPr>
          <w:p w14:paraId="4F215EBE" w14:textId="77777777" w:rsidR="00627617" w:rsidRDefault="00627617">
            <w:pPr>
              <w:widowControl w:val="0"/>
              <w:spacing w:line="240" w:lineRule="auto"/>
              <w:rPr>
                <w:sz w:val="24"/>
                <w:szCs w:val="24"/>
              </w:rPr>
            </w:pPr>
          </w:p>
        </w:tc>
        <w:tc>
          <w:tcPr>
            <w:tcW w:w="1424" w:type="dxa"/>
            <w:tcBorders>
              <w:top w:val="single" w:sz="8" w:space="0" w:color="000000"/>
              <w:left w:val="single" w:sz="8" w:space="0" w:color="000000"/>
              <w:bottom w:val="single" w:sz="8" w:space="0" w:color="000000"/>
              <w:right w:val="single" w:sz="8" w:space="0" w:color="000000"/>
            </w:tcBorders>
          </w:tcPr>
          <w:p w14:paraId="4E3C6ED2" w14:textId="77777777" w:rsidR="00627617" w:rsidRDefault="00627617">
            <w:pPr>
              <w:widowControl w:val="0"/>
              <w:spacing w:line="240" w:lineRule="auto"/>
              <w:rPr>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7F745948" w14:textId="77777777" w:rsidR="00627617" w:rsidRDefault="00627617">
            <w:pPr>
              <w:widowControl w:val="0"/>
              <w:spacing w:line="240" w:lineRule="auto"/>
              <w:rPr>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2D922E0C" w14:textId="77777777" w:rsidR="00627617" w:rsidRDefault="00627617">
            <w:pPr>
              <w:widowControl w:val="0"/>
              <w:spacing w:line="240" w:lineRule="auto"/>
              <w:rPr>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5BFD44D2" w14:textId="77777777" w:rsidR="00627617" w:rsidRDefault="00627617">
            <w:pPr>
              <w:widowControl w:val="0"/>
              <w:spacing w:line="240" w:lineRule="auto"/>
              <w:rPr>
                <w:sz w:val="24"/>
                <w:szCs w:val="24"/>
              </w:rPr>
            </w:pPr>
          </w:p>
        </w:tc>
      </w:tr>
    </w:tbl>
    <w:p w14:paraId="000F8A09" w14:textId="77777777" w:rsidR="00627617" w:rsidRDefault="00627617">
      <w:pPr>
        <w:keepNext/>
        <w:spacing w:line="240" w:lineRule="auto"/>
        <w:jc w:val="both"/>
        <w:rPr>
          <w:sz w:val="24"/>
          <w:szCs w:val="24"/>
        </w:rPr>
      </w:pPr>
    </w:p>
    <w:p w14:paraId="6F2F2155" w14:textId="77777777" w:rsidR="00627617" w:rsidRDefault="00000000">
      <w:pPr>
        <w:keepNext/>
        <w:numPr>
          <w:ilvl w:val="0"/>
          <w:numId w:val="12"/>
        </w:numPr>
        <w:spacing w:before="240" w:after="240" w:line="240" w:lineRule="auto"/>
        <w:jc w:val="both"/>
        <w:rPr>
          <w:sz w:val="24"/>
          <w:szCs w:val="24"/>
        </w:rPr>
      </w:pPr>
      <w:r>
        <w:rPr>
          <w:sz w:val="24"/>
          <w:szCs w:val="24"/>
        </w:rPr>
        <w:t xml:space="preserve">La segunda parte se realizará individualmente y consistirá en cumplimentar documentos de pago: cheques, letras y pagarés de los casos prácticos que se indiquen. </w:t>
      </w:r>
    </w:p>
    <w:p w14:paraId="7E1E9E35" w14:textId="77777777" w:rsidR="00627617" w:rsidRDefault="00000000">
      <w:pPr>
        <w:keepNext/>
        <w:spacing w:before="240" w:after="240" w:line="240" w:lineRule="auto"/>
        <w:ind w:left="720"/>
        <w:jc w:val="both"/>
        <w:rPr>
          <w:sz w:val="24"/>
          <w:szCs w:val="24"/>
        </w:rPr>
      </w:pPr>
      <w:r>
        <w:rPr>
          <w:sz w:val="24"/>
          <w:szCs w:val="24"/>
        </w:rPr>
        <w:t>Los documentos se rellenan manualmente y se calificarán según la siguiente rúbrica:</w:t>
      </w:r>
    </w:p>
    <w:p w14:paraId="77A8471E" w14:textId="77777777" w:rsidR="00627617" w:rsidRDefault="00000000">
      <w:pPr>
        <w:keepNext/>
        <w:spacing w:before="240" w:after="240" w:line="240" w:lineRule="auto"/>
        <w:jc w:val="both"/>
        <w:rPr>
          <w:sz w:val="24"/>
          <w:szCs w:val="24"/>
        </w:rPr>
      </w:pPr>
      <w:r>
        <w:rPr>
          <w:sz w:val="24"/>
          <w:szCs w:val="24"/>
        </w:rPr>
        <w:t xml:space="preserve"> </w:t>
      </w:r>
    </w:p>
    <w:tbl>
      <w:tblPr>
        <w:tblStyle w:val="affffffff"/>
        <w:tblW w:w="9000" w:type="dxa"/>
        <w:tblInd w:w="-100" w:type="dxa"/>
        <w:tblLayout w:type="fixed"/>
        <w:tblLook w:val="0600" w:firstRow="0" w:lastRow="0" w:firstColumn="0" w:lastColumn="0" w:noHBand="1" w:noVBand="1"/>
      </w:tblPr>
      <w:tblGrid>
        <w:gridCol w:w="1905"/>
        <w:gridCol w:w="1695"/>
        <w:gridCol w:w="1800"/>
        <w:gridCol w:w="1935"/>
        <w:gridCol w:w="1665"/>
      </w:tblGrid>
      <w:tr w:rsidR="00627617" w14:paraId="4D771B6D" w14:textId="77777777">
        <w:tc>
          <w:tcPr>
            <w:tcW w:w="1905" w:type="dxa"/>
            <w:tcBorders>
              <w:top w:val="single" w:sz="8" w:space="0" w:color="000000"/>
              <w:left w:val="single" w:sz="8" w:space="0" w:color="000000"/>
              <w:bottom w:val="single" w:sz="8" w:space="0" w:color="000000"/>
              <w:right w:val="single" w:sz="8" w:space="0" w:color="000000"/>
            </w:tcBorders>
          </w:tcPr>
          <w:p w14:paraId="0DBD5172" w14:textId="77777777" w:rsidR="00627617" w:rsidRDefault="00000000">
            <w:pPr>
              <w:widowControl w:val="0"/>
              <w:spacing w:line="240" w:lineRule="auto"/>
              <w:rPr>
                <w:sz w:val="24"/>
                <w:szCs w:val="24"/>
              </w:rPr>
            </w:pPr>
            <w:r>
              <w:rPr>
                <w:sz w:val="24"/>
                <w:szCs w:val="24"/>
              </w:rPr>
              <w:t xml:space="preserve">Se han cumplimentado todos los documentos </w:t>
            </w:r>
          </w:p>
        </w:tc>
        <w:tc>
          <w:tcPr>
            <w:tcW w:w="1695" w:type="dxa"/>
            <w:tcBorders>
              <w:top w:val="single" w:sz="8" w:space="0" w:color="000000"/>
              <w:left w:val="single" w:sz="8" w:space="0" w:color="000000"/>
              <w:bottom w:val="single" w:sz="8" w:space="0" w:color="000000"/>
              <w:right w:val="single" w:sz="8" w:space="0" w:color="000000"/>
            </w:tcBorders>
          </w:tcPr>
          <w:p w14:paraId="32EA4C85" w14:textId="77777777" w:rsidR="00627617" w:rsidRDefault="00000000">
            <w:pPr>
              <w:widowControl w:val="0"/>
              <w:spacing w:line="240" w:lineRule="auto"/>
              <w:rPr>
                <w:sz w:val="24"/>
                <w:szCs w:val="24"/>
              </w:rPr>
            </w:pPr>
            <w:proofErr w:type="gramStart"/>
            <w:r>
              <w:rPr>
                <w:sz w:val="24"/>
                <w:szCs w:val="24"/>
              </w:rPr>
              <w:t>Están  ordenados</w:t>
            </w:r>
            <w:proofErr w:type="gramEnd"/>
            <w:r>
              <w:rPr>
                <w:sz w:val="24"/>
                <w:szCs w:val="24"/>
              </w:rPr>
              <w:t xml:space="preserve"> y bien organizados</w:t>
            </w:r>
          </w:p>
        </w:tc>
        <w:tc>
          <w:tcPr>
            <w:tcW w:w="1800" w:type="dxa"/>
            <w:tcBorders>
              <w:top w:val="single" w:sz="8" w:space="0" w:color="000000"/>
              <w:left w:val="single" w:sz="8" w:space="0" w:color="000000"/>
              <w:bottom w:val="single" w:sz="8" w:space="0" w:color="000000"/>
              <w:right w:val="single" w:sz="8" w:space="0" w:color="000000"/>
            </w:tcBorders>
          </w:tcPr>
          <w:p w14:paraId="61865671" w14:textId="77777777" w:rsidR="00627617" w:rsidRDefault="00000000">
            <w:pPr>
              <w:widowControl w:val="0"/>
              <w:spacing w:line="240" w:lineRule="auto"/>
              <w:rPr>
                <w:sz w:val="24"/>
                <w:szCs w:val="24"/>
              </w:rPr>
            </w:pPr>
            <w:r>
              <w:rPr>
                <w:sz w:val="24"/>
                <w:szCs w:val="24"/>
              </w:rPr>
              <w:t>Están claros y limpios sin tachaduras y bien presentados</w:t>
            </w:r>
          </w:p>
        </w:tc>
        <w:tc>
          <w:tcPr>
            <w:tcW w:w="1935" w:type="dxa"/>
            <w:tcBorders>
              <w:top w:val="single" w:sz="8" w:space="0" w:color="000000"/>
              <w:left w:val="single" w:sz="8" w:space="0" w:color="000000"/>
              <w:bottom w:val="single" w:sz="8" w:space="0" w:color="000000"/>
              <w:right w:val="single" w:sz="8" w:space="0" w:color="000000"/>
            </w:tcBorders>
          </w:tcPr>
          <w:p w14:paraId="79AF1BDE" w14:textId="77777777" w:rsidR="00627617" w:rsidRDefault="00000000">
            <w:pPr>
              <w:widowControl w:val="0"/>
              <w:spacing w:line="240" w:lineRule="auto"/>
              <w:rPr>
                <w:sz w:val="24"/>
                <w:szCs w:val="24"/>
              </w:rPr>
            </w:pPr>
            <w:r>
              <w:rPr>
                <w:sz w:val="24"/>
                <w:szCs w:val="24"/>
              </w:rPr>
              <w:t xml:space="preserve">Están bien elaborados sin </w:t>
            </w:r>
            <w:proofErr w:type="gramStart"/>
            <w:r>
              <w:rPr>
                <w:sz w:val="24"/>
                <w:szCs w:val="24"/>
              </w:rPr>
              <w:t>presentar  errores</w:t>
            </w:r>
            <w:proofErr w:type="gramEnd"/>
          </w:p>
        </w:tc>
        <w:tc>
          <w:tcPr>
            <w:tcW w:w="1665" w:type="dxa"/>
            <w:tcBorders>
              <w:top w:val="single" w:sz="8" w:space="0" w:color="000000"/>
              <w:left w:val="single" w:sz="8" w:space="0" w:color="000000"/>
              <w:bottom w:val="single" w:sz="8" w:space="0" w:color="000000"/>
              <w:right w:val="single" w:sz="8" w:space="0" w:color="000000"/>
            </w:tcBorders>
          </w:tcPr>
          <w:p w14:paraId="4DCD064A" w14:textId="77777777" w:rsidR="00627617" w:rsidRDefault="00000000">
            <w:pPr>
              <w:widowControl w:val="0"/>
              <w:spacing w:line="240" w:lineRule="auto"/>
              <w:rPr>
                <w:sz w:val="24"/>
                <w:szCs w:val="24"/>
              </w:rPr>
            </w:pPr>
            <w:r>
              <w:rPr>
                <w:sz w:val="24"/>
                <w:szCs w:val="24"/>
              </w:rPr>
              <w:t>Si hay retraso en la entrega</w:t>
            </w:r>
          </w:p>
        </w:tc>
      </w:tr>
      <w:tr w:rsidR="00627617" w14:paraId="55A0F293" w14:textId="77777777">
        <w:tc>
          <w:tcPr>
            <w:tcW w:w="1905" w:type="dxa"/>
            <w:tcBorders>
              <w:top w:val="single" w:sz="8" w:space="0" w:color="000000"/>
              <w:left w:val="single" w:sz="8" w:space="0" w:color="000000"/>
              <w:bottom w:val="single" w:sz="8" w:space="0" w:color="000000"/>
              <w:right w:val="single" w:sz="8" w:space="0" w:color="000000"/>
            </w:tcBorders>
          </w:tcPr>
          <w:p w14:paraId="6D63F691" w14:textId="77777777" w:rsidR="00627617" w:rsidRDefault="00000000">
            <w:pPr>
              <w:widowControl w:val="0"/>
              <w:spacing w:line="240" w:lineRule="auto"/>
              <w:rPr>
                <w:sz w:val="24"/>
                <w:szCs w:val="24"/>
              </w:rPr>
            </w:pPr>
            <w:r>
              <w:rPr>
                <w:sz w:val="24"/>
                <w:szCs w:val="24"/>
              </w:rPr>
              <w:t>+5 puntos</w:t>
            </w:r>
          </w:p>
          <w:p w14:paraId="2EF70DF1" w14:textId="77777777" w:rsidR="00627617" w:rsidRDefault="00000000">
            <w:pPr>
              <w:widowControl w:val="0"/>
              <w:spacing w:line="240" w:lineRule="auto"/>
              <w:rPr>
                <w:sz w:val="24"/>
                <w:szCs w:val="24"/>
              </w:rPr>
            </w:pPr>
            <w:r>
              <w:rPr>
                <w:sz w:val="24"/>
                <w:szCs w:val="24"/>
              </w:rPr>
              <w:t>Cada ejercicio que falte, restará 1 punto</w:t>
            </w:r>
          </w:p>
        </w:tc>
        <w:tc>
          <w:tcPr>
            <w:tcW w:w="1695" w:type="dxa"/>
            <w:tcBorders>
              <w:top w:val="single" w:sz="8" w:space="0" w:color="000000"/>
              <w:left w:val="single" w:sz="8" w:space="0" w:color="000000"/>
              <w:bottom w:val="single" w:sz="8" w:space="0" w:color="000000"/>
              <w:right w:val="single" w:sz="8" w:space="0" w:color="000000"/>
            </w:tcBorders>
          </w:tcPr>
          <w:p w14:paraId="56DE945E" w14:textId="77777777" w:rsidR="00627617" w:rsidRDefault="00000000">
            <w:pPr>
              <w:widowControl w:val="0"/>
              <w:spacing w:line="240" w:lineRule="auto"/>
              <w:rPr>
                <w:sz w:val="24"/>
                <w:szCs w:val="24"/>
              </w:rPr>
            </w:pPr>
            <w:r>
              <w:rPr>
                <w:sz w:val="24"/>
                <w:szCs w:val="24"/>
              </w:rPr>
              <w:t>+1</w:t>
            </w:r>
          </w:p>
        </w:tc>
        <w:tc>
          <w:tcPr>
            <w:tcW w:w="1800" w:type="dxa"/>
            <w:tcBorders>
              <w:top w:val="single" w:sz="8" w:space="0" w:color="000000"/>
              <w:left w:val="single" w:sz="8" w:space="0" w:color="000000"/>
              <w:bottom w:val="single" w:sz="8" w:space="0" w:color="000000"/>
              <w:right w:val="single" w:sz="8" w:space="0" w:color="000000"/>
            </w:tcBorders>
          </w:tcPr>
          <w:p w14:paraId="33EEAE5E" w14:textId="77777777" w:rsidR="00627617" w:rsidRDefault="00000000">
            <w:pPr>
              <w:widowControl w:val="0"/>
              <w:spacing w:line="240" w:lineRule="auto"/>
              <w:rPr>
                <w:sz w:val="24"/>
                <w:szCs w:val="24"/>
              </w:rPr>
            </w:pPr>
            <w:r>
              <w:rPr>
                <w:sz w:val="24"/>
                <w:szCs w:val="24"/>
              </w:rPr>
              <w:t>+1</w:t>
            </w:r>
          </w:p>
        </w:tc>
        <w:tc>
          <w:tcPr>
            <w:tcW w:w="1935" w:type="dxa"/>
            <w:tcBorders>
              <w:top w:val="single" w:sz="8" w:space="0" w:color="000000"/>
              <w:left w:val="single" w:sz="8" w:space="0" w:color="000000"/>
              <w:bottom w:val="single" w:sz="8" w:space="0" w:color="000000"/>
              <w:right w:val="single" w:sz="8" w:space="0" w:color="000000"/>
            </w:tcBorders>
          </w:tcPr>
          <w:p w14:paraId="66A42C48" w14:textId="77777777" w:rsidR="00627617" w:rsidRDefault="00000000">
            <w:pPr>
              <w:widowControl w:val="0"/>
              <w:spacing w:line="240" w:lineRule="auto"/>
              <w:rPr>
                <w:sz w:val="24"/>
                <w:szCs w:val="24"/>
              </w:rPr>
            </w:pPr>
            <w:r>
              <w:rPr>
                <w:sz w:val="24"/>
                <w:szCs w:val="24"/>
              </w:rPr>
              <w:t>+3</w:t>
            </w:r>
          </w:p>
          <w:p w14:paraId="4343A1B8" w14:textId="77777777" w:rsidR="00627617" w:rsidRDefault="00000000">
            <w:pPr>
              <w:widowControl w:val="0"/>
              <w:spacing w:line="240" w:lineRule="auto"/>
              <w:rPr>
                <w:sz w:val="24"/>
                <w:szCs w:val="24"/>
              </w:rPr>
            </w:pPr>
            <w:r>
              <w:rPr>
                <w:sz w:val="24"/>
                <w:szCs w:val="24"/>
              </w:rPr>
              <w:t xml:space="preserve">Cada </w:t>
            </w:r>
            <w:proofErr w:type="gramStart"/>
            <w:r>
              <w:rPr>
                <w:sz w:val="24"/>
                <w:szCs w:val="24"/>
              </w:rPr>
              <w:t>fallo  restará</w:t>
            </w:r>
            <w:proofErr w:type="gramEnd"/>
            <w:r>
              <w:rPr>
                <w:sz w:val="24"/>
                <w:szCs w:val="24"/>
              </w:rPr>
              <w:t xml:space="preserve"> 0.5 punto</w:t>
            </w:r>
          </w:p>
        </w:tc>
        <w:tc>
          <w:tcPr>
            <w:tcW w:w="1665" w:type="dxa"/>
            <w:tcBorders>
              <w:top w:val="single" w:sz="8" w:space="0" w:color="000000"/>
              <w:left w:val="single" w:sz="8" w:space="0" w:color="000000"/>
              <w:bottom w:val="single" w:sz="8" w:space="0" w:color="000000"/>
              <w:right w:val="single" w:sz="8" w:space="0" w:color="000000"/>
            </w:tcBorders>
          </w:tcPr>
          <w:p w14:paraId="149FE856" w14:textId="77777777" w:rsidR="00627617" w:rsidRDefault="00000000">
            <w:pPr>
              <w:widowControl w:val="0"/>
              <w:spacing w:line="240" w:lineRule="auto"/>
              <w:rPr>
                <w:sz w:val="24"/>
                <w:szCs w:val="24"/>
              </w:rPr>
            </w:pPr>
            <w:r>
              <w:rPr>
                <w:sz w:val="24"/>
                <w:szCs w:val="24"/>
              </w:rPr>
              <w:t>La nota se minorará en 1 punto por cada día de retraso</w:t>
            </w:r>
          </w:p>
        </w:tc>
      </w:tr>
    </w:tbl>
    <w:p w14:paraId="1A86C83F" w14:textId="77777777" w:rsidR="00627617" w:rsidRDefault="00627617">
      <w:pPr>
        <w:keepNext/>
        <w:spacing w:line="240" w:lineRule="auto"/>
        <w:jc w:val="both"/>
        <w:rPr>
          <w:sz w:val="24"/>
          <w:szCs w:val="24"/>
        </w:rPr>
      </w:pPr>
    </w:p>
    <w:p w14:paraId="3FBCE05E" w14:textId="77777777" w:rsidR="00627617" w:rsidRDefault="00627617">
      <w:pPr>
        <w:keepNext/>
        <w:spacing w:before="240" w:after="240" w:line="240" w:lineRule="auto"/>
        <w:ind w:left="720"/>
        <w:jc w:val="both"/>
        <w:rPr>
          <w:sz w:val="24"/>
          <w:szCs w:val="24"/>
        </w:rPr>
      </w:pPr>
    </w:p>
    <w:p w14:paraId="4BF85AED" w14:textId="77777777" w:rsidR="00627617" w:rsidRDefault="00627617">
      <w:pPr>
        <w:tabs>
          <w:tab w:val="right" w:pos="560"/>
          <w:tab w:val="left" w:pos="680"/>
        </w:tabs>
        <w:spacing w:line="240" w:lineRule="auto"/>
        <w:ind w:firstLine="709"/>
        <w:jc w:val="both"/>
        <w:rPr>
          <w:sz w:val="24"/>
          <w:szCs w:val="24"/>
        </w:rPr>
      </w:pPr>
    </w:p>
    <w:p w14:paraId="11C51BB4" w14:textId="77777777" w:rsidR="00627617" w:rsidRDefault="00000000">
      <w:pPr>
        <w:keepNext/>
        <w:spacing w:line="240" w:lineRule="auto"/>
        <w:jc w:val="both"/>
        <w:rPr>
          <w:b/>
          <w:bCs/>
          <w:sz w:val="24"/>
          <w:szCs w:val="24"/>
        </w:rPr>
      </w:pPr>
      <w:r>
        <w:rPr>
          <w:b/>
          <w:bCs/>
          <w:sz w:val="24"/>
          <w:szCs w:val="24"/>
          <w:u w:val="single"/>
        </w:rPr>
        <w:t>Criterios de recuperación</w:t>
      </w:r>
      <w:r>
        <w:rPr>
          <w:b/>
          <w:bCs/>
          <w:sz w:val="24"/>
          <w:szCs w:val="24"/>
        </w:rPr>
        <w:t>:</w:t>
      </w:r>
    </w:p>
    <w:p w14:paraId="51C4878E" w14:textId="77777777" w:rsidR="00627617" w:rsidRDefault="00627617">
      <w:pPr>
        <w:keepNext/>
        <w:spacing w:line="240" w:lineRule="auto"/>
        <w:jc w:val="both"/>
        <w:rPr>
          <w:b/>
          <w:bCs/>
          <w:sz w:val="24"/>
          <w:szCs w:val="24"/>
        </w:rPr>
      </w:pPr>
    </w:p>
    <w:p w14:paraId="7B913124" w14:textId="77777777" w:rsidR="00627617" w:rsidRDefault="00000000">
      <w:pPr>
        <w:keepNext/>
        <w:spacing w:line="240" w:lineRule="auto"/>
        <w:jc w:val="both"/>
        <w:rPr>
          <w:sz w:val="24"/>
          <w:szCs w:val="24"/>
        </w:rPr>
      </w:pPr>
      <w:r>
        <w:rPr>
          <w:sz w:val="24"/>
          <w:szCs w:val="24"/>
        </w:rPr>
        <w:t>La no superación de los criterios de evaluación del resultado de aprendizaje 5, supondrá:</w:t>
      </w:r>
    </w:p>
    <w:p w14:paraId="0C173B20" w14:textId="77777777" w:rsidR="00627617" w:rsidRDefault="00000000">
      <w:pPr>
        <w:keepNext/>
        <w:numPr>
          <w:ilvl w:val="0"/>
          <w:numId w:val="19"/>
        </w:numPr>
        <w:spacing w:line="240" w:lineRule="auto"/>
        <w:jc w:val="both"/>
        <w:rPr>
          <w:sz w:val="24"/>
          <w:szCs w:val="24"/>
        </w:rPr>
      </w:pPr>
      <w:r>
        <w:rPr>
          <w:sz w:val="24"/>
          <w:szCs w:val="24"/>
        </w:rPr>
        <w:t>La recuperación del examen 7 en el mes de mayo.</w:t>
      </w:r>
    </w:p>
    <w:p w14:paraId="7243F6A4" w14:textId="77777777" w:rsidR="00627617" w:rsidRDefault="00000000">
      <w:pPr>
        <w:keepNext/>
        <w:numPr>
          <w:ilvl w:val="0"/>
          <w:numId w:val="19"/>
        </w:numPr>
        <w:spacing w:line="240" w:lineRule="auto"/>
        <w:jc w:val="both"/>
        <w:rPr>
          <w:sz w:val="24"/>
          <w:szCs w:val="24"/>
        </w:rPr>
      </w:pPr>
      <w:r>
        <w:rPr>
          <w:sz w:val="24"/>
          <w:szCs w:val="24"/>
        </w:rPr>
        <w:t>La entrega del trabajo propuesto en un nuevo plazo</w:t>
      </w:r>
    </w:p>
    <w:p w14:paraId="3459DE60" w14:textId="77777777" w:rsidR="00627617" w:rsidRDefault="00627617">
      <w:pPr>
        <w:spacing w:line="240" w:lineRule="auto"/>
        <w:jc w:val="both"/>
        <w:rPr>
          <w:b/>
          <w:bCs/>
          <w:sz w:val="24"/>
          <w:szCs w:val="24"/>
        </w:rPr>
      </w:pPr>
    </w:p>
    <w:p w14:paraId="76B4D8D2" w14:textId="77777777" w:rsidR="00627617" w:rsidRDefault="00627617">
      <w:pPr>
        <w:spacing w:line="240" w:lineRule="auto"/>
        <w:jc w:val="both"/>
        <w:rPr>
          <w:b/>
          <w:bCs/>
          <w:sz w:val="24"/>
          <w:szCs w:val="24"/>
        </w:rPr>
      </w:pPr>
    </w:p>
    <w:tbl>
      <w:tblPr>
        <w:tblStyle w:val="affffffff0"/>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92"/>
        <w:gridCol w:w="5346"/>
        <w:gridCol w:w="2422"/>
      </w:tblGrid>
      <w:tr w:rsidR="00627617" w14:paraId="4BE04A3F" w14:textId="77777777">
        <w:trPr>
          <w:trHeight w:val="1040"/>
        </w:trPr>
        <w:tc>
          <w:tcPr>
            <w:tcW w:w="1592" w:type="dxa"/>
            <w:tcBorders>
              <w:top w:val="single" w:sz="6" w:space="0" w:color="000000"/>
              <w:left w:val="single" w:sz="6" w:space="0" w:color="000000"/>
              <w:bottom w:val="single" w:sz="6" w:space="0" w:color="000000"/>
              <w:right w:val="single" w:sz="6" w:space="0" w:color="000000"/>
            </w:tcBorders>
            <w:shd w:val="clear" w:color="auto" w:fill="D9D9D9"/>
            <w:tcMar>
              <w:top w:w="100" w:type="dxa"/>
              <w:left w:w="100" w:type="dxa"/>
              <w:bottom w:w="100" w:type="dxa"/>
              <w:right w:w="100" w:type="dxa"/>
            </w:tcMar>
          </w:tcPr>
          <w:p w14:paraId="12EEE93A" w14:textId="77777777" w:rsidR="00627617" w:rsidRDefault="00000000">
            <w:pPr>
              <w:spacing w:before="240" w:after="240" w:line="240" w:lineRule="auto"/>
              <w:jc w:val="center"/>
              <w:rPr>
                <w:b/>
                <w:bCs/>
                <w:sz w:val="24"/>
                <w:szCs w:val="24"/>
              </w:rPr>
            </w:pPr>
            <w:r>
              <w:rPr>
                <w:b/>
                <w:bCs/>
                <w:sz w:val="24"/>
                <w:szCs w:val="24"/>
              </w:rPr>
              <w:t xml:space="preserve">UD </w:t>
            </w:r>
            <w:proofErr w:type="spellStart"/>
            <w:r>
              <w:rPr>
                <w:b/>
                <w:bCs/>
                <w:sz w:val="24"/>
                <w:szCs w:val="24"/>
              </w:rPr>
              <w:t>Num</w:t>
            </w:r>
            <w:proofErr w:type="spellEnd"/>
          </w:p>
          <w:p w14:paraId="72761023" w14:textId="77777777" w:rsidR="00627617" w:rsidRDefault="00000000">
            <w:pPr>
              <w:spacing w:before="240" w:after="240" w:line="240" w:lineRule="auto"/>
              <w:jc w:val="center"/>
              <w:rPr>
                <w:b/>
                <w:bCs/>
                <w:sz w:val="24"/>
                <w:szCs w:val="24"/>
              </w:rPr>
            </w:pPr>
            <w:r>
              <w:rPr>
                <w:b/>
                <w:bCs/>
                <w:sz w:val="24"/>
                <w:szCs w:val="24"/>
              </w:rPr>
              <w:t>17</w:t>
            </w:r>
          </w:p>
        </w:tc>
        <w:tc>
          <w:tcPr>
            <w:tcW w:w="5345" w:type="dxa"/>
            <w:tcBorders>
              <w:top w:val="single" w:sz="6" w:space="0" w:color="000000"/>
              <w:left w:val="single" w:sz="6" w:space="0" w:color="000000"/>
              <w:bottom w:val="single" w:sz="6" w:space="0" w:color="000000"/>
              <w:right w:val="single" w:sz="6" w:space="0" w:color="000000"/>
            </w:tcBorders>
            <w:shd w:val="clear" w:color="auto" w:fill="D9D9D9"/>
            <w:tcMar>
              <w:top w:w="100" w:type="dxa"/>
              <w:left w:w="100" w:type="dxa"/>
              <w:bottom w:w="100" w:type="dxa"/>
              <w:right w:w="100" w:type="dxa"/>
            </w:tcMar>
          </w:tcPr>
          <w:p w14:paraId="36560627" w14:textId="77777777" w:rsidR="00627617" w:rsidRDefault="00000000">
            <w:pPr>
              <w:spacing w:before="240" w:after="240" w:line="240" w:lineRule="auto"/>
              <w:jc w:val="center"/>
              <w:rPr>
                <w:b/>
                <w:bCs/>
                <w:sz w:val="24"/>
                <w:szCs w:val="24"/>
              </w:rPr>
            </w:pPr>
            <w:r>
              <w:rPr>
                <w:b/>
                <w:bCs/>
                <w:sz w:val="24"/>
                <w:szCs w:val="24"/>
              </w:rPr>
              <w:t xml:space="preserve"> GESTIÓN Y CONTROL DE TESORERÍA</w:t>
            </w:r>
          </w:p>
        </w:tc>
        <w:tc>
          <w:tcPr>
            <w:tcW w:w="2422" w:type="dxa"/>
            <w:tcBorders>
              <w:top w:val="single" w:sz="6" w:space="0" w:color="000000"/>
              <w:left w:val="single" w:sz="6" w:space="0" w:color="000000"/>
              <w:bottom w:val="single" w:sz="6" w:space="0" w:color="000000"/>
              <w:right w:val="single" w:sz="6" w:space="0" w:color="000000"/>
            </w:tcBorders>
            <w:shd w:val="clear" w:color="auto" w:fill="D9D9D9"/>
            <w:tcMar>
              <w:top w:w="100" w:type="dxa"/>
              <w:left w:w="100" w:type="dxa"/>
              <w:bottom w:w="100" w:type="dxa"/>
              <w:right w:w="100" w:type="dxa"/>
            </w:tcMar>
          </w:tcPr>
          <w:p w14:paraId="1D36CE54" w14:textId="77777777" w:rsidR="00627617" w:rsidRDefault="00000000">
            <w:pPr>
              <w:spacing w:before="240" w:after="240" w:line="240" w:lineRule="auto"/>
              <w:jc w:val="both"/>
              <w:rPr>
                <w:b/>
                <w:bCs/>
                <w:sz w:val="24"/>
                <w:szCs w:val="24"/>
              </w:rPr>
            </w:pPr>
            <w:proofErr w:type="spellStart"/>
            <w:r>
              <w:rPr>
                <w:b/>
                <w:bCs/>
                <w:sz w:val="24"/>
                <w:szCs w:val="24"/>
              </w:rPr>
              <w:t>Nº</w:t>
            </w:r>
            <w:proofErr w:type="spellEnd"/>
            <w:r>
              <w:rPr>
                <w:b/>
                <w:bCs/>
                <w:sz w:val="24"/>
                <w:szCs w:val="24"/>
              </w:rPr>
              <w:t xml:space="preserve"> horas previstas</w:t>
            </w:r>
          </w:p>
          <w:p w14:paraId="5A961CEB" w14:textId="77777777" w:rsidR="00627617" w:rsidRDefault="00000000">
            <w:pPr>
              <w:spacing w:before="240" w:after="240" w:line="240" w:lineRule="auto"/>
              <w:jc w:val="center"/>
              <w:rPr>
                <w:b/>
                <w:bCs/>
                <w:sz w:val="24"/>
                <w:szCs w:val="24"/>
              </w:rPr>
            </w:pPr>
            <w:r>
              <w:rPr>
                <w:b/>
                <w:bCs/>
                <w:sz w:val="24"/>
                <w:szCs w:val="24"/>
              </w:rPr>
              <w:t>5</w:t>
            </w:r>
          </w:p>
        </w:tc>
      </w:tr>
    </w:tbl>
    <w:p w14:paraId="768D3BC9" w14:textId="77777777" w:rsidR="00627617" w:rsidRDefault="00000000">
      <w:pPr>
        <w:spacing w:before="240" w:after="240" w:line="240" w:lineRule="auto"/>
        <w:jc w:val="both"/>
        <w:rPr>
          <w:b/>
          <w:bCs/>
          <w:sz w:val="24"/>
          <w:szCs w:val="24"/>
          <w:u w:val="single"/>
        </w:rPr>
      </w:pPr>
      <w:r>
        <w:rPr>
          <w:b/>
          <w:bCs/>
          <w:sz w:val="24"/>
          <w:szCs w:val="24"/>
          <w:u w:val="single"/>
        </w:rPr>
        <w:t xml:space="preserve"> </w:t>
      </w:r>
    </w:p>
    <w:tbl>
      <w:tblPr>
        <w:tblStyle w:val="affffffff1"/>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766"/>
        <w:gridCol w:w="2538"/>
        <w:gridCol w:w="3056"/>
      </w:tblGrid>
      <w:tr w:rsidR="00627617" w14:paraId="3AC12103" w14:textId="77777777">
        <w:trPr>
          <w:trHeight w:val="500"/>
        </w:trPr>
        <w:tc>
          <w:tcPr>
            <w:tcW w:w="9358" w:type="dxa"/>
            <w:gridSpan w:val="3"/>
            <w:tcBorders>
              <w:top w:val="single" w:sz="8" w:space="0" w:color="000000"/>
              <w:left w:val="single" w:sz="8" w:space="0" w:color="000000"/>
              <w:bottom w:val="single" w:sz="8" w:space="0" w:color="000000"/>
              <w:right w:val="single" w:sz="8" w:space="0" w:color="000000"/>
            </w:tcBorders>
            <w:shd w:val="clear" w:color="auto" w:fill="C0C0C0"/>
            <w:tcMar>
              <w:top w:w="100" w:type="dxa"/>
              <w:left w:w="100" w:type="dxa"/>
              <w:bottom w:w="100" w:type="dxa"/>
              <w:right w:w="100" w:type="dxa"/>
            </w:tcMar>
          </w:tcPr>
          <w:p w14:paraId="233B7340" w14:textId="77777777" w:rsidR="00627617" w:rsidRDefault="00000000">
            <w:pPr>
              <w:spacing w:before="240" w:after="240" w:line="240" w:lineRule="auto"/>
              <w:jc w:val="center"/>
              <w:rPr>
                <w:b/>
                <w:bCs/>
                <w:sz w:val="24"/>
                <w:szCs w:val="24"/>
              </w:rPr>
            </w:pPr>
            <w:r>
              <w:rPr>
                <w:b/>
                <w:bCs/>
                <w:sz w:val="24"/>
                <w:szCs w:val="24"/>
              </w:rPr>
              <w:t>CONTENIDOS</w:t>
            </w:r>
          </w:p>
        </w:tc>
      </w:tr>
      <w:tr w:rsidR="00627617" w14:paraId="0307471E" w14:textId="77777777">
        <w:trPr>
          <w:trHeight w:val="3140"/>
        </w:trPr>
        <w:tc>
          <w:tcPr>
            <w:tcW w:w="9358"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1C43DD" w14:textId="77777777" w:rsidR="00627617" w:rsidRDefault="00000000">
            <w:pPr>
              <w:spacing w:before="240" w:after="240" w:line="240" w:lineRule="auto"/>
              <w:jc w:val="both"/>
              <w:rPr>
                <w:b/>
                <w:bCs/>
                <w:sz w:val="24"/>
                <w:szCs w:val="24"/>
              </w:rPr>
            </w:pPr>
            <w:r>
              <w:rPr>
                <w:b/>
                <w:bCs/>
                <w:sz w:val="24"/>
                <w:szCs w:val="24"/>
              </w:rPr>
              <w:t xml:space="preserve">    - La gestión de tesorería: funciones del servicio de tesorería y sus relaciones dentro y fuera de la empresa, medios de cobro y pago en la empresa y libros registro de tesorería.</w:t>
            </w:r>
          </w:p>
          <w:p w14:paraId="3D642B9C" w14:textId="77777777" w:rsidR="00627617" w:rsidRDefault="00000000">
            <w:pPr>
              <w:spacing w:before="240" w:after="240" w:line="240" w:lineRule="auto"/>
              <w:jc w:val="both"/>
              <w:rPr>
                <w:b/>
                <w:bCs/>
                <w:sz w:val="24"/>
                <w:szCs w:val="24"/>
              </w:rPr>
            </w:pPr>
            <w:r>
              <w:rPr>
                <w:b/>
                <w:bCs/>
                <w:sz w:val="24"/>
                <w:szCs w:val="24"/>
              </w:rPr>
              <w:t xml:space="preserve">- Productos y servicios financieros básicos. Banca </w:t>
            </w:r>
            <w:proofErr w:type="spellStart"/>
            <w:r>
              <w:rPr>
                <w:b/>
                <w:bCs/>
                <w:sz w:val="24"/>
                <w:szCs w:val="24"/>
              </w:rPr>
              <w:t>on</w:t>
            </w:r>
            <w:proofErr w:type="spellEnd"/>
            <w:r>
              <w:rPr>
                <w:b/>
                <w:bCs/>
                <w:sz w:val="24"/>
                <w:szCs w:val="24"/>
              </w:rPr>
              <w:t xml:space="preserve"> line.: cuentas corrientes y su liquidación, cuentas de crédito y su liquidación y banca </w:t>
            </w:r>
            <w:proofErr w:type="spellStart"/>
            <w:r>
              <w:rPr>
                <w:b/>
                <w:bCs/>
                <w:sz w:val="24"/>
                <w:szCs w:val="24"/>
              </w:rPr>
              <w:t>on</w:t>
            </w:r>
            <w:proofErr w:type="spellEnd"/>
            <w:r>
              <w:rPr>
                <w:b/>
                <w:bCs/>
                <w:sz w:val="24"/>
                <w:szCs w:val="24"/>
              </w:rPr>
              <w:t xml:space="preserve"> line.</w:t>
            </w:r>
          </w:p>
          <w:p w14:paraId="46E9CD99" w14:textId="77777777" w:rsidR="00627617" w:rsidRDefault="00000000">
            <w:pPr>
              <w:spacing w:before="240" w:after="240" w:line="240" w:lineRule="auto"/>
              <w:jc w:val="both"/>
              <w:rPr>
                <w:b/>
                <w:bCs/>
                <w:sz w:val="24"/>
                <w:szCs w:val="24"/>
              </w:rPr>
            </w:pPr>
            <w:r>
              <w:rPr>
                <w:b/>
                <w:bCs/>
                <w:sz w:val="24"/>
                <w:szCs w:val="24"/>
              </w:rPr>
              <w:t>- Operaciones de cobro y pago con las Administraciones Públicas.</w:t>
            </w:r>
          </w:p>
          <w:p w14:paraId="12813CD4" w14:textId="77777777" w:rsidR="00627617" w:rsidRDefault="00000000">
            <w:pPr>
              <w:spacing w:before="240" w:after="240" w:line="240" w:lineRule="auto"/>
              <w:jc w:val="both"/>
              <w:rPr>
                <w:b/>
                <w:bCs/>
                <w:sz w:val="24"/>
                <w:szCs w:val="24"/>
              </w:rPr>
            </w:pPr>
            <w:r>
              <w:rPr>
                <w:b/>
                <w:bCs/>
                <w:sz w:val="24"/>
                <w:szCs w:val="24"/>
              </w:rPr>
              <w:t>- Presupuesto de tesorería.</w:t>
            </w:r>
          </w:p>
        </w:tc>
      </w:tr>
      <w:tr w:rsidR="00627617" w14:paraId="1001D5C8" w14:textId="77777777">
        <w:trPr>
          <w:trHeight w:val="785"/>
        </w:trPr>
        <w:tc>
          <w:tcPr>
            <w:tcW w:w="3766" w:type="dxa"/>
            <w:tcBorders>
              <w:top w:val="single" w:sz="8" w:space="0" w:color="000000"/>
              <w:left w:val="single" w:sz="8" w:space="0" w:color="000000"/>
              <w:bottom w:val="single" w:sz="8" w:space="0" w:color="000000"/>
              <w:right w:val="single" w:sz="8" w:space="0" w:color="000000"/>
            </w:tcBorders>
            <w:shd w:val="clear" w:color="auto" w:fill="C0C0C0"/>
            <w:tcMar>
              <w:top w:w="100" w:type="dxa"/>
              <w:left w:w="100" w:type="dxa"/>
              <w:bottom w:w="100" w:type="dxa"/>
              <w:right w:w="100" w:type="dxa"/>
            </w:tcMar>
          </w:tcPr>
          <w:p w14:paraId="494002EB" w14:textId="77777777" w:rsidR="00627617" w:rsidRDefault="00000000">
            <w:pPr>
              <w:spacing w:before="240" w:after="240" w:line="240" w:lineRule="auto"/>
              <w:jc w:val="center"/>
              <w:rPr>
                <w:b/>
                <w:bCs/>
                <w:sz w:val="24"/>
                <w:szCs w:val="24"/>
              </w:rPr>
            </w:pPr>
            <w:proofErr w:type="gramStart"/>
            <w:r>
              <w:rPr>
                <w:b/>
                <w:bCs/>
                <w:sz w:val="24"/>
                <w:szCs w:val="24"/>
              </w:rPr>
              <w:t>ACTIVIDADES CONCRETAS A REALIZAR</w:t>
            </w:r>
            <w:proofErr w:type="gramEnd"/>
          </w:p>
        </w:tc>
        <w:tc>
          <w:tcPr>
            <w:tcW w:w="2537" w:type="dxa"/>
            <w:tcBorders>
              <w:top w:val="single" w:sz="8" w:space="0" w:color="000000"/>
              <w:left w:val="single" w:sz="8" w:space="0" w:color="000000"/>
              <w:bottom w:val="single" w:sz="8" w:space="0" w:color="000000"/>
              <w:right w:val="single" w:sz="8" w:space="0" w:color="000000"/>
            </w:tcBorders>
            <w:shd w:val="clear" w:color="auto" w:fill="C0C0C0"/>
            <w:tcMar>
              <w:top w:w="100" w:type="dxa"/>
              <w:left w:w="100" w:type="dxa"/>
              <w:bottom w:w="100" w:type="dxa"/>
              <w:right w:w="100" w:type="dxa"/>
            </w:tcMar>
          </w:tcPr>
          <w:p w14:paraId="37BCD3FB" w14:textId="77777777" w:rsidR="00627617" w:rsidRDefault="00000000">
            <w:pPr>
              <w:spacing w:before="240" w:after="240" w:line="240" w:lineRule="auto"/>
              <w:jc w:val="center"/>
              <w:rPr>
                <w:b/>
                <w:bCs/>
                <w:sz w:val="24"/>
                <w:szCs w:val="24"/>
              </w:rPr>
            </w:pPr>
            <w:r>
              <w:rPr>
                <w:b/>
                <w:bCs/>
                <w:sz w:val="24"/>
                <w:szCs w:val="24"/>
              </w:rPr>
              <w:t>OBJETIVOS GENERALES</w:t>
            </w:r>
          </w:p>
        </w:tc>
        <w:tc>
          <w:tcPr>
            <w:tcW w:w="3055" w:type="dxa"/>
            <w:tcBorders>
              <w:top w:val="single" w:sz="8" w:space="0" w:color="000000"/>
              <w:left w:val="single" w:sz="8" w:space="0" w:color="000000"/>
              <w:bottom w:val="single" w:sz="8" w:space="0" w:color="000000"/>
              <w:right w:val="single" w:sz="8" w:space="0" w:color="000000"/>
            </w:tcBorders>
            <w:shd w:val="clear" w:color="auto" w:fill="C0C0C0"/>
            <w:tcMar>
              <w:top w:w="100" w:type="dxa"/>
              <w:left w:w="100" w:type="dxa"/>
              <w:bottom w:w="100" w:type="dxa"/>
              <w:right w:w="100" w:type="dxa"/>
            </w:tcMar>
          </w:tcPr>
          <w:p w14:paraId="621D1029" w14:textId="77777777" w:rsidR="00627617" w:rsidRDefault="00000000">
            <w:pPr>
              <w:spacing w:before="240" w:after="240" w:line="240" w:lineRule="auto"/>
              <w:jc w:val="center"/>
              <w:rPr>
                <w:b/>
                <w:bCs/>
                <w:sz w:val="24"/>
                <w:szCs w:val="24"/>
              </w:rPr>
            </w:pPr>
            <w:r>
              <w:rPr>
                <w:b/>
                <w:bCs/>
                <w:sz w:val="24"/>
                <w:szCs w:val="24"/>
              </w:rPr>
              <w:t>COMPETENCIAS ASOCIADAS</w:t>
            </w:r>
          </w:p>
        </w:tc>
      </w:tr>
      <w:tr w:rsidR="00627617" w14:paraId="4D8DD715" w14:textId="77777777">
        <w:trPr>
          <w:trHeight w:val="5270"/>
        </w:trPr>
        <w:tc>
          <w:tcPr>
            <w:tcW w:w="37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7307D0" w14:textId="77777777" w:rsidR="00627617" w:rsidRDefault="00000000">
            <w:pPr>
              <w:spacing w:before="240" w:after="240" w:line="240" w:lineRule="auto"/>
              <w:jc w:val="both"/>
              <w:rPr>
                <w:b/>
                <w:bCs/>
                <w:sz w:val="24"/>
                <w:szCs w:val="24"/>
              </w:rPr>
            </w:pPr>
            <w:r>
              <w:rPr>
                <w:b/>
                <w:bCs/>
                <w:sz w:val="24"/>
                <w:szCs w:val="24"/>
              </w:rPr>
              <w:lastRenderedPageBreak/>
              <w:t>- Supuestos de registro de operaciones en el libro auxiliar de caja.</w:t>
            </w:r>
          </w:p>
          <w:p w14:paraId="24FF8C35" w14:textId="77777777" w:rsidR="00627617" w:rsidRDefault="00000000">
            <w:pPr>
              <w:spacing w:before="240" w:after="240" w:line="240" w:lineRule="auto"/>
              <w:jc w:val="both"/>
              <w:rPr>
                <w:b/>
                <w:bCs/>
                <w:sz w:val="24"/>
                <w:szCs w:val="24"/>
              </w:rPr>
            </w:pPr>
            <w:r>
              <w:rPr>
                <w:b/>
                <w:bCs/>
                <w:sz w:val="24"/>
                <w:szCs w:val="24"/>
              </w:rPr>
              <w:t>- Supuestos de registro de operaciones en el libro auxiliar de bancos.</w:t>
            </w:r>
          </w:p>
          <w:p w14:paraId="7AB29854" w14:textId="77777777" w:rsidR="00627617" w:rsidRDefault="00000000">
            <w:pPr>
              <w:spacing w:before="240" w:after="240" w:line="240" w:lineRule="auto"/>
              <w:jc w:val="both"/>
              <w:rPr>
                <w:b/>
                <w:bCs/>
                <w:sz w:val="24"/>
                <w:szCs w:val="24"/>
              </w:rPr>
            </w:pPr>
            <w:r>
              <w:rPr>
                <w:b/>
                <w:bCs/>
                <w:sz w:val="24"/>
                <w:szCs w:val="24"/>
              </w:rPr>
              <w:t>- Liquidación de cuentas corrientes</w:t>
            </w:r>
          </w:p>
          <w:p w14:paraId="308ACEDE" w14:textId="77777777" w:rsidR="00627617" w:rsidRDefault="00000000">
            <w:pPr>
              <w:spacing w:before="240" w:after="240" w:line="240" w:lineRule="auto"/>
              <w:jc w:val="both"/>
              <w:rPr>
                <w:b/>
                <w:bCs/>
                <w:sz w:val="24"/>
                <w:szCs w:val="24"/>
              </w:rPr>
            </w:pPr>
            <w:r>
              <w:rPr>
                <w:b/>
                <w:bCs/>
                <w:sz w:val="24"/>
                <w:szCs w:val="24"/>
              </w:rPr>
              <w:t>y de crédito.</w:t>
            </w:r>
          </w:p>
          <w:p w14:paraId="582EFA55" w14:textId="77777777" w:rsidR="00627617" w:rsidRDefault="00000000">
            <w:pPr>
              <w:spacing w:before="240" w:after="240" w:line="240" w:lineRule="auto"/>
              <w:jc w:val="both"/>
              <w:rPr>
                <w:b/>
                <w:bCs/>
                <w:sz w:val="24"/>
                <w:szCs w:val="24"/>
              </w:rPr>
            </w:pPr>
            <w:r>
              <w:rPr>
                <w:b/>
                <w:bCs/>
                <w:sz w:val="24"/>
                <w:szCs w:val="24"/>
              </w:rPr>
              <w:t>- Elaboración de presupuestos de tesorería.</w:t>
            </w:r>
          </w:p>
          <w:p w14:paraId="1D4666FF" w14:textId="77777777" w:rsidR="00627617" w:rsidRDefault="00000000">
            <w:pPr>
              <w:spacing w:before="240" w:after="240" w:line="240" w:lineRule="auto"/>
              <w:jc w:val="both"/>
              <w:rPr>
                <w:b/>
                <w:bCs/>
                <w:sz w:val="24"/>
                <w:szCs w:val="24"/>
              </w:rPr>
            </w:pPr>
            <w:r>
              <w:rPr>
                <w:b/>
                <w:bCs/>
                <w:sz w:val="24"/>
                <w:szCs w:val="24"/>
              </w:rPr>
              <w:t>- Cuestionarios sobre los contenidos desarrollados en la unidad didáctica.</w:t>
            </w:r>
          </w:p>
        </w:tc>
        <w:tc>
          <w:tcPr>
            <w:tcW w:w="25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EA0F7E" w14:textId="77777777" w:rsidR="00627617" w:rsidRDefault="00000000">
            <w:pPr>
              <w:spacing w:before="240" w:after="240" w:line="240" w:lineRule="auto"/>
              <w:jc w:val="both"/>
              <w:rPr>
                <w:b/>
                <w:bCs/>
                <w:sz w:val="24"/>
                <w:szCs w:val="24"/>
              </w:rPr>
            </w:pPr>
            <w:r>
              <w:rPr>
                <w:b/>
                <w:bCs/>
                <w:sz w:val="24"/>
                <w:szCs w:val="24"/>
              </w:rPr>
              <w:t xml:space="preserve"> </w:t>
            </w:r>
          </w:p>
          <w:p w14:paraId="1E6119DC" w14:textId="77777777" w:rsidR="00627617" w:rsidRDefault="00000000">
            <w:pPr>
              <w:spacing w:before="240" w:after="240" w:line="240" w:lineRule="auto"/>
              <w:jc w:val="both"/>
              <w:rPr>
                <w:b/>
                <w:bCs/>
                <w:sz w:val="24"/>
                <w:szCs w:val="24"/>
              </w:rPr>
            </w:pPr>
            <w:r>
              <w:rPr>
                <w:b/>
                <w:bCs/>
                <w:sz w:val="24"/>
                <w:szCs w:val="24"/>
              </w:rPr>
              <w:t xml:space="preserve"> </w:t>
            </w:r>
          </w:p>
          <w:p w14:paraId="0E29D289" w14:textId="77777777" w:rsidR="00627617" w:rsidRDefault="00000000">
            <w:pPr>
              <w:spacing w:before="240" w:after="240" w:line="240" w:lineRule="auto"/>
              <w:jc w:val="both"/>
              <w:rPr>
                <w:b/>
                <w:bCs/>
                <w:sz w:val="24"/>
                <w:szCs w:val="24"/>
              </w:rPr>
            </w:pPr>
            <w:r>
              <w:rPr>
                <w:b/>
                <w:bCs/>
                <w:sz w:val="24"/>
                <w:szCs w:val="24"/>
              </w:rPr>
              <w:t xml:space="preserve"> </w:t>
            </w:r>
          </w:p>
          <w:p w14:paraId="757E7B6D" w14:textId="77777777" w:rsidR="00627617" w:rsidRDefault="00000000">
            <w:pPr>
              <w:spacing w:before="240" w:after="240" w:line="240" w:lineRule="auto"/>
              <w:jc w:val="both"/>
              <w:rPr>
                <w:b/>
                <w:bCs/>
                <w:sz w:val="24"/>
                <w:szCs w:val="24"/>
              </w:rPr>
            </w:pPr>
            <w:r>
              <w:rPr>
                <w:b/>
                <w:bCs/>
                <w:sz w:val="24"/>
                <w:szCs w:val="24"/>
              </w:rPr>
              <w:t xml:space="preserve"> </w:t>
            </w:r>
          </w:p>
          <w:p w14:paraId="10520481" w14:textId="77777777" w:rsidR="00627617" w:rsidRDefault="00000000">
            <w:pPr>
              <w:spacing w:before="240" w:after="240" w:line="240" w:lineRule="auto"/>
              <w:jc w:val="both"/>
              <w:rPr>
                <w:b/>
                <w:bCs/>
                <w:sz w:val="24"/>
                <w:szCs w:val="24"/>
              </w:rPr>
            </w:pPr>
            <w:r>
              <w:rPr>
                <w:b/>
                <w:bCs/>
                <w:sz w:val="24"/>
                <w:szCs w:val="24"/>
              </w:rPr>
              <w:t>b, e, h, m</w:t>
            </w:r>
          </w:p>
          <w:p w14:paraId="35837EBD" w14:textId="77777777" w:rsidR="00627617" w:rsidRDefault="00000000">
            <w:pPr>
              <w:spacing w:before="240" w:after="240" w:line="240" w:lineRule="auto"/>
              <w:jc w:val="both"/>
              <w:rPr>
                <w:b/>
                <w:bCs/>
                <w:sz w:val="24"/>
                <w:szCs w:val="24"/>
              </w:rPr>
            </w:pPr>
            <w:r>
              <w:rPr>
                <w:b/>
                <w:bCs/>
                <w:sz w:val="24"/>
                <w:szCs w:val="24"/>
              </w:rPr>
              <w:t xml:space="preserve"> </w:t>
            </w:r>
          </w:p>
        </w:tc>
        <w:tc>
          <w:tcPr>
            <w:tcW w:w="3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A1E324" w14:textId="77777777" w:rsidR="00627617" w:rsidRDefault="00000000">
            <w:pPr>
              <w:spacing w:before="240" w:after="240" w:line="240" w:lineRule="auto"/>
              <w:jc w:val="both"/>
              <w:rPr>
                <w:b/>
                <w:bCs/>
                <w:sz w:val="24"/>
                <w:szCs w:val="24"/>
              </w:rPr>
            </w:pPr>
            <w:r>
              <w:rPr>
                <w:b/>
                <w:bCs/>
                <w:sz w:val="24"/>
                <w:szCs w:val="24"/>
              </w:rPr>
              <w:t xml:space="preserve"> </w:t>
            </w:r>
          </w:p>
          <w:p w14:paraId="2D93A4AF" w14:textId="77777777" w:rsidR="00627617" w:rsidRDefault="00000000">
            <w:pPr>
              <w:spacing w:before="240" w:after="240" w:line="240" w:lineRule="auto"/>
              <w:jc w:val="both"/>
              <w:rPr>
                <w:b/>
                <w:bCs/>
                <w:sz w:val="24"/>
                <w:szCs w:val="24"/>
              </w:rPr>
            </w:pPr>
            <w:r>
              <w:rPr>
                <w:b/>
                <w:bCs/>
                <w:sz w:val="24"/>
                <w:szCs w:val="24"/>
              </w:rPr>
              <w:t xml:space="preserve"> </w:t>
            </w:r>
          </w:p>
          <w:p w14:paraId="1421A7CA" w14:textId="77777777" w:rsidR="00627617" w:rsidRDefault="00000000">
            <w:pPr>
              <w:spacing w:before="240" w:after="240" w:line="240" w:lineRule="auto"/>
              <w:jc w:val="both"/>
              <w:rPr>
                <w:b/>
                <w:bCs/>
                <w:sz w:val="24"/>
                <w:szCs w:val="24"/>
              </w:rPr>
            </w:pPr>
            <w:r>
              <w:rPr>
                <w:b/>
                <w:bCs/>
                <w:sz w:val="24"/>
                <w:szCs w:val="24"/>
              </w:rPr>
              <w:t xml:space="preserve"> </w:t>
            </w:r>
          </w:p>
          <w:p w14:paraId="6A2EBE88" w14:textId="77777777" w:rsidR="00627617" w:rsidRDefault="00000000">
            <w:pPr>
              <w:spacing w:before="240" w:after="240" w:line="240" w:lineRule="auto"/>
              <w:jc w:val="both"/>
              <w:rPr>
                <w:b/>
                <w:bCs/>
                <w:sz w:val="24"/>
                <w:szCs w:val="24"/>
              </w:rPr>
            </w:pPr>
            <w:r>
              <w:rPr>
                <w:b/>
                <w:bCs/>
                <w:sz w:val="24"/>
                <w:szCs w:val="24"/>
              </w:rPr>
              <w:t xml:space="preserve"> </w:t>
            </w:r>
          </w:p>
          <w:p w14:paraId="1E50528E" w14:textId="77777777" w:rsidR="00627617" w:rsidRDefault="00000000">
            <w:pPr>
              <w:spacing w:before="240" w:after="240" w:line="240" w:lineRule="auto"/>
              <w:jc w:val="both"/>
              <w:rPr>
                <w:b/>
                <w:bCs/>
                <w:sz w:val="24"/>
                <w:szCs w:val="24"/>
              </w:rPr>
            </w:pPr>
            <w:r>
              <w:rPr>
                <w:b/>
                <w:bCs/>
                <w:sz w:val="24"/>
                <w:szCs w:val="24"/>
              </w:rPr>
              <w:t>f, k, h</w:t>
            </w:r>
          </w:p>
          <w:p w14:paraId="0A7BE1B0" w14:textId="77777777" w:rsidR="00627617" w:rsidRDefault="00000000">
            <w:pPr>
              <w:spacing w:before="240" w:after="240" w:line="240" w:lineRule="auto"/>
              <w:jc w:val="both"/>
              <w:rPr>
                <w:b/>
                <w:bCs/>
                <w:sz w:val="24"/>
                <w:szCs w:val="24"/>
              </w:rPr>
            </w:pPr>
            <w:r>
              <w:rPr>
                <w:b/>
                <w:bCs/>
                <w:sz w:val="24"/>
                <w:szCs w:val="24"/>
              </w:rPr>
              <w:t xml:space="preserve"> </w:t>
            </w:r>
          </w:p>
        </w:tc>
      </w:tr>
    </w:tbl>
    <w:p w14:paraId="558118AB" w14:textId="77777777" w:rsidR="00627617" w:rsidRDefault="00000000">
      <w:pPr>
        <w:spacing w:before="240" w:after="240" w:line="240" w:lineRule="auto"/>
        <w:jc w:val="both"/>
        <w:rPr>
          <w:b/>
          <w:bCs/>
          <w:sz w:val="24"/>
          <w:szCs w:val="24"/>
        </w:rPr>
      </w:pPr>
      <w:r>
        <w:rPr>
          <w:b/>
          <w:bCs/>
          <w:sz w:val="24"/>
          <w:szCs w:val="24"/>
        </w:rPr>
        <w:t xml:space="preserve"> </w:t>
      </w:r>
    </w:p>
    <w:p w14:paraId="549C425E" w14:textId="77777777" w:rsidR="00627617" w:rsidRDefault="00627617">
      <w:pPr>
        <w:spacing w:before="240" w:after="240" w:line="240" w:lineRule="auto"/>
        <w:jc w:val="both"/>
        <w:rPr>
          <w:b/>
          <w:bCs/>
          <w:sz w:val="24"/>
          <w:szCs w:val="24"/>
        </w:rPr>
      </w:pPr>
    </w:p>
    <w:tbl>
      <w:tblPr>
        <w:tblStyle w:val="affffffff2"/>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60"/>
        <w:gridCol w:w="5411"/>
        <w:gridCol w:w="2389"/>
      </w:tblGrid>
      <w:tr w:rsidR="00627617" w14:paraId="2161B649" w14:textId="77777777">
        <w:trPr>
          <w:trHeight w:val="1211"/>
        </w:trPr>
        <w:tc>
          <w:tcPr>
            <w:tcW w:w="1560"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09AAFFB8" w14:textId="77777777" w:rsidR="00627617" w:rsidRDefault="00000000">
            <w:pPr>
              <w:spacing w:before="240" w:after="240" w:line="240" w:lineRule="auto"/>
              <w:rPr>
                <w:b/>
                <w:bCs/>
                <w:sz w:val="24"/>
                <w:szCs w:val="24"/>
              </w:rPr>
            </w:pPr>
            <w:r>
              <w:rPr>
                <w:b/>
                <w:bCs/>
                <w:sz w:val="24"/>
                <w:szCs w:val="24"/>
              </w:rPr>
              <w:t xml:space="preserve">   UD </w:t>
            </w:r>
            <w:proofErr w:type="spellStart"/>
            <w:r>
              <w:rPr>
                <w:b/>
                <w:bCs/>
                <w:sz w:val="24"/>
                <w:szCs w:val="24"/>
              </w:rPr>
              <w:t>Num</w:t>
            </w:r>
            <w:proofErr w:type="spellEnd"/>
          </w:p>
          <w:p w14:paraId="0020FB15" w14:textId="77777777" w:rsidR="00627617" w:rsidRDefault="00000000">
            <w:pPr>
              <w:spacing w:before="240" w:after="240" w:line="240" w:lineRule="auto"/>
              <w:jc w:val="center"/>
              <w:rPr>
                <w:b/>
                <w:bCs/>
                <w:sz w:val="24"/>
                <w:szCs w:val="24"/>
              </w:rPr>
            </w:pPr>
            <w:r>
              <w:rPr>
                <w:b/>
                <w:bCs/>
                <w:sz w:val="24"/>
                <w:szCs w:val="24"/>
              </w:rPr>
              <w:t>18</w:t>
            </w:r>
          </w:p>
        </w:tc>
        <w:tc>
          <w:tcPr>
            <w:tcW w:w="5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4D01D0" w14:textId="77777777" w:rsidR="00627617" w:rsidRDefault="00000000">
            <w:pPr>
              <w:spacing w:before="240" w:after="240" w:line="240" w:lineRule="auto"/>
              <w:jc w:val="center"/>
              <w:rPr>
                <w:b/>
                <w:bCs/>
                <w:sz w:val="24"/>
                <w:szCs w:val="24"/>
              </w:rPr>
            </w:pPr>
            <w:r>
              <w:rPr>
                <w:b/>
                <w:bCs/>
                <w:sz w:val="24"/>
                <w:szCs w:val="24"/>
              </w:rPr>
              <w:t>ACREEDORES Y DEUDORES POR OPERACIONES COMERCIALES</w:t>
            </w:r>
          </w:p>
        </w:tc>
        <w:tc>
          <w:tcPr>
            <w:tcW w:w="23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4B5059" w14:textId="77777777" w:rsidR="00627617" w:rsidRDefault="00000000">
            <w:pPr>
              <w:spacing w:before="240" w:after="240" w:line="240" w:lineRule="auto"/>
              <w:jc w:val="both"/>
              <w:rPr>
                <w:b/>
                <w:bCs/>
                <w:sz w:val="24"/>
                <w:szCs w:val="24"/>
              </w:rPr>
            </w:pPr>
            <w:proofErr w:type="spellStart"/>
            <w:r>
              <w:rPr>
                <w:b/>
                <w:bCs/>
                <w:sz w:val="24"/>
                <w:szCs w:val="24"/>
              </w:rPr>
              <w:t>Nº</w:t>
            </w:r>
            <w:proofErr w:type="spellEnd"/>
            <w:r>
              <w:rPr>
                <w:b/>
                <w:bCs/>
                <w:sz w:val="24"/>
                <w:szCs w:val="24"/>
              </w:rPr>
              <w:t xml:space="preserve"> horas previstas</w:t>
            </w:r>
          </w:p>
          <w:p w14:paraId="415628A2" w14:textId="77777777" w:rsidR="00627617" w:rsidRDefault="00000000">
            <w:pPr>
              <w:spacing w:before="240" w:after="240" w:line="240" w:lineRule="auto"/>
              <w:jc w:val="center"/>
              <w:rPr>
                <w:b/>
                <w:bCs/>
                <w:sz w:val="24"/>
                <w:szCs w:val="24"/>
              </w:rPr>
            </w:pPr>
            <w:r>
              <w:rPr>
                <w:b/>
                <w:bCs/>
                <w:sz w:val="24"/>
                <w:szCs w:val="24"/>
              </w:rPr>
              <w:t>5</w:t>
            </w:r>
          </w:p>
        </w:tc>
      </w:tr>
    </w:tbl>
    <w:p w14:paraId="3C9AC7FD" w14:textId="77777777" w:rsidR="00627617" w:rsidRDefault="00000000">
      <w:pPr>
        <w:spacing w:before="240" w:line="240" w:lineRule="auto"/>
        <w:jc w:val="both"/>
      </w:pPr>
      <w:r>
        <w:rPr>
          <w:b/>
          <w:bCs/>
          <w:sz w:val="24"/>
          <w:szCs w:val="24"/>
          <w:u w:val="single"/>
        </w:rPr>
        <w:t xml:space="preserve"> </w:t>
      </w:r>
    </w:p>
    <w:sdt>
      <w:sdtPr>
        <w:tag w:val="goog_rdk_4"/>
        <w:id w:val="-2135380343"/>
        <w:lock w:val="contentLocked"/>
      </w:sdtPr>
      <w:sdtContent>
        <w:tbl>
          <w:tblPr>
            <w:tblStyle w:val="affffffff3"/>
            <w:tblpPr w:leftFromText="180" w:rightFromText="180" w:topFromText="180" w:bottomFromText="180" w:horzAnchor="margin" w:tblpXSpec="right" w:tblpYSpec="top"/>
            <w:tblW w:w="9360" w:type="dxa"/>
            <w:jc w:val="right"/>
            <w:tblInd w:w="0" w:type="dxa"/>
            <w:tblBorders>
              <w:top w:val="nil"/>
              <w:left w:val="nil"/>
              <w:bottom w:val="nil"/>
              <w:right w:val="nil"/>
              <w:insideH w:val="nil"/>
              <w:insideV w:val="nil"/>
            </w:tblBorders>
            <w:tblLayout w:type="fixed"/>
            <w:tblLook w:val="0600" w:firstRow="0" w:lastRow="0" w:firstColumn="0" w:lastColumn="0" w:noHBand="1" w:noVBand="1"/>
          </w:tblPr>
          <w:tblGrid>
            <w:gridCol w:w="4515"/>
            <w:gridCol w:w="2970"/>
            <w:gridCol w:w="1875"/>
          </w:tblGrid>
          <w:tr w:rsidR="00627617" w14:paraId="5AD23857" w14:textId="77777777">
            <w:trPr>
              <w:trHeight w:val="680"/>
              <w:jc w:val="right"/>
            </w:trPr>
            <w:tc>
              <w:tcPr>
                <w:tcW w:w="9360" w:type="dxa"/>
                <w:gridSpan w:val="3"/>
                <w:tcBorders>
                  <w:top w:val="single" w:sz="8" w:space="0" w:color="000000"/>
                  <w:left w:val="single" w:sz="8" w:space="0" w:color="000000"/>
                  <w:bottom w:val="single" w:sz="8" w:space="0" w:color="000000"/>
                  <w:right w:val="single" w:sz="8" w:space="0" w:color="000000"/>
                </w:tcBorders>
                <w:shd w:val="clear" w:color="auto" w:fill="C0C0C0"/>
              </w:tcPr>
              <w:p w14:paraId="18F71AF7" w14:textId="77777777" w:rsidR="00627617" w:rsidRDefault="00000000">
                <w:pPr>
                  <w:spacing w:before="240" w:after="240" w:line="240" w:lineRule="auto"/>
                  <w:jc w:val="center"/>
                  <w:rPr>
                    <w:b/>
                    <w:bCs/>
                    <w:sz w:val="24"/>
                    <w:szCs w:val="24"/>
                  </w:rPr>
                </w:pPr>
                <w:r>
                  <w:rPr>
                    <w:b/>
                    <w:bCs/>
                    <w:sz w:val="24"/>
                    <w:szCs w:val="24"/>
                  </w:rPr>
                  <w:t>CONTENIDOS</w:t>
                </w:r>
              </w:p>
            </w:tc>
          </w:tr>
          <w:tr w:rsidR="00627617" w14:paraId="79C35C38" w14:textId="77777777">
            <w:trPr>
              <w:trHeight w:val="3255"/>
              <w:jc w:val="right"/>
            </w:trPr>
            <w:tc>
              <w:tcPr>
                <w:tcW w:w="9360" w:type="dxa"/>
                <w:gridSpan w:val="3"/>
                <w:tcBorders>
                  <w:top w:val="single" w:sz="8" w:space="0" w:color="000000"/>
                  <w:left w:val="single" w:sz="8" w:space="0" w:color="000000"/>
                  <w:bottom w:val="single" w:sz="8" w:space="0" w:color="000000"/>
                  <w:right w:val="single" w:sz="8" w:space="0" w:color="000000"/>
                </w:tcBorders>
              </w:tcPr>
              <w:p w14:paraId="4DC84DCD" w14:textId="77777777" w:rsidR="00627617" w:rsidRDefault="00000000">
                <w:pPr>
                  <w:spacing w:before="240" w:after="240" w:line="240" w:lineRule="auto"/>
                  <w:jc w:val="both"/>
                  <w:rPr>
                    <w:b/>
                    <w:bCs/>
                  </w:rPr>
                </w:pPr>
                <w:r>
                  <w:rPr>
                    <w:b/>
                    <w:bCs/>
                  </w:rPr>
                  <w:t>- Introducción a los acreedores y deudores por operaciones comerciales.</w:t>
                </w:r>
              </w:p>
              <w:p w14:paraId="185D9667" w14:textId="77777777" w:rsidR="00627617" w:rsidRDefault="00000000">
                <w:pPr>
                  <w:spacing w:before="240" w:after="240" w:line="240" w:lineRule="auto"/>
                  <w:jc w:val="both"/>
                  <w:rPr>
                    <w:b/>
                    <w:bCs/>
                  </w:rPr>
                </w:pPr>
                <w:r>
                  <w:rPr>
                    <w:b/>
                    <w:bCs/>
                  </w:rPr>
                  <w:t>- Tratamiento contable de los efectos a cobrar:</w:t>
                </w:r>
              </w:p>
              <w:p w14:paraId="595FBA98" w14:textId="77777777" w:rsidR="00627617" w:rsidRDefault="00000000">
                <w:pPr>
                  <w:spacing w:before="240" w:after="240" w:line="240" w:lineRule="auto"/>
                  <w:jc w:val="both"/>
                  <w:rPr>
                    <w:b/>
                    <w:bCs/>
                  </w:rPr>
                </w:pPr>
                <w:r>
                  <w:rPr>
                    <w:b/>
                    <w:bCs/>
                  </w:rPr>
                  <w:t>- Descuento de efectos</w:t>
                </w:r>
              </w:p>
              <w:p w14:paraId="48863681" w14:textId="77777777" w:rsidR="00627617" w:rsidRDefault="00000000">
                <w:pPr>
                  <w:spacing w:before="240" w:after="240" w:line="240" w:lineRule="auto"/>
                  <w:jc w:val="both"/>
                  <w:rPr>
                    <w:b/>
                    <w:bCs/>
                  </w:rPr>
                </w:pPr>
                <w:r>
                  <w:rPr>
                    <w:b/>
                    <w:bCs/>
                  </w:rPr>
                  <w:t>- Gestión de cobro</w:t>
                </w:r>
              </w:p>
              <w:p w14:paraId="5FE5D22C" w14:textId="77777777" w:rsidR="00627617" w:rsidRDefault="00000000">
                <w:pPr>
                  <w:spacing w:before="240" w:after="240" w:line="240" w:lineRule="auto"/>
                  <w:jc w:val="both"/>
                  <w:rPr>
                    <w:b/>
                    <w:bCs/>
                  </w:rPr>
                </w:pPr>
                <w:r>
                  <w:rPr>
                    <w:b/>
                    <w:bCs/>
                  </w:rPr>
                  <w:t>- Los ajustes por periodificación.</w:t>
                </w:r>
              </w:p>
              <w:p w14:paraId="0EBCBDA0" w14:textId="77777777" w:rsidR="00627617" w:rsidRDefault="00000000">
                <w:pPr>
                  <w:spacing w:before="240" w:after="240" w:line="240" w:lineRule="auto"/>
                  <w:jc w:val="both"/>
                  <w:rPr>
                    <w:b/>
                    <w:bCs/>
                  </w:rPr>
                </w:pPr>
                <w:r>
                  <w:rPr>
                    <w:b/>
                    <w:bCs/>
                  </w:rPr>
                  <w:t xml:space="preserve">- Los clientes y deudores de dudoso cobro. </w:t>
                </w:r>
              </w:p>
            </w:tc>
          </w:tr>
          <w:tr w:rsidR="00627617" w14:paraId="104B7AFE" w14:textId="77777777">
            <w:trPr>
              <w:trHeight w:val="1232"/>
              <w:jc w:val="right"/>
            </w:trPr>
            <w:tc>
              <w:tcPr>
                <w:tcW w:w="4515" w:type="dxa"/>
                <w:tcBorders>
                  <w:top w:val="single" w:sz="8" w:space="0" w:color="000000"/>
                  <w:left w:val="single" w:sz="8" w:space="0" w:color="000000"/>
                  <w:bottom w:val="single" w:sz="8" w:space="0" w:color="000000"/>
                  <w:right w:val="single" w:sz="8" w:space="0" w:color="000000"/>
                </w:tcBorders>
                <w:shd w:val="clear" w:color="auto" w:fill="C0C0C0"/>
              </w:tcPr>
              <w:p w14:paraId="56B5B9EB" w14:textId="77777777" w:rsidR="00627617" w:rsidRDefault="00000000">
                <w:pPr>
                  <w:spacing w:before="240" w:after="240" w:line="240" w:lineRule="auto"/>
                  <w:jc w:val="center"/>
                  <w:rPr>
                    <w:b/>
                    <w:bCs/>
                    <w:sz w:val="24"/>
                    <w:szCs w:val="24"/>
                  </w:rPr>
                </w:pPr>
                <w:r>
                  <w:rPr>
                    <w:b/>
                    <w:bCs/>
                    <w:sz w:val="24"/>
                    <w:szCs w:val="24"/>
                  </w:rPr>
                  <w:t>ACTIVIDADES CONCRETAS A REALIZAR</w:t>
                </w:r>
              </w:p>
            </w:tc>
            <w:tc>
              <w:tcPr>
                <w:tcW w:w="2970" w:type="dxa"/>
                <w:tcBorders>
                  <w:top w:val="single" w:sz="8" w:space="0" w:color="000000"/>
                  <w:left w:val="single" w:sz="8" w:space="0" w:color="000000"/>
                  <w:bottom w:val="single" w:sz="8" w:space="0" w:color="000000"/>
                  <w:right w:val="single" w:sz="8" w:space="0" w:color="000000"/>
                </w:tcBorders>
                <w:shd w:val="clear" w:color="auto" w:fill="C0C0C0"/>
              </w:tcPr>
              <w:p w14:paraId="14AA43AA" w14:textId="77777777" w:rsidR="00627617" w:rsidRDefault="00000000">
                <w:pPr>
                  <w:spacing w:before="240" w:after="240" w:line="240" w:lineRule="auto"/>
                  <w:jc w:val="center"/>
                  <w:rPr>
                    <w:b/>
                    <w:bCs/>
                    <w:sz w:val="24"/>
                    <w:szCs w:val="24"/>
                  </w:rPr>
                </w:pPr>
                <w:r>
                  <w:rPr>
                    <w:b/>
                    <w:bCs/>
                    <w:sz w:val="24"/>
                    <w:szCs w:val="24"/>
                  </w:rPr>
                  <w:t>OBJETIVOS GENERALES</w:t>
                </w:r>
              </w:p>
            </w:tc>
            <w:tc>
              <w:tcPr>
                <w:tcW w:w="1875" w:type="dxa"/>
                <w:tcBorders>
                  <w:top w:val="single" w:sz="8" w:space="0" w:color="000000"/>
                  <w:left w:val="single" w:sz="8" w:space="0" w:color="000000"/>
                  <w:bottom w:val="single" w:sz="8" w:space="0" w:color="000000"/>
                  <w:right w:val="single" w:sz="8" w:space="0" w:color="000000"/>
                </w:tcBorders>
                <w:shd w:val="clear" w:color="auto" w:fill="C0C0C0"/>
              </w:tcPr>
              <w:p w14:paraId="62F29BAF" w14:textId="77777777" w:rsidR="00627617" w:rsidRDefault="00000000">
                <w:pPr>
                  <w:spacing w:before="240" w:after="240" w:line="240" w:lineRule="auto"/>
                  <w:jc w:val="center"/>
                  <w:rPr>
                    <w:b/>
                    <w:bCs/>
                    <w:sz w:val="24"/>
                    <w:szCs w:val="24"/>
                  </w:rPr>
                </w:pPr>
                <w:r>
                  <w:rPr>
                    <w:b/>
                    <w:bCs/>
                    <w:sz w:val="24"/>
                    <w:szCs w:val="24"/>
                  </w:rPr>
                  <w:t>COMPETENCIAS ASOCIADAS</w:t>
                </w:r>
              </w:p>
            </w:tc>
          </w:tr>
          <w:tr w:rsidR="00627617" w14:paraId="20ADD89E" w14:textId="77777777">
            <w:trPr>
              <w:trHeight w:val="5471"/>
              <w:jc w:val="right"/>
            </w:trPr>
            <w:tc>
              <w:tcPr>
                <w:tcW w:w="4515" w:type="dxa"/>
                <w:tcBorders>
                  <w:top w:val="single" w:sz="8" w:space="0" w:color="000000"/>
                  <w:left w:val="single" w:sz="8" w:space="0" w:color="000000"/>
                  <w:bottom w:val="single" w:sz="8" w:space="0" w:color="000000"/>
                  <w:right w:val="single" w:sz="8" w:space="0" w:color="000000"/>
                </w:tcBorders>
              </w:tcPr>
              <w:p w14:paraId="3ABA23C3" w14:textId="77777777" w:rsidR="00627617" w:rsidRDefault="00000000">
                <w:pPr>
                  <w:spacing w:before="240" w:after="240" w:line="240" w:lineRule="auto"/>
                  <w:jc w:val="both"/>
                  <w:rPr>
                    <w:b/>
                    <w:bCs/>
                  </w:rPr>
                </w:pPr>
                <w:r>
                  <w:rPr>
                    <w:b/>
                    <w:bCs/>
                    <w:sz w:val="24"/>
                    <w:szCs w:val="24"/>
                  </w:rPr>
                  <w:t xml:space="preserve">- </w:t>
                </w:r>
                <w:r>
                  <w:rPr>
                    <w:b/>
                    <w:bCs/>
                  </w:rPr>
                  <w:t>Contabilizar las operaciones relacionadas con la cartera de efectos de la empresa:</w:t>
                </w:r>
              </w:p>
              <w:p w14:paraId="11FAC03E" w14:textId="77777777" w:rsidR="00627617" w:rsidRDefault="00000000">
                <w:pPr>
                  <w:spacing w:before="240" w:after="240" w:line="240" w:lineRule="auto"/>
                  <w:jc w:val="both"/>
                  <w:rPr>
                    <w:b/>
                    <w:bCs/>
                  </w:rPr>
                </w:pPr>
                <w:r>
                  <w:rPr>
                    <w:b/>
                    <w:bCs/>
                  </w:rPr>
                  <w:t>- Descuento de efectos</w:t>
                </w:r>
              </w:p>
              <w:p w14:paraId="5BADBA2D" w14:textId="77777777" w:rsidR="00627617" w:rsidRDefault="00000000">
                <w:pPr>
                  <w:spacing w:before="240" w:after="240" w:line="240" w:lineRule="auto"/>
                  <w:jc w:val="both"/>
                  <w:rPr>
                    <w:b/>
                    <w:bCs/>
                  </w:rPr>
                </w:pPr>
                <w:r>
                  <w:rPr>
                    <w:b/>
                    <w:bCs/>
                  </w:rPr>
                  <w:t>- Gestión de cobro</w:t>
                </w:r>
              </w:p>
              <w:p w14:paraId="32CC3E45" w14:textId="77777777" w:rsidR="00627617" w:rsidRDefault="00000000">
                <w:pPr>
                  <w:spacing w:before="240" w:after="240" w:line="240" w:lineRule="auto"/>
                  <w:jc w:val="both"/>
                  <w:rPr>
                    <w:b/>
                    <w:bCs/>
                  </w:rPr>
                </w:pPr>
                <w:r>
                  <w:rPr>
                    <w:b/>
                    <w:bCs/>
                  </w:rPr>
                  <w:t>- Efectos impagados</w:t>
                </w:r>
              </w:p>
              <w:p w14:paraId="607DA273" w14:textId="77777777" w:rsidR="00627617" w:rsidRDefault="00000000">
                <w:pPr>
                  <w:spacing w:before="240" w:after="240" w:line="240" w:lineRule="auto"/>
                  <w:jc w:val="both"/>
                  <w:rPr>
                    <w:b/>
                    <w:bCs/>
                  </w:rPr>
                </w:pPr>
                <w:r>
                  <w:rPr>
                    <w:b/>
                    <w:bCs/>
                  </w:rPr>
                  <w:t>- Contabilizar las operaciones de ajuste de periodificación de cobros y pagos.</w:t>
                </w:r>
              </w:p>
              <w:p w14:paraId="4ECDF742" w14:textId="77777777" w:rsidR="00627617" w:rsidRDefault="00000000">
                <w:pPr>
                  <w:spacing w:before="240" w:after="240" w:line="240" w:lineRule="auto"/>
                  <w:jc w:val="both"/>
                  <w:rPr>
                    <w:b/>
                    <w:bCs/>
                  </w:rPr>
                </w:pPr>
                <w:r>
                  <w:rPr>
                    <w:b/>
                    <w:bCs/>
                  </w:rPr>
                  <w:t>- Reclasificar los créditos de dudoso cobro y realizar las oportunas correcciones valorativas:</w:t>
                </w:r>
              </w:p>
              <w:p w14:paraId="4E9384E1" w14:textId="77777777" w:rsidR="00627617" w:rsidRDefault="00000000">
                <w:pPr>
                  <w:spacing w:before="240" w:after="240" w:line="240" w:lineRule="auto"/>
                  <w:jc w:val="both"/>
                  <w:rPr>
                    <w:b/>
                    <w:bCs/>
                  </w:rPr>
                </w:pPr>
                <w:r>
                  <w:rPr>
                    <w:b/>
                    <w:bCs/>
                  </w:rPr>
                  <w:t>- Sistema global</w:t>
                </w:r>
              </w:p>
              <w:p w14:paraId="0C5D86C8" w14:textId="77777777" w:rsidR="00627617" w:rsidRDefault="00000000">
                <w:pPr>
                  <w:spacing w:before="240" w:after="240" w:line="240" w:lineRule="auto"/>
                  <w:jc w:val="both"/>
                  <w:rPr>
                    <w:b/>
                    <w:bCs/>
                  </w:rPr>
                </w:pPr>
                <w:r>
                  <w:rPr>
                    <w:b/>
                    <w:bCs/>
                  </w:rPr>
                  <w:t>- Sistema individualizado</w:t>
                </w:r>
              </w:p>
            </w:tc>
            <w:tc>
              <w:tcPr>
                <w:tcW w:w="2970" w:type="dxa"/>
                <w:tcBorders>
                  <w:top w:val="single" w:sz="8" w:space="0" w:color="000000"/>
                  <w:left w:val="single" w:sz="8" w:space="0" w:color="000000"/>
                  <w:bottom w:val="single" w:sz="8" w:space="0" w:color="000000"/>
                  <w:right w:val="single" w:sz="8" w:space="0" w:color="000000"/>
                </w:tcBorders>
              </w:tcPr>
              <w:p w14:paraId="7B084E5D" w14:textId="77777777" w:rsidR="00627617" w:rsidRDefault="00000000">
                <w:pPr>
                  <w:spacing w:before="240" w:after="240" w:line="240" w:lineRule="auto"/>
                  <w:jc w:val="both"/>
                  <w:rPr>
                    <w:b/>
                    <w:bCs/>
                    <w:sz w:val="24"/>
                    <w:szCs w:val="24"/>
                  </w:rPr>
                </w:pPr>
                <w:r>
                  <w:rPr>
                    <w:b/>
                    <w:bCs/>
                    <w:sz w:val="24"/>
                    <w:szCs w:val="24"/>
                  </w:rPr>
                  <w:t xml:space="preserve"> </w:t>
                </w:r>
              </w:p>
              <w:p w14:paraId="08B35055" w14:textId="77777777" w:rsidR="00627617" w:rsidRDefault="00000000">
                <w:pPr>
                  <w:spacing w:before="240" w:after="240" w:line="240" w:lineRule="auto"/>
                  <w:jc w:val="both"/>
                  <w:rPr>
                    <w:b/>
                    <w:bCs/>
                    <w:sz w:val="24"/>
                    <w:szCs w:val="24"/>
                  </w:rPr>
                </w:pPr>
                <w:r>
                  <w:rPr>
                    <w:b/>
                    <w:bCs/>
                    <w:sz w:val="24"/>
                    <w:szCs w:val="24"/>
                  </w:rPr>
                  <w:t xml:space="preserve"> </w:t>
                </w:r>
              </w:p>
              <w:p w14:paraId="621D7ACF" w14:textId="77777777" w:rsidR="00627617" w:rsidRDefault="00000000">
                <w:pPr>
                  <w:spacing w:before="240" w:after="240" w:line="240" w:lineRule="auto"/>
                  <w:jc w:val="both"/>
                  <w:rPr>
                    <w:b/>
                    <w:bCs/>
                    <w:sz w:val="24"/>
                    <w:szCs w:val="24"/>
                  </w:rPr>
                </w:pPr>
                <w:r>
                  <w:rPr>
                    <w:b/>
                    <w:bCs/>
                    <w:sz w:val="24"/>
                    <w:szCs w:val="24"/>
                  </w:rPr>
                  <w:t xml:space="preserve"> </w:t>
                </w:r>
              </w:p>
              <w:p w14:paraId="1FFD3E4E" w14:textId="77777777" w:rsidR="00627617" w:rsidRDefault="00000000">
                <w:pPr>
                  <w:spacing w:before="240" w:after="240" w:line="240" w:lineRule="auto"/>
                  <w:jc w:val="both"/>
                  <w:rPr>
                    <w:b/>
                    <w:bCs/>
                    <w:sz w:val="24"/>
                    <w:szCs w:val="24"/>
                  </w:rPr>
                </w:pPr>
                <w:r>
                  <w:rPr>
                    <w:b/>
                    <w:bCs/>
                    <w:sz w:val="24"/>
                    <w:szCs w:val="24"/>
                  </w:rPr>
                  <w:t>b, e, h, m</w:t>
                </w:r>
              </w:p>
              <w:p w14:paraId="514BE76A" w14:textId="77777777" w:rsidR="00627617" w:rsidRDefault="00000000">
                <w:pPr>
                  <w:spacing w:before="240" w:after="240" w:line="240" w:lineRule="auto"/>
                  <w:jc w:val="both"/>
                  <w:rPr>
                    <w:b/>
                    <w:bCs/>
                    <w:sz w:val="24"/>
                    <w:szCs w:val="24"/>
                  </w:rPr>
                </w:pPr>
                <w:r>
                  <w:rPr>
                    <w:b/>
                    <w:bCs/>
                    <w:sz w:val="24"/>
                    <w:szCs w:val="24"/>
                  </w:rPr>
                  <w:t xml:space="preserve"> </w:t>
                </w:r>
              </w:p>
            </w:tc>
            <w:tc>
              <w:tcPr>
                <w:tcW w:w="1875" w:type="dxa"/>
                <w:tcBorders>
                  <w:top w:val="single" w:sz="8" w:space="0" w:color="000000"/>
                  <w:left w:val="single" w:sz="8" w:space="0" w:color="000000"/>
                  <w:bottom w:val="single" w:sz="8" w:space="0" w:color="000000"/>
                  <w:right w:val="single" w:sz="8" w:space="0" w:color="000000"/>
                </w:tcBorders>
              </w:tcPr>
              <w:p w14:paraId="67F9A65F" w14:textId="77777777" w:rsidR="00627617" w:rsidRDefault="00000000">
                <w:pPr>
                  <w:spacing w:before="240" w:after="240" w:line="240" w:lineRule="auto"/>
                  <w:jc w:val="both"/>
                  <w:rPr>
                    <w:b/>
                    <w:bCs/>
                    <w:sz w:val="24"/>
                    <w:szCs w:val="24"/>
                  </w:rPr>
                </w:pPr>
                <w:r>
                  <w:rPr>
                    <w:b/>
                    <w:bCs/>
                    <w:sz w:val="24"/>
                    <w:szCs w:val="24"/>
                  </w:rPr>
                  <w:t xml:space="preserve"> </w:t>
                </w:r>
              </w:p>
              <w:p w14:paraId="6F7074AF" w14:textId="77777777" w:rsidR="00627617" w:rsidRDefault="00000000">
                <w:pPr>
                  <w:spacing w:before="240" w:after="240" w:line="240" w:lineRule="auto"/>
                  <w:jc w:val="both"/>
                  <w:rPr>
                    <w:b/>
                    <w:bCs/>
                    <w:sz w:val="24"/>
                    <w:szCs w:val="24"/>
                  </w:rPr>
                </w:pPr>
                <w:r>
                  <w:rPr>
                    <w:b/>
                    <w:bCs/>
                    <w:sz w:val="24"/>
                    <w:szCs w:val="24"/>
                  </w:rPr>
                  <w:t xml:space="preserve"> </w:t>
                </w:r>
              </w:p>
              <w:p w14:paraId="4839462D" w14:textId="77777777" w:rsidR="00627617" w:rsidRDefault="00000000">
                <w:pPr>
                  <w:spacing w:before="240" w:after="240" w:line="240" w:lineRule="auto"/>
                  <w:jc w:val="both"/>
                  <w:rPr>
                    <w:b/>
                    <w:bCs/>
                    <w:sz w:val="24"/>
                    <w:szCs w:val="24"/>
                  </w:rPr>
                </w:pPr>
                <w:r>
                  <w:rPr>
                    <w:b/>
                    <w:bCs/>
                    <w:sz w:val="24"/>
                    <w:szCs w:val="24"/>
                  </w:rPr>
                  <w:t xml:space="preserve"> </w:t>
                </w:r>
              </w:p>
              <w:p w14:paraId="5845F5B4" w14:textId="77777777" w:rsidR="00627617" w:rsidRDefault="00000000">
                <w:pPr>
                  <w:spacing w:before="240" w:after="240" w:line="240" w:lineRule="auto"/>
                  <w:jc w:val="both"/>
                  <w:rPr>
                    <w:b/>
                    <w:bCs/>
                    <w:sz w:val="24"/>
                    <w:szCs w:val="24"/>
                  </w:rPr>
                </w:pPr>
                <w:r>
                  <w:rPr>
                    <w:b/>
                    <w:bCs/>
                    <w:sz w:val="24"/>
                    <w:szCs w:val="24"/>
                  </w:rPr>
                  <w:t>f, k, h</w:t>
                </w:r>
              </w:p>
              <w:p w14:paraId="0EEFCD90" w14:textId="77777777" w:rsidR="00627617" w:rsidRDefault="00000000">
                <w:pPr>
                  <w:spacing w:before="240" w:after="240" w:line="240" w:lineRule="auto"/>
                  <w:jc w:val="both"/>
                  <w:rPr>
                    <w:b/>
                    <w:bCs/>
                    <w:sz w:val="24"/>
                    <w:szCs w:val="24"/>
                  </w:rPr>
                </w:pPr>
                <w:r>
                  <w:rPr>
                    <w:b/>
                    <w:bCs/>
                    <w:sz w:val="24"/>
                    <w:szCs w:val="24"/>
                  </w:rPr>
                  <w:t xml:space="preserve"> </w:t>
                </w:r>
              </w:p>
            </w:tc>
          </w:tr>
        </w:tbl>
      </w:sdtContent>
    </w:sdt>
    <w:p w14:paraId="485BEDEE" w14:textId="77777777" w:rsidR="00627617" w:rsidRDefault="00000000">
      <w:pPr>
        <w:spacing w:before="240" w:after="240" w:line="240" w:lineRule="auto"/>
        <w:jc w:val="both"/>
        <w:rPr>
          <w:sz w:val="24"/>
          <w:szCs w:val="24"/>
        </w:rPr>
      </w:pPr>
      <w:r>
        <w:rPr>
          <w:sz w:val="24"/>
          <w:szCs w:val="24"/>
          <w:u w:val="single"/>
        </w:rPr>
        <w:t>Criterios de evaluación</w:t>
      </w:r>
      <w:r>
        <w:rPr>
          <w:sz w:val="24"/>
          <w:szCs w:val="24"/>
        </w:rPr>
        <w:t>:</w:t>
      </w:r>
    </w:p>
    <w:p w14:paraId="09C396B6" w14:textId="77777777" w:rsidR="00627617" w:rsidRDefault="00000000">
      <w:pPr>
        <w:spacing w:before="240" w:after="240" w:line="240" w:lineRule="auto"/>
        <w:jc w:val="both"/>
        <w:rPr>
          <w:sz w:val="24"/>
          <w:szCs w:val="24"/>
        </w:rPr>
      </w:pPr>
      <w:r>
        <w:rPr>
          <w:sz w:val="24"/>
          <w:szCs w:val="24"/>
        </w:rPr>
        <w:t xml:space="preserve"> </w:t>
      </w:r>
    </w:p>
    <w:p w14:paraId="2F797007" w14:textId="77777777" w:rsidR="00627617" w:rsidRDefault="00000000">
      <w:pPr>
        <w:spacing w:before="240" w:after="240" w:line="240" w:lineRule="auto"/>
        <w:jc w:val="both"/>
        <w:rPr>
          <w:sz w:val="24"/>
          <w:szCs w:val="24"/>
        </w:rPr>
      </w:pPr>
      <w:r>
        <w:rPr>
          <w:sz w:val="24"/>
          <w:szCs w:val="24"/>
        </w:rPr>
        <w:lastRenderedPageBreak/>
        <w:t>a) Se han establecido la función y los métodos de control de la tesorería en la empresa.</w:t>
      </w:r>
    </w:p>
    <w:p w14:paraId="60CB80F3" w14:textId="77777777" w:rsidR="00627617" w:rsidRDefault="00000000">
      <w:pPr>
        <w:spacing w:before="240" w:after="240" w:line="240" w:lineRule="auto"/>
        <w:jc w:val="both"/>
        <w:rPr>
          <w:sz w:val="24"/>
          <w:szCs w:val="24"/>
        </w:rPr>
      </w:pPr>
      <w:r>
        <w:rPr>
          <w:sz w:val="24"/>
          <w:szCs w:val="24"/>
        </w:rPr>
        <w:t>b) Se han cumplimentado los distintos libros y registros de tesorería.</w:t>
      </w:r>
    </w:p>
    <w:p w14:paraId="7A1EE442" w14:textId="77777777" w:rsidR="00627617" w:rsidRDefault="00000000">
      <w:pPr>
        <w:spacing w:before="240" w:after="240" w:line="240" w:lineRule="auto"/>
        <w:jc w:val="both"/>
        <w:rPr>
          <w:sz w:val="24"/>
          <w:szCs w:val="24"/>
        </w:rPr>
      </w:pPr>
      <w:r>
        <w:rPr>
          <w:sz w:val="24"/>
          <w:szCs w:val="24"/>
        </w:rPr>
        <w:t>c) Se han ejecutado las operaciones del proceso de arqueo y cuadre de la caja y se han detectado las desviaciones.</w:t>
      </w:r>
    </w:p>
    <w:p w14:paraId="0E27AD18" w14:textId="77777777" w:rsidR="00627617" w:rsidRDefault="00000000">
      <w:pPr>
        <w:spacing w:before="240" w:after="240" w:line="240" w:lineRule="auto"/>
        <w:jc w:val="both"/>
        <w:rPr>
          <w:sz w:val="24"/>
          <w:szCs w:val="24"/>
        </w:rPr>
      </w:pPr>
      <w:r>
        <w:rPr>
          <w:sz w:val="24"/>
          <w:szCs w:val="24"/>
        </w:rPr>
        <w:t>d) Se ha cotejado la información de los extractos bancarios con el libro de registro del banco.</w:t>
      </w:r>
    </w:p>
    <w:p w14:paraId="2328219A" w14:textId="77777777" w:rsidR="00627617" w:rsidRDefault="00000000">
      <w:pPr>
        <w:spacing w:before="240" w:after="240" w:line="240" w:lineRule="auto"/>
        <w:jc w:val="both"/>
        <w:rPr>
          <w:sz w:val="24"/>
          <w:szCs w:val="24"/>
        </w:rPr>
      </w:pPr>
      <w:r>
        <w:rPr>
          <w:sz w:val="24"/>
          <w:szCs w:val="24"/>
        </w:rPr>
        <w:t>e) Se han descrito las utilidades de un calendario de vencimientos en términos de previsión financiera.</w:t>
      </w:r>
    </w:p>
    <w:p w14:paraId="559DC70B" w14:textId="77777777" w:rsidR="00627617" w:rsidRDefault="00000000">
      <w:pPr>
        <w:spacing w:before="240" w:after="240" w:line="240" w:lineRule="auto"/>
        <w:jc w:val="both"/>
        <w:rPr>
          <w:sz w:val="24"/>
          <w:szCs w:val="24"/>
        </w:rPr>
      </w:pPr>
      <w:r>
        <w:rPr>
          <w:sz w:val="24"/>
          <w:szCs w:val="24"/>
        </w:rPr>
        <w:t xml:space="preserve">f) Se ha relacionado el servicio de tesorería y el resto de </w:t>
      </w:r>
      <w:proofErr w:type="gramStart"/>
      <w:r>
        <w:rPr>
          <w:sz w:val="24"/>
          <w:szCs w:val="24"/>
        </w:rPr>
        <w:t>departamentos</w:t>
      </w:r>
      <w:proofErr w:type="gramEnd"/>
      <w:r>
        <w:rPr>
          <w:sz w:val="24"/>
          <w:szCs w:val="24"/>
        </w:rPr>
        <w:t xml:space="preserve"> con empresas y entidades externas.</w:t>
      </w:r>
    </w:p>
    <w:p w14:paraId="20E9D062" w14:textId="77777777" w:rsidR="00627617" w:rsidRDefault="00000000">
      <w:pPr>
        <w:spacing w:before="240" w:after="240" w:line="240" w:lineRule="auto"/>
        <w:jc w:val="both"/>
        <w:rPr>
          <w:sz w:val="24"/>
          <w:szCs w:val="24"/>
        </w:rPr>
      </w:pPr>
      <w:r>
        <w:rPr>
          <w:sz w:val="24"/>
          <w:szCs w:val="24"/>
        </w:rPr>
        <w:t xml:space="preserve">g) Se ha valorado la utilización de medios </w:t>
      </w:r>
      <w:proofErr w:type="spellStart"/>
      <w:r>
        <w:rPr>
          <w:sz w:val="24"/>
          <w:szCs w:val="24"/>
        </w:rPr>
        <w:t>on</w:t>
      </w:r>
      <w:proofErr w:type="spellEnd"/>
      <w:r>
        <w:rPr>
          <w:sz w:val="24"/>
          <w:szCs w:val="24"/>
        </w:rPr>
        <w:t xml:space="preserve"> line, administración electrónica y otros sustitutivos de la presentación física de los documentos.</w:t>
      </w:r>
    </w:p>
    <w:p w14:paraId="44EBFBD8" w14:textId="77777777" w:rsidR="00627617" w:rsidRDefault="00000000">
      <w:pPr>
        <w:spacing w:before="240" w:after="240" w:line="240" w:lineRule="auto"/>
        <w:jc w:val="both"/>
        <w:rPr>
          <w:sz w:val="24"/>
          <w:szCs w:val="24"/>
        </w:rPr>
      </w:pPr>
      <w:r>
        <w:rPr>
          <w:sz w:val="24"/>
          <w:szCs w:val="24"/>
        </w:rPr>
        <w:t>h) Se han efectuado los procedimientos de acuerdo con los principios de responsabilidad, seguridad y confidencialidad de la información.</w:t>
      </w:r>
    </w:p>
    <w:p w14:paraId="2C2968CF" w14:textId="77777777" w:rsidR="00627617" w:rsidRDefault="00000000">
      <w:pPr>
        <w:spacing w:before="240" w:after="240" w:line="240" w:lineRule="auto"/>
        <w:jc w:val="both"/>
        <w:rPr>
          <w:sz w:val="24"/>
          <w:szCs w:val="24"/>
        </w:rPr>
      </w:pPr>
      <w:r>
        <w:rPr>
          <w:sz w:val="24"/>
          <w:szCs w:val="24"/>
        </w:rPr>
        <w:t>i) Se ha utilizado la hoja de cálculo y otras herramientas informáticas para la gestión de la tesorería.</w:t>
      </w:r>
    </w:p>
    <w:p w14:paraId="4BA690C9" w14:textId="77777777" w:rsidR="00627617" w:rsidRDefault="00000000">
      <w:pPr>
        <w:spacing w:before="240" w:after="240" w:line="240" w:lineRule="auto"/>
        <w:jc w:val="both"/>
        <w:rPr>
          <w:sz w:val="24"/>
          <w:szCs w:val="24"/>
        </w:rPr>
      </w:pPr>
      <w:r>
        <w:rPr>
          <w:sz w:val="24"/>
          <w:szCs w:val="24"/>
        </w:rPr>
        <w:t>j) Se ha identificado el procedimiento para gestionar la presentación de documentos de cobro y pago ante las administraciones públicas.</w:t>
      </w:r>
    </w:p>
    <w:p w14:paraId="500D42B7" w14:textId="77777777" w:rsidR="00627617" w:rsidRDefault="00000000">
      <w:pPr>
        <w:spacing w:before="240" w:after="240" w:line="240" w:lineRule="auto"/>
        <w:jc w:val="both"/>
        <w:rPr>
          <w:sz w:val="24"/>
          <w:szCs w:val="24"/>
        </w:rPr>
      </w:pPr>
      <w:r>
        <w:rPr>
          <w:sz w:val="24"/>
          <w:szCs w:val="24"/>
        </w:rPr>
        <w:t xml:space="preserve"> </w:t>
      </w:r>
    </w:p>
    <w:tbl>
      <w:tblPr>
        <w:tblStyle w:val="affffffff4"/>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00"/>
        <w:gridCol w:w="1700"/>
        <w:gridCol w:w="1944"/>
        <w:gridCol w:w="2058"/>
        <w:gridCol w:w="1858"/>
      </w:tblGrid>
      <w:tr w:rsidR="00627617" w14:paraId="05F85911" w14:textId="77777777">
        <w:trPr>
          <w:trHeight w:val="800"/>
        </w:trPr>
        <w:tc>
          <w:tcPr>
            <w:tcW w:w="18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7C53C33" w14:textId="77777777" w:rsidR="00627617" w:rsidRDefault="00000000">
            <w:pPr>
              <w:spacing w:before="240" w:after="240" w:line="240" w:lineRule="auto"/>
              <w:jc w:val="both"/>
              <w:rPr>
                <w:sz w:val="24"/>
                <w:szCs w:val="24"/>
              </w:rPr>
            </w:pPr>
            <w:r>
              <w:rPr>
                <w:sz w:val="24"/>
                <w:szCs w:val="24"/>
              </w:rPr>
              <w:t>Resultado de aprendizaje</w:t>
            </w:r>
          </w:p>
        </w:tc>
        <w:tc>
          <w:tcPr>
            <w:tcW w:w="17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A34293" w14:textId="77777777" w:rsidR="00627617" w:rsidRDefault="00000000">
            <w:pPr>
              <w:spacing w:before="240" w:after="240" w:line="240" w:lineRule="auto"/>
              <w:jc w:val="both"/>
              <w:rPr>
                <w:sz w:val="24"/>
                <w:szCs w:val="24"/>
              </w:rPr>
            </w:pPr>
            <w:r>
              <w:rPr>
                <w:sz w:val="24"/>
                <w:szCs w:val="24"/>
              </w:rPr>
              <w:t>Criterios de evaluación</w:t>
            </w:r>
          </w:p>
        </w:tc>
        <w:tc>
          <w:tcPr>
            <w:tcW w:w="194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63DD746" w14:textId="77777777" w:rsidR="00627617" w:rsidRDefault="00000000">
            <w:pPr>
              <w:spacing w:before="240" w:after="240" w:line="240" w:lineRule="auto"/>
              <w:jc w:val="both"/>
              <w:rPr>
                <w:sz w:val="24"/>
                <w:szCs w:val="24"/>
              </w:rPr>
            </w:pPr>
            <w:r>
              <w:rPr>
                <w:sz w:val="24"/>
                <w:szCs w:val="24"/>
              </w:rPr>
              <w:t>Actividades</w:t>
            </w:r>
          </w:p>
        </w:tc>
        <w:tc>
          <w:tcPr>
            <w:tcW w:w="205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78520C" w14:textId="77777777" w:rsidR="00627617" w:rsidRDefault="00000000">
            <w:pPr>
              <w:spacing w:before="240" w:after="240" w:line="240" w:lineRule="auto"/>
              <w:jc w:val="both"/>
              <w:rPr>
                <w:sz w:val="24"/>
                <w:szCs w:val="24"/>
              </w:rPr>
            </w:pPr>
            <w:r>
              <w:rPr>
                <w:sz w:val="24"/>
                <w:szCs w:val="24"/>
              </w:rPr>
              <w:t>Instrumento de evaluación</w:t>
            </w:r>
          </w:p>
        </w:tc>
        <w:tc>
          <w:tcPr>
            <w:tcW w:w="185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F08A59" w14:textId="77777777" w:rsidR="00627617" w:rsidRDefault="00000000">
            <w:pPr>
              <w:spacing w:before="240" w:after="240" w:line="240" w:lineRule="auto"/>
              <w:jc w:val="both"/>
              <w:rPr>
                <w:sz w:val="24"/>
                <w:szCs w:val="24"/>
              </w:rPr>
            </w:pPr>
            <w:r>
              <w:rPr>
                <w:sz w:val="24"/>
                <w:szCs w:val="24"/>
              </w:rPr>
              <w:t>Técnicas</w:t>
            </w:r>
          </w:p>
        </w:tc>
      </w:tr>
      <w:tr w:rsidR="00627617" w14:paraId="3303D9CE" w14:textId="77777777">
        <w:trPr>
          <w:trHeight w:val="3884"/>
        </w:trPr>
        <w:tc>
          <w:tcPr>
            <w:tcW w:w="1800" w:type="dxa"/>
            <w:vMerge w:val="restar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37DA7D6" w14:textId="77777777" w:rsidR="00627617" w:rsidRDefault="00000000">
            <w:pPr>
              <w:spacing w:before="240" w:after="240" w:line="240" w:lineRule="auto"/>
              <w:jc w:val="both"/>
              <w:rPr>
                <w:sz w:val="24"/>
                <w:szCs w:val="24"/>
              </w:rPr>
            </w:pPr>
            <w:r>
              <w:rPr>
                <w:sz w:val="24"/>
                <w:szCs w:val="24"/>
              </w:rPr>
              <w:lastRenderedPageBreak/>
              <w:t>RA 7. Efectúa la gestión y el control de la tesorería, utilizando aplicaciones informáticas.</w:t>
            </w:r>
          </w:p>
          <w:p w14:paraId="269C7B3C" w14:textId="77777777" w:rsidR="00627617" w:rsidRDefault="00000000">
            <w:pPr>
              <w:spacing w:before="240" w:after="240" w:line="240" w:lineRule="auto"/>
              <w:jc w:val="both"/>
              <w:rPr>
                <w:sz w:val="24"/>
                <w:szCs w:val="24"/>
              </w:rPr>
            </w:pPr>
            <w:r>
              <w:rPr>
                <w:sz w:val="24"/>
                <w:szCs w:val="24"/>
              </w:rPr>
              <w:t>15%</w:t>
            </w:r>
          </w:p>
        </w:tc>
        <w:tc>
          <w:tcPr>
            <w:tcW w:w="170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C307301" w14:textId="77777777" w:rsidR="00627617" w:rsidRDefault="00000000">
            <w:pPr>
              <w:spacing w:before="240" w:after="240" w:line="240" w:lineRule="auto"/>
              <w:jc w:val="both"/>
              <w:rPr>
                <w:sz w:val="24"/>
                <w:szCs w:val="24"/>
              </w:rPr>
            </w:pPr>
            <w:r>
              <w:rPr>
                <w:sz w:val="24"/>
                <w:szCs w:val="24"/>
              </w:rPr>
              <w:t xml:space="preserve"> </w:t>
            </w:r>
          </w:p>
          <w:p w14:paraId="49B8CEC5" w14:textId="77777777" w:rsidR="00627617" w:rsidRDefault="00000000">
            <w:pPr>
              <w:spacing w:before="240" w:after="240" w:line="240" w:lineRule="auto"/>
              <w:jc w:val="both"/>
              <w:rPr>
                <w:sz w:val="24"/>
                <w:szCs w:val="24"/>
              </w:rPr>
            </w:pPr>
            <w:r>
              <w:rPr>
                <w:sz w:val="24"/>
                <w:szCs w:val="24"/>
              </w:rPr>
              <w:t>a)10%</w:t>
            </w:r>
          </w:p>
          <w:p w14:paraId="51E13A80" w14:textId="77777777" w:rsidR="00627617" w:rsidRDefault="00000000">
            <w:pPr>
              <w:spacing w:before="240" w:after="240" w:line="240" w:lineRule="auto"/>
              <w:jc w:val="both"/>
              <w:rPr>
                <w:sz w:val="24"/>
                <w:szCs w:val="24"/>
              </w:rPr>
            </w:pPr>
            <w:r>
              <w:rPr>
                <w:sz w:val="24"/>
                <w:szCs w:val="24"/>
              </w:rPr>
              <w:t>b)20%</w:t>
            </w:r>
          </w:p>
          <w:p w14:paraId="488E1FA9" w14:textId="77777777" w:rsidR="00627617" w:rsidRDefault="00000000">
            <w:pPr>
              <w:spacing w:before="240" w:after="240" w:line="240" w:lineRule="auto"/>
              <w:jc w:val="both"/>
              <w:rPr>
                <w:sz w:val="24"/>
                <w:szCs w:val="24"/>
              </w:rPr>
            </w:pPr>
            <w:r>
              <w:rPr>
                <w:sz w:val="24"/>
                <w:szCs w:val="24"/>
              </w:rPr>
              <w:t>c)10%</w:t>
            </w:r>
          </w:p>
          <w:p w14:paraId="0F616419" w14:textId="77777777" w:rsidR="00627617" w:rsidRDefault="00000000">
            <w:pPr>
              <w:spacing w:before="240" w:after="240" w:line="240" w:lineRule="auto"/>
              <w:jc w:val="both"/>
              <w:rPr>
                <w:sz w:val="24"/>
                <w:szCs w:val="24"/>
              </w:rPr>
            </w:pPr>
            <w:r>
              <w:rPr>
                <w:sz w:val="24"/>
                <w:szCs w:val="24"/>
              </w:rPr>
              <w:t>d)10%</w:t>
            </w:r>
          </w:p>
          <w:p w14:paraId="2649D46C" w14:textId="77777777" w:rsidR="00627617" w:rsidRDefault="00000000">
            <w:pPr>
              <w:spacing w:before="240" w:after="240" w:line="240" w:lineRule="auto"/>
              <w:jc w:val="both"/>
              <w:rPr>
                <w:sz w:val="24"/>
                <w:szCs w:val="24"/>
              </w:rPr>
            </w:pPr>
            <w:r>
              <w:rPr>
                <w:sz w:val="24"/>
                <w:szCs w:val="24"/>
              </w:rPr>
              <w:t>e)20%</w:t>
            </w:r>
          </w:p>
          <w:p w14:paraId="7966F5B1" w14:textId="77777777" w:rsidR="00627617" w:rsidRDefault="00000000">
            <w:pPr>
              <w:spacing w:before="240" w:after="240" w:line="240" w:lineRule="auto"/>
              <w:jc w:val="both"/>
              <w:rPr>
                <w:sz w:val="24"/>
                <w:szCs w:val="24"/>
              </w:rPr>
            </w:pPr>
            <w:r>
              <w:rPr>
                <w:sz w:val="24"/>
                <w:szCs w:val="24"/>
              </w:rPr>
              <w:t>f)10%</w:t>
            </w:r>
          </w:p>
          <w:p w14:paraId="7DEC8BEC" w14:textId="77777777" w:rsidR="00627617" w:rsidRDefault="00627617">
            <w:pPr>
              <w:spacing w:before="240" w:after="240" w:line="240" w:lineRule="auto"/>
              <w:jc w:val="both"/>
              <w:rPr>
                <w:sz w:val="24"/>
                <w:szCs w:val="24"/>
              </w:rPr>
            </w:pPr>
          </w:p>
        </w:tc>
        <w:tc>
          <w:tcPr>
            <w:tcW w:w="1943"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6C0CA0D" w14:textId="77777777" w:rsidR="00627617" w:rsidRDefault="00000000">
            <w:pPr>
              <w:spacing w:before="240" w:after="240" w:line="240" w:lineRule="auto"/>
              <w:jc w:val="both"/>
              <w:rPr>
                <w:sz w:val="24"/>
                <w:szCs w:val="24"/>
              </w:rPr>
            </w:pPr>
            <w:r>
              <w:rPr>
                <w:sz w:val="24"/>
                <w:szCs w:val="24"/>
              </w:rPr>
              <w:t xml:space="preserve"> </w:t>
            </w:r>
          </w:p>
          <w:p w14:paraId="5D145586" w14:textId="77777777" w:rsidR="00627617" w:rsidRDefault="00627617">
            <w:pPr>
              <w:spacing w:before="240" w:after="240" w:line="240" w:lineRule="auto"/>
              <w:jc w:val="both"/>
              <w:rPr>
                <w:sz w:val="24"/>
                <w:szCs w:val="24"/>
              </w:rPr>
            </w:pPr>
          </w:p>
          <w:p w14:paraId="7021D8CF" w14:textId="77777777" w:rsidR="00627617" w:rsidRDefault="00000000">
            <w:pPr>
              <w:spacing w:before="240" w:after="240" w:line="240" w:lineRule="auto"/>
              <w:jc w:val="both"/>
              <w:rPr>
                <w:sz w:val="24"/>
                <w:szCs w:val="24"/>
              </w:rPr>
            </w:pPr>
            <w:r>
              <w:rPr>
                <w:sz w:val="24"/>
                <w:szCs w:val="24"/>
              </w:rPr>
              <w:t xml:space="preserve"> </w:t>
            </w:r>
          </w:p>
          <w:p w14:paraId="5D8762F3" w14:textId="77777777" w:rsidR="00627617" w:rsidRDefault="00000000">
            <w:pPr>
              <w:spacing w:before="240" w:after="240" w:line="240" w:lineRule="auto"/>
              <w:jc w:val="both"/>
              <w:rPr>
                <w:sz w:val="24"/>
                <w:szCs w:val="24"/>
              </w:rPr>
            </w:pPr>
            <w:r>
              <w:rPr>
                <w:sz w:val="24"/>
                <w:szCs w:val="24"/>
              </w:rPr>
              <w:t xml:space="preserve"> </w:t>
            </w:r>
          </w:p>
          <w:p w14:paraId="2DEBF7E5" w14:textId="77777777" w:rsidR="00627617" w:rsidRDefault="00000000">
            <w:pPr>
              <w:spacing w:before="240" w:after="240" w:line="240" w:lineRule="auto"/>
              <w:jc w:val="both"/>
              <w:rPr>
                <w:sz w:val="24"/>
                <w:szCs w:val="24"/>
              </w:rPr>
            </w:pPr>
            <w:r>
              <w:rPr>
                <w:sz w:val="24"/>
                <w:szCs w:val="24"/>
              </w:rPr>
              <w:t xml:space="preserve"> Examen 7</w:t>
            </w:r>
          </w:p>
          <w:p w14:paraId="5091CA15" w14:textId="77777777" w:rsidR="00627617" w:rsidRDefault="00000000">
            <w:pPr>
              <w:spacing w:before="240" w:after="240" w:line="240" w:lineRule="auto"/>
              <w:jc w:val="both"/>
              <w:rPr>
                <w:sz w:val="24"/>
                <w:szCs w:val="24"/>
              </w:rPr>
            </w:pPr>
            <w:r>
              <w:rPr>
                <w:sz w:val="24"/>
                <w:szCs w:val="24"/>
              </w:rPr>
              <w:t xml:space="preserve"> </w:t>
            </w:r>
          </w:p>
          <w:p w14:paraId="040262D2" w14:textId="77777777" w:rsidR="00627617" w:rsidRDefault="00000000">
            <w:pPr>
              <w:spacing w:before="240" w:after="240" w:line="240" w:lineRule="auto"/>
              <w:jc w:val="both"/>
              <w:rPr>
                <w:sz w:val="24"/>
                <w:szCs w:val="24"/>
              </w:rPr>
            </w:pPr>
            <w:r>
              <w:rPr>
                <w:sz w:val="24"/>
                <w:szCs w:val="24"/>
              </w:rPr>
              <w:t xml:space="preserve"> </w:t>
            </w:r>
          </w:p>
          <w:p w14:paraId="6A95C7EF" w14:textId="77777777" w:rsidR="00627617" w:rsidRDefault="00000000">
            <w:pPr>
              <w:spacing w:before="240" w:after="240" w:line="240" w:lineRule="auto"/>
              <w:jc w:val="both"/>
              <w:rPr>
                <w:sz w:val="24"/>
                <w:szCs w:val="24"/>
              </w:rPr>
            </w:pPr>
            <w:r>
              <w:rPr>
                <w:sz w:val="24"/>
                <w:szCs w:val="24"/>
              </w:rPr>
              <w:t xml:space="preserve"> </w:t>
            </w:r>
          </w:p>
        </w:tc>
        <w:tc>
          <w:tcPr>
            <w:tcW w:w="2057"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F241E21" w14:textId="77777777" w:rsidR="00627617" w:rsidRDefault="00000000">
            <w:pPr>
              <w:spacing w:before="240" w:after="240" w:line="240" w:lineRule="auto"/>
              <w:jc w:val="both"/>
              <w:rPr>
                <w:sz w:val="24"/>
                <w:szCs w:val="24"/>
              </w:rPr>
            </w:pPr>
            <w:r>
              <w:rPr>
                <w:sz w:val="24"/>
                <w:szCs w:val="24"/>
              </w:rPr>
              <w:t xml:space="preserve"> </w:t>
            </w:r>
          </w:p>
          <w:p w14:paraId="77A48697" w14:textId="77777777" w:rsidR="00627617" w:rsidRDefault="00000000">
            <w:pPr>
              <w:spacing w:before="240" w:after="240" w:line="240" w:lineRule="auto"/>
              <w:jc w:val="both"/>
              <w:rPr>
                <w:sz w:val="24"/>
                <w:szCs w:val="24"/>
              </w:rPr>
            </w:pPr>
            <w:r>
              <w:rPr>
                <w:sz w:val="24"/>
                <w:szCs w:val="24"/>
              </w:rPr>
              <w:t xml:space="preserve"> </w:t>
            </w:r>
          </w:p>
          <w:p w14:paraId="7DCC4E4E" w14:textId="77777777" w:rsidR="00627617" w:rsidRDefault="00627617">
            <w:pPr>
              <w:spacing w:before="240" w:after="240" w:line="240" w:lineRule="auto"/>
              <w:jc w:val="both"/>
              <w:rPr>
                <w:sz w:val="24"/>
                <w:szCs w:val="24"/>
              </w:rPr>
            </w:pPr>
          </w:p>
          <w:p w14:paraId="21E5057E" w14:textId="77777777" w:rsidR="00627617" w:rsidRDefault="00627617">
            <w:pPr>
              <w:spacing w:before="240" w:after="240" w:line="240" w:lineRule="auto"/>
              <w:jc w:val="both"/>
              <w:rPr>
                <w:sz w:val="24"/>
                <w:szCs w:val="24"/>
              </w:rPr>
            </w:pPr>
          </w:p>
          <w:p w14:paraId="6A106FB0" w14:textId="77777777" w:rsidR="00627617" w:rsidRDefault="00000000">
            <w:pPr>
              <w:spacing w:before="240" w:after="240" w:line="240" w:lineRule="auto"/>
              <w:jc w:val="both"/>
              <w:rPr>
                <w:sz w:val="24"/>
                <w:szCs w:val="24"/>
              </w:rPr>
            </w:pPr>
            <w:r>
              <w:rPr>
                <w:sz w:val="24"/>
                <w:szCs w:val="24"/>
              </w:rPr>
              <w:t>Examen</w:t>
            </w:r>
          </w:p>
          <w:p w14:paraId="1399A6A1" w14:textId="77777777" w:rsidR="00627617" w:rsidRDefault="00000000">
            <w:pPr>
              <w:spacing w:before="240" w:after="240" w:line="240" w:lineRule="auto"/>
              <w:jc w:val="both"/>
              <w:rPr>
                <w:sz w:val="24"/>
                <w:szCs w:val="24"/>
              </w:rPr>
            </w:pPr>
            <w:r>
              <w:rPr>
                <w:sz w:val="24"/>
                <w:szCs w:val="24"/>
              </w:rPr>
              <w:t xml:space="preserve"> </w:t>
            </w:r>
          </w:p>
          <w:p w14:paraId="089A335A" w14:textId="77777777" w:rsidR="00627617" w:rsidRDefault="00627617">
            <w:pPr>
              <w:spacing w:before="240" w:after="240" w:line="240" w:lineRule="auto"/>
              <w:jc w:val="both"/>
              <w:rPr>
                <w:sz w:val="24"/>
                <w:szCs w:val="24"/>
              </w:rPr>
            </w:pPr>
          </w:p>
        </w:tc>
        <w:tc>
          <w:tcPr>
            <w:tcW w:w="1857"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EB0B467" w14:textId="77777777" w:rsidR="00627617" w:rsidRDefault="00000000">
            <w:pPr>
              <w:spacing w:before="240" w:after="240" w:line="240" w:lineRule="auto"/>
              <w:jc w:val="both"/>
              <w:rPr>
                <w:sz w:val="24"/>
                <w:szCs w:val="24"/>
              </w:rPr>
            </w:pPr>
            <w:r>
              <w:rPr>
                <w:sz w:val="24"/>
                <w:szCs w:val="24"/>
              </w:rPr>
              <w:t xml:space="preserve"> </w:t>
            </w:r>
          </w:p>
          <w:p w14:paraId="7C058970" w14:textId="77777777" w:rsidR="00627617" w:rsidRDefault="00627617">
            <w:pPr>
              <w:spacing w:before="240" w:after="240" w:line="240" w:lineRule="auto"/>
              <w:jc w:val="both"/>
              <w:rPr>
                <w:sz w:val="24"/>
                <w:szCs w:val="24"/>
              </w:rPr>
            </w:pPr>
          </w:p>
          <w:p w14:paraId="7B768C76" w14:textId="77777777" w:rsidR="00627617" w:rsidRDefault="00000000">
            <w:pPr>
              <w:spacing w:before="240" w:after="240" w:line="240" w:lineRule="auto"/>
              <w:jc w:val="both"/>
              <w:rPr>
                <w:sz w:val="24"/>
                <w:szCs w:val="24"/>
              </w:rPr>
            </w:pPr>
            <w:r>
              <w:rPr>
                <w:sz w:val="24"/>
                <w:szCs w:val="24"/>
              </w:rPr>
              <w:t xml:space="preserve"> </w:t>
            </w:r>
          </w:p>
          <w:p w14:paraId="0DF797F6" w14:textId="77777777" w:rsidR="00627617" w:rsidRDefault="00000000">
            <w:pPr>
              <w:spacing w:before="240" w:after="240" w:line="240" w:lineRule="auto"/>
              <w:jc w:val="both"/>
              <w:rPr>
                <w:sz w:val="24"/>
                <w:szCs w:val="24"/>
              </w:rPr>
            </w:pPr>
            <w:r>
              <w:rPr>
                <w:sz w:val="24"/>
                <w:szCs w:val="24"/>
              </w:rPr>
              <w:t xml:space="preserve"> </w:t>
            </w:r>
          </w:p>
          <w:p w14:paraId="6E8D6D0A" w14:textId="77777777" w:rsidR="00627617" w:rsidRDefault="00000000">
            <w:pPr>
              <w:spacing w:before="240" w:after="240" w:line="240" w:lineRule="auto"/>
              <w:jc w:val="both"/>
              <w:rPr>
                <w:sz w:val="24"/>
                <w:szCs w:val="24"/>
              </w:rPr>
            </w:pPr>
            <w:r>
              <w:rPr>
                <w:sz w:val="24"/>
                <w:szCs w:val="24"/>
              </w:rPr>
              <w:t xml:space="preserve"> Escritas</w:t>
            </w:r>
          </w:p>
          <w:p w14:paraId="429D0D12" w14:textId="77777777" w:rsidR="00627617" w:rsidRDefault="00000000">
            <w:pPr>
              <w:spacing w:before="240" w:after="240" w:line="240" w:lineRule="auto"/>
              <w:jc w:val="both"/>
              <w:rPr>
                <w:sz w:val="24"/>
                <w:szCs w:val="24"/>
              </w:rPr>
            </w:pPr>
            <w:r>
              <w:rPr>
                <w:sz w:val="24"/>
                <w:szCs w:val="24"/>
              </w:rPr>
              <w:t xml:space="preserve"> </w:t>
            </w:r>
          </w:p>
          <w:p w14:paraId="1E0B4FDF" w14:textId="77777777" w:rsidR="00627617" w:rsidRDefault="00000000">
            <w:pPr>
              <w:spacing w:before="240" w:after="240" w:line="240" w:lineRule="auto"/>
              <w:jc w:val="both"/>
              <w:rPr>
                <w:sz w:val="24"/>
                <w:szCs w:val="24"/>
              </w:rPr>
            </w:pPr>
            <w:r>
              <w:rPr>
                <w:sz w:val="24"/>
                <w:szCs w:val="24"/>
              </w:rPr>
              <w:t xml:space="preserve"> </w:t>
            </w:r>
          </w:p>
        </w:tc>
      </w:tr>
      <w:tr w:rsidR="00627617" w14:paraId="258975CA" w14:textId="77777777">
        <w:trPr>
          <w:trHeight w:val="3097"/>
        </w:trPr>
        <w:tc>
          <w:tcPr>
            <w:tcW w:w="1800" w:type="dxa"/>
            <w:vMerge/>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5C78BBA" w14:textId="77777777" w:rsidR="00627617" w:rsidRDefault="00627617">
            <w:pPr>
              <w:spacing w:line="240" w:lineRule="auto"/>
              <w:jc w:val="both"/>
              <w:rPr>
                <w:sz w:val="24"/>
                <w:szCs w:val="24"/>
              </w:rPr>
            </w:pPr>
          </w:p>
        </w:tc>
        <w:tc>
          <w:tcPr>
            <w:tcW w:w="170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3483AE2" w14:textId="77777777" w:rsidR="00627617" w:rsidRDefault="00000000">
            <w:pPr>
              <w:spacing w:before="240" w:after="240" w:line="240" w:lineRule="auto"/>
              <w:jc w:val="both"/>
              <w:rPr>
                <w:sz w:val="24"/>
                <w:szCs w:val="24"/>
              </w:rPr>
            </w:pPr>
            <w:r>
              <w:rPr>
                <w:sz w:val="24"/>
                <w:szCs w:val="24"/>
              </w:rPr>
              <w:t>g)5%</w:t>
            </w:r>
          </w:p>
          <w:p w14:paraId="4507C18C" w14:textId="77777777" w:rsidR="00627617" w:rsidRDefault="00000000">
            <w:pPr>
              <w:spacing w:before="240" w:after="240" w:line="240" w:lineRule="auto"/>
              <w:jc w:val="both"/>
              <w:rPr>
                <w:sz w:val="24"/>
                <w:szCs w:val="24"/>
              </w:rPr>
            </w:pPr>
            <w:r>
              <w:rPr>
                <w:sz w:val="24"/>
                <w:szCs w:val="24"/>
              </w:rPr>
              <w:t>h)5%</w:t>
            </w:r>
          </w:p>
          <w:p w14:paraId="559902B5" w14:textId="77777777" w:rsidR="00627617" w:rsidRDefault="00000000">
            <w:pPr>
              <w:spacing w:before="240" w:after="240" w:line="240" w:lineRule="auto"/>
              <w:jc w:val="both"/>
              <w:rPr>
                <w:sz w:val="24"/>
                <w:szCs w:val="24"/>
              </w:rPr>
            </w:pPr>
            <w:r>
              <w:rPr>
                <w:sz w:val="24"/>
                <w:szCs w:val="24"/>
              </w:rPr>
              <w:t>i)5%</w:t>
            </w:r>
          </w:p>
          <w:p w14:paraId="6A09B457" w14:textId="77777777" w:rsidR="00627617" w:rsidRDefault="00000000">
            <w:pPr>
              <w:spacing w:before="240" w:after="240" w:line="240" w:lineRule="auto"/>
              <w:jc w:val="both"/>
              <w:rPr>
                <w:sz w:val="24"/>
                <w:szCs w:val="24"/>
              </w:rPr>
            </w:pPr>
            <w:r>
              <w:rPr>
                <w:sz w:val="24"/>
                <w:szCs w:val="24"/>
              </w:rPr>
              <w:t>j)5%</w:t>
            </w:r>
          </w:p>
          <w:p w14:paraId="11585E9A" w14:textId="77777777" w:rsidR="00627617" w:rsidRDefault="00627617">
            <w:pPr>
              <w:spacing w:before="240" w:after="240" w:line="240" w:lineRule="auto"/>
              <w:jc w:val="both"/>
              <w:rPr>
                <w:sz w:val="24"/>
                <w:szCs w:val="24"/>
              </w:rPr>
            </w:pPr>
          </w:p>
        </w:tc>
        <w:tc>
          <w:tcPr>
            <w:tcW w:w="1943"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631EA21" w14:textId="77777777" w:rsidR="00627617" w:rsidRDefault="00000000">
            <w:pPr>
              <w:spacing w:before="240" w:after="240" w:line="240" w:lineRule="auto"/>
              <w:jc w:val="both"/>
              <w:rPr>
                <w:sz w:val="24"/>
                <w:szCs w:val="24"/>
              </w:rPr>
            </w:pPr>
            <w:r>
              <w:rPr>
                <w:sz w:val="24"/>
                <w:szCs w:val="24"/>
              </w:rPr>
              <w:t>Trabajo 5</w:t>
            </w:r>
          </w:p>
        </w:tc>
        <w:tc>
          <w:tcPr>
            <w:tcW w:w="2057"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3EF9F99" w14:textId="77777777" w:rsidR="00627617" w:rsidRDefault="00000000">
            <w:pPr>
              <w:spacing w:before="240" w:after="240" w:line="240" w:lineRule="auto"/>
              <w:jc w:val="both"/>
              <w:rPr>
                <w:sz w:val="24"/>
                <w:szCs w:val="24"/>
              </w:rPr>
            </w:pPr>
            <w:r>
              <w:rPr>
                <w:sz w:val="24"/>
                <w:szCs w:val="24"/>
              </w:rPr>
              <w:t>Trabajos y actividades propuestas</w:t>
            </w:r>
          </w:p>
        </w:tc>
        <w:tc>
          <w:tcPr>
            <w:tcW w:w="1857"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ACA7F7B" w14:textId="77777777" w:rsidR="00627617" w:rsidRDefault="00000000">
            <w:pPr>
              <w:spacing w:before="240" w:after="240" w:line="240" w:lineRule="auto"/>
              <w:jc w:val="both"/>
              <w:rPr>
                <w:sz w:val="24"/>
                <w:szCs w:val="24"/>
              </w:rPr>
            </w:pPr>
            <w:r>
              <w:rPr>
                <w:sz w:val="24"/>
                <w:szCs w:val="24"/>
              </w:rPr>
              <w:t>Escritas</w:t>
            </w:r>
          </w:p>
        </w:tc>
      </w:tr>
    </w:tbl>
    <w:p w14:paraId="257893A3" w14:textId="77777777" w:rsidR="00627617" w:rsidRDefault="00000000">
      <w:pPr>
        <w:spacing w:before="240" w:after="240" w:line="240" w:lineRule="auto"/>
        <w:jc w:val="both"/>
        <w:rPr>
          <w:sz w:val="24"/>
          <w:szCs w:val="24"/>
        </w:rPr>
      </w:pPr>
      <w:r>
        <w:rPr>
          <w:sz w:val="24"/>
          <w:szCs w:val="24"/>
        </w:rPr>
        <w:t xml:space="preserve"> </w:t>
      </w:r>
    </w:p>
    <w:p w14:paraId="1DC4921C" w14:textId="77777777" w:rsidR="00627617" w:rsidRDefault="00000000">
      <w:pPr>
        <w:spacing w:before="240" w:after="240" w:line="240" w:lineRule="auto"/>
        <w:jc w:val="both"/>
        <w:rPr>
          <w:sz w:val="24"/>
          <w:szCs w:val="24"/>
        </w:rPr>
      </w:pPr>
      <w:r>
        <w:rPr>
          <w:sz w:val="24"/>
          <w:szCs w:val="24"/>
          <w:u w:val="single"/>
        </w:rPr>
        <w:t>Criterios de corrección</w:t>
      </w:r>
      <w:r>
        <w:rPr>
          <w:sz w:val="24"/>
          <w:szCs w:val="24"/>
        </w:rPr>
        <w:t>:</w:t>
      </w:r>
    </w:p>
    <w:p w14:paraId="1925F100" w14:textId="77777777" w:rsidR="00627617" w:rsidRDefault="00000000">
      <w:pPr>
        <w:spacing w:before="240" w:after="240" w:line="240" w:lineRule="auto"/>
        <w:jc w:val="both"/>
        <w:rPr>
          <w:sz w:val="24"/>
          <w:szCs w:val="24"/>
        </w:rPr>
      </w:pPr>
      <w:r>
        <w:rPr>
          <w:sz w:val="24"/>
          <w:szCs w:val="24"/>
        </w:rPr>
        <w:t xml:space="preserve"> Examen 7: Pondera un 80% en el RA 7 Criterios de evaluación a) b) c) d) e) y f)</w:t>
      </w:r>
    </w:p>
    <w:p w14:paraId="5F9B42A6" w14:textId="77777777" w:rsidR="00627617" w:rsidRDefault="00000000">
      <w:pPr>
        <w:spacing w:before="240" w:after="240" w:line="240" w:lineRule="auto"/>
        <w:jc w:val="both"/>
        <w:rPr>
          <w:sz w:val="24"/>
          <w:szCs w:val="24"/>
        </w:rPr>
      </w:pPr>
      <w:r>
        <w:rPr>
          <w:sz w:val="24"/>
          <w:szCs w:val="24"/>
        </w:rPr>
        <w:t xml:space="preserve">Consistirá en un examen de los contenidos de los temas 17 y 18 del libro de texto. En la prueba se hará constar los criterios de evaluación </w:t>
      </w:r>
      <w:proofErr w:type="gramStart"/>
      <w:r>
        <w:rPr>
          <w:sz w:val="24"/>
          <w:szCs w:val="24"/>
        </w:rPr>
        <w:t>y  la</w:t>
      </w:r>
      <w:proofErr w:type="gramEnd"/>
      <w:r>
        <w:rPr>
          <w:sz w:val="24"/>
          <w:szCs w:val="24"/>
        </w:rPr>
        <w:t xml:space="preserve"> calificación de cada pregunta teniendo en cuenta los porcentajes asignados a cada criterio de evaluación.</w:t>
      </w:r>
    </w:p>
    <w:p w14:paraId="6258B63D" w14:textId="77777777" w:rsidR="00627617" w:rsidRDefault="00000000">
      <w:pPr>
        <w:spacing w:before="240" w:after="240" w:line="240" w:lineRule="auto"/>
        <w:jc w:val="both"/>
        <w:rPr>
          <w:sz w:val="24"/>
          <w:szCs w:val="24"/>
        </w:rPr>
      </w:pPr>
      <w:r>
        <w:rPr>
          <w:sz w:val="24"/>
          <w:szCs w:val="24"/>
        </w:rPr>
        <w:t>- Liquidación de una cuenta corriente o de crédito (2 puntos)</w:t>
      </w:r>
    </w:p>
    <w:p w14:paraId="00543D7F" w14:textId="77777777" w:rsidR="00627617" w:rsidRDefault="00000000">
      <w:pPr>
        <w:spacing w:before="240" w:after="240" w:line="240" w:lineRule="auto"/>
        <w:jc w:val="both"/>
        <w:rPr>
          <w:sz w:val="24"/>
          <w:szCs w:val="24"/>
        </w:rPr>
      </w:pPr>
      <w:r>
        <w:rPr>
          <w:sz w:val="24"/>
          <w:szCs w:val="24"/>
        </w:rPr>
        <w:t xml:space="preserve">- Elaboración de un </w:t>
      </w:r>
      <w:proofErr w:type="gramStart"/>
      <w:r>
        <w:rPr>
          <w:sz w:val="24"/>
          <w:szCs w:val="24"/>
        </w:rPr>
        <w:t>presupuesto  de</w:t>
      </w:r>
      <w:proofErr w:type="gramEnd"/>
      <w:r>
        <w:rPr>
          <w:sz w:val="24"/>
          <w:szCs w:val="24"/>
        </w:rPr>
        <w:t xml:space="preserve"> tesorería (2 puntos)</w:t>
      </w:r>
    </w:p>
    <w:p w14:paraId="3AC7E3DD" w14:textId="77777777" w:rsidR="00627617" w:rsidRDefault="00000000">
      <w:pPr>
        <w:spacing w:before="240" w:after="240" w:line="240" w:lineRule="auto"/>
        <w:jc w:val="both"/>
        <w:rPr>
          <w:sz w:val="24"/>
          <w:szCs w:val="24"/>
        </w:rPr>
      </w:pPr>
      <w:r>
        <w:rPr>
          <w:sz w:val="24"/>
          <w:szCs w:val="24"/>
        </w:rPr>
        <w:t>- Análisis de las desviaciones de tesorería (1 punto)</w:t>
      </w:r>
    </w:p>
    <w:p w14:paraId="217D6E01" w14:textId="77777777" w:rsidR="00627617" w:rsidRDefault="00000000">
      <w:pPr>
        <w:spacing w:before="240" w:after="240" w:line="240" w:lineRule="auto"/>
        <w:jc w:val="both"/>
        <w:rPr>
          <w:sz w:val="24"/>
          <w:szCs w:val="24"/>
        </w:rPr>
      </w:pPr>
      <w:r>
        <w:rPr>
          <w:sz w:val="24"/>
          <w:szCs w:val="24"/>
        </w:rPr>
        <w:t>- Contabilidad de los diferentes documentos de cobro (2 puntos)</w:t>
      </w:r>
    </w:p>
    <w:p w14:paraId="63F1E09F" w14:textId="77777777" w:rsidR="00627617" w:rsidRDefault="00000000">
      <w:pPr>
        <w:spacing w:before="240" w:after="240" w:line="240" w:lineRule="auto"/>
        <w:jc w:val="both"/>
        <w:rPr>
          <w:sz w:val="24"/>
          <w:szCs w:val="24"/>
        </w:rPr>
      </w:pPr>
      <w:r>
        <w:rPr>
          <w:sz w:val="24"/>
          <w:szCs w:val="24"/>
        </w:rPr>
        <w:lastRenderedPageBreak/>
        <w:t xml:space="preserve">- Contabilidad de los ajustes </w:t>
      </w:r>
      <w:proofErr w:type="gramStart"/>
      <w:r>
        <w:rPr>
          <w:sz w:val="24"/>
          <w:szCs w:val="24"/>
        </w:rPr>
        <w:t>por  periodificación</w:t>
      </w:r>
      <w:proofErr w:type="gramEnd"/>
      <w:r>
        <w:rPr>
          <w:sz w:val="24"/>
          <w:szCs w:val="24"/>
        </w:rPr>
        <w:t xml:space="preserve"> (1 punto)</w:t>
      </w:r>
    </w:p>
    <w:p w14:paraId="51431FCF" w14:textId="77777777" w:rsidR="00627617" w:rsidRDefault="00000000">
      <w:pPr>
        <w:spacing w:before="240" w:after="240" w:line="240" w:lineRule="auto"/>
        <w:jc w:val="both"/>
        <w:rPr>
          <w:sz w:val="24"/>
          <w:szCs w:val="24"/>
        </w:rPr>
      </w:pPr>
      <w:r>
        <w:rPr>
          <w:sz w:val="24"/>
          <w:szCs w:val="24"/>
        </w:rPr>
        <w:t>- Contabilidad de las insolvencias (2 puntos)</w:t>
      </w:r>
    </w:p>
    <w:p w14:paraId="17281F32" w14:textId="77777777" w:rsidR="00627617" w:rsidRDefault="00000000">
      <w:pPr>
        <w:spacing w:before="240" w:after="240" w:line="240" w:lineRule="auto"/>
        <w:jc w:val="both"/>
        <w:rPr>
          <w:sz w:val="24"/>
          <w:szCs w:val="24"/>
        </w:rPr>
      </w:pPr>
      <w:r>
        <w:rPr>
          <w:sz w:val="24"/>
          <w:szCs w:val="24"/>
        </w:rPr>
        <w:t xml:space="preserve">Los criterios de corrección de la prueba serán los establecidos en el apartado 6.2 de esta programación y </w:t>
      </w:r>
      <w:proofErr w:type="gramStart"/>
      <w:r>
        <w:rPr>
          <w:sz w:val="24"/>
          <w:szCs w:val="24"/>
        </w:rPr>
        <w:t>concretamente  se</w:t>
      </w:r>
      <w:proofErr w:type="gramEnd"/>
      <w:r>
        <w:rPr>
          <w:sz w:val="24"/>
          <w:szCs w:val="24"/>
        </w:rPr>
        <w:t xml:space="preserve"> evaluarán los siguientes aspectos:</w:t>
      </w:r>
    </w:p>
    <w:p w14:paraId="79417037" w14:textId="77777777" w:rsidR="00627617" w:rsidRDefault="00000000">
      <w:pPr>
        <w:spacing w:before="240" w:after="240" w:line="240" w:lineRule="auto"/>
        <w:jc w:val="both"/>
        <w:rPr>
          <w:sz w:val="24"/>
          <w:szCs w:val="24"/>
        </w:rPr>
      </w:pPr>
      <w:r>
        <w:rPr>
          <w:sz w:val="24"/>
          <w:szCs w:val="24"/>
        </w:rPr>
        <w:t xml:space="preserve">- En la liquidación de cuentas: el registro de los movimientos, el cálculo de los </w:t>
      </w:r>
      <w:proofErr w:type="gramStart"/>
      <w:r>
        <w:rPr>
          <w:sz w:val="24"/>
          <w:szCs w:val="24"/>
        </w:rPr>
        <w:t>saldos,  el</w:t>
      </w:r>
      <w:proofErr w:type="gramEnd"/>
      <w:r>
        <w:rPr>
          <w:sz w:val="24"/>
          <w:szCs w:val="24"/>
        </w:rPr>
        <w:t xml:space="preserve"> cálculo de los números comerciales, cálculos de intereses y comisiones. (Cada fallo descontará 0.5 punto de la calificación del ejercicio)</w:t>
      </w:r>
    </w:p>
    <w:p w14:paraId="5E7AF0E1" w14:textId="77777777" w:rsidR="00627617" w:rsidRDefault="00000000">
      <w:pPr>
        <w:spacing w:before="240" w:after="240" w:line="240" w:lineRule="auto"/>
        <w:jc w:val="both"/>
        <w:rPr>
          <w:sz w:val="24"/>
          <w:szCs w:val="24"/>
        </w:rPr>
      </w:pPr>
      <w:r>
        <w:rPr>
          <w:sz w:val="24"/>
          <w:szCs w:val="24"/>
        </w:rPr>
        <w:t xml:space="preserve">- En la elaboración del presupuesto de tesorería: el registro de los cobros, el registro de los pagos, el cálculo de los saldos finales y el análisis de las desviaciones y posibles </w:t>
      </w:r>
      <w:proofErr w:type="gramStart"/>
      <w:r>
        <w:rPr>
          <w:sz w:val="24"/>
          <w:szCs w:val="24"/>
        </w:rPr>
        <w:t>soluciones.(</w:t>
      </w:r>
      <w:proofErr w:type="gramEnd"/>
      <w:r>
        <w:rPr>
          <w:sz w:val="24"/>
          <w:szCs w:val="24"/>
        </w:rPr>
        <w:t>Cada fallo descontará 0.5 punto de la calificación del ejercicio)</w:t>
      </w:r>
    </w:p>
    <w:p w14:paraId="2D77CE2B" w14:textId="77777777" w:rsidR="00627617" w:rsidRDefault="00000000">
      <w:pPr>
        <w:spacing w:before="240" w:after="240" w:line="240" w:lineRule="auto"/>
        <w:jc w:val="both"/>
        <w:rPr>
          <w:sz w:val="24"/>
          <w:szCs w:val="24"/>
        </w:rPr>
      </w:pPr>
      <w:r>
        <w:rPr>
          <w:sz w:val="24"/>
          <w:szCs w:val="24"/>
        </w:rPr>
        <w:t>- En la contabilidad de efectos, ajustes por periodificación y la contabilidad de las existencias Cada asiento podrá puntuarse:</w:t>
      </w:r>
    </w:p>
    <w:p w14:paraId="682D06B5" w14:textId="77777777" w:rsidR="00627617" w:rsidRDefault="00000000">
      <w:pPr>
        <w:spacing w:before="240" w:after="240" w:line="240" w:lineRule="auto"/>
        <w:ind w:firstLine="720"/>
        <w:jc w:val="both"/>
        <w:rPr>
          <w:sz w:val="24"/>
          <w:szCs w:val="24"/>
        </w:rPr>
      </w:pPr>
      <w:r>
        <w:rPr>
          <w:sz w:val="24"/>
          <w:szCs w:val="24"/>
        </w:rPr>
        <w:t>- Bien, si no tiene fallos en las cuentas utilizadas con sus códigos, en los importes, en la aplicación del IVA y otros tributos y en la utilización de los criterios de cargo y abono y de la partida doble.</w:t>
      </w:r>
    </w:p>
    <w:p w14:paraId="22674BB6" w14:textId="77777777" w:rsidR="00627617" w:rsidRDefault="00000000">
      <w:pPr>
        <w:spacing w:before="240" w:after="240" w:line="240" w:lineRule="auto"/>
        <w:ind w:firstLine="720"/>
        <w:jc w:val="both"/>
        <w:rPr>
          <w:sz w:val="24"/>
          <w:szCs w:val="24"/>
        </w:rPr>
      </w:pPr>
      <w:r>
        <w:rPr>
          <w:sz w:val="24"/>
          <w:szCs w:val="24"/>
        </w:rPr>
        <w:t>- Medio fallo, si al menos una cuenta utilizada o su código no corresponde, pero existe relación con las verdaderas o hay fallos leves en el cálculo de importes, se aplican bien los tributos y se utilizan bien los criterios de cargo y abono y de la partida doble.</w:t>
      </w:r>
    </w:p>
    <w:p w14:paraId="6FD0458E" w14:textId="77777777" w:rsidR="00627617" w:rsidRDefault="00000000">
      <w:pPr>
        <w:spacing w:before="240" w:after="240" w:line="240" w:lineRule="auto"/>
        <w:ind w:firstLine="720"/>
        <w:jc w:val="both"/>
        <w:rPr>
          <w:sz w:val="24"/>
          <w:szCs w:val="24"/>
        </w:rPr>
      </w:pPr>
      <w:r>
        <w:rPr>
          <w:sz w:val="24"/>
          <w:szCs w:val="24"/>
        </w:rPr>
        <w:t>- Mal, si al menos una de las cuentas utilizadas o su código no corresponde, ni existe relación alguna con la verdadera, o fallos graves en el cálculo de importes o mal aplicación de los tributos, de los criterios de cargo y abono o de la partida doble.</w:t>
      </w:r>
    </w:p>
    <w:p w14:paraId="24093A85" w14:textId="77777777" w:rsidR="00627617" w:rsidRDefault="00000000">
      <w:pPr>
        <w:spacing w:before="240" w:after="240" w:line="240" w:lineRule="auto"/>
        <w:jc w:val="both"/>
        <w:rPr>
          <w:sz w:val="24"/>
          <w:szCs w:val="24"/>
        </w:rPr>
      </w:pPr>
      <w:r>
        <w:rPr>
          <w:sz w:val="24"/>
          <w:szCs w:val="24"/>
        </w:rPr>
        <w:t xml:space="preserve"> El trabajo 5 se evaluará a través de un supuesto global, valorándose los siguientes aspectos:</w:t>
      </w:r>
    </w:p>
    <w:tbl>
      <w:tblPr>
        <w:tblStyle w:val="affffffff5"/>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55"/>
        <w:gridCol w:w="1883"/>
        <w:gridCol w:w="1898"/>
        <w:gridCol w:w="2154"/>
        <w:gridCol w:w="1670"/>
      </w:tblGrid>
      <w:tr w:rsidR="00627617" w14:paraId="6D79D87A" w14:textId="77777777">
        <w:trPr>
          <w:trHeight w:val="1070"/>
        </w:trPr>
        <w:tc>
          <w:tcPr>
            <w:tcW w:w="17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16C361" w14:textId="77777777" w:rsidR="00627617" w:rsidRDefault="00000000">
            <w:pPr>
              <w:spacing w:before="240" w:after="240" w:line="240" w:lineRule="auto"/>
              <w:jc w:val="both"/>
              <w:rPr>
                <w:sz w:val="24"/>
                <w:szCs w:val="24"/>
              </w:rPr>
            </w:pPr>
            <w:r>
              <w:rPr>
                <w:sz w:val="24"/>
                <w:szCs w:val="24"/>
              </w:rPr>
              <w:t>El supuesto está completo</w:t>
            </w:r>
          </w:p>
        </w:tc>
        <w:tc>
          <w:tcPr>
            <w:tcW w:w="18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522985" w14:textId="77777777" w:rsidR="00627617" w:rsidRDefault="00000000">
            <w:pPr>
              <w:spacing w:before="240" w:after="240" w:line="240" w:lineRule="auto"/>
              <w:jc w:val="both"/>
              <w:rPr>
                <w:sz w:val="24"/>
                <w:szCs w:val="24"/>
              </w:rPr>
            </w:pPr>
            <w:r>
              <w:rPr>
                <w:sz w:val="24"/>
                <w:szCs w:val="24"/>
              </w:rPr>
              <w:t>El supuesto está ordenado y bien organizado</w:t>
            </w:r>
          </w:p>
        </w:tc>
        <w:tc>
          <w:tcPr>
            <w:tcW w:w="189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0F9F85" w14:textId="77777777" w:rsidR="00627617" w:rsidRDefault="00000000">
            <w:pPr>
              <w:spacing w:before="240" w:after="240" w:line="240" w:lineRule="auto"/>
              <w:jc w:val="both"/>
              <w:rPr>
                <w:sz w:val="24"/>
                <w:szCs w:val="24"/>
              </w:rPr>
            </w:pPr>
            <w:r>
              <w:rPr>
                <w:sz w:val="24"/>
                <w:szCs w:val="24"/>
              </w:rPr>
              <w:t>El supuesto está limpio y bien presentado</w:t>
            </w:r>
          </w:p>
        </w:tc>
        <w:tc>
          <w:tcPr>
            <w:tcW w:w="215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A6780BD" w14:textId="77777777" w:rsidR="00627617" w:rsidRDefault="00000000">
            <w:pPr>
              <w:spacing w:before="240" w:after="240" w:line="240" w:lineRule="auto"/>
              <w:jc w:val="both"/>
              <w:rPr>
                <w:sz w:val="24"/>
                <w:szCs w:val="24"/>
              </w:rPr>
            </w:pPr>
            <w:r>
              <w:rPr>
                <w:sz w:val="24"/>
                <w:szCs w:val="24"/>
              </w:rPr>
              <w:t>El supuesto está bien elaborado</w:t>
            </w:r>
          </w:p>
        </w:tc>
        <w:tc>
          <w:tcPr>
            <w:tcW w:w="16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C2C12D" w14:textId="77777777" w:rsidR="00627617" w:rsidRDefault="00000000">
            <w:pPr>
              <w:spacing w:before="240" w:after="240" w:line="240" w:lineRule="auto"/>
              <w:jc w:val="both"/>
              <w:rPr>
                <w:sz w:val="24"/>
                <w:szCs w:val="24"/>
              </w:rPr>
            </w:pPr>
            <w:r>
              <w:rPr>
                <w:sz w:val="24"/>
                <w:szCs w:val="24"/>
              </w:rPr>
              <w:t>Si hay retraso en la entrega</w:t>
            </w:r>
          </w:p>
        </w:tc>
      </w:tr>
      <w:tr w:rsidR="00627617" w14:paraId="72AB5F4B" w14:textId="77777777">
        <w:trPr>
          <w:trHeight w:val="1850"/>
        </w:trPr>
        <w:tc>
          <w:tcPr>
            <w:tcW w:w="175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672A758" w14:textId="77777777" w:rsidR="00627617" w:rsidRDefault="00000000">
            <w:pPr>
              <w:spacing w:before="240" w:after="240" w:line="240" w:lineRule="auto"/>
              <w:jc w:val="both"/>
              <w:rPr>
                <w:sz w:val="24"/>
                <w:szCs w:val="24"/>
              </w:rPr>
            </w:pPr>
            <w:r>
              <w:rPr>
                <w:sz w:val="24"/>
                <w:szCs w:val="24"/>
              </w:rPr>
              <w:t>+5 puntos</w:t>
            </w:r>
          </w:p>
          <w:p w14:paraId="278AD1E2" w14:textId="77777777" w:rsidR="00627617" w:rsidRDefault="00000000">
            <w:pPr>
              <w:spacing w:before="240" w:after="240" w:line="240" w:lineRule="auto"/>
              <w:jc w:val="both"/>
              <w:rPr>
                <w:sz w:val="24"/>
                <w:szCs w:val="24"/>
              </w:rPr>
            </w:pPr>
            <w:r>
              <w:rPr>
                <w:sz w:val="24"/>
                <w:szCs w:val="24"/>
              </w:rPr>
              <w:t>Cada ejercicio que falte, restará 1 punto</w:t>
            </w:r>
          </w:p>
        </w:tc>
        <w:tc>
          <w:tcPr>
            <w:tcW w:w="1883"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3A288C5" w14:textId="77777777" w:rsidR="00627617" w:rsidRDefault="00000000">
            <w:pPr>
              <w:spacing w:before="240" w:after="240" w:line="240" w:lineRule="auto"/>
              <w:jc w:val="both"/>
              <w:rPr>
                <w:sz w:val="24"/>
                <w:szCs w:val="24"/>
              </w:rPr>
            </w:pPr>
            <w:r>
              <w:rPr>
                <w:sz w:val="24"/>
                <w:szCs w:val="24"/>
              </w:rPr>
              <w:t>+1</w:t>
            </w:r>
          </w:p>
        </w:tc>
        <w:tc>
          <w:tcPr>
            <w:tcW w:w="1897"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D65B3D9" w14:textId="77777777" w:rsidR="00627617" w:rsidRDefault="00000000">
            <w:pPr>
              <w:spacing w:before="240" w:after="240" w:line="240" w:lineRule="auto"/>
              <w:jc w:val="both"/>
              <w:rPr>
                <w:sz w:val="24"/>
                <w:szCs w:val="24"/>
              </w:rPr>
            </w:pPr>
            <w:r>
              <w:rPr>
                <w:sz w:val="24"/>
                <w:szCs w:val="24"/>
              </w:rPr>
              <w:t>+1</w:t>
            </w:r>
          </w:p>
        </w:tc>
        <w:tc>
          <w:tcPr>
            <w:tcW w:w="2153"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1B17436" w14:textId="77777777" w:rsidR="00627617" w:rsidRDefault="00000000">
            <w:pPr>
              <w:spacing w:before="240" w:after="240" w:line="240" w:lineRule="auto"/>
              <w:jc w:val="both"/>
              <w:rPr>
                <w:sz w:val="24"/>
                <w:szCs w:val="24"/>
              </w:rPr>
            </w:pPr>
            <w:r>
              <w:rPr>
                <w:sz w:val="24"/>
                <w:szCs w:val="24"/>
              </w:rPr>
              <w:t>+3</w:t>
            </w:r>
          </w:p>
          <w:p w14:paraId="2FC3F011" w14:textId="77777777" w:rsidR="00627617" w:rsidRDefault="00000000">
            <w:pPr>
              <w:spacing w:before="240" w:after="240" w:line="240" w:lineRule="auto"/>
              <w:jc w:val="both"/>
              <w:rPr>
                <w:sz w:val="24"/>
                <w:szCs w:val="24"/>
              </w:rPr>
            </w:pPr>
            <w:r>
              <w:rPr>
                <w:sz w:val="24"/>
                <w:szCs w:val="24"/>
              </w:rPr>
              <w:t>Cada fallo de procedimiento cálculo restará 0.5 punto</w:t>
            </w:r>
          </w:p>
        </w:tc>
        <w:tc>
          <w:tcPr>
            <w:tcW w:w="1669"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ADD9BB7" w14:textId="77777777" w:rsidR="00627617" w:rsidRDefault="00000000">
            <w:pPr>
              <w:spacing w:before="240" w:after="240" w:line="240" w:lineRule="auto"/>
              <w:jc w:val="both"/>
              <w:rPr>
                <w:sz w:val="24"/>
                <w:szCs w:val="24"/>
              </w:rPr>
            </w:pPr>
            <w:r>
              <w:rPr>
                <w:sz w:val="24"/>
                <w:szCs w:val="24"/>
              </w:rPr>
              <w:t>La nota se minorará en 1 punto por cada día de retraso</w:t>
            </w:r>
          </w:p>
        </w:tc>
      </w:tr>
    </w:tbl>
    <w:p w14:paraId="3373B9B5" w14:textId="77777777" w:rsidR="00627617" w:rsidRDefault="00000000">
      <w:pPr>
        <w:spacing w:before="240" w:after="240" w:line="240" w:lineRule="auto"/>
        <w:jc w:val="both"/>
        <w:rPr>
          <w:sz w:val="24"/>
          <w:szCs w:val="24"/>
        </w:rPr>
      </w:pPr>
      <w:r>
        <w:rPr>
          <w:sz w:val="24"/>
          <w:szCs w:val="24"/>
        </w:rPr>
        <w:lastRenderedPageBreak/>
        <w:t xml:space="preserve"> </w:t>
      </w:r>
    </w:p>
    <w:p w14:paraId="79A81929" w14:textId="77777777" w:rsidR="00627617" w:rsidRDefault="00000000">
      <w:pPr>
        <w:spacing w:before="240" w:after="240" w:line="240" w:lineRule="auto"/>
        <w:jc w:val="both"/>
        <w:rPr>
          <w:sz w:val="24"/>
          <w:szCs w:val="24"/>
        </w:rPr>
      </w:pPr>
      <w:r>
        <w:rPr>
          <w:sz w:val="24"/>
          <w:szCs w:val="24"/>
        </w:rPr>
        <w:t>La entrega fuera de plazo supondrá una penalización de 1 punto por cada día de retraso hasta un máximo de 5 puntos.</w:t>
      </w:r>
    </w:p>
    <w:p w14:paraId="40DA33E1" w14:textId="77777777" w:rsidR="00627617" w:rsidRDefault="00000000">
      <w:pPr>
        <w:spacing w:before="240" w:after="240" w:line="240" w:lineRule="auto"/>
        <w:jc w:val="both"/>
        <w:rPr>
          <w:sz w:val="24"/>
          <w:szCs w:val="24"/>
        </w:rPr>
      </w:pPr>
      <w:r>
        <w:rPr>
          <w:sz w:val="24"/>
          <w:szCs w:val="24"/>
        </w:rPr>
        <w:t xml:space="preserve"> </w:t>
      </w:r>
    </w:p>
    <w:p w14:paraId="0E050D7E" w14:textId="77777777" w:rsidR="00627617" w:rsidRDefault="00000000">
      <w:pPr>
        <w:spacing w:before="240" w:after="240" w:line="240" w:lineRule="auto"/>
        <w:jc w:val="both"/>
        <w:rPr>
          <w:sz w:val="24"/>
          <w:szCs w:val="24"/>
        </w:rPr>
      </w:pPr>
      <w:r>
        <w:rPr>
          <w:sz w:val="24"/>
          <w:szCs w:val="24"/>
          <w:u w:val="single"/>
        </w:rPr>
        <w:t>Criterios de recuperación</w:t>
      </w:r>
      <w:r>
        <w:rPr>
          <w:sz w:val="24"/>
          <w:szCs w:val="24"/>
        </w:rPr>
        <w:t>:</w:t>
      </w:r>
    </w:p>
    <w:p w14:paraId="72E34A93" w14:textId="77777777" w:rsidR="00627617" w:rsidRDefault="00000000">
      <w:pPr>
        <w:spacing w:before="240" w:after="240" w:line="240" w:lineRule="auto"/>
        <w:jc w:val="both"/>
        <w:rPr>
          <w:sz w:val="24"/>
          <w:szCs w:val="24"/>
        </w:rPr>
      </w:pPr>
      <w:r>
        <w:rPr>
          <w:sz w:val="24"/>
          <w:szCs w:val="24"/>
        </w:rPr>
        <w:t>La no superación de los criterios de evaluación del resultado de aprendizaje 7, supondrá:</w:t>
      </w:r>
    </w:p>
    <w:p w14:paraId="14B0E543" w14:textId="77777777" w:rsidR="00627617" w:rsidRDefault="00000000">
      <w:pPr>
        <w:spacing w:before="240" w:after="240" w:line="240" w:lineRule="auto"/>
        <w:jc w:val="both"/>
        <w:rPr>
          <w:sz w:val="24"/>
          <w:szCs w:val="24"/>
        </w:rPr>
      </w:pPr>
      <w:r>
        <w:rPr>
          <w:sz w:val="24"/>
          <w:szCs w:val="24"/>
        </w:rPr>
        <w:t>- La recuperación del examen 8 en el mes de mayo.</w:t>
      </w:r>
    </w:p>
    <w:p w14:paraId="6157F88E" w14:textId="77777777" w:rsidR="00627617" w:rsidRDefault="00000000">
      <w:pPr>
        <w:spacing w:before="240" w:after="240" w:line="240" w:lineRule="auto"/>
        <w:jc w:val="both"/>
        <w:rPr>
          <w:sz w:val="24"/>
          <w:szCs w:val="24"/>
        </w:rPr>
      </w:pPr>
      <w:r>
        <w:rPr>
          <w:sz w:val="24"/>
          <w:szCs w:val="24"/>
        </w:rPr>
        <w:t>- La entrega del trabajo propuesto en un nuevo plazo</w:t>
      </w:r>
    </w:p>
    <w:p w14:paraId="06E748CA" w14:textId="77777777" w:rsidR="00627617" w:rsidRDefault="00000000">
      <w:pPr>
        <w:spacing w:before="240" w:after="240" w:line="240" w:lineRule="auto"/>
        <w:jc w:val="both"/>
        <w:rPr>
          <w:sz w:val="24"/>
          <w:szCs w:val="24"/>
        </w:rPr>
      </w:pPr>
      <w:r>
        <w:rPr>
          <w:sz w:val="24"/>
          <w:szCs w:val="24"/>
        </w:rPr>
        <w:t xml:space="preserve"> </w:t>
      </w:r>
    </w:p>
    <w:tbl>
      <w:tblPr>
        <w:tblStyle w:val="affffffff6"/>
        <w:tblW w:w="9768" w:type="dxa"/>
        <w:tblInd w:w="-178" w:type="dxa"/>
        <w:tblLayout w:type="fixed"/>
        <w:tblLook w:val="0000" w:firstRow="0" w:lastRow="0" w:firstColumn="0" w:lastColumn="0" w:noHBand="0" w:noVBand="0"/>
      </w:tblPr>
      <w:tblGrid>
        <w:gridCol w:w="1487"/>
        <w:gridCol w:w="6015"/>
        <w:gridCol w:w="2266"/>
      </w:tblGrid>
      <w:tr w:rsidR="00627617" w14:paraId="1AFF646C" w14:textId="77777777">
        <w:trPr>
          <w:trHeight w:val="769"/>
        </w:trPr>
        <w:tc>
          <w:tcPr>
            <w:tcW w:w="1487" w:type="dxa"/>
            <w:tcBorders>
              <w:top w:val="single" w:sz="4" w:space="0" w:color="000000"/>
              <w:left w:val="single" w:sz="4" w:space="0" w:color="000000"/>
              <w:bottom w:val="single" w:sz="4" w:space="0" w:color="000000"/>
              <w:right w:val="single" w:sz="4" w:space="0" w:color="000000"/>
            </w:tcBorders>
            <w:shd w:val="clear" w:color="auto" w:fill="D9D9D9"/>
          </w:tcPr>
          <w:p w14:paraId="71E021C1" w14:textId="77777777" w:rsidR="00627617" w:rsidRDefault="00000000">
            <w:pPr>
              <w:keepNext/>
              <w:spacing w:before="120" w:after="120" w:line="240" w:lineRule="auto"/>
              <w:jc w:val="center"/>
              <w:rPr>
                <w:sz w:val="24"/>
                <w:szCs w:val="24"/>
              </w:rPr>
            </w:pPr>
            <w:r>
              <w:rPr>
                <w:sz w:val="24"/>
                <w:szCs w:val="24"/>
              </w:rPr>
              <w:t xml:space="preserve">UD </w:t>
            </w:r>
            <w:proofErr w:type="spellStart"/>
            <w:r>
              <w:rPr>
                <w:sz w:val="24"/>
                <w:szCs w:val="24"/>
              </w:rPr>
              <w:t>Num</w:t>
            </w:r>
            <w:proofErr w:type="spellEnd"/>
            <w:r>
              <w:rPr>
                <w:sz w:val="24"/>
                <w:szCs w:val="24"/>
              </w:rPr>
              <w:t xml:space="preserve"> </w:t>
            </w:r>
          </w:p>
          <w:p w14:paraId="3E7BE80B" w14:textId="77777777" w:rsidR="00627617" w:rsidRDefault="00000000">
            <w:pPr>
              <w:spacing w:line="240" w:lineRule="auto"/>
              <w:jc w:val="center"/>
              <w:rPr>
                <w:sz w:val="24"/>
                <w:szCs w:val="24"/>
              </w:rPr>
            </w:pPr>
            <w:r>
              <w:rPr>
                <w:sz w:val="24"/>
                <w:szCs w:val="24"/>
              </w:rPr>
              <w:t>9 y 10</w:t>
            </w:r>
          </w:p>
        </w:tc>
        <w:tc>
          <w:tcPr>
            <w:tcW w:w="6015" w:type="dxa"/>
            <w:tcBorders>
              <w:top w:val="single" w:sz="4" w:space="0" w:color="000000"/>
              <w:left w:val="single" w:sz="4" w:space="0" w:color="000000"/>
              <w:bottom w:val="single" w:sz="4" w:space="0" w:color="000000"/>
              <w:right w:val="single" w:sz="4" w:space="0" w:color="000000"/>
            </w:tcBorders>
            <w:shd w:val="clear" w:color="auto" w:fill="D9D9D9"/>
          </w:tcPr>
          <w:p w14:paraId="3281BC72" w14:textId="77777777" w:rsidR="00627617" w:rsidRDefault="00627617">
            <w:pPr>
              <w:spacing w:line="240" w:lineRule="auto"/>
              <w:rPr>
                <w:sz w:val="24"/>
                <w:szCs w:val="24"/>
              </w:rPr>
            </w:pPr>
          </w:p>
          <w:p w14:paraId="36274213" w14:textId="77777777" w:rsidR="00627617" w:rsidRDefault="00000000">
            <w:pPr>
              <w:spacing w:line="240" w:lineRule="auto"/>
              <w:jc w:val="center"/>
              <w:rPr>
                <w:sz w:val="24"/>
                <w:szCs w:val="24"/>
              </w:rPr>
            </w:pPr>
            <w:r>
              <w:rPr>
                <w:sz w:val="24"/>
                <w:szCs w:val="24"/>
              </w:rPr>
              <w:t xml:space="preserve">CONTRATO DE COMPRAVENTA Y </w:t>
            </w:r>
          </w:p>
          <w:p w14:paraId="1B1E9285" w14:textId="77777777" w:rsidR="00627617" w:rsidRDefault="00000000">
            <w:pPr>
              <w:spacing w:line="240" w:lineRule="auto"/>
              <w:jc w:val="center"/>
              <w:rPr>
                <w:sz w:val="24"/>
                <w:szCs w:val="24"/>
              </w:rPr>
            </w:pPr>
            <w:r>
              <w:rPr>
                <w:sz w:val="24"/>
                <w:szCs w:val="24"/>
              </w:rPr>
              <w:t>GESTIÓN DOCUMENTAL DE LA COMPRAVENTA</w:t>
            </w:r>
          </w:p>
        </w:tc>
        <w:tc>
          <w:tcPr>
            <w:tcW w:w="2266" w:type="dxa"/>
            <w:tcBorders>
              <w:top w:val="single" w:sz="4" w:space="0" w:color="000000"/>
              <w:left w:val="single" w:sz="4" w:space="0" w:color="000000"/>
              <w:bottom w:val="single" w:sz="4" w:space="0" w:color="000000"/>
              <w:right w:val="single" w:sz="4" w:space="0" w:color="000000"/>
            </w:tcBorders>
            <w:shd w:val="clear" w:color="auto" w:fill="D9D9D9"/>
          </w:tcPr>
          <w:p w14:paraId="7EE7B3F5" w14:textId="77777777" w:rsidR="00627617" w:rsidRDefault="00000000">
            <w:pPr>
              <w:keepNext/>
              <w:spacing w:before="120" w:after="120" w:line="240" w:lineRule="auto"/>
              <w:jc w:val="both"/>
              <w:rPr>
                <w:sz w:val="24"/>
                <w:szCs w:val="24"/>
              </w:rPr>
            </w:pPr>
            <w:proofErr w:type="spellStart"/>
            <w:r>
              <w:rPr>
                <w:sz w:val="24"/>
                <w:szCs w:val="24"/>
              </w:rPr>
              <w:t>Nº</w:t>
            </w:r>
            <w:proofErr w:type="spellEnd"/>
            <w:r>
              <w:rPr>
                <w:sz w:val="24"/>
                <w:szCs w:val="24"/>
              </w:rPr>
              <w:t xml:space="preserve"> horas previstas</w:t>
            </w:r>
          </w:p>
          <w:p w14:paraId="19EFAE53" w14:textId="77777777" w:rsidR="00627617" w:rsidRDefault="00000000">
            <w:pPr>
              <w:spacing w:line="240" w:lineRule="auto"/>
              <w:jc w:val="center"/>
              <w:rPr>
                <w:sz w:val="24"/>
                <w:szCs w:val="24"/>
              </w:rPr>
            </w:pPr>
            <w:r>
              <w:rPr>
                <w:sz w:val="24"/>
                <w:szCs w:val="24"/>
              </w:rPr>
              <w:t>25</w:t>
            </w:r>
          </w:p>
        </w:tc>
      </w:tr>
    </w:tbl>
    <w:p w14:paraId="52BC3489" w14:textId="77777777" w:rsidR="00627617" w:rsidRDefault="00627617">
      <w:pPr>
        <w:spacing w:before="240" w:after="240" w:line="240" w:lineRule="auto"/>
        <w:jc w:val="both"/>
        <w:rPr>
          <w:sz w:val="24"/>
          <w:szCs w:val="24"/>
          <w:u w:val="single"/>
        </w:rPr>
      </w:pPr>
    </w:p>
    <w:tbl>
      <w:tblPr>
        <w:tblStyle w:val="affffffff7"/>
        <w:tblW w:w="9465" w:type="dxa"/>
        <w:tblInd w:w="-100" w:type="dxa"/>
        <w:tblLayout w:type="fixed"/>
        <w:tblLook w:val="0600" w:firstRow="0" w:lastRow="0" w:firstColumn="0" w:lastColumn="0" w:noHBand="1" w:noVBand="1"/>
      </w:tblPr>
      <w:tblGrid>
        <w:gridCol w:w="4280"/>
        <w:gridCol w:w="2374"/>
        <w:gridCol w:w="2811"/>
      </w:tblGrid>
      <w:tr w:rsidR="00627617" w14:paraId="21CFE0F2" w14:textId="77777777">
        <w:trPr>
          <w:trHeight w:val="530"/>
        </w:trPr>
        <w:tc>
          <w:tcPr>
            <w:tcW w:w="9465" w:type="dxa"/>
            <w:gridSpan w:val="3"/>
            <w:tcBorders>
              <w:top w:val="single" w:sz="6" w:space="0" w:color="000000"/>
              <w:left w:val="single" w:sz="6" w:space="0" w:color="000000"/>
              <w:bottom w:val="single" w:sz="6" w:space="0" w:color="000000"/>
              <w:right w:val="single" w:sz="6" w:space="0" w:color="000000"/>
            </w:tcBorders>
            <w:shd w:val="clear" w:color="auto" w:fill="C0C0C0"/>
          </w:tcPr>
          <w:p w14:paraId="1938598B" w14:textId="77777777" w:rsidR="00627617" w:rsidRDefault="00000000">
            <w:pPr>
              <w:spacing w:before="240" w:after="240" w:line="240" w:lineRule="auto"/>
              <w:jc w:val="center"/>
              <w:rPr>
                <w:sz w:val="24"/>
                <w:szCs w:val="24"/>
              </w:rPr>
            </w:pPr>
            <w:r>
              <w:rPr>
                <w:sz w:val="24"/>
                <w:szCs w:val="24"/>
              </w:rPr>
              <w:t>CONTENIDOS</w:t>
            </w:r>
          </w:p>
        </w:tc>
      </w:tr>
      <w:tr w:rsidR="00627617" w14:paraId="1903684F" w14:textId="77777777">
        <w:trPr>
          <w:trHeight w:val="2640"/>
        </w:trPr>
        <w:tc>
          <w:tcPr>
            <w:tcW w:w="9465" w:type="dxa"/>
            <w:gridSpan w:val="3"/>
            <w:tcBorders>
              <w:left w:val="single" w:sz="6" w:space="0" w:color="000000"/>
              <w:bottom w:val="single" w:sz="6" w:space="0" w:color="000000"/>
              <w:right w:val="single" w:sz="6" w:space="0" w:color="000000"/>
            </w:tcBorders>
          </w:tcPr>
          <w:p w14:paraId="3EF56746" w14:textId="77777777" w:rsidR="00627617" w:rsidRDefault="00000000">
            <w:pPr>
              <w:spacing w:before="240" w:after="240" w:line="240" w:lineRule="auto"/>
              <w:jc w:val="both"/>
              <w:rPr>
                <w:sz w:val="24"/>
                <w:szCs w:val="24"/>
              </w:rPr>
            </w:pPr>
            <w:r>
              <w:rPr>
                <w:sz w:val="24"/>
                <w:szCs w:val="24"/>
              </w:rPr>
              <w:t>- El contrato de compraventa: compraventa mercantil y civil, elementos del contrato de compraventa, obligaciones de las partes del contrato de compraventa, extinción del contrato de compraventa, redacción del contrato de compraventa y otros contratos mercantiles.</w:t>
            </w:r>
          </w:p>
          <w:p w14:paraId="6787CD95" w14:textId="77777777" w:rsidR="00627617" w:rsidRDefault="00000000">
            <w:pPr>
              <w:spacing w:before="240" w:after="240" w:line="240" w:lineRule="auto"/>
              <w:jc w:val="both"/>
              <w:rPr>
                <w:sz w:val="24"/>
                <w:szCs w:val="24"/>
              </w:rPr>
            </w:pPr>
            <w:r>
              <w:rPr>
                <w:sz w:val="24"/>
                <w:szCs w:val="24"/>
              </w:rPr>
              <w:t>- Documentación de la compraventa.</w:t>
            </w:r>
          </w:p>
          <w:p w14:paraId="5FE6AF35" w14:textId="77777777" w:rsidR="00627617" w:rsidRDefault="00000000">
            <w:pPr>
              <w:spacing w:before="240" w:after="240" w:line="240" w:lineRule="auto"/>
              <w:jc w:val="both"/>
              <w:rPr>
                <w:sz w:val="24"/>
                <w:szCs w:val="24"/>
              </w:rPr>
            </w:pPr>
            <w:r>
              <w:rPr>
                <w:sz w:val="24"/>
                <w:szCs w:val="24"/>
              </w:rPr>
              <w:t>- Documentos previos al pedido.</w:t>
            </w:r>
          </w:p>
          <w:p w14:paraId="2FDC7B8B" w14:textId="77777777" w:rsidR="00627617" w:rsidRDefault="00000000">
            <w:pPr>
              <w:spacing w:before="240" w:after="240" w:line="240" w:lineRule="auto"/>
              <w:jc w:val="both"/>
              <w:rPr>
                <w:sz w:val="24"/>
                <w:szCs w:val="24"/>
              </w:rPr>
            </w:pPr>
            <w:r>
              <w:rPr>
                <w:sz w:val="24"/>
                <w:szCs w:val="24"/>
              </w:rPr>
              <w:t>- El pedido: tipos de pedido, contenido y formato del pedido, registro del pedido, expedición de la mercancía y el contrato de transporte: la carta de porte.</w:t>
            </w:r>
          </w:p>
          <w:p w14:paraId="387C3D91" w14:textId="77777777" w:rsidR="00627617" w:rsidRDefault="00000000">
            <w:pPr>
              <w:spacing w:before="240" w:after="240" w:line="240" w:lineRule="auto"/>
              <w:jc w:val="both"/>
              <w:rPr>
                <w:sz w:val="24"/>
                <w:szCs w:val="24"/>
              </w:rPr>
            </w:pPr>
            <w:r>
              <w:rPr>
                <w:sz w:val="24"/>
                <w:szCs w:val="24"/>
              </w:rPr>
              <w:t>- El albarán: contenido, formato y tipos de albarán.</w:t>
            </w:r>
          </w:p>
          <w:p w14:paraId="1152B4C0" w14:textId="77777777" w:rsidR="00627617" w:rsidRDefault="00000000">
            <w:pPr>
              <w:spacing w:before="240" w:after="240" w:line="240" w:lineRule="auto"/>
              <w:jc w:val="both"/>
              <w:rPr>
                <w:sz w:val="24"/>
                <w:szCs w:val="24"/>
              </w:rPr>
            </w:pPr>
            <w:r>
              <w:rPr>
                <w:sz w:val="24"/>
                <w:szCs w:val="24"/>
              </w:rPr>
              <w:t>- La factura: concepto, funciones, forma y requisitos, medios de expedición de las facturas, proceso de cálculo en la factura, tipos de facturas y medios y plazos de expedición de las facturas y periodos de conservación.</w:t>
            </w:r>
          </w:p>
          <w:p w14:paraId="2CECF1C2" w14:textId="77777777" w:rsidR="00627617" w:rsidRDefault="00000000">
            <w:pPr>
              <w:spacing w:before="240" w:after="240" w:line="240" w:lineRule="auto"/>
              <w:jc w:val="both"/>
              <w:rPr>
                <w:sz w:val="24"/>
                <w:szCs w:val="24"/>
              </w:rPr>
            </w:pPr>
            <w:r>
              <w:rPr>
                <w:sz w:val="24"/>
                <w:szCs w:val="24"/>
              </w:rPr>
              <w:t>-Los libros registro.</w:t>
            </w:r>
          </w:p>
        </w:tc>
      </w:tr>
      <w:tr w:rsidR="00627617" w14:paraId="7BFAF810" w14:textId="77777777">
        <w:trPr>
          <w:trHeight w:val="800"/>
        </w:trPr>
        <w:tc>
          <w:tcPr>
            <w:tcW w:w="4280" w:type="dxa"/>
            <w:tcBorders>
              <w:left w:val="single" w:sz="6" w:space="0" w:color="000000"/>
              <w:bottom w:val="single" w:sz="6" w:space="0" w:color="000000"/>
              <w:right w:val="single" w:sz="6" w:space="0" w:color="000000"/>
            </w:tcBorders>
            <w:shd w:val="clear" w:color="auto" w:fill="C0C0C0"/>
          </w:tcPr>
          <w:p w14:paraId="32C56775" w14:textId="77777777" w:rsidR="00627617" w:rsidRDefault="00000000">
            <w:pPr>
              <w:spacing w:before="240" w:after="240" w:line="240" w:lineRule="auto"/>
              <w:jc w:val="center"/>
              <w:rPr>
                <w:sz w:val="24"/>
                <w:szCs w:val="24"/>
              </w:rPr>
            </w:pPr>
            <w:proofErr w:type="gramStart"/>
            <w:r>
              <w:rPr>
                <w:sz w:val="24"/>
                <w:szCs w:val="24"/>
              </w:rPr>
              <w:lastRenderedPageBreak/>
              <w:t>ACTIVIDADES CONCRETAS A REALIZAR</w:t>
            </w:r>
            <w:proofErr w:type="gramEnd"/>
          </w:p>
        </w:tc>
        <w:tc>
          <w:tcPr>
            <w:tcW w:w="2374" w:type="dxa"/>
            <w:tcBorders>
              <w:top w:val="single" w:sz="6" w:space="0" w:color="000000"/>
              <w:left w:val="single" w:sz="6" w:space="0" w:color="000000"/>
              <w:bottom w:val="single" w:sz="6" w:space="0" w:color="000000"/>
              <w:right w:val="single" w:sz="6" w:space="0" w:color="000000"/>
            </w:tcBorders>
            <w:shd w:val="clear" w:color="auto" w:fill="C0C0C0"/>
          </w:tcPr>
          <w:p w14:paraId="5A1EB54A" w14:textId="77777777" w:rsidR="00627617" w:rsidRDefault="00000000">
            <w:pPr>
              <w:spacing w:before="240" w:after="240" w:line="240" w:lineRule="auto"/>
              <w:jc w:val="center"/>
              <w:rPr>
                <w:sz w:val="24"/>
                <w:szCs w:val="24"/>
              </w:rPr>
            </w:pPr>
            <w:r>
              <w:rPr>
                <w:sz w:val="24"/>
                <w:szCs w:val="24"/>
              </w:rPr>
              <w:t>OBJETIVOS GENERALES</w:t>
            </w:r>
          </w:p>
        </w:tc>
        <w:tc>
          <w:tcPr>
            <w:tcW w:w="2811" w:type="dxa"/>
            <w:tcBorders>
              <w:top w:val="single" w:sz="6" w:space="0" w:color="000000"/>
              <w:left w:val="single" w:sz="6" w:space="0" w:color="000000"/>
              <w:bottom w:val="single" w:sz="6" w:space="0" w:color="000000"/>
              <w:right w:val="single" w:sz="6" w:space="0" w:color="000000"/>
            </w:tcBorders>
            <w:shd w:val="clear" w:color="auto" w:fill="C0C0C0"/>
          </w:tcPr>
          <w:p w14:paraId="671DC427" w14:textId="77777777" w:rsidR="00627617" w:rsidRDefault="00000000">
            <w:pPr>
              <w:spacing w:before="240" w:after="240" w:line="240" w:lineRule="auto"/>
              <w:jc w:val="center"/>
              <w:rPr>
                <w:sz w:val="24"/>
                <w:szCs w:val="24"/>
              </w:rPr>
            </w:pPr>
            <w:r>
              <w:rPr>
                <w:sz w:val="24"/>
                <w:szCs w:val="24"/>
              </w:rPr>
              <w:t>COMPETENCIAS ASOCIADAS</w:t>
            </w:r>
          </w:p>
        </w:tc>
      </w:tr>
      <w:tr w:rsidR="00627617" w14:paraId="01356B2F" w14:textId="77777777">
        <w:trPr>
          <w:trHeight w:val="4265"/>
        </w:trPr>
        <w:tc>
          <w:tcPr>
            <w:tcW w:w="4280" w:type="dxa"/>
            <w:tcBorders>
              <w:left w:val="single" w:sz="6" w:space="0" w:color="000000"/>
              <w:bottom w:val="single" w:sz="6" w:space="0" w:color="000000"/>
              <w:right w:val="single" w:sz="6" w:space="0" w:color="000000"/>
            </w:tcBorders>
          </w:tcPr>
          <w:p w14:paraId="660B6D3B" w14:textId="77777777" w:rsidR="00627617" w:rsidRDefault="00000000">
            <w:pPr>
              <w:spacing w:before="240" w:after="240" w:line="240" w:lineRule="auto"/>
              <w:jc w:val="both"/>
              <w:rPr>
                <w:sz w:val="24"/>
                <w:szCs w:val="24"/>
              </w:rPr>
            </w:pPr>
            <w:r>
              <w:rPr>
                <w:sz w:val="24"/>
                <w:szCs w:val="24"/>
              </w:rPr>
              <w:t>- Analizar las diferentes partes de un contrato de compraventa.</w:t>
            </w:r>
          </w:p>
          <w:p w14:paraId="5F6A4E2B" w14:textId="77777777" w:rsidR="00627617" w:rsidRDefault="00000000">
            <w:pPr>
              <w:spacing w:before="240" w:after="240" w:line="240" w:lineRule="auto"/>
              <w:jc w:val="both"/>
              <w:rPr>
                <w:sz w:val="24"/>
                <w:szCs w:val="24"/>
              </w:rPr>
            </w:pPr>
            <w:r>
              <w:rPr>
                <w:sz w:val="24"/>
                <w:szCs w:val="24"/>
              </w:rPr>
              <w:t xml:space="preserve">- Identificar los diferentes documentos de la compraventa. </w:t>
            </w:r>
          </w:p>
          <w:p w14:paraId="0C45AA61" w14:textId="77777777" w:rsidR="00627617" w:rsidRDefault="00000000">
            <w:pPr>
              <w:spacing w:before="240" w:after="240" w:line="240" w:lineRule="auto"/>
              <w:jc w:val="both"/>
              <w:rPr>
                <w:sz w:val="24"/>
                <w:szCs w:val="24"/>
              </w:rPr>
            </w:pPr>
            <w:r>
              <w:rPr>
                <w:sz w:val="24"/>
                <w:szCs w:val="24"/>
              </w:rPr>
              <w:t>- Asociar los documentos de compraventa con las expedición y entrega de mercancías.</w:t>
            </w:r>
          </w:p>
          <w:p w14:paraId="67A60E26" w14:textId="77777777" w:rsidR="00627617" w:rsidRDefault="00000000">
            <w:pPr>
              <w:spacing w:before="240" w:after="240" w:line="240" w:lineRule="auto"/>
              <w:jc w:val="both"/>
              <w:rPr>
                <w:sz w:val="24"/>
                <w:szCs w:val="24"/>
              </w:rPr>
            </w:pPr>
            <w:r>
              <w:rPr>
                <w:sz w:val="24"/>
                <w:szCs w:val="24"/>
              </w:rPr>
              <w:t>- Comprobar que los documentos de compraventa cumplen los requisitos legales establecidos.</w:t>
            </w:r>
          </w:p>
          <w:p w14:paraId="6879A982" w14:textId="77777777" w:rsidR="00627617" w:rsidRDefault="00000000">
            <w:pPr>
              <w:spacing w:before="240" w:after="240" w:line="240" w:lineRule="auto"/>
              <w:jc w:val="both"/>
              <w:rPr>
                <w:sz w:val="24"/>
                <w:szCs w:val="24"/>
              </w:rPr>
            </w:pPr>
            <w:r>
              <w:rPr>
                <w:sz w:val="24"/>
                <w:szCs w:val="24"/>
              </w:rPr>
              <w:t>- Calcular los diferentes parámetros de la actividad comercial.</w:t>
            </w:r>
          </w:p>
          <w:p w14:paraId="1E68DB09" w14:textId="77777777" w:rsidR="00627617" w:rsidRDefault="00000000">
            <w:pPr>
              <w:spacing w:before="240" w:after="240" w:line="240" w:lineRule="auto"/>
              <w:jc w:val="both"/>
              <w:rPr>
                <w:sz w:val="24"/>
                <w:szCs w:val="24"/>
              </w:rPr>
            </w:pPr>
            <w:r>
              <w:rPr>
                <w:sz w:val="24"/>
                <w:szCs w:val="24"/>
              </w:rPr>
              <w:t>- Verificar los documentos de la compraventa contemplando las incidencias de descuentos, portes, envases, devoluciones, formas distintas de pago, etc.</w:t>
            </w:r>
          </w:p>
          <w:p w14:paraId="37A7B6F2" w14:textId="77777777" w:rsidR="00627617" w:rsidRDefault="00000000">
            <w:pPr>
              <w:spacing w:before="240" w:after="240" w:line="240" w:lineRule="auto"/>
              <w:jc w:val="both"/>
              <w:rPr>
                <w:sz w:val="24"/>
                <w:szCs w:val="24"/>
              </w:rPr>
            </w:pPr>
            <w:r>
              <w:rPr>
                <w:sz w:val="24"/>
                <w:szCs w:val="24"/>
              </w:rPr>
              <w:t>- Gestionar la documentación con rigor y precisión.</w:t>
            </w:r>
          </w:p>
          <w:p w14:paraId="3822311D" w14:textId="77777777" w:rsidR="00627617" w:rsidRDefault="00000000">
            <w:pPr>
              <w:spacing w:before="240" w:after="240" w:line="240" w:lineRule="auto"/>
              <w:jc w:val="both"/>
              <w:rPr>
                <w:sz w:val="24"/>
                <w:szCs w:val="24"/>
              </w:rPr>
            </w:pPr>
            <w:r>
              <w:rPr>
                <w:sz w:val="24"/>
                <w:szCs w:val="24"/>
              </w:rPr>
              <w:t>- Conocer y aplicar los diferentes sistemas de protección de datos.</w:t>
            </w:r>
          </w:p>
          <w:p w14:paraId="12C2FF27" w14:textId="77777777" w:rsidR="00627617" w:rsidRDefault="00000000">
            <w:pPr>
              <w:spacing w:before="240" w:after="240" w:line="240" w:lineRule="auto"/>
              <w:jc w:val="both"/>
              <w:rPr>
                <w:sz w:val="24"/>
                <w:szCs w:val="24"/>
              </w:rPr>
            </w:pPr>
            <w:r>
              <w:rPr>
                <w:sz w:val="24"/>
                <w:szCs w:val="24"/>
              </w:rPr>
              <w:t>- Contemplar la gestión de la documentación administrativa en los diferentes libros de registro de facturas expedidas y recibidas.</w:t>
            </w:r>
          </w:p>
          <w:p w14:paraId="5DC337EF" w14:textId="77777777" w:rsidR="00627617" w:rsidRDefault="00000000">
            <w:pPr>
              <w:spacing w:before="240" w:after="240" w:line="240" w:lineRule="auto"/>
              <w:jc w:val="both"/>
              <w:rPr>
                <w:sz w:val="24"/>
                <w:szCs w:val="24"/>
              </w:rPr>
            </w:pPr>
            <w:r>
              <w:rPr>
                <w:sz w:val="24"/>
                <w:szCs w:val="24"/>
              </w:rPr>
              <w:t>- Uso de las aplicaciones informáticas relativas a la documentación administrativa de la compraventa.</w:t>
            </w:r>
          </w:p>
          <w:p w14:paraId="2545B194" w14:textId="77777777" w:rsidR="00627617" w:rsidRDefault="00627617">
            <w:pPr>
              <w:spacing w:before="240" w:after="240" w:line="240" w:lineRule="auto"/>
              <w:jc w:val="both"/>
              <w:rPr>
                <w:sz w:val="24"/>
                <w:szCs w:val="24"/>
              </w:rPr>
            </w:pPr>
          </w:p>
        </w:tc>
        <w:tc>
          <w:tcPr>
            <w:tcW w:w="2374" w:type="dxa"/>
            <w:tcBorders>
              <w:left w:val="single" w:sz="6" w:space="0" w:color="000000"/>
              <w:bottom w:val="single" w:sz="6" w:space="0" w:color="000000"/>
              <w:right w:val="single" w:sz="6" w:space="0" w:color="000000"/>
            </w:tcBorders>
          </w:tcPr>
          <w:p w14:paraId="7DBA47DD" w14:textId="77777777" w:rsidR="00627617" w:rsidRDefault="00627617">
            <w:pPr>
              <w:spacing w:before="240" w:after="240" w:line="240" w:lineRule="auto"/>
              <w:jc w:val="both"/>
              <w:rPr>
                <w:sz w:val="24"/>
                <w:szCs w:val="24"/>
              </w:rPr>
            </w:pPr>
          </w:p>
          <w:p w14:paraId="6E63E5F7" w14:textId="77777777" w:rsidR="00627617" w:rsidRDefault="00627617">
            <w:pPr>
              <w:spacing w:before="240" w:after="240" w:line="240" w:lineRule="auto"/>
              <w:jc w:val="both"/>
              <w:rPr>
                <w:sz w:val="24"/>
                <w:szCs w:val="24"/>
              </w:rPr>
            </w:pPr>
          </w:p>
          <w:p w14:paraId="097A182A" w14:textId="77777777" w:rsidR="00627617" w:rsidRDefault="00000000">
            <w:pPr>
              <w:spacing w:before="240" w:after="240" w:line="240" w:lineRule="auto"/>
              <w:jc w:val="both"/>
              <w:rPr>
                <w:sz w:val="24"/>
                <w:szCs w:val="24"/>
              </w:rPr>
            </w:pPr>
            <w:r>
              <w:rPr>
                <w:sz w:val="24"/>
                <w:szCs w:val="24"/>
              </w:rPr>
              <w:t>b, e, f, h, m</w:t>
            </w:r>
          </w:p>
          <w:p w14:paraId="2BFDB83C" w14:textId="77777777" w:rsidR="00627617" w:rsidRDefault="00627617">
            <w:pPr>
              <w:spacing w:before="240" w:after="240" w:line="240" w:lineRule="auto"/>
              <w:jc w:val="both"/>
              <w:rPr>
                <w:sz w:val="24"/>
                <w:szCs w:val="24"/>
              </w:rPr>
            </w:pPr>
          </w:p>
        </w:tc>
        <w:tc>
          <w:tcPr>
            <w:tcW w:w="2811" w:type="dxa"/>
            <w:tcBorders>
              <w:left w:val="single" w:sz="6" w:space="0" w:color="000000"/>
              <w:bottom w:val="single" w:sz="6" w:space="0" w:color="000000"/>
              <w:right w:val="single" w:sz="6" w:space="0" w:color="000000"/>
            </w:tcBorders>
          </w:tcPr>
          <w:p w14:paraId="3F919962" w14:textId="77777777" w:rsidR="00627617" w:rsidRDefault="00627617">
            <w:pPr>
              <w:spacing w:before="240" w:after="240" w:line="240" w:lineRule="auto"/>
              <w:jc w:val="both"/>
              <w:rPr>
                <w:sz w:val="24"/>
                <w:szCs w:val="24"/>
              </w:rPr>
            </w:pPr>
          </w:p>
          <w:p w14:paraId="4FB6184C" w14:textId="77777777" w:rsidR="00627617" w:rsidRDefault="00627617">
            <w:pPr>
              <w:spacing w:before="240" w:after="240" w:line="240" w:lineRule="auto"/>
              <w:jc w:val="both"/>
              <w:rPr>
                <w:sz w:val="24"/>
                <w:szCs w:val="24"/>
              </w:rPr>
            </w:pPr>
          </w:p>
          <w:p w14:paraId="17CEF155" w14:textId="77777777" w:rsidR="00627617" w:rsidRDefault="00000000">
            <w:pPr>
              <w:spacing w:before="240" w:after="240" w:line="240" w:lineRule="auto"/>
              <w:jc w:val="both"/>
              <w:rPr>
                <w:sz w:val="24"/>
                <w:szCs w:val="24"/>
              </w:rPr>
            </w:pPr>
            <w:r>
              <w:rPr>
                <w:sz w:val="24"/>
                <w:szCs w:val="24"/>
              </w:rPr>
              <w:t>f, k</w:t>
            </w:r>
          </w:p>
          <w:p w14:paraId="790CF58F" w14:textId="77777777" w:rsidR="00627617" w:rsidRDefault="00627617">
            <w:pPr>
              <w:spacing w:before="240" w:after="240" w:line="240" w:lineRule="auto"/>
              <w:jc w:val="both"/>
              <w:rPr>
                <w:sz w:val="24"/>
                <w:szCs w:val="24"/>
              </w:rPr>
            </w:pPr>
          </w:p>
        </w:tc>
      </w:tr>
    </w:tbl>
    <w:p w14:paraId="795DA3D7" w14:textId="77777777" w:rsidR="00627617" w:rsidRDefault="00627617">
      <w:pPr>
        <w:keepNext/>
        <w:spacing w:line="240" w:lineRule="auto"/>
        <w:jc w:val="both"/>
        <w:rPr>
          <w:sz w:val="24"/>
          <w:szCs w:val="24"/>
        </w:rPr>
      </w:pPr>
    </w:p>
    <w:p w14:paraId="18637109" w14:textId="77777777" w:rsidR="00627617" w:rsidRDefault="00000000">
      <w:pPr>
        <w:keepNext/>
        <w:spacing w:line="240" w:lineRule="auto"/>
        <w:jc w:val="both"/>
        <w:rPr>
          <w:sz w:val="24"/>
          <w:szCs w:val="24"/>
        </w:rPr>
      </w:pPr>
      <w:r>
        <w:rPr>
          <w:sz w:val="24"/>
          <w:szCs w:val="24"/>
          <w:u w:val="single"/>
        </w:rPr>
        <w:t>Criterios de evaluación</w:t>
      </w:r>
      <w:r>
        <w:rPr>
          <w:sz w:val="24"/>
          <w:szCs w:val="24"/>
        </w:rPr>
        <w:t>:</w:t>
      </w:r>
    </w:p>
    <w:p w14:paraId="39F423F0" w14:textId="77777777" w:rsidR="00627617" w:rsidRDefault="00627617">
      <w:pPr>
        <w:keepNext/>
        <w:spacing w:line="240" w:lineRule="auto"/>
        <w:jc w:val="both"/>
        <w:rPr>
          <w:sz w:val="24"/>
          <w:szCs w:val="24"/>
        </w:rPr>
      </w:pPr>
    </w:p>
    <w:p w14:paraId="66137478" w14:textId="77777777" w:rsidR="00627617" w:rsidRDefault="00000000">
      <w:pPr>
        <w:spacing w:before="240" w:after="240" w:line="240" w:lineRule="auto"/>
        <w:jc w:val="both"/>
        <w:rPr>
          <w:sz w:val="24"/>
          <w:szCs w:val="24"/>
        </w:rPr>
      </w:pPr>
      <w:r>
        <w:rPr>
          <w:sz w:val="24"/>
          <w:szCs w:val="24"/>
        </w:rPr>
        <w:t>a) Se han determinado los elementos del contrato mercantil de compraventa.</w:t>
      </w:r>
    </w:p>
    <w:p w14:paraId="136807F9" w14:textId="77777777" w:rsidR="00627617" w:rsidRDefault="00000000">
      <w:pPr>
        <w:spacing w:before="240" w:after="240" w:line="240" w:lineRule="auto"/>
        <w:jc w:val="both"/>
        <w:rPr>
          <w:sz w:val="24"/>
          <w:szCs w:val="24"/>
        </w:rPr>
      </w:pPr>
      <w:r>
        <w:rPr>
          <w:sz w:val="24"/>
          <w:szCs w:val="24"/>
        </w:rPr>
        <w:t>b) Se han establecido los flujos de documentación administrativa relacionados con la compraventa.</w:t>
      </w:r>
    </w:p>
    <w:p w14:paraId="19068FE9" w14:textId="77777777" w:rsidR="00627617" w:rsidRDefault="00000000">
      <w:pPr>
        <w:spacing w:before="240" w:after="240" w:line="240" w:lineRule="auto"/>
        <w:jc w:val="both"/>
        <w:rPr>
          <w:sz w:val="24"/>
          <w:szCs w:val="24"/>
        </w:rPr>
      </w:pPr>
      <w:r>
        <w:rPr>
          <w:sz w:val="24"/>
          <w:szCs w:val="24"/>
        </w:rPr>
        <w:t>c) Se han identificado y cumplimentado los documentos relativos a la compraventa en la empresa, precisando los requisitos formales que deben reunir.</w:t>
      </w:r>
    </w:p>
    <w:p w14:paraId="2BCB96D1" w14:textId="77777777" w:rsidR="00627617" w:rsidRDefault="00000000">
      <w:pPr>
        <w:keepNext/>
        <w:spacing w:before="240" w:after="240" w:line="240" w:lineRule="auto"/>
        <w:jc w:val="both"/>
        <w:rPr>
          <w:sz w:val="24"/>
          <w:szCs w:val="24"/>
        </w:rPr>
      </w:pPr>
      <w:r>
        <w:rPr>
          <w:sz w:val="24"/>
          <w:szCs w:val="24"/>
        </w:rPr>
        <w:t>d)Se han reconocido los procesos de expedición y entrega de mercancías, así como la documentación administrativa asociada.</w:t>
      </w:r>
    </w:p>
    <w:p w14:paraId="3C659A1B" w14:textId="77777777" w:rsidR="00627617" w:rsidRDefault="00000000">
      <w:pPr>
        <w:keepNext/>
        <w:spacing w:before="240" w:after="240" w:line="240" w:lineRule="auto"/>
        <w:jc w:val="both"/>
        <w:rPr>
          <w:sz w:val="24"/>
          <w:szCs w:val="24"/>
        </w:rPr>
      </w:pPr>
      <w:r>
        <w:rPr>
          <w:sz w:val="24"/>
          <w:szCs w:val="24"/>
        </w:rPr>
        <w:t>e) Se ha verificado que la documentación comercial, recibida y emitida, cumple la legislación vigente y los procedimientos internos de una empresa.</w:t>
      </w:r>
    </w:p>
    <w:p w14:paraId="20D5D0E8" w14:textId="77777777" w:rsidR="00627617" w:rsidRDefault="00000000">
      <w:pPr>
        <w:spacing w:before="240" w:after="240" w:line="240" w:lineRule="auto"/>
        <w:jc w:val="both"/>
        <w:rPr>
          <w:sz w:val="24"/>
          <w:szCs w:val="24"/>
        </w:rPr>
      </w:pPr>
      <w:r>
        <w:rPr>
          <w:sz w:val="24"/>
          <w:szCs w:val="24"/>
        </w:rPr>
        <w:t>f) Se han identificado los parámetros y la información que deben ser registrados en las operaciones de compraventa.</w:t>
      </w:r>
    </w:p>
    <w:p w14:paraId="45BC189E" w14:textId="77777777" w:rsidR="00627617" w:rsidRDefault="00000000">
      <w:pPr>
        <w:keepNext/>
        <w:spacing w:before="240" w:after="240" w:line="240" w:lineRule="auto"/>
        <w:jc w:val="both"/>
        <w:rPr>
          <w:sz w:val="24"/>
          <w:szCs w:val="24"/>
        </w:rPr>
      </w:pPr>
      <w:r>
        <w:rPr>
          <w:sz w:val="24"/>
          <w:szCs w:val="24"/>
        </w:rPr>
        <w:t>g) Se ha valorado la necesidad de aplicar los sistemas de protección y salvaguarda de la información, así como criterios de calidad en el proceso administrativo.</w:t>
      </w:r>
    </w:p>
    <w:p w14:paraId="5C09320C" w14:textId="77777777" w:rsidR="00627617" w:rsidRDefault="00000000">
      <w:pPr>
        <w:keepNext/>
        <w:spacing w:before="240" w:after="240" w:line="240" w:lineRule="auto"/>
        <w:jc w:val="both"/>
        <w:rPr>
          <w:sz w:val="24"/>
          <w:szCs w:val="24"/>
        </w:rPr>
      </w:pPr>
      <w:r>
        <w:rPr>
          <w:sz w:val="24"/>
          <w:szCs w:val="24"/>
        </w:rPr>
        <w:t>h) Se ha gestionado la documentación, manifestando rigor y precisión.</w:t>
      </w:r>
    </w:p>
    <w:p w14:paraId="67D1EF97" w14:textId="77777777" w:rsidR="00627617" w:rsidRDefault="00000000">
      <w:pPr>
        <w:keepNext/>
        <w:spacing w:line="240" w:lineRule="auto"/>
        <w:jc w:val="both"/>
        <w:rPr>
          <w:sz w:val="24"/>
          <w:szCs w:val="24"/>
        </w:rPr>
      </w:pPr>
      <w:r>
        <w:rPr>
          <w:sz w:val="24"/>
          <w:szCs w:val="24"/>
        </w:rPr>
        <w:t>i) Se han utilizado aplicaciones informáticas específicas.</w:t>
      </w:r>
    </w:p>
    <w:p w14:paraId="7BE17002" w14:textId="77777777" w:rsidR="00627617" w:rsidRDefault="00627617">
      <w:pPr>
        <w:tabs>
          <w:tab w:val="right" w:pos="560"/>
          <w:tab w:val="left" w:pos="680"/>
        </w:tabs>
        <w:spacing w:line="240" w:lineRule="auto"/>
        <w:jc w:val="both"/>
        <w:rPr>
          <w:b/>
          <w:bCs/>
          <w:sz w:val="24"/>
          <w:szCs w:val="24"/>
          <w:u w:val="single"/>
        </w:rPr>
      </w:pPr>
    </w:p>
    <w:p w14:paraId="1292FC1C" w14:textId="77777777" w:rsidR="00627617" w:rsidRDefault="00000000">
      <w:pPr>
        <w:keepNext/>
        <w:spacing w:before="240" w:after="240" w:line="240" w:lineRule="auto"/>
        <w:jc w:val="both"/>
        <w:rPr>
          <w:sz w:val="24"/>
          <w:szCs w:val="24"/>
        </w:rPr>
      </w:pPr>
      <w:r>
        <w:rPr>
          <w:sz w:val="24"/>
          <w:szCs w:val="24"/>
        </w:rPr>
        <w:t>El RA 4 será dual y por tanto la formación y evaluación se realizarán en la empresa u organismo asimilado.</w:t>
      </w:r>
    </w:p>
    <w:p w14:paraId="2BDE698F" w14:textId="77777777" w:rsidR="00627617" w:rsidRDefault="00627617">
      <w:pPr>
        <w:keepNext/>
        <w:spacing w:before="240" w:after="240" w:line="240" w:lineRule="auto"/>
        <w:jc w:val="both"/>
        <w:rPr>
          <w:sz w:val="24"/>
          <w:szCs w:val="24"/>
        </w:rPr>
      </w:pPr>
    </w:p>
    <w:p w14:paraId="0E844CF2" w14:textId="77777777" w:rsidR="00627617" w:rsidRDefault="00627617">
      <w:pPr>
        <w:spacing w:line="240" w:lineRule="auto"/>
        <w:jc w:val="both"/>
        <w:rPr>
          <w:sz w:val="24"/>
          <w:szCs w:val="24"/>
        </w:rPr>
      </w:pPr>
    </w:p>
    <w:p w14:paraId="0488AA06" w14:textId="77777777" w:rsidR="00627617" w:rsidRDefault="00000000">
      <w:pPr>
        <w:tabs>
          <w:tab w:val="right" w:pos="560"/>
          <w:tab w:val="left" w:pos="680"/>
        </w:tabs>
        <w:spacing w:line="240" w:lineRule="auto"/>
        <w:ind w:firstLine="709"/>
        <w:jc w:val="both"/>
        <w:rPr>
          <w:sz w:val="24"/>
          <w:szCs w:val="24"/>
        </w:rPr>
      </w:pPr>
      <w:proofErr w:type="gramStart"/>
      <w:r>
        <w:rPr>
          <w:sz w:val="24"/>
          <w:szCs w:val="24"/>
        </w:rPr>
        <w:t>ACTIVIDADES A REALIZAR</w:t>
      </w:r>
      <w:proofErr w:type="gramEnd"/>
      <w:r>
        <w:rPr>
          <w:sz w:val="24"/>
          <w:szCs w:val="24"/>
        </w:rPr>
        <w:t xml:space="preserve"> EN LA EMPRESA</w:t>
      </w:r>
    </w:p>
    <w:p w14:paraId="09EF4DF2" w14:textId="77777777" w:rsidR="00627617" w:rsidRDefault="00627617">
      <w:pPr>
        <w:tabs>
          <w:tab w:val="right" w:pos="560"/>
          <w:tab w:val="left" w:pos="680"/>
        </w:tabs>
        <w:spacing w:line="240" w:lineRule="auto"/>
        <w:ind w:firstLine="709"/>
        <w:jc w:val="both"/>
        <w:rPr>
          <w:sz w:val="24"/>
          <w:szCs w:val="24"/>
        </w:rPr>
      </w:pPr>
    </w:p>
    <w:p w14:paraId="3C8E055F" w14:textId="77777777" w:rsidR="00627617" w:rsidRDefault="00000000">
      <w:pPr>
        <w:tabs>
          <w:tab w:val="right" w:pos="560"/>
          <w:tab w:val="left" w:pos="680"/>
        </w:tabs>
        <w:spacing w:line="240" w:lineRule="auto"/>
        <w:jc w:val="both"/>
        <w:rPr>
          <w:sz w:val="24"/>
          <w:szCs w:val="24"/>
        </w:rPr>
      </w:pPr>
      <w:r>
        <w:rPr>
          <w:sz w:val="24"/>
          <w:szCs w:val="24"/>
        </w:rPr>
        <w:t>ACTIVIDAD 1: Cumplimentar los documentos relacionados con la compraventa.</w:t>
      </w:r>
    </w:p>
    <w:p w14:paraId="2F70D9CA" w14:textId="77777777" w:rsidR="00627617" w:rsidRDefault="00627617">
      <w:pPr>
        <w:tabs>
          <w:tab w:val="right" w:pos="560"/>
          <w:tab w:val="left" w:pos="680"/>
        </w:tabs>
        <w:spacing w:line="240" w:lineRule="auto"/>
        <w:jc w:val="both"/>
        <w:rPr>
          <w:sz w:val="24"/>
          <w:szCs w:val="24"/>
        </w:rPr>
      </w:pPr>
    </w:p>
    <w:p w14:paraId="175FF0C7" w14:textId="77777777" w:rsidR="00627617" w:rsidRDefault="00000000">
      <w:pPr>
        <w:tabs>
          <w:tab w:val="right" w:pos="560"/>
          <w:tab w:val="left" w:pos="680"/>
        </w:tabs>
        <w:spacing w:line="240" w:lineRule="auto"/>
        <w:jc w:val="both"/>
        <w:rPr>
          <w:sz w:val="24"/>
          <w:szCs w:val="24"/>
        </w:rPr>
      </w:pPr>
      <w:r>
        <w:rPr>
          <w:sz w:val="24"/>
          <w:szCs w:val="24"/>
        </w:rPr>
        <w:t xml:space="preserve">Criterios de evaluación: </w:t>
      </w:r>
    </w:p>
    <w:p w14:paraId="56A4C654" w14:textId="77777777" w:rsidR="00627617" w:rsidRDefault="00000000">
      <w:pPr>
        <w:spacing w:before="240" w:after="240" w:line="240" w:lineRule="auto"/>
        <w:jc w:val="both"/>
        <w:rPr>
          <w:sz w:val="24"/>
          <w:szCs w:val="24"/>
        </w:rPr>
      </w:pPr>
      <w:r>
        <w:rPr>
          <w:sz w:val="24"/>
          <w:szCs w:val="24"/>
        </w:rPr>
        <w:t>a) Se han determinado los elementos del contrato mercantil de compraventa.</w:t>
      </w:r>
    </w:p>
    <w:p w14:paraId="0A595BA9" w14:textId="77777777" w:rsidR="00627617" w:rsidRDefault="00000000">
      <w:pPr>
        <w:spacing w:before="240" w:after="240" w:line="240" w:lineRule="auto"/>
        <w:jc w:val="both"/>
        <w:rPr>
          <w:sz w:val="24"/>
          <w:szCs w:val="24"/>
        </w:rPr>
      </w:pPr>
      <w:r>
        <w:rPr>
          <w:sz w:val="24"/>
          <w:szCs w:val="24"/>
        </w:rPr>
        <w:t>b) Se han establecido los flujos de documentación administrativa relacionados con la compraventa.</w:t>
      </w:r>
    </w:p>
    <w:p w14:paraId="211E1F63" w14:textId="77777777" w:rsidR="00627617" w:rsidRDefault="00000000">
      <w:pPr>
        <w:spacing w:before="240" w:after="240" w:line="240" w:lineRule="auto"/>
        <w:jc w:val="both"/>
        <w:rPr>
          <w:sz w:val="24"/>
          <w:szCs w:val="24"/>
        </w:rPr>
      </w:pPr>
      <w:r>
        <w:rPr>
          <w:sz w:val="24"/>
          <w:szCs w:val="24"/>
        </w:rPr>
        <w:t>c) Se han identificado y cumplimentado los documentos relativos a la compraventa en la empresa, precisando los requisitos formales que deben reunir.</w:t>
      </w:r>
    </w:p>
    <w:p w14:paraId="1BA6ED43" w14:textId="77777777" w:rsidR="00627617" w:rsidRDefault="00627617">
      <w:pPr>
        <w:tabs>
          <w:tab w:val="right" w:pos="560"/>
          <w:tab w:val="left" w:pos="680"/>
        </w:tabs>
        <w:spacing w:line="240" w:lineRule="auto"/>
        <w:ind w:firstLine="709"/>
        <w:jc w:val="both"/>
        <w:rPr>
          <w:sz w:val="24"/>
          <w:szCs w:val="24"/>
        </w:rPr>
      </w:pPr>
    </w:p>
    <w:p w14:paraId="6DE8E413" w14:textId="77777777" w:rsidR="00627617" w:rsidRDefault="00000000">
      <w:pPr>
        <w:tabs>
          <w:tab w:val="right" w:pos="560"/>
          <w:tab w:val="left" w:pos="680"/>
        </w:tabs>
        <w:spacing w:line="240" w:lineRule="auto"/>
        <w:jc w:val="both"/>
        <w:rPr>
          <w:sz w:val="24"/>
          <w:szCs w:val="24"/>
        </w:rPr>
      </w:pPr>
      <w:r>
        <w:rPr>
          <w:sz w:val="24"/>
          <w:szCs w:val="24"/>
        </w:rPr>
        <w:t>ACTIVIDAD 2: Gestionar la documentación asociada a la compraventa.</w:t>
      </w:r>
    </w:p>
    <w:p w14:paraId="1A82AAB6" w14:textId="77777777" w:rsidR="00627617" w:rsidRDefault="00627617">
      <w:pPr>
        <w:tabs>
          <w:tab w:val="right" w:pos="560"/>
          <w:tab w:val="left" w:pos="680"/>
        </w:tabs>
        <w:spacing w:line="240" w:lineRule="auto"/>
        <w:jc w:val="both"/>
        <w:rPr>
          <w:sz w:val="24"/>
          <w:szCs w:val="24"/>
        </w:rPr>
      </w:pPr>
    </w:p>
    <w:p w14:paraId="21DBBAB2" w14:textId="77777777" w:rsidR="00627617" w:rsidRDefault="00000000">
      <w:pPr>
        <w:tabs>
          <w:tab w:val="right" w:pos="560"/>
          <w:tab w:val="left" w:pos="680"/>
        </w:tabs>
        <w:spacing w:line="240" w:lineRule="auto"/>
        <w:jc w:val="both"/>
        <w:rPr>
          <w:sz w:val="24"/>
          <w:szCs w:val="24"/>
        </w:rPr>
      </w:pPr>
      <w:r>
        <w:rPr>
          <w:sz w:val="24"/>
          <w:szCs w:val="24"/>
        </w:rPr>
        <w:t xml:space="preserve">Criterios de evaluación: </w:t>
      </w:r>
    </w:p>
    <w:p w14:paraId="05960972" w14:textId="77777777" w:rsidR="00627617" w:rsidRDefault="00000000">
      <w:pPr>
        <w:keepNext/>
        <w:spacing w:before="240" w:after="240" w:line="240" w:lineRule="auto"/>
        <w:jc w:val="both"/>
        <w:rPr>
          <w:sz w:val="24"/>
          <w:szCs w:val="24"/>
        </w:rPr>
      </w:pPr>
      <w:r>
        <w:rPr>
          <w:sz w:val="24"/>
          <w:szCs w:val="24"/>
        </w:rPr>
        <w:t>d)Se han reconocido los procesos de expedición y entrega de mercancías, así como la documentación administrativa asociada.</w:t>
      </w:r>
    </w:p>
    <w:p w14:paraId="67F51887" w14:textId="77777777" w:rsidR="00627617" w:rsidRDefault="00000000">
      <w:pPr>
        <w:keepNext/>
        <w:spacing w:before="240" w:after="240" w:line="240" w:lineRule="auto"/>
        <w:jc w:val="both"/>
        <w:rPr>
          <w:sz w:val="24"/>
          <w:szCs w:val="24"/>
        </w:rPr>
      </w:pPr>
      <w:r>
        <w:rPr>
          <w:sz w:val="24"/>
          <w:szCs w:val="24"/>
        </w:rPr>
        <w:t>e) Se ha verificado que la documentación comercial, recibida y emitida, cumple la legislación vigente y los procedimientos internos de una empresa.</w:t>
      </w:r>
    </w:p>
    <w:p w14:paraId="40BAE323" w14:textId="77777777" w:rsidR="00627617" w:rsidRDefault="00000000">
      <w:pPr>
        <w:spacing w:before="240" w:after="240" w:line="240" w:lineRule="auto"/>
        <w:jc w:val="both"/>
        <w:rPr>
          <w:sz w:val="24"/>
          <w:szCs w:val="24"/>
        </w:rPr>
      </w:pPr>
      <w:r>
        <w:rPr>
          <w:sz w:val="24"/>
          <w:szCs w:val="24"/>
        </w:rPr>
        <w:t>f) Se han identificado los parámetros y la información que deben ser registrados en las operaciones de compraventa.</w:t>
      </w:r>
    </w:p>
    <w:p w14:paraId="5CA8855D" w14:textId="77777777" w:rsidR="00627617" w:rsidRDefault="00000000">
      <w:pPr>
        <w:keepNext/>
        <w:spacing w:before="240" w:after="240" w:line="240" w:lineRule="auto"/>
        <w:jc w:val="both"/>
        <w:rPr>
          <w:sz w:val="24"/>
          <w:szCs w:val="24"/>
        </w:rPr>
      </w:pPr>
      <w:r>
        <w:rPr>
          <w:sz w:val="24"/>
          <w:szCs w:val="24"/>
        </w:rPr>
        <w:t>g) Se ha valorado la necesidad de aplicar los sistemas de protección y salvaguarda de la información, así como criterios de calidad en el proceso administrativo.</w:t>
      </w:r>
    </w:p>
    <w:p w14:paraId="48111DD9" w14:textId="77777777" w:rsidR="00627617" w:rsidRDefault="00000000">
      <w:pPr>
        <w:keepNext/>
        <w:spacing w:before="240" w:after="240" w:line="240" w:lineRule="auto"/>
        <w:jc w:val="both"/>
        <w:rPr>
          <w:sz w:val="24"/>
          <w:szCs w:val="24"/>
        </w:rPr>
      </w:pPr>
      <w:r>
        <w:rPr>
          <w:sz w:val="24"/>
          <w:szCs w:val="24"/>
        </w:rPr>
        <w:t>h) Se ha gestionado la documentación, manifestando rigor y precisión.</w:t>
      </w:r>
    </w:p>
    <w:p w14:paraId="53B2D83C" w14:textId="77777777" w:rsidR="00627617" w:rsidRDefault="00627617">
      <w:pPr>
        <w:tabs>
          <w:tab w:val="right" w:pos="560"/>
          <w:tab w:val="left" w:pos="680"/>
        </w:tabs>
        <w:spacing w:line="240" w:lineRule="auto"/>
        <w:jc w:val="both"/>
        <w:rPr>
          <w:sz w:val="24"/>
          <w:szCs w:val="24"/>
        </w:rPr>
      </w:pPr>
    </w:p>
    <w:p w14:paraId="0F1E5DCD" w14:textId="77777777" w:rsidR="00627617" w:rsidRDefault="00000000">
      <w:pPr>
        <w:tabs>
          <w:tab w:val="right" w:pos="560"/>
          <w:tab w:val="left" w:pos="680"/>
        </w:tabs>
        <w:spacing w:line="240" w:lineRule="auto"/>
        <w:jc w:val="both"/>
        <w:rPr>
          <w:sz w:val="24"/>
          <w:szCs w:val="24"/>
        </w:rPr>
      </w:pPr>
      <w:r>
        <w:rPr>
          <w:sz w:val="24"/>
          <w:szCs w:val="24"/>
        </w:rPr>
        <w:t>ACTIVIDAD 3: Conocer el programa de facturación utilizado por la empresa.</w:t>
      </w:r>
    </w:p>
    <w:p w14:paraId="1B013972" w14:textId="77777777" w:rsidR="00627617" w:rsidRDefault="00627617">
      <w:pPr>
        <w:tabs>
          <w:tab w:val="right" w:pos="560"/>
          <w:tab w:val="left" w:pos="680"/>
        </w:tabs>
        <w:spacing w:line="240" w:lineRule="auto"/>
        <w:jc w:val="both"/>
        <w:rPr>
          <w:sz w:val="24"/>
          <w:szCs w:val="24"/>
        </w:rPr>
      </w:pPr>
    </w:p>
    <w:p w14:paraId="19059831" w14:textId="77777777" w:rsidR="00627617" w:rsidRDefault="00000000">
      <w:pPr>
        <w:tabs>
          <w:tab w:val="right" w:pos="560"/>
          <w:tab w:val="left" w:pos="680"/>
        </w:tabs>
        <w:spacing w:line="240" w:lineRule="auto"/>
        <w:jc w:val="both"/>
        <w:rPr>
          <w:sz w:val="24"/>
          <w:szCs w:val="24"/>
        </w:rPr>
      </w:pPr>
      <w:r>
        <w:rPr>
          <w:sz w:val="24"/>
          <w:szCs w:val="24"/>
        </w:rPr>
        <w:t xml:space="preserve">Criterios de evaluación: </w:t>
      </w:r>
    </w:p>
    <w:p w14:paraId="06AC581C" w14:textId="77777777" w:rsidR="00627617" w:rsidRDefault="00627617">
      <w:pPr>
        <w:tabs>
          <w:tab w:val="right" w:pos="560"/>
          <w:tab w:val="left" w:pos="680"/>
        </w:tabs>
        <w:spacing w:line="240" w:lineRule="auto"/>
        <w:jc w:val="both"/>
        <w:rPr>
          <w:sz w:val="24"/>
          <w:szCs w:val="24"/>
        </w:rPr>
      </w:pPr>
    </w:p>
    <w:p w14:paraId="1CBCE884" w14:textId="77777777" w:rsidR="00627617" w:rsidRDefault="00000000">
      <w:pPr>
        <w:tabs>
          <w:tab w:val="right" w:pos="560"/>
          <w:tab w:val="left" w:pos="680"/>
        </w:tabs>
        <w:spacing w:line="240" w:lineRule="auto"/>
        <w:jc w:val="both"/>
        <w:rPr>
          <w:sz w:val="24"/>
          <w:szCs w:val="24"/>
        </w:rPr>
      </w:pPr>
      <w:r>
        <w:rPr>
          <w:sz w:val="24"/>
          <w:szCs w:val="24"/>
        </w:rPr>
        <w:t>i) Se han utilizado aplicaciones informáticas específicas.</w:t>
      </w:r>
    </w:p>
    <w:p w14:paraId="1630C83A" w14:textId="77777777" w:rsidR="00627617" w:rsidRDefault="00627617">
      <w:pPr>
        <w:keepNext/>
        <w:spacing w:line="240" w:lineRule="auto"/>
        <w:jc w:val="both"/>
        <w:rPr>
          <w:sz w:val="24"/>
          <w:szCs w:val="24"/>
        </w:rPr>
      </w:pPr>
    </w:p>
    <w:p w14:paraId="687E1C5B" w14:textId="77777777" w:rsidR="00627617" w:rsidRDefault="00000000">
      <w:pPr>
        <w:keepNext/>
        <w:spacing w:line="240" w:lineRule="auto"/>
        <w:jc w:val="both"/>
        <w:rPr>
          <w:b/>
          <w:bCs/>
          <w:sz w:val="24"/>
          <w:szCs w:val="24"/>
        </w:rPr>
      </w:pPr>
      <w:r>
        <w:rPr>
          <w:b/>
          <w:bCs/>
          <w:sz w:val="24"/>
          <w:szCs w:val="24"/>
        </w:rPr>
        <w:t xml:space="preserve">En el caso de que el alumnado no pueda concurrir a la empresa u organismo equiparado para realizar la fase Dual del módulo, deberá asistir a clase en su </w:t>
      </w:r>
      <w:r>
        <w:rPr>
          <w:b/>
          <w:bCs/>
          <w:sz w:val="24"/>
          <w:szCs w:val="24"/>
        </w:rPr>
        <w:lastRenderedPageBreak/>
        <w:t xml:space="preserve">horario habitual para realizar las actividades correspondientes al RA 4 y será evaluado conforme se establece a continuación: </w:t>
      </w:r>
    </w:p>
    <w:p w14:paraId="4912AD3E" w14:textId="77777777" w:rsidR="00627617" w:rsidRDefault="00000000">
      <w:pPr>
        <w:keepNext/>
        <w:spacing w:line="240" w:lineRule="auto"/>
        <w:jc w:val="both"/>
        <w:rPr>
          <w:b/>
          <w:bCs/>
          <w:sz w:val="24"/>
          <w:szCs w:val="24"/>
        </w:rPr>
      </w:pPr>
      <w:r>
        <w:rPr>
          <w:b/>
          <w:bCs/>
          <w:sz w:val="24"/>
          <w:szCs w:val="24"/>
          <w:u w:val="single"/>
        </w:rPr>
        <w:t>Criterios de evaluación</w:t>
      </w:r>
      <w:r>
        <w:rPr>
          <w:b/>
          <w:bCs/>
          <w:sz w:val="24"/>
          <w:szCs w:val="24"/>
        </w:rPr>
        <w:t>:</w:t>
      </w:r>
    </w:p>
    <w:p w14:paraId="6C8D09B9" w14:textId="77777777" w:rsidR="00627617" w:rsidRDefault="00627617">
      <w:pPr>
        <w:keepNext/>
        <w:spacing w:line="240" w:lineRule="auto"/>
        <w:jc w:val="both"/>
        <w:rPr>
          <w:b/>
          <w:bCs/>
          <w:sz w:val="24"/>
          <w:szCs w:val="24"/>
        </w:rPr>
      </w:pPr>
    </w:p>
    <w:p w14:paraId="79BAF51D" w14:textId="77777777" w:rsidR="00627617" w:rsidRDefault="00000000">
      <w:pPr>
        <w:keepNext/>
        <w:spacing w:before="240" w:after="240" w:line="240" w:lineRule="auto"/>
        <w:jc w:val="both"/>
        <w:rPr>
          <w:sz w:val="24"/>
          <w:szCs w:val="24"/>
        </w:rPr>
      </w:pPr>
      <w:r>
        <w:rPr>
          <w:sz w:val="24"/>
          <w:szCs w:val="24"/>
        </w:rPr>
        <w:t>c) Se han identificado y cumplimentado los documentos relativos a la compraventa en la empresa, precisando los requisitos formales que deben reunir.</w:t>
      </w:r>
    </w:p>
    <w:p w14:paraId="145A63EE" w14:textId="77777777" w:rsidR="00627617" w:rsidRDefault="00000000">
      <w:pPr>
        <w:keepNext/>
        <w:spacing w:before="240" w:after="240" w:line="240" w:lineRule="auto"/>
        <w:jc w:val="both"/>
        <w:rPr>
          <w:sz w:val="24"/>
          <w:szCs w:val="24"/>
        </w:rPr>
      </w:pPr>
      <w:r>
        <w:rPr>
          <w:sz w:val="24"/>
          <w:szCs w:val="24"/>
        </w:rPr>
        <w:t>d)Se han reconocido los procesos de expedición y entrega de mercancías, así como la documentación administrativa asociada.</w:t>
      </w:r>
    </w:p>
    <w:p w14:paraId="6AB867D1" w14:textId="77777777" w:rsidR="00627617" w:rsidRDefault="00000000">
      <w:pPr>
        <w:keepNext/>
        <w:spacing w:before="240" w:after="240" w:line="240" w:lineRule="auto"/>
        <w:jc w:val="both"/>
        <w:rPr>
          <w:sz w:val="24"/>
          <w:szCs w:val="24"/>
        </w:rPr>
      </w:pPr>
      <w:r>
        <w:rPr>
          <w:sz w:val="24"/>
          <w:szCs w:val="24"/>
        </w:rPr>
        <w:t>e) Se ha verificado que la documentación comercial, recibida y emitida, cumple la legislación vigente y los procedimientos internos de una empresa.</w:t>
      </w:r>
    </w:p>
    <w:p w14:paraId="3F73AC45" w14:textId="77777777" w:rsidR="00627617" w:rsidRDefault="00000000">
      <w:pPr>
        <w:keepNext/>
        <w:spacing w:before="240" w:after="240" w:line="240" w:lineRule="auto"/>
        <w:jc w:val="both"/>
        <w:rPr>
          <w:sz w:val="24"/>
          <w:szCs w:val="24"/>
        </w:rPr>
      </w:pPr>
      <w:r>
        <w:rPr>
          <w:sz w:val="24"/>
          <w:szCs w:val="24"/>
        </w:rPr>
        <w:t>f) Se ha valorado la necesidad de aplicar los sistemas de protección y salvaguarda de la información, así como criterios de calidad en el proceso administrativo.</w:t>
      </w:r>
    </w:p>
    <w:p w14:paraId="53A4A9C2" w14:textId="77777777" w:rsidR="00627617" w:rsidRDefault="00000000">
      <w:pPr>
        <w:keepNext/>
        <w:spacing w:before="240" w:after="240" w:line="240" w:lineRule="auto"/>
        <w:jc w:val="both"/>
        <w:rPr>
          <w:sz w:val="24"/>
          <w:szCs w:val="24"/>
        </w:rPr>
      </w:pPr>
      <w:r>
        <w:rPr>
          <w:sz w:val="24"/>
          <w:szCs w:val="24"/>
        </w:rPr>
        <w:t>g) Se ha valorado la necesidad de aplicar los sistemas de protección y salvaguarda de la información, así como criterios de calidad en el proceso administrativo.</w:t>
      </w:r>
    </w:p>
    <w:p w14:paraId="6F115762" w14:textId="77777777" w:rsidR="00627617" w:rsidRDefault="00000000">
      <w:pPr>
        <w:keepNext/>
        <w:spacing w:before="240" w:after="240" w:line="240" w:lineRule="auto"/>
        <w:jc w:val="both"/>
        <w:rPr>
          <w:sz w:val="24"/>
          <w:szCs w:val="24"/>
        </w:rPr>
      </w:pPr>
      <w:r>
        <w:rPr>
          <w:sz w:val="24"/>
          <w:szCs w:val="24"/>
        </w:rPr>
        <w:t>h) Se ha gestionado la documentación, manifestando rigor y precisión.</w:t>
      </w:r>
    </w:p>
    <w:p w14:paraId="075237A0" w14:textId="77777777" w:rsidR="00627617" w:rsidRDefault="00000000">
      <w:pPr>
        <w:keepNext/>
        <w:spacing w:line="240" w:lineRule="auto"/>
        <w:jc w:val="both"/>
        <w:rPr>
          <w:sz w:val="24"/>
          <w:szCs w:val="24"/>
        </w:rPr>
      </w:pPr>
      <w:r>
        <w:rPr>
          <w:sz w:val="24"/>
          <w:szCs w:val="24"/>
        </w:rPr>
        <w:t>i) Se han utilizado aplicaciones informáticas específicas.</w:t>
      </w:r>
    </w:p>
    <w:p w14:paraId="782CB3B0" w14:textId="77777777" w:rsidR="00627617" w:rsidRDefault="00627617">
      <w:pPr>
        <w:keepNext/>
        <w:spacing w:line="240" w:lineRule="auto"/>
        <w:jc w:val="both"/>
        <w:rPr>
          <w:b/>
          <w:bCs/>
          <w:sz w:val="24"/>
          <w:szCs w:val="24"/>
        </w:rPr>
      </w:pPr>
    </w:p>
    <w:p w14:paraId="65F65A7A" w14:textId="77777777" w:rsidR="00627617" w:rsidRDefault="00627617">
      <w:pPr>
        <w:spacing w:line="240" w:lineRule="auto"/>
        <w:rPr>
          <w:sz w:val="24"/>
          <w:szCs w:val="24"/>
        </w:rPr>
      </w:pPr>
    </w:p>
    <w:tbl>
      <w:tblPr>
        <w:tblStyle w:val="affffffff8"/>
        <w:tblW w:w="98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35"/>
        <w:gridCol w:w="1590"/>
        <w:gridCol w:w="2025"/>
        <w:gridCol w:w="2250"/>
        <w:gridCol w:w="2355"/>
      </w:tblGrid>
      <w:tr w:rsidR="00627617" w14:paraId="6A7E068B" w14:textId="77777777">
        <w:tc>
          <w:tcPr>
            <w:tcW w:w="1635" w:type="dxa"/>
          </w:tcPr>
          <w:p w14:paraId="36F9D7C2" w14:textId="77777777" w:rsidR="00627617" w:rsidRDefault="00000000">
            <w:pPr>
              <w:tabs>
                <w:tab w:val="right" w:pos="560"/>
                <w:tab w:val="left" w:pos="680"/>
              </w:tabs>
              <w:spacing w:line="240" w:lineRule="auto"/>
              <w:jc w:val="both"/>
              <w:rPr>
                <w:sz w:val="24"/>
                <w:szCs w:val="24"/>
              </w:rPr>
            </w:pPr>
            <w:r>
              <w:rPr>
                <w:b/>
                <w:bCs/>
                <w:sz w:val="24"/>
                <w:szCs w:val="24"/>
              </w:rPr>
              <w:t>Resultado de aprendizaje</w:t>
            </w:r>
          </w:p>
        </w:tc>
        <w:tc>
          <w:tcPr>
            <w:tcW w:w="1590" w:type="dxa"/>
          </w:tcPr>
          <w:p w14:paraId="29D6F45C" w14:textId="77777777" w:rsidR="00627617" w:rsidRDefault="00000000">
            <w:pPr>
              <w:tabs>
                <w:tab w:val="right" w:pos="560"/>
                <w:tab w:val="left" w:pos="680"/>
              </w:tabs>
              <w:spacing w:line="240" w:lineRule="auto"/>
              <w:jc w:val="both"/>
              <w:rPr>
                <w:sz w:val="24"/>
                <w:szCs w:val="24"/>
              </w:rPr>
            </w:pPr>
            <w:r>
              <w:rPr>
                <w:b/>
                <w:bCs/>
                <w:sz w:val="24"/>
                <w:szCs w:val="24"/>
              </w:rPr>
              <w:t>Criterios de evaluación</w:t>
            </w:r>
          </w:p>
        </w:tc>
        <w:tc>
          <w:tcPr>
            <w:tcW w:w="2025" w:type="dxa"/>
          </w:tcPr>
          <w:p w14:paraId="366940D1" w14:textId="77777777" w:rsidR="00627617" w:rsidRDefault="00000000">
            <w:pPr>
              <w:tabs>
                <w:tab w:val="right" w:pos="560"/>
                <w:tab w:val="left" w:pos="680"/>
              </w:tabs>
              <w:spacing w:line="240" w:lineRule="auto"/>
              <w:jc w:val="both"/>
              <w:rPr>
                <w:sz w:val="24"/>
                <w:szCs w:val="24"/>
              </w:rPr>
            </w:pPr>
            <w:r>
              <w:rPr>
                <w:b/>
                <w:bCs/>
                <w:sz w:val="24"/>
                <w:szCs w:val="24"/>
              </w:rPr>
              <w:t xml:space="preserve">Actividades </w:t>
            </w:r>
          </w:p>
        </w:tc>
        <w:tc>
          <w:tcPr>
            <w:tcW w:w="2250" w:type="dxa"/>
          </w:tcPr>
          <w:p w14:paraId="7EE87221" w14:textId="77777777" w:rsidR="00627617" w:rsidRDefault="00000000">
            <w:pPr>
              <w:tabs>
                <w:tab w:val="right" w:pos="560"/>
                <w:tab w:val="left" w:pos="680"/>
              </w:tabs>
              <w:spacing w:line="240" w:lineRule="auto"/>
              <w:jc w:val="both"/>
              <w:rPr>
                <w:sz w:val="24"/>
                <w:szCs w:val="24"/>
              </w:rPr>
            </w:pPr>
            <w:r>
              <w:rPr>
                <w:b/>
                <w:bCs/>
                <w:sz w:val="24"/>
                <w:szCs w:val="24"/>
              </w:rPr>
              <w:t>Instrumento de evaluación</w:t>
            </w:r>
          </w:p>
        </w:tc>
        <w:tc>
          <w:tcPr>
            <w:tcW w:w="2355" w:type="dxa"/>
          </w:tcPr>
          <w:p w14:paraId="366F64E2" w14:textId="77777777" w:rsidR="00627617" w:rsidRDefault="00000000">
            <w:pPr>
              <w:tabs>
                <w:tab w:val="right" w:pos="560"/>
                <w:tab w:val="left" w:pos="680"/>
              </w:tabs>
              <w:spacing w:line="240" w:lineRule="auto"/>
              <w:jc w:val="both"/>
              <w:rPr>
                <w:sz w:val="24"/>
                <w:szCs w:val="24"/>
              </w:rPr>
            </w:pPr>
            <w:r>
              <w:rPr>
                <w:b/>
                <w:bCs/>
                <w:sz w:val="24"/>
                <w:szCs w:val="24"/>
              </w:rPr>
              <w:t xml:space="preserve">Técnicas </w:t>
            </w:r>
          </w:p>
        </w:tc>
      </w:tr>
      <w:tr w:rsidR="00627617" w14:paraId="57E063E4" w14:textId="77777777">
        <w:tc>
          <w:tcPr>
            <w:tcW w:w="1635" w:type="dxa"/>
          </w:tcPr>
          <w:p w14:paraId="7FCDF788" w14:textId="77777777" w:rsidR="00627617" w:rsidRDefault="00000000">
            <w:pPr>
              <w:tabs>
                <w:tab w:val="right" w:pos="560"/>
                <w:tab w:val="left" w:pos="680"/>
              </w:tabs>
              <w:spacing w:before="240" w:after="240" w:line="240" w:lineRule="auto"/>
              <w:jc w:val="both"/>
              <w:rPr>
                <w:sz w:val="24"/>
                <w:szCs w:val="24"/>
              </w:rPr>
            </w:pPr>
            <w:r>
              <w:rPr>
                <w:sz w:val="24"/>
                <w:szCs w:val="24"/>
              </w:rPr>
              <w:t xml:space="preserve">RA 4. Elabora y organiza la documentación administrativa de las operaciones de compraventa, relacionándola con las transacciones comerciales de la </w:t>
            </w:r>
            <w:proofErr w:type="gramStart"/>
            <w:r>
              <w:rPr>
                <w:sz w:val="24"/>
                <w:szCs w:val="24"/>
              </w:rPr>
              <w:t>empresa..</w:t>
            </w:r>
            <w:proofErr w:type="gramEnd"/>
          </w:p>
          <w:p w14:paraId="1B9E11F9" w14:textId="77777777" w:rsidR="00627617" w:rsidRDefault="00000000">
            <w:pPr>
              <w:tabs>
                <w:tab w:val="right" w:pos="560"/>
                <w:tab w:val="left" w:pos="680"/>
              </w:tabs>
              <w:spacing w:before="240" w:after="240" w:line="240" w:lineRule="auto"/>
              <w:jc w:val="both"/>
              <w:rPr>
                <w:sz w:val="24"/>
                <w:szCs w:val="24"/>
              </w:rPr>
            </w:pPr>
            <w:r>
              <w:rPr>
                <w:sz w:val="24"/>
                <w:szCs w:val="24"/>
              </w:rPr>
              <w:lastRenderedPageBreak/>
              <w:t>15%</w:t>
            </w:r>
          </w:p>
        </w:tc>
        <w:tc>
          <w:tcPr>
            <w:tcW w:w="1590" w:type="dxa"/>
          </w:tcPr>
          <w:p w14:paraId="1A2430C9" w14:textId="77777777" w:rsidR="00627617" w:rsidRDefault="00627617">
            <w:pPr>
              <w:tabs>
                <w:tab w:val="right" w:pos="560"/>
                <w:tab w:val="left" w:pos="680"/>
              </w:tabs>
              <w:spacing w:line="240" w:lineRule="auto"/>
              <w:jc w:val="both"/>
              <w:rPr>
                <w:sz w:val="24"/>
                <w:szCs w:val="24"/>
              </w:rPr>
            </w:pPr>
          </w:p>
          <w:p w14:paraId="797052C0" w14:textId="77777777" w:rsidR="00627617" w:rsidRDefault="00000000">
            <w:pPr>
              <w:numPr>
                <w:ilvl w:val="0"/>
                <w:numId w:val="2"/>
              </w:numPr>
              <w:tabs>
                <w:tab w:val="right" w:pos="560"/>
                <w:tab w:val="left" w:pos="680"/>
              </w:tabs>
              <w:spacing w:line="240" w:lineRule="auto"/>
              <w:jc w:val="center"/>
              <w:rPr>
                <w:sz w:val="24"/>
                <w:szCs w:val="24"/>
              </w:rPr>
            </w:pPr>
            <w:r>
              <w:rPr>
                <w:sz w:val="24"/>
                <w:szCs w:val="24"/>
              </w:rPr>
              <w:t>10%</w:t>
            </w:r>
          </w:p>
          <w:p w14:paraId="652397BE" w14:textId="77777777" w:rsidR="00627617" w:rsidRDefault="00627617">
            <w:pPr>
              <w:tabs>
                <w:tab w:val="right" w:pos="560"/>
                <w:tab w:val="left" w:pos="680"/>
              </w:tabs>
              <w:spacing w:line="240" w:lineRule="auto"/>
              <w:ind w:left="720"/>
              <w:jc w:val="center"/>
              <w:rPr>
                <w:sz w:val="24"/>
                <w:szCs w:val="24"/>
              </w:rPr>
            </w:pPr>
          </w:p>
          <w:p w14:paraId="218147F1" w14:textId="77777777" w:rsidR="00627617" w:rsidRDefault="00000000">
            <w:pPr>
              <w:numPr>
                <w:ilvl w:val="0"/>
                <w:numId w:val="2"/>
              </w:numPr>
              <w:tabs>
                <w:tab w:val="right" w:pos="560"/>
                <w:tab w:val="left" w:pos="680"/>
              </w:tabs>
              <w:spacing w:line="240" w:lineRule="auto"/>
              <w:jc w:val="center"/>
              <w:rPr>
                <w:sz w:val="24"/>
                <w:szCs w:val="24"/>
              </w:rPr>
            </w:pPr>
            <w:r>
              <w:rPr>
                <w:sz w:val="24"/>
                <w:szCs w:val="24"/>
              </w:rPr>
              <w:t>10%</w:t>
            </w:r>
          </w:p>
          <w:p w14:paraId="77B19BF3" w14:textId="77777777" w:rsidR="00627617" w:rsidRDefault="00627617">
            <w:pPr>
              <w:tabs>
                <w:tab w:val="right" w:pos="560"/>
                <w:tab w:val="left" w:pos="680"/>
              </w:tabs>
              <w:spacing w:line="240" w:lineRule="auto"/>
              <w:jc w:val="center"/>
              <w:rPr>
                <w:sz w:val="24"/>
                <w:szCs w:val="24"/>
              </w:rPr>
            </w:pPr>
          </w:p>
          <w:p w14:paraId="73B8AA57" w14:textId="77777777" w:rsidR="00627617" w:rsidRDefault="00000000">
            <w:pPr>
              <w:numPr>
                <w:ilvl w:val="0"/>
                <w:numId w:val="2"/>
              </w:numPr>
              <w:tabs>
                <w:tab w:val="right" w:pos="560"/>
                <w:tab w:val="left" w:pos="680"/>
              </w:tabs>
              <w:spacing w:line="240" w:lineRule="auto"/>
              <w:jc w:val="center"/>
              <w:rPr>
                <w:sz w:val="24"/>
                <w:szCs w:val="24"/>
              </w:rPr>
            </w:pPr>
            <w:r>
              <w:rPr>
                <w:sz w:val="24"/>
                <w:szCs w:val="24"/>
              </w:rPr>
              <w:t>30%</w:t>
            </w:r>
          </w:p>
          <w:p w14:paraId="0E6BCF8F" w14:textId="77777777" w:rsidR="00627617" w:rsidRDefault="00627617">
            <w:pPr>
              <w:tabs>
                <w:tab w:val="right" w:pos="560"/>
                <w:tab w:val="left" w:pos="680"/>
              </w:tabs>
              <w:spacing w:line="240" w:lineRule="auto"/>
              <w:jc w:val="center"/>
              <w:rPr>
                <w:sz w:val="24"/>
                <w:szCs w:val="24"/>
              </w:rPr>
            </w:pPr>
          </w:p>
          <w:p w14:paraId="59064F7A" w14:textId="77777777" w:rsidR="00627617" w:rsidRDefault="00000000">
            <w:pPr>
              <w:numPr>
                <w:ilvl w:val="0"/>
                <w:numId w:val="2"/>
              </w:numPr>
              <w:tabs>
                <w:tab w:val="right" w:pos="560"/>
                <w:tab w:val="left" w:pos="680"/>
              </w:tabs>
              <w:spacing w:line="240" w:lineRule="auto"/>
              <w:jc w:val="center"/>
              <w:rPr>
                <w:sz w:val="24"/>
                <w:szCs w:val="24"/>
              </w:rPr>
            </w:pPr>
            <w:r>
              <w:rPr>
                <w:sz w:val="24"/>
                <w:szCs w:val="24"/>
              </w:rPr>
              <w:t>10%</w:t>
            </w:r>
          </w:p>
          <w:p w14:paraId="6223F3CE" w14:textId="77777777" w:rsidR="00627617" w:rsidRDefault="00627617">
            <w:pPr>
              <w:tabs>
                <w:tab w:val="right" w:pos="560"/>
                <w:tab w:val="left" w:pos="680"/>
              </w:tabs>
              <w:spacing w:line="240" w:lineRule="auto"/>
              <w:jc w:val="center"/>
              <w:rPr>
                <w:sz w:val="24"/>
                <w:szCs w:val="24"/>
              </w:rPr>
            </w:pPr>
          </w:p>
          <w:p w14:paraId="184D02AD" w14:textId="77777777" w:rsidR="00627617" w:rsidRDefault="00000000">
            <w:pPr>
              <w:numPr>
                <w:ilvl w:val="0"/>
                <w:numId w:val="2"/>
              </w:numPr>
              <w:tabs>
                <w:tab w:val="right" w:pos="560"/>
                <w:tab w:val="left" w:pos="680"/>
              </w:tabs>
              <w:spacing w:line="240" w:lineRule="auto"/>
              <w:jc w:val="center"/>
              <w:rPr>
                <w:sz w:val="24"/>
                <w:szCs w:val="24"/>
              </w:rPr>
            </w:pPr>
            <w:r>
              <w:rPr>
                <w:sz w:val="24"/>
                <w:szCs w:val="24"/>
              </w:rPr>
              <w:t>10%</w:t>
            </w:r>
          </w:p>
          <w:p w14:paraId="5D6C5C58" w14:textId="77777777" w:rsidR="00627617" w:rsidRDefault="00627617">
            <w:pPr>
              <w:tabs>
                <w:tab w:val="right" w:pos="560"/>
                <w:tab w:val="left" w:pos="680"/>
              </w:tabs>
              <w:spacing w:line="240" w:lineRule="auto"/>
              <w:jc w:val="center"/>
              <w:rPr>
                <w:sz w:val="24"/>
                <w:szCs w:val="24"/>
              </w:rPr>
            </w:pPr>
          </w:p>
          <w:p w14:paraId="211F9056" w14:textId="77777777" w:rsidR="00627617" w:rsidRDefault="00000000">
            <w:pPr>
              <w:tabs>
                <w:tab w:val="right" w:pos="560"/>
                <w:tab w:val="left" w:pos="680"/>
              </w:tabs>
              <w:spacing w:line="240" w:lineRule="auto"/>
              <w:jc w:val="center"/>
              <w:rPr>
                <w:sz w:val="24"/>
                <w:szCs w:val="24"/>
              </w:rPr>
            </w:pPr>
            <w:r>
              <w:rPr>
                <w:sz w:val="24"/>
                <w:szCs w:val="24"/>
              </w:rPr>
              <w:t xml:space="preserve">     f)  20%</w:t>
            </w:r>
          </w:p>
          <w:p w14:paraId="52F0EA17" w14:textId="77777777" w:rsidR="00627617" w:rsidRDefault="00627617">
            <w:pPr>
              <w:tabs>
                <w:tab w:val="right" w:pos="560"/>
                <w:tab w:val="left" w:pos="680"/>
              </w:tabs>
              <w:spacing w:line="240" w:lineRule="auto"/>
              <w:jc w:val="center"/>
              <w:rPr>
                <w:sz w:val="24"/>
                <w:szCs w:val="24"/>
              </w:rPr>
            </w:pPr>
          </w:p>
          <w:p w14:paraId="7F514CB1" w14:textId="77777777" w:rsidR="00627617" w:rsidRDefault="00627617">
            <w:pPr>
              <w:tabs>
                <w:tab w:val="right" w:pos="560"/>
                <w:tab w:val="left" w:pos="680"/>
              </w:tabs>
              <w:spacing w:line="240" w:lineRule="auto"/>
              <w:jc w:val="both"/>
              <w:rPr>
                <w:sz w:val="24"/>
                <w:szCs w:val="24"/>
              </w:rPr>
            </w:pPr>
          </w:p>
          <w:p w14:paraId="6CF8286C" w14:textId="77777777" w:rsidR="00627617" w:rsidRDefault="00627617">
            <w:pPr>
              <w:tabs>
                <w:tab w:val="right" w:pos="560"/>
                <w:tab w:val="left" w:pos="680"/>
              </w:tabs>
              <w:spacing w:line="240" w:lineRule="auto"/>
              <w:jc w:val="both"/>
              <w:rPr>
                <w:sz w:val="24"/>
                <w:szCs w:val="24"/>
              </w:rPr>
            </w:pPr>
          </w:p>
          <w:p w14:paraId="07339679" w14:textId="77777777" w:rsidR="00627617" w:rsidRDefault="00627617">
            <w:pPr>
              <w:tabs>
                <w:tab w:val="right" w:pos="560"/>
                <w:tab w:val="left" w:pos="680"/>
              </w:tabs>
              <w:spacing w:line="240" w:lineRule="auto"/>
              <w:jc w:val="both"/>
              <w:rPr>
                <w:sz w:val="24"/>
                <w:szCs w:val="24"/>
              </w:rPr>
            </w:pPr>
          </w:p>
          <w:p w14:paraId="61204E56" w14:textId="77777777" w:rsidR="00627617" w:rsidRDefault="00627617">
            <w:pPr>
              <w:tabs>
                <w:tab w:val="right" w:pos="560"/>
                <w:tab w:val="left" w:pos="680"/>
              </w:tabs>
              <w:spacing w:line="240" w:lineRule="auto"/>
              <w:jc w:val="both"/>
              <w:rPr>
                <w:sz w:val="24"/>
                <w:szCs w:val="24"/>
              </w:rPr>
            </w:pPr>
          </w:p>
        </w:tc>
        <w:tc>
          <w:tcPr>
            <w:tcW w:w="2025" w:type="dxa"/>
          </w:tcPr>
          <w:p w14:paraId="2F6A23CB" w14:textId="77777777" w:rsidR="00627617" w:rsidRDefault="00627617">
            <w:pPr>
              <w:tabs>
                <w:tab w:val="right" w:pos="560"/>
                <w:tab w:val="left" w:pos="680"/>
              </w:tabs>
              <w:spacing w:line="240" w:lineRule="auto"/>
              <w:jc w:val="both"/>
              <w:rPr>
                <w:sz w:val="24"/>
                <w:szCs w:val="24"/>
              </w:rPr>
            </w:pPr>
          </w:p>
          <w:p w14:paraId="15EBE177" w14:textId="77777777" w:rsidR="00627617" w:rsidRDefault="00627617">
            <w:pPr>
              <w:tabs>
                <w:tab w:val="right" w:pos="560"/>
                <w:tab w:val="left" w:pos="680"/>
              </w:tabs>
              <w:spacing w:line="240" w:lineRule="auto"/>
              <w:jc w:val="both"/>
              <w:rPr>
                <w:sz w:val="24"/>
                <w:szCs w:val="24"/>
              </w:rPr>
            </w:pPr>
          </w:p>
          <w:p w14:paraId="153546FC" w14:textId="77777777" w:rsidR="00627617" w:rsidRDefault="00000000">
            <w:pPr>
              <w:tabs>
                <w:tab w:val="right" w:pos="560"/>
                <w:tab w:val="left" w:pos="680"/>
              </w:tabs>
              <w:spacing w:line="240" w:lineRule="auto"/>
              <w:jc w:val="both"/>
              <w:rPr>
                <w:sz w:val="24"/>
                <w:szCs w:val="24"/>
              </w:rPr>
            </w:pPr>
            <w:r>
              <w:rPr>
                <w:sz w:val="24"/>
                <w:szCs w:val="24"/>
              </w:rPr>
              <w:t>Examen 5</w:t>
            </w:r>
          </w:p>
          <w:p w14:paraId="37F0E03A" w14:textId="77777777" w:rsidR="00627617" w:rsidRDefault="00627617">
            <w:pPr>
              <w:tabs>
                <w:tab w:val="right" w:pos="560"/>
                <w:tab w:val="left" w:pos="680"/>
              </w:tabs>
              <w:spacing w:line="240" w:lineRule="auto"/>
              <w:jc w:val="both"/>
              <w:rPr>
                <w:sz w:val="24"/>
                <w:szCs w:val="24"/>
              </w:rPr>
            </w:pPr>
          </w:p>
          <w:p w14:paraId="2ED6F121" w14:textId="77777777" w:rsidR="00627617" w:rsidRDefault="00627617">
            <w:pPr>
              <w:tabs>
                <w:tab w:val="right" w:pos="560"/>
                <w:tab w:val="left" w:pos="680"/>
              </w:tabs>
              <w:spacing w:line="240" w:lineRule="auto"/>
              <w:jc w:val="both"/>
              <w:rPr>
                <w:sz w:val="24"/>
                <w:szCs w:val="24"/>
              </w:rPr>
            </w:pPr>
          </w:p>
        </w:tc>
        <w:tc>
          <w:tcPr>
            <w:tcW w:w="2250" w:type="dxa"/>
          </w:tcPr>
          <w:p w14:paraId="06ED5396" w14:textId="77777777" w:rsidR="00627617" w:rsidRDefault="00627617">
            <w:pPr>
              <w:tabs>
                <w:tab w:val="right" w:pos="560"/>
                <w:tab w:val="left" w:pos="680"/>
              </w:tabs>
              <w:spacing w:line="240" w:lineRule="auto"/>
              <w:jc w:val="both"/>
              <w:rPr>
                <w:sz w:val="24"/>
                <w:szCs w:val="24"/>
              </w:rPr>
            </w:pPr>
          </w:p>
          <w:p w14:paraId="59AC57BD" w14:textId="77777777" w:rsidR="00627617" w:rsidRDefault="00627617">
            <w:pPr>
              <w:tabs>
                <w:tab w:val="right" w:pos="560"/>
                <w:tab w:val="left" w:pos="680"/>
              </w:tabs>
              <w:spacing w:line="240" w:lineRule="auto"/>
              <w:jc w:val="both"/>
              <w:rPr>
                <w:sz w:val="24"/>
                <w:szCs w:val="24"/>
              </w:rPr>
            </w:pPr>
          </w:p>
          <w:p w14:paraId="43AEDAFB" w14:textId="77777777" w:rsidR="00627617" w:rsidRDefault="00000000">
            <w:pPr>
              <w:tabs>
                <w:tab w:val="right" w:pos="560"/>
                <w:tab w:val="left" w:pos="680"/>
              </w:tabs>
              <w:spacing w:line="240" w:lineRule="auto"/>
              <w:jc w:val="both"/>
              <w:rPr>
                <w:sz w:val="24"/>
                <w:szCs w:val="24"/>
              </w:rPr>
            </w:pPr>
            <w:r>
              <w:rPr>
                <w:sz w:val="24"/>
                <w:szCs w:val="24"/>
              </w:rPr>
              <w:t>Examen</w:t>
            </w:r>
          </w:p>
          <w:p w14:paraId="2613A98D" w14:textId="77777777" w:rsidR="00627617" w:rsidRDefault="00627617">
            <w:pPr>
              <w:tabs>
                <w:tab w:val="right" w:pos="560"/>
                <w:tab w:val="left" w:pos="680"/>
              </w:tabs>
              <w:spacing w:line="240" w:lineRule="auto"/>
              <w:jc w:val="both"/>
              <w:rPr>
                <w:sz w:val="24"/>
                <w:szCs w:val="24"/>
              </w:rPr>
            </w:pPr>
          </w:p>
          <w:p w14:paraId="5B5C3BF2" w14:textId="77777777" w:rsidR="00627617" w:rsidRDefault="00627617">
            <w:pPr>
              <w:tabs>
                <w:tab w:val="right" w:pos="560"/>
                <w:tab w:val="left" w:pos="680"/>
              </w:tabs>
              <w:spacing w:line="240" w:lineRule="auto"/>
              <w:jc w:val="both"/>
              <w:rPr>
                <w:sz w:val="24"/>
                <w:szCs w:val="24"/>
              </w:rPr>
            </w:pPr>
          </w:p>
          <w:p w14:paraId="7C7495D1" w14:textId="77777777" w:rsidR="00627617" w:rsidRDefault="00627617">
            <w:pPr>
              <w:tabs>
                <w:tab w:val="right" w:pos="560"/>
                <w:tab w:val="left" w:pos="680"/>
              </w:tabs>
              <w:spacing w:line="240" w:lineRule="auto"/>
              <w:jc w:val="both"/>
              <w:rPr>
                <w:sz w:val="24"/>
                <w:szCs w:val="24"/>
              </w:rPr>
            </w:pPr>
          </w:p>
        </w:tc>
        <w:tc>
          <w:tcPr>
            <w:tcW w:w="2355" w:type="dxa"/>
          </w:tcPr>
          <w:p w14:paraId="1FA46A24" w14:textId="77777777" w:rsidR="00627617" w:rsidRDefault="00627617">
            <w:pPr>
              <w:tabs>
                <w:tab w:val="right" w:pos="560"/>
                <w:tab w:val="left" w:pos="680"/>
              </w:tabs>
              <w:spacing w:line="240" w:lineRule="auto"/>
              <w:jc w:val="both"/>
              <w:rPr>
                <w:sz w:val="24"/>
                <w:szCs w:val="24"/>
              </w:rPr>
            </w:pPr>
          </w:p>
          <w:p w14:paraId="01889A42" w14:textId="77777777" w:rsidR="00627617" w:rsidRDefault="00627617">
            <w:pPr>
              <w:tabs>
                <w:tab w:val="right" w:pos="560"/>
                <w:tab w:val="left" w:pos="680"/>
              </w:tabs>
              <w:spacing w:line="240" w:lineRule="auto"/>
              <w:jc w:val="both"/>
              <w:rPr>
                <w:sz w:val="24"/>
                <w:szCs w:val="24"/>
              </w:rPr>
            </w:pPr>
          </w:p>
          <w:p w14:paraId="70928BC6" w14:textId="77777777" w:rsidR="00627617" w:rsidRDefault="00000000">
            <w:pPr>
              <w:tabs>
                <w:tab w:val="right" w:pos="560"/>
                <w:tab w:val="left" w:pos="680"/>
              </w:tabs>
              <w:spacing w:line="240" w:lineRule="auto"/>
              <w:jc w:val="both"/>
              <w:rPr>
                <w:sz w:val="24"/>
                <w:szCs w:val="24"/>
              </w:rPr>
            </w:pPr>
            <w:r>
              <w:rPr>
                <w:sz w:val="24"/>
                <w:szCs w:val="24"/>
              </w:rPr>
              <w:t>Escritas</w:t>
            </w:r>
          </w:p>
          <w:p w14:paraId="410914CE" w14:textId="77777777" w:rsidR="00627617" w:rsidRDefault="00627617">
            <w:pPr>
              <w:tabs>
                <w:tab w:val="right" w:pos="560"/>
                <w:tab w:val="left" w:pos="680"/>
              </w:tabs>
              <w:spacing w:line="240" w:lineRule="auto"/>
              <w:jc w:val="both"/>
              <w:rPr>
                <w:sz w:val="24"/>
                <w:szCs w:val="24"/>
              </w:rPr>
            </w:pPr>
          </w:p>
          <w:p w14:paraId="146FFB2E" w14:textId="77777777" w:rsidR="00627617" w:rsidRDefault="00627617">
            <w:pPr>
              <w:tabs>
                <w:tab w:val="right" w:pos="560"/>
                <w:tab w:val="left" w:pos="680"/>
              </w:tabs>
              <w:spacing w:line="240" w:lineRule="auto"/>
              <w:jc w:val="both"/>
              <w:rPr>
                <w:sz w:val="24"/>
                <w:szCs w:val="24"/>
              </w:rPr>
            </w:pPr>
          </w:p>
          <w:p w14:paraId="2703CD1C" w14:textId="77777777" w:rsidR="00627617" w:rsidRDefault="00627617">
            <w:pPr>
              <w:tabs>
                <w:tab w:val="right" w:pos="560"/>
                <w:tab w:val="left" w:pos="680"/>
              </w:tabs>
              <w:spacing w:line="240" w:lineRule="auto"/>
              <w:jc w:val="both"/>
              <w:rPr>
                <w:sz w:val="24"/>
                <w:szCs w:val="24"/>
              </w:rPr>
            </w:pPr>
          </w:p>
        </w:tc>
      </w:tr>
    </w:tbl>
    <w:p w14:paraId="56650EEC" w14:textId="77777777" w:rsidR="00627617" w:rsidRDefault="00627617">
      <w:pPr>
        <w:tabs>
          <w:tab w:val="right" w:pos="560"/>
          <w:tab w:val="left" w:pos="680"/>
        </w:tabs>
        <w:spacing w:line="240" w:lineRule="auto"/>
        <w:ind w:firstLine="709"/>
        <w:jc w:val="both"/>
        <w:rPr>
          <w:sz w:val="24"/>
          <w:szCs w:val="24"/>
        </w:rPr>
      </w:pPr>
    </w:p>
    <w:p w14:paraId="7DFA5F8D" w14:textId="77777777" w:rsidR="00627617" w:rsidRDefault="00000000">
      <w:pPr>
        <w:tabs>
          <w:tab w:val="right" w:pos="560"/>
          <w:tab w:val="left" w:pos="680"/>
        </w:tabs>
        <w:spacing w:line="240" w:lineRule="auto"/>
        <w:jc w:val="both"/>
        <w:rPr>
          <w:b/>
          <w:bCs/>
          <w:sz w:val="24"/>
          <w:szCs w:val="24"/>
          <w:u w:val="single"/>
        </w:rPr>
      </w:pPr>
      <w:r>
        <w:rPr>
          <w:b/>
          <w:bCs/>
          <w:sz w:val="24"/>
          <w:szCs w:val="24"/>
          <w:u w:val="single"/>
        </w:rPr>
        <w:t>Criterios de corrección:</w:t>
      </w:r>
    </w:p>
    <w:p w14:paraId="0930B30A" w14:textId="77777777" w:rsidR="00627617" w:rsidRDefault="00627617">
      <w:pPr>
        <w:tabs>
          <w:tab w:val="right" w:pos="560"/>
          <w:tab w:val="left" w:pos="680"/>
        </w:tabs>
        <w:spacing w:line="240" w:lineRule="auto"/>
        <w:jc w:val="both"/>
        <w:rPr>
          <w:b/>
          <w:bCs/>
          <w:sz w:val="24"/>
          <w:szCs w:val="24"/>
          <w:u w:val="single"/>
        </w:rPr>
      </w:pPr>
    </w:p>
    <w:p w14:paraId="2C514234" w14:textId="77777777" w:rsidR="00627617" w:rsidRDefault="00000000">
      <w:pPr>
        <w:spacing w:line="240" w:lineRule="auto"/>
        <w:jc w:val="both"/>
        <w:rPr>
          <w:b/>
          <w:bCs/>
          <w:sz w:val="24"/>
          <w:szCs w:val="24"/>
        </w:rPr>
      </w:pPr>
      <w:r>
        <w:rPr>
          <w:b/>
          <w:bCs/>
          <w:sz w:val="24"/>
          <w:szCs w:val="24"/>
        </w:rPr>
        <w:t xml:space="preserve">EXAMEN 8: Criterios de evaluación a) b) c) d) e) f) </w:t>
      </w:r>
    </w:p>
    <w:p w14:paraId="446587E0" w14:textId="77777777" w:rsidR="00627617" w:rsidRDefault="00000000">
      <w:pPr>
        <w:spacing w:line="240" w:lineRule="auto"/>
        <w:jc w:val="both"/>
        <w:rPr>
          <w:b/>
          <w:bCs/>
          <w:sz w:val="24"/>
          <w:szCs w:val="24"/>
        </w:rPr>
      </w:pPr>
      <w:r>
        <w:rPr>
          <w:b/>
          <w:bCs/>
          <w:sz w:val="24"/>
          <w:szCs w:val="24"/>
        </w:rPr>
        <w:t xml:space="preserve"> </w:t>
      </w:r>
    </w:p>
    <w:p w14:paraId="061A850E" w14:textId="77777777" w:rsidR="00627617" w:rsidRDefault="00000000">
      <w:pPr>
        <w:spacing w:line="240" w:lineRule="auto"/>
        <w:jc w:val="both"/>
        <w:rPr>
          <w:sz w:val="24"/>
          <w:szCs w:val="24"/>
        </w:rPr>
      </w:pPr>
      <w:r>
        <w:rPr>
          <w:sz w:val="24"/>
          <w:szCs w:val="24"/>
        </w:rPr>
        <w:t xml:space="preserve">Consistirá en una prueba de conocimientos teóricos y prácticos de las unidades 7 y 8 del libro de texto. En la prueba se hará constar los criterios de evaluación </w:t>
      </w:r>
      <w:proofErr w:type="gramStart"/>
      <w:r>
        <w:rPr>
          <w:sz w:val="24"/>
          <w:szCs w:val="24"/>
        </w:rPr>
        <w:t>y  la</w:t>
      </w:r>
      <w:proofErr w:type="gramEnd"/>
      <w:r>
        <w:rPr>
          <w:sz w:val="24"/>
          <w:szCs w:val="24"/>
        </w:rPr>
        <w:t xml:space="preserve"> calificación de cada pregunta teniendo en cuenta los porcentajes asignados a cada criterio de evaluación.</w:t>
      </w:r>
    </w:p>
    <w:p w14:paraId="426F140C" w14:textId="77777777" w:rsidR="00627617" w:rsidRDefault="00627617">
      <w:pPr>
        <w:spacing w:line="240" w:lineRule="auto"/>
        <w:jc w:val="both"/>
        <w:rPr>
          <w:sz w:val="24"/>
          <w:szCs w:val="24"/>
        </w:rPr>
      </w:pPr>
    </w:p>
    <w:p w14:paraId="3A60DF69" w14:textId="77777777" w:rsidR="00627617" w:rsidRDefault="00000000">
      <w:pPr>
        <w:spacing w:line="240" w:lineRule="auto"/>
        <w:jc w:val="both"/>
        <w:rPr>
          <w:sz w:val="24"/>
          <w:szCs w:val="24"/>
        </w:rPr>
      </w:pPr>
      <w:r>
        <w:rPr>
          <w:sz w:val="24"/>
          <w:szCs w:val="24"/>
        </w:rPr>
        <w:t>Los criterios de corrección para el examen serán los establecidos en el apartado 6.2 de esta programación y concretamente:</w:t>
      </w:r>
    </w:p>
    <w:p w14:paraId="31678AD3" w14:textId="77777777" w:rsidR="00627617" w:rsidRDefault="00627617">
      <w:pPr>
        <w:spacing w:line="240" w:lineRule="auto"/>
        <w:jc w:val="both"/>
        <w:rPr>
          <w:sz w:val="24"/>
          <w:szCs w:val="24"/>
        </w:rPr>
      </w:pPr>
    </w:p>
    <w:p w14:paraId="6C4585A9" w14:textId="77777777" w:rsidR="00627617" w:rsidRDefault="00000000">
      <w:pPr>
        <w:numPr>
          <w:ilvl w:val="0"/>
          <w:numId w:val="25"/>
        </w:numPr>
        <w:spacing w:line="240" w:lineRule="auto"/>
        <w:jc w:val="both"/>
        <w:rPr>
          <w:sz w:val="24"/>
          <w:szCs w:val="24"/>
        </w:rPr>
      </w:pPr>
      <w:r>
        <w:rPr>
          <w:sz w:val="24"/>
          <w:szCs w:val="24"/>
        </w:rPr>
        <w:t xml:space="preserve">En las preguntas teóricas, se puntuará como bien, sí está perfecta y totalmente contestada. Si la respuesta está incompleta, se restará la parte proporcional no completada al valor de la pregunta.  </w:t>
      </w:r>
    </w:p>
    <w:p w14:paraId="42258966" w14:textId="77777777" w:rsidR="00627617" w:rsidRDefault="00000000">
      <w:pPr>
        <w:numPr>
          <w:ilvl w:val="0"/>
          <w:numId w:val="26"/>
        </w:numPr>
        <w:spacing w:line="240" w:lineRule="auto"/>
        <w:jc w:val="both"/>
        <w:rPr>
          <w:sz w:val="24"/>
          <w:szCs w:val="24"/>
        </w:rPr>
      </w:pPr>
      <w:r>
        <w:rPr>
          <w:sz w:val="24"/>
          <w:szCs w:val="24"/>
        </w:rPr>
        <w:t>Las pruebas tipo test tendrán una sola respuesta correcta y se penalizan los fallos a razón de tres respuestas mal, restan una bien, sin posibilidad de una puntuación negativa.</w:t>
      </w:r>
    </w:p>
    <w:p w14:paraId="3514E233" w14:textId="77777777" w:rsidR="00627617" w:rsidRDefault="00000000">
      <w:pPr>
        <w:numPr>
          <w:ilvl w:val="0"/>
          <w:numId w:val="26"/>
        </w:numPr>
        <w:spacing w:line="240" w:lineRule="auto"/>
        <w:jc w:val="both"/>
        <w:rPr>
          <w:sz w:val="24"/>
          <w:szCs w:val="24"/>
        </w:rPr>
      </w:pPr>
      <w:r>
        <w:rPr>
          <w:sz w:val="24"/>
          <w:szCs w:val="24"/>
        </w:rPr>
        <w:t>En los supuestos de documentación comercial consistirán en la elaboración de dicha documentación, en impresos de simulación, en los que no se permitirán fallos, tachaduras ni falta de información relevante o necesaria, así como el exceso de información no necesaria, según la normativa al respecto y la funcionalidad del documento.</w:t>
      </w:r>
    </w:p>
    <w:p w14:paraId="7D3697B0" w14:textId="77777777" w:rsidR="00627617" w:rsidRDefault="00627617">
      <w:pPr>
        <w:spacing w:line="240" w:lineRule="auto"/>
        <w:jc w:val="both"/>
        <w:rPr>
          <w:sz w:val="24"/>
          <w:szCs w:val="24"/>
        </w:rPr>
      </w:pPr>
    </w:p>
    <w:p w14:paraId="326640FC" w14:textId="77777777" w:rsidR="00627617" w:rsidRDefault="00000000">
      <w:pPr>
        <w:spacing w:line="240" w:lineRule="auto"/>
        <w:jc w:val="both"/>
        <w:rPr>
          <w:b/>
          <w:bCs/>
          <w:sz w:val="24"/>
          <w:szCs w:val="24"/>
        </w:rPr>
      </w:pPr>
      <w:r>
        <w:rPr>
          <w:b/>
          <w:bCs/>
          <w:sz w:val="24"/>
          <w:szCs w:val="24"/>
        </w:rPr>
        <w:t xml:space="preserve">TRABAJO 6: Criterio de </w:t>
      </w:r>
      <w:proofErr w:type="gramStart"/>
      <w:r>
        <w:rPr>
          <w:b/>
          <w:bCs/>
          <w:sz w:val="24"/>
          <w:szCs w:val="24"/>
        </w:rPr>
        <w:t>evaluación  g)  h</w:t>
      </w:r>
      <w:proofErr w:type="gramEnd"/>
      <w:r>
        <w:rPr>
          <w:b/>
          <w:bCs/>
          <w:sz w:val="24"/>
          <w:szCs w:val="24"/>
        </w:rPr>
        <w:t>) i)</w:t>
      </w:r>
    </w:p>
    <w:p w14:paraId="17D7DBBE" w14:textId="77777777" w:rsidR="00627617" w:rsidRDefault="00627617">
      <w:pPr>
        <w:spacing w:line="240" w:lineRule="auto"/>
        <w:jc w:val="both"/>
        <w:rPr>
          <w:sz w:val="24"/>
          <w:szCs w:val="24"/>
        </w:rPr>
      </w:pPr>
    </w:p>
    <w:p w14:paraId="4F15B37B" w14:textId="77777777" w:rsidR="00627617" w:rsidRDefault="00000000">
      <w:pPr>
        <w:spacing w:line="240" w:lineRule="auto"/>
        <w:jc w:val="both"/>
        <w:rPr>
          <w:sz w:val="24"/>
          <w:szCs w:val="24"/>
        </w:rPr>
      </w:pPr>
      <w:r>
        <w:rPr>
          <w:sz w:val="24"/>
          <w:szCs w:val="24"/>
        </w:rPr>
        <w:t>Consistirá en la realización de un supuesto práctico relativo a la documentación de la compraventa con la realización de una solicitud de ofertas, un pedido, una carta de porte, un albarán, una factura, una factura de rectificación y el registro en el libro de facturas expedidas y recibidas con el uso de aplicaciones informáticas.</w:t>
      </w:r>
    </w:p>
    <w:p w14:paraId="0E935D03" w14:textId="77777777" w:rsidR="00627617" w:rsidRDefault="00000000">
      <w:pPr>
        <w:keepNext/>
        <w:spacing w:before="240" w:after="240" w:line="240" w:lineRule="auto"/>
        <w:jc w:val="both"/>
        <w:rPr>
          <w:sz w:val="24"/>
          <w:szCs w:val="24"/>
        </w:rPr>
      </w:pPr>
      <w:r>
        <w:rPr>
          <w:sz w:val="24"/>
          <w:szCs w:val="24"/>
        </w:rPr>
        <w:t>En el trabajo se valorarán los siguientes aspectos:</w:t>
      </w:r>
    </w:p>
    <w:sdt>
      <w:sdtPr>
        <w:tag w:val="goog_rdk_5"/>
        <w:id w:val="-1521336475"/>
        <w:lock w:val="contentLocked"/>
      </w:sdtPr>
      <w:sdtContent>
        <w:tbl>
          <w:tblPr>
            <w:tblStyle w:val="affffffff9"/>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1800"/>
            <w:gridCol w:w="1800"/>
            <w:gridCol w:w="1935"/>
            <w:gridCol w:w="1665"/>
          </w:tblGrid>
          <w:tr w:rsidR="00627617" w14:paraId="6C07C822" w14:textId="77777777">
            <w:tc>
              <w:tcPr>
                <w:tcW w:w="1800" w:type="dxa"/>
                <w:tcMar>
                  <w:top w:w="100" w:type="dxa"/>
                  <w:left w:w="100" w:type="dxa"/>
                  <w:bottom w:w="100" w:type="dxa"/>
                  <w:right w:w="100" w:type="dxa"/>
                </w:tcMar>
              </w:tcPr>
              <w:p w14:paraId="46640213" w14:textId="77777777" w:rsidR="00627617" w:rsidRDefault="00000000">
                <w:pPr>
                  <w:widowControl w:val="0"/>
                  <w:spacing w:line="240" w:lineRule="auto"/>
                  <w:rPr>
                    <w:sz w:val="24"/>
                    <w:szCs w:val="24"/>
                  </w:rPr>
                </w:pPr>
                <w:r>
                  <w:rPr>
                    <w:sz w:val="24"/>
                    <w:szCs w:val="24"/>
                  </w:rPr>
                  <w:t>El supuesto está completo</w:t>
                </w:r>
              </w:p>
            </w:tc>
            <w:tc>
              <w:tcPr>
                <w:tcW w:w="1800" w:type="dxa"/>
                <w:tcMar>
                  <w:top w:w="100" w:type="dxa"/>
                  <w:left w:w="100" w:type="dxa"/>
                  <w:bottom w:w="100" w:type="dxa"/>
                  <w:right w:w="100" w:type="dxa"/>
                </w:tcMar>
              </w:tcPr>
              <w:p w14:paraId="05B05F68" w14:textId="77777777" w:rsidR="00627617" w:rsidRDefault="00000000">
                <w:pPr>
                  <w:widowControl w:val="0"/>
                  <w:spacing w:line="240" w:lineRule="auto"/>
                  <w:rPr>
                    <w:sz w:val="24"/>
                    <w:szCs w:val="24"/>
                  </w:rPr>
                </w:pPr>
                <w:r>
                  <w:rPr>
                    <w:sz w:val="24"/>
                    <w:szCs w:val="24"/>
                  </w:rPr>
                  <w:t>El supuesto está ordenado y bien organizado</w:t>
                </w:r>
              </w:p>
            </w:tc>
            <w:tc>
              <w:tcPr>
                <w:tcW w:w="1800" w:type="dxa"/>
                <w:tcMar>
                  <w:top w:w="100" w:type="dxa"/>
                  <w:left w:w="100" w:type="dxa"/>
                  <w:bottom w:w="100" w:type="dxa"/>
                  <w:right w:w="100" w:type="dxa"/>
                </w:tcMar>
              </w:tcPr>
              <w:p w14:paraId="5A48DDB7" w14:textId="77777777" w:rsidR="00627617" w:rsidRDefault="00000000">
                <w:pPr>
                  <w:widowControl w:val="0"/>
                  <w:spacing w:line="240" w:lineRule="auto"/>
                  <w:rPr>
                    <w:sz w:val="24"/>
                    <w:szCs w:val="24"/>
                  </w:rPr>
                </w:pPr>
                <w:r>
                  <w:rPr>
                    <w:sz w:val="24"/>
                    <w:szCs w:val="24"/>
                  </w:rPr>
                  <w:t>El supuesto está limpio y bien presentado</w:t>
                </w:r>
              </w:p>
            </w:tc>
            <w:tc>
              <w:tcPr>
                <w:tcW w:w="1935" w:type="dxa"/>
                <w:tcMar>
                  <w:top w:w="100" w:type="dxa"/>
                  <w:left w:w="100" w:type="dxa"/>
                  <w:bottom w:w="100" w:type="dxa"/>
                  <w:right w:w="100" w:type="dxa"/>
                </w:tcMar>
              </w:tcPr>
              <w:p w14:paraId="386E9384" w14:textId="77777777" w:rsidR="00627617" w:rsidRDefault="00000000">
                <w:pPr>
                  <w:widowControl w:val="0"/>
                  <w:spacing w:line="240" w:lineRule="auto"/>
                  <w:rPr>
                    <w:sz w:val="24"/>
                    <w:szCs w:val="24"/>
                  </w:rPr>
                </w:pPr>
                <w:r>
                  <w:rPr>
                    <w:sz w:val="24"/>
                    <w:szCs w:val="24"/>
                  </w:rPr>
                  <w:t>El supuesto está bien elaborado</w:t>
                </w:r>
              </w:p>
            </w:tc>
            <w:tc>
              <w:tcPr>
                <w:tcW w:w="1665" w:type="dxa"/>
                <w:tcMar>
                  <w:top w:w="100" w:type="dxa"/>
                  <w:left w:w="100" w:type="dxa"/>
                  <w:bottom w:w="100" w:type="dxa"/>
                  <w:right w:w="100" w:type="dxa"/>
                </w:tcMar>
              </w:tcPr>
              <w:p w14:paraId="051E0739" w14:textId="77777777" w:rsidR="00627617" w:rsidRDefault="00000000">
                <w:pPr>
                  <w:widowControl w:val="0"/>
                  <w:spacing w:line="240" w:lineRule="auto"/>
                  <w:rPr>
                    <w:sz w:val="24"/>
                    <w:szCs w:val="24"/>
                  </w:rPr>
                </w:pPr>
                <w:r>
                  <w:rPr>
                    <w:sz w:val="24"/>
                    <w:szCs w:val="24"/>
                  </w:rPr>
                  <w:t>Si hay retraso en la entrega</w:t>
                </w:r>
              </w:p>
            </w:tc>
          </w:tr>
          <w:tr w:rsidR="00627617" w14:paraId="34131945" w14:textId="77777777">
            <w:tc>
              <w:tcPr>
                <w:tcW w:w="1800" w:type="dxa"/>
                <w:tcMar>
                  <w:top w:w="100" w:type="dxa"/>
                  <w:left w:w="100" w:type="dxa"/>
                  <w:bottom w:w="100" w:type="dxa"/>
                  <w:right w:w="100" w:type="dxa"/>
                </w:tcMar>
              </w:tcPr>
              <w:p w14:paraId="0195A390" w14:textId="77777777" w:rsidR="00627617" w:rsidRDefault="00000000">
                <w:pPr>
                  <w:widowControl w:val="0"/>
                  <w:spacing w:line="240" w:lineRule="auto"/>
                  <w:rPr>
                    <w:sz w:val="24"/>
                    <w:szCs w:val="24"/>
                  </w:rPr>
                </w:pPr>
                <w:r>
                  <w:rPr>
                    <w:sz w:val="24"/>
                    <w:szCs w:val="24"/>
                  </w:rPr>
                  <w:t>5 puntos</w:t>
                </w:r>
              </w:p>
              <w:p w14:paraId="64B06B4E" w14:textId="77777777" w:rsidR="00627617" w:rsidRDefault="00000000">
                <w:pPr>
                  <w:widowControl w:val="0"/>
                  <w:spacing w:line="240" w:lineRule="auto"/>
                  <w:rPr>
                    <w:sz w:val="24"/>
                    <w:szCs w:val="24"/>
                  </w:rPr>
                </w:pPr>
                <w:r>
                  <w:rPr>
                    <w:sz w:val="24"/>
                    <w:szCs w:val="24"/>
                  </w:rPr>
                  <w:t>Cada ejercicio que falte, restará 1 punto</w:t>
                </w:r>
              </w:p>
            </w:tc>
            <w:tc>
              <w:tcPr>
                <w:tcW w:w="1800" w:type="dxa"/>
                <w:tcMar>
                  <w:top w:w="100" w:type="dxa"/>
                  <w:left w:w="100" w:type="dxa"/>
                  <w:bottom w:w="100" w:type="dxa"/>
                  <w:right w:w="100" w:type="dxa"/>
                </w:tcMar>
              </w:tcPr>
              <w:p w14:paraId="5F117EAE" w14:textId="77777777" w:rsidR="00627617" w:rsidRDefault="00000000">
                <w:pPr>
                  <w:widowControl w:val="0"/>
                  <w:spacing w:line="240" w:lineRule="auto"/>
                  <w:rPr>
                    <w:sz w:val="24"/>
                    <w:szCs w:val="24"/>
                  </w:rPr>
                </w:pPr>
                <w:r>
                  <w:rPr>
                    <w:sz w:val="24"/>
                    <w:szCs w:val="24"/>
                  </w:rPr>
                  <w:t>+1</w:t>
                </w:r>
              </w:p>
            </w:tc>
            <w:tc>
              <w:tcPr>
                <w:tcW w:w="1800" w:type="dxa"/>
                <w:tcMar>
                  <w:top w:w="100" w:type="dxa"/>
                  <w:left w:w="100" w:type="dxa"/>
                  <w:bottom w:w="100" w:type="dxa"/>
                  <w:right w:w="100" w:type="dxa"/>
                </w:tcMar>
              </w:tcPr>
              <w:p w14:paraId="3D35BB5E" w14:textId="77777777" w:rsidR="00627617" w:rsidRDefault="00000000">
                <w:pPr>
                  <w:widowControl w:val="0"/>
                  <w:spacing w:line="240" w:lineRule="auto"/>
                  <w:rPr>
                    <w:sz w:val="24"/>
                    <w:szCs w:val="24"/>
                  </w:rPr>
                </w:pPr>
                <w:r>
                  <w:rPr>
                    <w:sz w:val="24"/>
                    <w:szCs w:val="24"/>
                  </w:rPr>
                  <w:t>+1</w:t>
                </w:r>
              </w:p>
            </w:tc>
            <w:tc>
              <w:tcPr>
                <w:tcW w:w="1935" w:type="dxa"/>
                <w:tcMar>
                  <w:top w:w="100" w:type="dxa"/>
                  <w:left w:w="100" w:type="dxa"/>
                  <w:bottom w:w="100" w:type="dxa"/>
                  <w:right w:w="100" w:type="dxa"/>
                </w:tcMar>
              </w:tcPr>
              <w:p w14:paraId="5161DD0A" w14:textId="77777777" w:rsidR="00627617" w:rsidRDefault="00000000">
                <w:pPr>
                  <w:widowControl w:val="0"/>
                  <w:spacing w:line="240" w:lineRule="auto"/>
                  <w:rPr>
                    <w:sz w:val="24"/>
                    <w:szCs w:val="24"/>
                  </w:rPr>
                </w:pPr>
                <w:r>
                  <w:rPr>
                    <w:sz w:val="24"/>
                    <w:szCs w:val="24"/>
                  </w:rPr>
                  <w:t>+3</w:t>
                </w:r>
              </w:p>
              <w:p w14:paraId="3269A4F2" w14:textId="77777777" w:rsidR="00627617" w:rsidRDefault="00000000">
                <w:pPr>
                  <w:widowControl w:val="0"/>
                  <w:spacing w:line="240" w:lineRule="auto"/>
                  <w:rPr>
                    <w:sz w:val="24"/>
                    <w:szCs w:val="24"/>
                  </w:rPr>
                </w:pPr>
                <w:r>
                  <w:rPr>
                    <w:sz w:val="24"/>
                    <w:szCs w:val="24"/>
                  </w:rPr>
                  <w:t>Cada fallo de procedimiento cálculo restará 0.5 punto</w:t>
                </w:r>
              </w:p>
            </w:tc>
            <w:tc>
              <w:tcPr>
                <w:tcW w:w="1665" w:type="dxa"/>
                <w:tcMar>
                  <w:top w:w="100" w:type="dxa"/>
                  <w:left w:w="100" w:type="dxa"/>
                  <w:bottom w:w="100" w:type="dxa"/>
                  <w:right w:w="100" w:type="dxa"/>
                </w:tcMar>
              </w:tcPr>
              <w:p w14:paraId="19E9A95D" w14:textId="77777777" w:rsidR="00627617" w:rsidRDefault="00000000">
                <w:pPr>
                  <w:widowControl w:val="0"/>
                  <w:spacing w:line="240" w:lineRule="auto"/>
                  <w:rPr>
                    <w:sz w:val="24"/>
                    <w:szCs w:val="24"/>
                  </w:rPr>
                </w:pPr>
                <w:r>
                  <w:rPr>
                    <w:sz w:val="24"/>
                    <w:szCs w:val="24"/>
                  </w:rPr>
                  <w:t>La nota se minorará en 1 punto por cada día de retraso</w:t>
                </w:r>
              </w:p>
            </w:tc>
          </w:tr>
        </w:tbl>
      </w:sdtContent>
    </w:sdt>
    <w:p w14:paraId="5BBD46A7" w14:textId="77777777" w:rsidR="00627617" w:rsidRDefault="00627617">
      <w:pPr>
        <w:keepNext/>
        <w:spacing w:line="240" w:lineRule="auto"/>
        <w:jc w:val="both"/>
        <w:rPr>
          <w:sz w:val="24"/>
          <w:szCs w:val="24"/>
        </w:rPr>
      </w:pPr>
    </w:p>
    <w:p w14:paraId="074C65AA" w14:textId="77777777" w:rsidR="00627617" w:rsidRDefault="00000000">
      <w:pPr>
        <w:keepNext/>
        <w:spacing w:before="240" w:after="240" w:line="240" w:lineRule="auto"/>
        <w:jc w:val="both"/>
        <w:rPr>
          <w:sz w:val="24"/>
          <w:szCs w:val="24"/>
        </w:rPr>
      </w:pPr>
      <w:r>
        <w:rPr>
          <w:sz w:val="24"/>
          <w:szCs w:val="24"/>
        </w:rPr>
        <w:t>g) Se ha valorado la necesidad de aplicar los sistemas de protección y salvaguarda de la información, así como criterios de calidad en el proceso administrativo</w:t>
      </w:r>
    </w:p>
    <w:p w14:paraId="18E4DAF0" w14:textId="77777777" w:rsidR="00627617" w:rsidRDefault="00000000">
      <w:pPr>
        <w:keepNext/>
        <w:spacing w:before="240" w:after="240" w:line="240" w:lineRule="auto"/>
        <w:jc w:val="both"/>
        <w:rPr>
          <w:sz w:val="24"/>
          <w:szCs w:val="24"/>
        </w:rPr>
      </w:pPr>
      <w:r>
        <w:rPr>
          <w:sz w:val="24"/>
          <w:szCs w:val="24"/>
        </w:rPr>
        <w:t>h) Se ha gestionado la documentación, manifestando rigor y precisión.</w:t>
      </w:r>
    </w:p>
    <w:p w14:paraId="1EAFFB29" w14:textId="77777777" w:rsidR="00627617" w:rsidRDefault="00000000">
      <w:pPr>
        <w:keepNext/>
        <w:spacing w:before="240" w:after="240" w:line="240" w:lineRule="auto"/>
        <w:jc w:val="both"/>
        <w:rPr>
          <w:sz w:val="24"/>
          <w:szCs w:val="24"/>
        </w:rPr>
      </w:pPr>
      <w:r>
        <w:rPr>
          <w:sz w:val="24"/>
          <w:szCs w:val="24"/>
        </w:rPr>
        <w:t>i) Se han utilizado aplicaciones informáticas específicas</w:t>
      </w:r>
    </w:p>
    <w:p w14:paraId="604322CB" w14:textId="77777777" w:rsidR="00627617" w:rsidRDefault="00000000">
      <w:pPr>
        <w:keepNext/>
        <w:spacing w:line="240" w:lineRule="auto"/>
        <w:jc w:val="both"/>
        <w:rPr>
          <w:b/>
          <w:bCs/>
          <w:sz w:val="24"/>
          <w:szCs w:val="24"/>
        </w:rPr>
      </w:pPr>
      <w:r>
        <w:rPr>
          <w:b/>
          <w:bCs/>
          <w:sz w:val="24"/>
          <w:szCs w:val="24"/>
          <w:u w:val="single"/>
        </w:rPr>
        <w:t>Criterios de recuperación</w:t>
      </w:r>
      <w:r>
        <w:rPr>
          <w:b/>
          <w:bCs/>
          <w:sz w:val="24"/>
          <w:szCs w:val="24"/>
        </w:rPr>
        <w:t>:</w:t>
      </w:r>
    </w:p>
    <w:p w14:paraId="0A9AA9DB" w14:textId="77777777" w:rsidR="00627617" w:rsidRDefault="00627617">
      <w:pPr>
        <w:keepNext/>
        <w:spacing w:line="240" w:lineRule="auto"/>
        <w:jc w:val="both"/>
        <w:rPr>
          <w:b/>
          <w:bCs/>
          <w:sz w:val="24"/>
          <w:szCs w:val="24"/>
        </w:rPr>
      </w:pPr>
    </w:p>
    <w:p w14:paraId="6A72DD72" w14:textId="77777777" w:rsidR="00627617" w:rsidRDefault="00000000">
      <w:pPr>
        <w:widowControl w:val="0"/>
        <w:spacing w:line="240" w:lineRule="auto"/>
        <w:jc w:val="both"/>
        <w:rPr>
          <w:sz w:val="24"/>
          <w:szCs w:val="24"/>
        </w:rPr>
      </w:pPr>
      <w:r>
        <w:rPr>
          <w:sz w:val="24"/>
          <w:szCs w:val="24"/>
        </w:rPr>
        <w:t>La no superación de los criterios de evaluación del resultado de aprendizaje 4, supondrá la recuperación del examen 5 en el mes de mayo y de no ser superado, el alumnado podrá volver a recuperar en la recuperación final del mes de junio.</w:t>
      </w:r>
    </w:p>
    <w:p w14:paraId="53A642AB" w14:textId="77777777" w:rsidR="00627617" w:rsidRDefault="00000000">
      <w:pPr>
        <w:keepNext/>
        <w:spacing w:before="240" w:after="240" w:line="240" w:lineRule="auto"/>
        <w:jc w:val="both"/>
      </w:pPr>
      <w:r>
        <w:rPr>
          <w:sz w:val="24"/>
          <w:szCs w:val="24"/>
        </w:rPr>
        <w:t xml:space="preserve">El examen se evaluará </w:t>
      </w:r>
      <w:proofErr w:type="gramStart"/>
      <w:r>
        <w:rPr>
          <w:sz w:val="24"/>
          <w:szCs w:val="24"/>
        </w:rPr>
        <w:t>de acuerdo a</w:t>
      </w:r>
      <w:proofErr w:type="gramEnd"/>
      <w:r>
        <w:rPr>
          <w:sz w:val="24"/>
          <w:szCs w:val="24"/>
        </w:rPr>
        <w:t xml:space="preserve"> los porcentajes establecidos para cada criterio</w:t>
      </w:r>
      <w:r>
        <w:rPr>
          <w:b/>
          <w:bCs/>
          <w:sz w:val="24"/>
          <w:szCs w:val="24"/>
        </w:rPr>
        <w:t xml:space="preserve">, </w:t>
      </w:r>
      <w:r>
        <w:rPr>
          <w:sz w:val="24"/>
          <w:szCs w:val="24"/>
        </w:rPr>
        <w:t xml:space="preserve">debiendo obtenerse una calificación mínima de 5 puntos para dar por superado el resultado de aprendizaje 4. </w:t>
      </w:r>
    </w:p>
    <w:sectPr w:rsidR="00627617">
      <w:pgSz w:w="12240" w:h="15840"/>
      <w:pgMar w:top="1440" w:right="1440" w:bottom="1440" w:left="1440" w:header="0" w:footer="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A2401EC2-8F3A-4000-A09D-2E15E5FDB8F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embedRegular r:id="rId2" w:fontKey="{12BFA646-31EB-445E-B5DC-9F2C70D0CED0}"/>
  </w:font>
  <w:font w:name="Cambria">
    <w:panose1 w:val="02040503050406030204"/>
    <w:charset w:val="00"/>
    <w:family w:val="roman"/>
    <w:pitch w:val="variable"/>
    <w:sig w:usb0="E00006FF" w:usb1="420024FF" w:usb2="02000000" w:usb3="00000000" w:csb0="0000019F" w:csb1="00000000"/>
    <w:embedRegular r:id="rId3" w:fontKey="{0DC166FF-6DEA-4381-9BD6-65638A54671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13738"/>
    <w:multiLevelType w:val="multilevel"/>
    <w:tmpl w:val="61AA1B6A"/>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1" w15:restartNumberingAfterBreak="0">
    <w:nsid w:val="0BFB514E"/>
    <w:multiLevelType w:val="multilevel"/>
    <w:tmpl w:val="B5AAAB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075047A"/>
    <w:multiLevelType w:val="multilevel"/>
    <w:tmpl w:val="D6EEFA64"/>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3" w15:restartNumberingAfterBreak="0">
    <w:nsid w:val="10DE3AA1"/>
    <w:multiLevelType w:val="multilevel"/>
    <w:tmpl w:val="FD622A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0E712B7"/>
    <w:multiLevelType w:val="multilevel"/>
    <w:tmpl w:val="00EA65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7EA115E"/>
    <w:multiLevelType w:val="multilevel"/>
    <w:tmpl w:val="DDDCC0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CBB6457"/>
    <w:multiLevelType w:val="multilevel"/>
    <w:tmpl w:val="44C8302C"/>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7" w15:restartNumberingAfterBreak="0">
    <w:nsid w:val="1FD272DE"/>
    <w:multiLevelType w:val="multilevel"/>
    <w:tmpl w:val="2024582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23D72620"/>
    <w:multiLevelType w:val="multilevel"/>
    <w:tmpl w:val="9B12670A"/>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9" w15:restartNumberingAfterBreak="0">
    <w:nsid w:val="24561F81"/>
    <w:multiLevelType w:val="multilevel"/>
    <w:tmpl w:val="98269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5F1480A"/>
    <w:multiLevelType w:val="multilevel"/>
    <w:tmpl w:val="EF58CA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7A1188E"/>
    <w:multiLevelType w:val="multilevel"/>
    <w:tmpl w:val="7FC65508"/>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bullet"/>
      <w:lvlText w:val="-"/>
      <w:lvlJc w:val="left"/>
      <w:pPr>
        <w:ind w:left="2160" w:hanging="360"/>
      </w:pPr>
      <w:rPr>
        <w:rFonts w:ascii="Noto Sans Symbols" w:eastAsia="Noto Sans Symbols" w:hAnsi="Noto Sans Symbols" w:cs="Noto Sans Symbols"/>
        <w:u w:val="none"/>
      </w:rPr>
    </w:lvl>
    <w:lvl w:ilvl="2">
      <w:start w:val="1"/>
      <w:numFmt w:val="bullet"/>
      <w:lvlText w:val="-"/>
      <w:lvlJc w:val="left"/>
      <w:pPr>
        <w:ind w:left="2880" w:hanging="360"/>
      </w:pPr>
      <w:rPr>
        <w:rFonts w:ascii="Noto Sans Symbols" w:eastAsia="Noto Sans Symbols" w:hAnsi="Noto Sans Symbols" w:cs="Noto Sans Symbols"/>
        <w:u w:val="none"/>
      </w:rPr>
    </w:lvl>
    <w:lvl w:ilvl="3">
      <w:start w:val="1"/>
      <w:numFmt w:val="bullet"/>
      <w:lvlText w:val="-"/>
      <w:lvlJc w:val="left"/>
      <w:pPr>
        <w:ind w:left="3600" w:hanging="360"/>
      </w:pPr>
      <w:rPr>
        <w:rFonts w:ascii="Noto Sans Symbols" w:eastAsia="Noto Sans Symbols" w:hAnsi="Noto Sans Symbols" w:cs="Noto Sans Symbols"/>
        <w:u w:val="none"/>
      </w:rPr>
    </w:lvl>
    <w:lvl w:ilvl="4">
      <w:start w:val="1"/>
      <w:numFmt w:val="bullet"/>
      <w:lvlText w:val="-"/>
      <w:lvlJc w:val="left"/>
      <w:pPr>
        <w:ind w:left="4320" w:hanging="360"/>
      </w:pPr>
      <w:rPr>
        <w:rFonts w:ascii="Noto Sans Symbols" w:eastAsia="Noto Sans Symbols" w:hAnsi="Noto Sans Symbols" w:cs="Noto Sans Symbols"/>
        <w:u w:val="none"/>
      </w:rPr>
    </w:lvl>
    <w:lvl w:ilvl="5">
      <w:start w:val="1"/>
      <w:numFmt w:val="bullet"/>
      <w:lvlText w:val="-"/>
      <w:lvlJc w:val="left"/>
      <w:pPr>
        <w:ind w:left="5040" w:hanging="360"/>
      </w:pPr>
      <w:rPr>
        <w:rFonts w:ascii="Noto Sans Symbols" w:eastAsia="Noto Sans Symbols" w:hAnsi="Noto Sans Symbols" w:cs="Noto Sans Symbols"/>
        <w:u w:val="none"/>
      </w:rPr>
    </w:lvl>
    <w:lvl w:ilvl="6">
      <w:start w:val="1"/>
      <w:numFmt w:val="bullet"/>
      <w:lvlText w:val="-"/>
      <w:lvlJc w:val="left"/>
      <w:pPr>
        <w:ind w:left="5760" w:hanging="360"/>
      </w:pPr>
      <w:rPr>
        <w:rFonts w:ascii="Noto Sans Symbols" w:eastAsia="Noto Sans Symbols" w:hAnsi="Noto Sans Symbols" w:cs="Noto Sans Symbols"/>
        <w:u w:val="none"/>
      </w:rPr>
    </w:lvl>
    <w:lvl w:ilvl="7">
      <w:start w:val="1"/>
      <w:numFmt w:val="bullet"/>
      <w:lvlText w:val="-"/>
      <w:lvlJc w:val="left"/>
      <w:pPr>
        <w:ind w:left="6480" w:hanging="360"/>
      </w:pPr>
      <w:rPr>
        <w:rFonts w:ascii="Noto Sans Symbols" w:eastAsia="Noto Sans Symbols" w:hAnsi="Noto Sans Symbols" w:cs="Noto Sans Symbols"/>
        <w:u w:val="none"/>
      </w:rPr>
    </w:lvl>
    <w:lvl w:ilvl="8">
      <w:start w:val="1"/>
      <w:numFmt w:val="bullet"/>
      <w:lvlText w:val="-"/>
      <w:lvlJc w:val="left"/>
      <w:pPr>
        <w:ind w:left="7200" w:hanging="360"/>
      </w:pPr>
      <w:rPr>
        <w:rFonts w:ascii="Noto Sans Symbols" w:eastAsia="Noto Sans Symbols" w:hAnsi="Noto Sans Symbols" w:cs="Noto Sans Symbols"/>
        <w:u w:val="none"/>
      </w:rPr>
    </w:lvl>
  </w:abstractNum>
  <w:abstractNum w:abstractNumId="12" w15:restartNumberingAfterBreak="0">
    <w:nsid w:val="2E9E2AB8"/>
    <w:multiLevelType w:val="multilevel"/>
    <w:tmpl w:val="270A0B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5E6661F"/>
    <w:multiLevelType w:val="multilevel"/>
    <w:tmpl w:val="08F4DB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5E716DA"/>
    <w:multiLevelType w:val="multilevel"/>
    <w:tmpl w:val="B2B2E54C"/>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15" w15:restartNumberingAfterBreak="0">
    <w:nsid w:val="369B2817"/>
    <w:multiLevelType w:val="multilevel"/>
    <w:tmpl w:val="89201EE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15:restartNumberingAfterBreak="0">
    <w:nsid w:val="386E183F"/>
    <w:multiLevelType w:val="multilevel"/>
    <w:tmpl w:val="C0C8433A"/>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17" w15:restartNumberingAfterBreak="0">
    <w:nsid w:val="3CB05C92"/>
    <w:multiLevelType w:val="multilevel"/>
    <w:tmpl w:val="15B2B7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CBE7D16"/>
    <w:multiLevelType w:val="multilevel"/>
    <w:tmpl w:val="F984F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8C0A1E"/>
    <w:multiLevelType w:val="multilevel"/>
    <w:tmpl w:val="A1C6AB3C"/>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20" w15:restartNumberingAfterBreak="0">
    <w:nsid w:val="46CA72E2"/>
    <w:multiLevelType w:val="multilevel"/>
    <w:tmpl w:val="0F9E8C4C"/>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21" w15:restartNumberingAfterBreak="0">
    <w:nsid w:val="4A846024"/>
    <w:multiLevelType w:val="multilevel"/>
    <w:tmpl w:val="434AE16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2" w15:restartNumberingAfterBreak="0">
    <w:nsid w:val="4E683F2E"/>
    <w:multiLevelType w:val="multilevel"/>
    <w:tmpl w:val="0464D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26B26C3"/>
    <w:multiLevelType w:val="multilevel"/>
    <w:tmpl w:val="6D9C8CE8"/>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24" w15:restartNumberingAfterBreak="0">
    <w:nsid w:val="55E0292C"/>
    <w:multiLevelType w:val="multilevel"/>
    <w:tmpl w:val="69E03E64"/>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25" w15:restartNumberingAfterBreak="0">
    <w:nsid w:val="56FF3BF1"/>
    <w:multiLevelType w:val="multilevel"/>
    <w:tmpl w:val="879E21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F67468A"/>
    <w:multiLevelType w:val="multilevel"/>
    <w:tmpl w:val="E3EED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264F76"/>
    <w:multiLevelType w:val="multilevel"/>
    <w:tmpl w:val="67128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AE2C47"/>
    <w:multiLevelType w:val="multilevel"/>
    <w:tmpl w:val="C7CC8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EF33F04"/>
    <w:multiLevelType w:val="multilevel"/>
    <w:tmpl w:val="81004F48"/>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30" w15:restartNumberingAfterBreak="0">
    <w:nsid w:val="72575746"/>
    <w:multiLevelType w:val="multilevel"/>
    <w:tmpl w:val="ADAC40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8523365"/>
    <w:multiLevelType w:val="multilevel"/>
    <w:tmpl w:val="C4CA0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C83D2E"/>
    <w:multiLevelType w:val="multilevel"/>
    <w:tmpl w:val="ACFAA5D8"/>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33" w15:restartNumberingAfterBreak="0">
    <w:nsid w:val="7F1100E2"/>
    <w:multiLevelType w:val="multilevel"/>
    <w:tmpl w:val="32E613C4"/>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num w:numId="1" w16cid:durableId="91362882">
    <w:abstractNumId w:val="4"/>
  </w:num>
  <w:num w:numId="2" w16cid:durableId="1798912953">
    <w:abstractNumId w:val="15"/>
  </w:num>
  <w:num w:numId="3" w16cid:durableId="800003899">
    <w:abstractNumId w:val="7"/>
  </w:num>
  <w:num w:numId="4" w16cid:durableId="443693239">
    <w:abstractNumId w:val="28"/>
  </w:num>
  <w:num w:numId="5" w16cid:durableId="333414064">
    <w:abstractNumId w:val="13"/>
  </w:num>
  <w:num w:numId="6" w16cid:durableId="1312247754">
    <w:abstractNumId w:val="17"/>
  </w:num>
  <w:num w:numId="7" w16cid:durableId="1990671636">
    <w:abstractNumId w:val="1"/>
  </w:num>
  <w:num w:numId="8" w16cid:durableId="812330172">
    <w:abstractNumId w:val="12"/>
  </w:num>
  <w:num w:numId="9" w16cid:durableId="2018146857">
    <w:abstractNumId w:val="14"/>
  </w:num>
  <w:num w:numId="10" w16cid:durableId="841817411">
    <w:abstractNumId w:val="0"/>
  </w:num>
  <w:num w:numId="11" w16cid:durableId="1408650827">
    <w:abstractNumId w:val="5"/>
  </w:num>
  <w:num w:numId="12" w16cid:durableId="1212303158">
    <w:abstractNumId w:val="23"/>
  </w:num>
  <w:num w:numId="13" w16cid:durableId="1615016876">
    <w:abstractNumId w:val="33"/>
  </w:num>
  <w:num w:numId="14" w16cid:durableId="1714236019">
    <w:abstractNumId w:val="19"/>
  </w:num>
  <w:num w:numId="15" w16cid:durableId="118301691">
    <w:abstractNumId w:val="2"/>
  </w:num>
  <w:num w:numId="16" w16cid:durableId="422844746">
    <w:abstractNumId w:val="6"/>
  </w:num>
  <w:num w:numId="17" w16cid:durableId="826243358">
    <w:abstractNumId w:val="8"/>
  </w:num>
  <w:num w:numId="18" w16cid:durableId="602300135">
    <w:abstractNumId w:val="24"/>
  </w:num>
  <w:num w:numId="19" w16cid:durableId="1592350374">
    <w:abstractNumId w:val="11"/>
  </w:num>
  <w:num w:numId="20" w16cid:durableId="662054169">
    <w:abstractNumId w:val="20"/>
  </w:num>
  <w:num w:numId="21" w16cid:durableId="463738377">
    <w:abstractNumId w:val="16"/>
  </w:num>
  <w:num w:numId="22" w16cid:durableId="206378812">
    <w:abstractNumId w:val="21"/>
  </w:num>
  <w:num w:numId="23" w16cid:durableId="1534078984">
    <w:abstractNumId w:val="29"/>
  </w:num>
  <w:num w:numId="24" w16cid:durableId="1519806385">
    <w:abstractNumId w:val="32"/>
  </w:num>
  <w:num w:numId="25" w16cid:durableId="234752899">
    <w:abstractNumId w:val="30"/>
  </w:num>
  <w:num w:numId="26" w16cid:durableId="1370569543">
    <w:abstractNumId w:val="10"/>
  </w:num>
  <w:num w:numId="27" w16cid:durableId="1776290629">
    <w:abstractNumId w:val="22"/>
  </w:num>
  <w:num w:numId="28" w16cid:durableId="1539196885">
    <w:abstractNumId w:val="3"/>
  </w:num>
  <w:num w:numId="29" w16cid:durableId="1790661726">
    <w:abstractNumId w:val="25"/>
  </w:num>
  <w:num w:numId="30" w16cid:durableId="2143426492">
    <w:abstractNumId w:val="9"/>
  </w:num>
  <w:num w:numId="31" w16cid:durableId="1816021012">
    <w:abstractNumId w:val="27"/>
  </w:num>
  <w:num w:numId="32" w16cid:durableId="2136869512">
    <w:abstractNumId w:val="31"/>
  </w:num>
  <w:num w:numId="33" w16cid:durableId="1159464848">
    <w:abstractNumId w:val="18"/>
  </w:num>
  <w:num w:numId="34" w16cid:durableId="191819949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617"/>
    <w:rsid w:val="00356CA4"/>
    <w:rsid w:val="00551237"/>
    <w:rsid w:val="00627617"/>
    <w:rsid w:val="007434C9"/>
    <w:rsid w:val="008001BE"/>
    <w:rsid w:val="00845E25"/>
    <w:rsid w:val="0093517E"/>
    <w:rsid w:val="00B45D8B"/>
    <w:rsid w:val="00CA3A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F530E"/>
  <w15:docId w15:val="{10A44AF1-D6F8-4AD6-B1C1-390BDD5C8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Textoindependiente"/>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Textoindependiente">
    <w:name w:val="Body Text"/>
    <w:basedOn w:val="Normal"/>
    <w:pPr>
      <w:spacing w:after="140"/>
    </w:pPr>
  </w:style>
  <w:style w:type="paragraph" w:styleId="Lista">
    <w:name w:val="List"/>
    <w:basedOn w:val="Textoindependiente"/>
  </w:style>
  <w:style w:type="paragraph" w:styleId="Descripcin">
    <w:name w:val="caption"/>
    <w:basedOn w:val="Normal"/>
    <w:qFormat/>
    <w:pPr>
      <w:suppressLineNumbers/>
      <w:spacing w:before="120" w:after="120"/>
    </w:pPr>
    <w:rPr>
      <w:i/>
      <w:iCs/>
      <w:sz w:val="24"/>
      <w:szCs w:val="24"/>
    </w:rPr>
  </w:style>
  <w:style w:type="paragraph" w:customStyle="1" w:styleId="ndice">
    <w:name w:val="Índice"/>
    <w:basedOn w:val="Normal"/>
    <w:qFormat/>
    <w:pPr>
      <w:suppressLineNumbers/>
    </w:pPr>
  </w:style>
  <w:style w:type="paragraph" w:styleId="Subttulo">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qFormat/>
    <w:rsid w:val="002D0C24"/>
    <w:pPr>
      <w:spacing w:beforeAutospacing="1" w:afterAutospacing="1" w:line="240" w:lineRule="auto"/>
    </w:pPr>
    <w:rPr>
      <w:rFonts w:ascii="Times New Roman" w:eastAsia="Times New Roman" w:hAnsi="Times New Roman" w:cs="Times New Roman"/>
      <w:sz w:val="24"/>
      <w:szCs w:val="24"/>
    </w:rPr>
  </w:style>
  <w:style w:type="paragraph" w:styleId="Prrafodelista">
    <w:name w:val="List Paragraph"/>
    <w:basedOn w:val="Normal"/>
    <w:uiPriority w:val="34"/>
    <w:qFormat/>
    <w:rsid w:val="00FF4A8B"/>
    <w:pPr>
      <w:ind w:left="720"/>
      <w:contextualSpacing/>
    </w:p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numbering" w:customStyle="1" w:styleId="Ningunalista">
    <w:name w:val="Ninguna lista"/>
    <w:uiPriority w:val="99"/>
    <w:semiHidden/>
    <w:unhideWhenUsed/>
    <w:qFormat/>
  </w:style>
  <w:style w:type="table" w:customStyle="1" w:styleId="TableNormal1">
    <w:name w:val="Table Normal"/>
    <w:tblPr>
      <w:tblCellMar>
        <w:top w:w="0" w:type="dxa"/>
        <w:left w:w="0" w:type="dxa"/>
        <w:bottom w:w="0" w:type="dxa"/>
        <w:right w:w="0" w:type="dxa"/>
      </w:tblCellMar>
    </w:tbl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top w:w="100" w:type="dxa"/>
        <w:left w:w="100" w:type="dxa"/>
        <w:bottom w:w="100" w:type="dxa"/>
        <w:right w:w="100" w:type="dxa"/>
      </w:tblCellMar>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table" w:customStyle="1" w:styleId="a7">
    <w:basedOn w:val="TableNormal1"/>
    <w:tblPr>
      <w:tblStyleRowBandSize w:val="1"/>
      <w:tblStyleColBandSize w:val="1"/>
      <w:tblCellMar>
        <w:top w:w="100" w:type="dxa"/>
        <w:left w:w="100" w:type="dxa"/>
        <w:bottom w:w="100" w:type="dxa"/>
        <w:right w:w="100" w:type="dxa"/>
      </w:tblCellMar>
    </w:tblPr>
  </w:style>
  <w:style w:type="table" w:customStyle="1" w:styleId="a8">
    <w:basedOn w:val="TableNormal1"/>
    <w:tblPr>
      <w:tblStyleRowBandSize w:val="1"/>
      <w:tblStyleColBandSize w:val="1"/>
      <w:tblCellMar>
        <w:top w:w="100" w:type="dxa"/>
        <w:left w:w="100" w:type="dxa"/>
        <w:bottom w:w="100" w:type="dxa"/>
        <w:right w:w="100" w:type="dxa"/>
      </w:tblCellMar>
    </w:tblPr>
  </w:style>
  <w:style w:type="table" w:customStyle="1" w:styleId="a9">
    <w:basedOn w:val="TableNormal1"/>
    <w:tblPr>
      <w:tblStyleRowBandSize w:val="1"/>
      <w:tblStyleColBandSize w:val="1"/>
      <w:tblCellMar>
        <w:top w:w="100" w:type="dxa"/>
        <w:left w:w="100" w:type="dxa"/>
        <w:bottom w:w="100" w:type="dxa"/>
        <w:right w:w="100" w:type="dxa"/>
      </w:tblCellMar>
    </w:tblPr>
  </w:style>
  <w:style w:type="table" w:customStyle="1" w:styleId="aa">
    <w:basedOn w:val="TableNormal1"/>
    <w:tblPr>
      <w:tblStyleRowBandSize w:val="1"/>
      <w:tblStyleColBandSize w:val="1"/>
      <w:tblCellMar>
        <w:top w:w="100" w:type="dxa"/>
        <w:left w:w="100" w:type="dxa"/>
        <w:bottom w:w="100" w:type="dxa"/>
        <w:right w:w="100" w:type="dxa"/>
      </w:tblCellMar>
    </w:tblPr>
  </w:style>
  <w:style w:type="table" w:customStyle="1" w:styleId="ab">
    <w:basedOn w:val="TableNormal1"/>
    <w:tblPr>
      <w:tblStyleRowBandSize w:val="1"/>
      <w:tblStyleColBandSize w:val="1"/>
      <w:tblCellMar>
        <w:top w:w="100" w:type="dxa"/>
        <w:left w:w="100" w:type="dxa"/>
        <w:bottom w:w="100" w:type="dxa"/>
        <w:right w:w="100" w:type="dxa"/>
      </w:tblCellMar>
    </w:tblPr>
  </w:style>
  <w:style w:type="table" w:customStyle="1" w:styleId="ac">
    <w:basedOn w:val="TableNormal1"/>
    <w:tblPr>
      <w:tblStyleRowBandSize w:val="1"/>
      <w:tblStyleColBandSize w:val="1"/>
      <w:tblCellMar>
        <w:left w:w="108" w:type="dxa"/>
        <w:right w:w="108" w:type="dxa"/>
      </w:tblCellMar>
    </w:tblPr>
  </w:style>
  <w:style w:type="table" w:customStyle="1" w:styleId="ad">
    <w:basedOn w:val="TableNormal1"/>
    <w:tblPr>
      <w:tblStyleRowBandSize w:val="1"/>
      <w:tblStyleColBandSize w:val="1"/>
      <w:tblCellMar>
        <w:left w:w="108" w:type="dxa"/>
        <w:right w:w="108" w:type="dxa"/>
      </w:tblCellMar>
    </w:tblPr>
  </w:style>
  <w:style w:type="table" w:customStyle="1" w:styleId="ae">
    <w:basedOn w:val="TableNormal1"/>
    <w:tblPr>
      <w:tblStyleRowBandSize w:val="1"/>
      <w:tblStyleColBandSize w:val="1"/>
      <w:tblCellMar>
        <w:left w:w="108" w:type="dxa"/>
        <w:right w:w="108" w:type="dxa"/>
      </w:tblCellMar>
    </w:tblPr>
  </w:style>
  <w:style w:type="table" w:customStyle="1" w:styleId="af">
    <w:basedOn w:val="TableNormal1"/>
    <w:tblPr>
      <w:tblStyleRowBandSize w:val="1"/>
      <w:tblStyleColBandSize w:val="1"/>
      <w:tblCellMar>
        <w:top w:w="100" w:type="dxa"/>
        <w:left w:w="100" w:type="dxa"/>
        <w:bottom w:w="100" w:type="dxa"/>
        <w:right w:w="100" w:type="dxa"/>
      </w:tblCellMar>
    </w:tblPr>
  </w:style>
  <w:style w:type="table" w:customStyle="1" w:styleId="af0">
    <w:basedOn w:val="TableNormal1"/>
    <w:tblPr>
      <w:tblStyleRowBandSize w:val="1"/>
      <w:tblStyleColBandSize w:val="1"/>
      <w:tblCellMar>
        <w:left w:w="108" w:type="dxa"/>
        <w:right w:w="108" w:type="dxa"/>
      </w:tblCellMar>
    </w:tblPr>
  </w:style>
  <w:style w:type="table" w:customStyle="1" w:styleId="af1">
    <w:basedOn w:val="TableNormal1"/>
    <w:tblPr>
      <w:tblStyleRowBandSize w:val="1"/>
      <w:tblStyleColBandSize w:val="1"/>
      <w:tblCellMar>
        <w:top w:w="100" w:type="dxa"/>
        <w:left w:w="100" w:type="dxa"/>
        <w:bottom w:w="100" w:type="dxa"/>
        <w:right w:w="100" w:type="dxa"/>
      </w:tblCellMar>
    </w:tblPr>
  </w:style>
  <w:style w:type="table" w:customStyle="1" w:styleId="af2">
    <w:basedOn w:val="TableNormal1"/>
    <w:tblPr>
      <w:tblStyleRowBandSize w:val="1"/>
      <w:tblStyleColBandSize w:val="1"/>
      <w:tblCellMar>
        <w:left w:w="108" w:type="dxa"/>
        <w:right w:w="108" w:type="dxa"/>
      </w:tblCellMar>
    </w:tblPr>
  </w:style>
  <w:style w:type="table" w:customStyle="1" w:styleId="af3">
    <w:basedOn w:val="TableNormal1"/>
    <w:tblPr>
      <w:tblStyleRowBandSize w:val="1"/>
      <w:tblStyleColBandSize w:val="1"/>
      <w:tblCellMar>
        <w:top w:w="100" w:type="dxa"/>
        <w:left w:w="100" w:type="dxa"/>
        <w:bottom w:w="100" w:type="dxa"/>
        <w:right w:w="100" w:type="dxa"/>
      </w:tblCellMar>
    </w:tblPr>
  </w:style>
  <w:style w:type="table" w:customStyle="1" w:styleId="af4">
    <w:basedOn w:val="TableNormal1"/>
    <w:tblPr>
      <w:tblStyleRowBandSize w:val="1"/>
      <w:tblStyleColBandSize w:val="1"/>
      <w:tblCellMar>
        <w:left w:w="108" w:type="dxa"/>
        <w:right w:w="108" w:type="dxa"/>
      </w:tblCellMar>
    </w:tblPr>
  </w:style>
  <w:style w:type="table" w:customStyle="1" w:styleId="af5">
    <w:basedOn w:val="TableNormal1"/>
    <w:tblPr>
      <w:tblStyleRowBandSize w:val="1"/>
      <w:tblStyleColBandSize w:val="1"/>
      <w:tblCellMar>
        <w:left w:w="108" w:type="dxa"/>
        <w:right w:w="108" w:type="dxa"/>
      </w:tblCellMar>
    </w:tblPr>
  </w:style>
  <w:style w:type="table" w:customStyle="1" w:styleId="af6">
    <w:basedOn w:val="TableNormal1"/>
    <w:tblPr>
      <w:tblStyleRowBandSize w:val="1"/>
      <w:tblStyleColBandSize w:val="1"/>
      <w:tblCellMar>
        <w:top w:w="100" w:type="dxa"/>
        <w:left w:w="100" w:type="dxa"/>
        <w:bottom w:w="100" w:type="dxa"/>
        <w:right w:w="100" w:type="dxa"/>
      </w:tblCellMar>
    </w:tblPr>
  </w:style>
  <w:style w:type="table" w:customStyle="1" w:styleId="af7">
    <w:basedOn w:val="TableNormal1"/>
    <w:tblPr>
      <w:tblStyleRowBandSize w:val="1"/>
      <w:tblStyleColBandSize w:val="1"/>
      <w:tblCellMar>
        <w:left w:w="108" w:type="dxa"/>
        <w:right w:w="108" w:type="dxa"/>
      </w:tblCellMar>
    </w:tblPr>
  </w:style>
  <w:style w:type="table" w:customStyle="1" w:styleId="af8">
    <w:basedOn w:val="TableNormal1"/>
    <w:tblPr>
      <w:tblStyleRowBandSize w:val="1"/>
      <w:tblStyleColBandSize w:val="1"/>
      <w:tblCellMar>
        <w:top w:w="100" w:type="dxa"/>
        <w:left w:w="100" w:type="dxa"/>
        <w:bottom w:w="100" w:type="dxa"/>
        <w:right w:w="100" w:type="dxa"/>
      </w:tblCellMar>
    </w:tblPr>
  </w:style>
  <w:style w:type="table" w:customStyle="1" w:styleId="af9">
    <w:basedOn w:val="TableNormal1"/>
    <w:tblPr>
      <w:tblStyleRowBandSize w:val="1"/>
      <w:tblStyleColBandSize w:val="1"/>
      <w:tblCellMar>
        <w:left w:w="108" w:type="dxa"/>
        <w:right w:w="108" w:type="dxa"/>
      </w:tblCellMar>
    </w:tblPr>
  </w:style>
  <w:style w:type="table" w:customStyle="1" w:styleId="afa">
    <w:basedOn w:val="TableNormal1"/>
    <w:tblPr>
      <w:tblStyleRowBandSize w:val="1"/>
      <w:tblStyleColBandSize w:val="1"/>
      <w:tblCellMar>
        <w:left w:w="108" w:type="dxa"/>
        <w:right w:w="108" w:type="dxa"/>
      </w:tblCellMar>
    </w:tblPr>
  </w:style>
  <w:style w:type="table" w:customStyle="1" w:styleId="afb">
    <w:basedOn w:val="TableNormal1"/>
    <w:tblPr>
      <w:tblStyleRowBandSize w:val="1"/>
      <w:tblStyleColBandSize w:val="1"/>
      <w:tblCellMar>
        <w:top w:w="100" w:type="dxa"/>
        <w:left w:w="100" w:type="dxa"/>
        <w:bottom w:w="100" w:type="dxa"/>
        <w:right w:w="100" w:type="dxa"/>
      </w:tblCellMar>
    </w:tblPr>
  </w:style>
  <w:style w:type="table" w:customStyle="1" w:styleId="afc">
    <w:basedOn w:val="TableNormal1"/>
    <w:tblPr>
      <w:tblStyleRowBandSize w:val="1"/>
      <w:tblStyleColBandSize w:val="1"/>
      <w:tblCellMar>
        <w:left w:w="108" w:type="dxa"/>
        <w:right w:w="108" w:type="dxa"/>
      </w:tblCellMar>
    </w:tblPr>
  </w:style>
  <w:style w:type="table" w:customStyle="1" w:styleId="afd">
    <w:basedOn w:val="TableNormal1"/>
    <w:tblPr>
      <w:tblStyleRowBandSize w:val="1"/>
      <w:tblStyleColBandSize w:val="1"/>
      <w:tblCellMar>
        <w:left w:w="108" w:type="dxa"/>
        <w:right w:w="108" w:type="dxa"/>
      </w:tblCellMar>
    </w:tblPr>
  </w:style>
  <w:style w:type="table" w:customStyle="1" w:styleId="afe">
    <w:basedOn w:val="TableNormal1"/>
    <w:tblPr>
      <w:tblStyleRowBandSize w:val="1"/>
      <w:tblStyleColBandSize w:val="1"/>
      <w:tblCellMar>
        <w:top w:w="100" w:type="dxa"/>
        <w:left w:w="100" w:type="dxa"/>
        <w:bottom w:w="100" w:type="dxa"/>
        <w:right w:w="100" w:type="dxa"/>
      </w:tblCellMar>
    </w:tblPr>
  </w:style>
  <w:style w:type="table" w:customStyle="1" w:styleId="aff">
    <w:basedOn w:val="TableNormal1"/>
    <w:tblPr>
      <w:tblStyleRowBandSize w:val="1"/>
      <w:tblStyleColBandSize w:val="1"/>
      <w:tblCellMar>
        <w:left w:w="108" w:type="dxa"/>
        <w:right w:w="108" w:type="dxa"/>
      </w:tblCellMar>
    </w:tblPr>
  </w:style>
  <w:style w:type="table" w:customStyle="1" w:styleId="aff0">
    <w:basedOn w:val="TableNormal1"/>
    <w:tblPr>
      <w:tblStyleRowBandSize w:val="1"/>
      <w:tblStyleColBandSize w:val="1"/>
      <w:tblCellMar>
        <w:left w:w="108" w:type="dxa"/>
        <w:right w:w="108" w:type="dxa"/>
      </w:tblCellMar>
    </w:tblPr>
  </w:style>
  <w:style w:type="table" w:customStyle="1" w:styleId="aff1">
    <w:basedOn w:val="TableNormal1"/>
    <w:tblPr>
      <w:tblStyleRowBandSize w:val="1"/>
      <w:tblStyleColBandSize w:val="1"/>
      <w:tblCellMar>
        <w:top w:w="100" w:type="dxa"/>
        <w:left w:w="100" w:type="dxa"/>
        <w:bottom w:w="100" w:type="dxa"/>
        <w:right w:w="100" w:type="dxa"/>
      </w:tblCellMar>
    </w:tblPr>
  </w:style>
  <w:style w:type="table" w:customStyle="1" w:styleId="aff2">
    <w:basedOn w:val="TableNormal1"/>
    <w:tblPr>
      <w:tblStyleRowBandSize w:val="1"/>
      <w:tblStyleColBandSize w:val="1"/>
      <w:tblCellMar>
        <w:left w:w="108" w:type="dxa"/>
        <w:right w:w="108" w:type="dxa"/>
      </w:tblCellMar>
    </w:tblPr>
  </w:style>
  <w:style w:type="table" w:customStyle="1" w:styleId="aff3">
    <w:basedOn w:val="TableNormal1"/>
    <w:tblPr>
      <w:tblStyleRowBandSize w:val="1"/>
      <w:tblStyleColBandSize w:val="1"/>
      <w:tblCellMar>
        <w:left w:w="108" w:type="dxa"/>
        <w:right w:w="108" w:type="dxa"/>
      </w:tblCellMar>
    </w:tblPr>
  </w:style>
  <w:style w:type="table" w:customStyle="1" w:styleId="aff4">
    <w:basedOn w:val="TableNormal1"/>
    <w:tblPr>
      <w:tblStyleRowBandSize w:val="1"/>
      <w:tblStyleColBandSize w:val="1"/>
      <w:tblCellMar>
        <w:top w:w="100" w:type="dxa"/>
        <w:left w:w="100" w:type="dxa"/>
        <w:bottom w:w="100" w:type="dxa"/>
        <w:right w:w="100" w:type="dxa"/>
      </w:tblCellMar>
    </w:tblPr>
  </w:style>
  <w:style w:type="table" w:customStyle="1" w:styleId="aff5">
    <w:basedOn w:val="TableNormal1"/>
    <w:tblPr>
      <w:tblStyleRowBandSize w:val="1"/>
      <w:tblStyleColBandSize w:val="1"/>
      <w:tblCellMar>
        <w:left w:w="108" w:type="dxa"/>
        <w:right w:w="108" w:type="dxa"/>
      </w:tblCellMar>
    </w:tblPr>
  </w:style>
  <w:style w:type="table" w:customStyle="1" w:styleId="aff6">
    <w:basedOn w:val="TableNormal1"/>
    <w:tblPr>
      <w:tblStyleRowBandSize w:val="1"/>
      <w:tblStyleColBandSize w:val="1"/>
      <w:tblCellMar>
        <w:top w:w="100" w:type="dxa"/>
        <w:left w:w="100" w:type="dxa"/>
        <w:bottom w:w="100" w:type="dxa"/>
        <w:right w:w="100" w:type="dxa"/>
      </w:tblCellMar>
    </w:tblPr>
  </w:style>
  <w:style w:type="table" w:customStyle="1" w:styleId="aff7">
    <w:basedOn w:val="TableNormal1"/>
    <w:tblPr>
      <w:tblStyleRowBandSize w:val="1"/>
      <w:tblStyleColBandSize w:val="1"/>
      <w:tblCellMar>
        <w:left w:w="108" w:type="dxa"/>
        <w:right w:w="108" w:type="dxa"/>
      </w:tblCellMar>
    </w:tblPr>
  </w:style>
  <w:style w:type="table" w:customStyle="1" w:styleId="aff8">
    <w:basedOn w:val="TableNormal1"/>
    <w:tblPr>
      <w:tblStyleRowBandSize w:val="1"/>
      <w:tblStyleColBandSize w:val="1"/>
      <w:tblCellMar>
        <w:top w:w="100" w:type="dxa"/>
        <w:left w:w="100" w:type="dxa"/>
        <w:bottom w:w="100" w:type="dxa"/>
        <w:right w:w="100" w:type="dxa"/>
      </w:tblCellMar>
    </w:tblPr>
  </w:style>
  <w:style w:type="table" w:customStyle="1" w:styleId="aff9">
    <w:basedOn w:val="TableNormal1"/>
    <w:tblPr>
      <w:tblStyleRowBandSize w:val="1"/>
      <w:tblStyleColBandSize w:val="1"/>
      <w:tblCellMar>
        <w:left w:w="108" w:type="dxa"/>
        <w:right w:w="108" w:type="dxa"/>
      </w:tblCellMar>
    </w:tblPr>
  </w:style>
  <w:style w:type="table" w:customStyle="1" w:styleId="affa">
    <w:basedOn w:val="TableNormal1"/>
    <w:tblPr>
      <w:tblStyleRowBandSize w:val="1"/>
      <w:tblStyleColBandSize w:val="1"/>
      <w:tblCellMar>
        <w:left w:w="108" w:type="dxa"/>
        <w:right w:w="108" w:type="dxa"/>
      </w:tblCellMar>
    </w:tblPr>
  </w:style>
  <w:style w:type="table" w:customStyle="1" w:styleId="affb">
    <w:basedOn w:val="TableNormal1"/>
    <w:tblPr>
      <w:tblStyleRowBandSize w:val="1"/>
      <w:tblStyleColBandSize w:val="1"/>
      <w:tblCellMar>
        <w:top w:w="100" w:type="dxa"/>
        <w:left w:w="100" w:type="dxa"/>
        <w:bottom w:w="100" w:type="dxa"/>
        <w:right w:w="100" w:type="dxa"/>
      </w:tblCellMar>
    </w:tblPr>
  </w:style>
  <w:style w:type="table" w:customStyle="1" w:styleId="affc">
    <w:basedOn w:val="TableNormal1"/>
    <w:tblPr>
      <w:tblStyleRowBandSize w:val="1"/>
      <w:tblStyleColBandSize w:val="1"/>
      <w:tblCellMar>
        <w:left w:w="108" w:type="dxa"/>
        <w:right w:w="108" w:type="dxa"/>
      </w:tblCellMar>
    </w:tblPr>
  </w:style>
  <w:style w:type="table" w:customStyle="1" w:styleId="affd">
    <w:basedOn w:val="TableNormal1"/>
    <w:tblPr>
      <w:tblStyleRowBandSize w:val="1"/>
      <w:tblStyleColBandSize w:val="1"/>
      <w:tblCellMar>
        <w:left w:w="108" w:type="dxa"/>
        <w:right w:w="108" w:type="dxa"/>
      </w:tblCellMar>
    </w:tblPr>
  </w:style>
  <w:style w:type="table" w:customStyle="1" w:styleId="affe">
    <w:basedOn w:val="TableNormal1"/>
    <w:tblPr>
      <w:tblStyleRowBandSize w:val="1"/>
      <w:tblStyleColBandSize w:val="1"/>
      <w:tblCellMar>
        <w:top w:w="100" w:type="dxa"/>
        <w:left w:w="100" w:type="dxa"/>
        <w:bottom w:w="100" w:type="dxa"/>
        <w:right w:w="100" w:type="dxa"/>
      </w:tblCellMar>
    </w:tblPr>
  </w:style>
  <w:style w:type="table" w:customStyle="1" w:styleId="afff">
    <w:basedOn w:val="TableNormal1"/>
    <w:tblPr>
      <w:tblStyleRowBandSize w:val="1"/>
      <w:tblStyleColBandSize w:val="1"/>
      <w:tblCellMar>
        <w:left w:w="108" w:type="dxa"/>
        <w:right w:w="108" w:type="dxa"/>
      </w:tblCellMar>
    </w:tblPr>
  </w:style>
  <w:style w:type="table" w:customStyle="1" w:styleId="afff0">
    <w:basedOn w:val="TableNormal1"/>
    <w:tblPr>
      <w:tblStyleRowBandSize w:val="1"/>
      <w:tblStyleColBandSize w:val="1"/>
      <w:tblCellMar>
        <w:top w:w="100" w:type="dxa"/>
        <w:left w:w="100" w:type="dxa"/>
        <w:bottom w:w="100" w:type="dxa"/>
        <w:right w:w="100" w:type="dxa"/>
      </w:tblCellMar>
    </w:tblPr>
  </w:style>
  <w:style w:type="table" w:customStyle="1" w:styleId="afff1">
    <w:basedOn w:val="TableNormal1"/>
    <w:tblPr>
      <w:tblStyleRowBandSize w:val="1"/>
      <w:tblStyleColBandSize w:val="1"/>
      <w:tblCellMar>
        <w:left w:w="108" w:type="dxa"/>
        <w:right w:w="108" w:type="dxa"/>
      </w:tblCellMar>
    </w:tblPr>
  </w:style>
  <w:style w:type="table" w:customStyle="1" w:styleId="afff2">
    <w:basedOn w:val="TableNormal1"/>
    <w:tblPr>
      <w:tblStyleRowBandSize w:val="1"/>
      <w:tblStyleColBandSize w:val="1"/>
      <w:tblCellMar>
        <w:top w:w="100" w:type="dxa"/>
        <w:left w:w="100" w:type="dxa"/>
        <w:bottom w:w="100" w:type="dxa"/>
        <w:right w:w="100" w:type="dxa"/>
      </w:tblCellMar>
    </w:tblPr>
  </w:style>
  <w:style w:type="table" w:customStyle="1" w:styleId="afff3">
    <w:basedOn w:val="TableNormal1"/>
    <w:tblPr>
      <w:tblStyleRowBandSize w:val="1"/>
      <w:tblStyleColBandSize w:val="1"/>
      <w:tblCellMar>
        <w:left w:w="108" w:type="dxa"/>
        <w:right w:w="108" w:type="dxa"/>
      </w:tblCellMar>
    </w:tblPr>
  </w:style>
  <w:style w:type="table" w:customStyle="1" w:styleId="afff4">
    <w:basedOn w:val="TableNormal1"/>
    <w:tblPr>
      <w:tblStyleRowBandSize w:val="1"/>
      <w:tblStyleColBandSize w:val="1"/>
      <w:tblCellMar>
        <w:left w:w="108" w:type="dxa"/>
        <w:right w:w="108" w:type="dxa"/>
      </w:tblCellMar>
    </w:tblPr>
  </w:style>
  <w:style w:type="table" w:customStyle="1" w:styleId="afff5">
    <w:basedOn w:val="TableNormal1"/>
    <w:tblPr>
      <w:tblStyleRowBandSize w:val="1"/>
      <w:tblStyleColBandSize w:val="1"/>
      <w:tblCellMar>
        <w:top w:w="100" w:type="dxa"/>
        <w:left w:w="100" w:type="dxa"/>
        <w:bottom w:w="100" w:type="dxa"/>
        <w:right w:w="100" w:type="dxa"/>
      </w:tblCellMar>
    </w:tblPr>
  </w:style>
  <w:style w:type="table" w:customStyle="1" w:styleId="afff6">
    <w:basedOn w:val="TableNormal1"/>
    <w:tblPr>
      <w:tblStyleRowBandSize w:val="1"/>
      <w:tblStyleColBandSize w:val="1"/>
      <w:tblCellMar>
        <w:left w:w="108" w:type="dxa"/>
        <w:right w:w="108" w:type="dxa"/>
      </w:tblCellMar>
    </w:tblPr>
  </w:style>
  <w:style w:type="table" w:customStyle="1" w:styleId="afff7">
    <w:basedOn w:val="TableNormal1"/>
    <w:tblPr>
      <w:tblStyleRowBandSize w:val="1"/>
      <w:tblStyleColBandSize w:val="1"/>
      <w:tblCellMar>
        <w:top w:w="100" w:type="dxa"/>
        <w:left w:w="100" w:type="dxa"/>
        <w:bottom w:w="100" w:type="dxa"/>
        <w:right w:w="100" w:type="dxa"/>
      </w:tblCellMar>
    </w:tblPr>
  </w:style>
  <w:style w:type="table" w:customStyle="1" w:styleId="afff8">
    <w:basedOn w:val="TableNormal1"/>
    <w:tblPr>
      <w:tblStyleRowBandSize w:val="1"/>
      <w:tblStyleColBandSize w:val="1"/>
      <w:tblCellMar>
        <w:left w:w="108" w:type="dxa"/>
        <w:right w:w="108" w:type="dxa"/>
      </w:tblCellMar>
    </w:tblPr>
  </w:style>
  <w:style w:type="table" w:customStyle="1" w:styleId="afff9">
    <w:basedOn w:val="TableNormal1"/>
    <w:tblPr>
      <w:tblStyleRowBandSize w:val="1"/>
      <w:tblStyleColBandSize w:val="1"/>
      <w:tblCellMar>
        <w:top w:w="100" w:type="dxa"/>
        <w:left w:w="100" w:type="dxa"/>
        <w:bottom w:w="100" w:type="dxa"/>
        <w:right w:w="100" w:type="dxa"/>
      </w:tblCellMar>
    </w:tblPr>
  </w:style>
  <w:style w:type="table" w:customStyle="1" w:styleId="afffa">
    <w:basedOn w:val="TableNormal1"/>
    <w:tblPr>
      <w:tblStyleRowBandSize w:val="1"/>
      <w:tblStyleColBandSize w:val="1"/>
      <w:tblCellMar>
        <w:top w:w="100" w:type="dxa"/>
        <w:left w:w="100" w:type="dxa"/>
        <w:bottom w:w="100" w:type="dxa"/>
        <w:right w:w="100" w:type="dxa"/>
      </w:tblCellMar>
    </w:tblPr>
  </w:style>
  <w:style w:type="table" w:customStyle="1" w:styleId="afffb">
    <w:basedOn w:val="TableNormal1"/>
    <w:tblPr>
      <w:tblStyleRowBandSize w:val="1"/>
      <w:tblStyleColBandSize w:val="1"/>
      <w:tblCellMar>
        <w:top w:w="100" w:type="dxa"/>
        <w:left w:w="100" w:type="dxa"/>
        <w:bottom w:w="100" w:type="dxa"/>
        <w:right w:w="100" w:type="dxa"/>
      </w:tblCellMar>
    </w:tblPr>
  </w:style>
  <w:style w:type="table" w:customStyle="1" w:styleId="afffc">
    <w:basedOn w:val="TableNormal1"/>
    <w:tblPr>
      <w:tblStyleRowBandSize w:val="1"/>
      <w:tblStyleColBandSize w:val="1"/>
      <w:tblCellMar>
        <w:top w:w="100" w:type="dxa"/>
        <w:left w:w="100" w:type="dxa"/>
        <w:bottom w:w="100" w:type="dxa"/>
        <w:right w:w="100" w:type="dxa"/>
      </w:tblCellMar>
    </w:tblPr>
  </w:style>
  <w:style w:type="table" w:customStyle="1" w:styleId="afffd">
    <w:basedOn w:val="TableNormal1"/>
    <w:tblPr>
      <w:tblStyleRowBandSize w:val="1"/>
      <w:tblStyleColBandSize w:val="1"/>
      <w:tblCellMar>
        <w:top w:w="100" w:type="dxa"/>
        <w:left w:w="100" w:type="dxa"/>
        <w:bottom w:w="100" w:type="dxa"/>
        <w:right w:w="100" w:type="dxa"/>
      </w:tblCellMar>
    </w:tblPr>
  </w:style>
  <w:style w:type="table" w:customStyle="1" w:styleId="afffe">
    <w:basedOn w:val="TableNormal1"/>
    <w:tblPr>
      <w:tblStyleRowBandSize w:val="1"/>
      <w:tblStyleColBandSize w:val="1"/>
      <w:tblCellMar>
        <w:top w:w="100" w:type="dxa"/>
        <w:left w:w="100" w:type="dxa"/>
        <w:bottom w:w="100" w:type="dxa"/>
        <w:right w:w="100" w:type="dxa"/>
      </w:tblCellMar>
    </w:tblPr>
  </w:style>
  <w:style w:type="table" w:customStyle="1" w:styleId="affff">
    <w:basedOn w:val="TableNormal1"/>
    <w:tblPr>
      <w:tblStyleRowBandSize w:val="1"/>
      <w:tblStyleColBandSize w:val="1"/>
      <w:tblCellMar>
        <w:top w:w="100" w:type="dxa"/>
        <w:left w:w="100" w:type="dxa"/>
        <w:bottom w:w="100" w:type="dxa"/>
        <w:right w:w="100" w:type="dxa"/>
      </w:tblCellMar>
    </w:tblPr>
  </w:style>
  <w:style w:type="table" w:customStyle="1" w:styleId="affff0">
    <w:basedOn w:val="TableNormal1"/>
    <w:tblPr>
      <w:tblStyleRowBandSize w:val="1"/>
      <w:tblStyleColBandSize w:val="1"/>
      <w:tblCellMar>
        <w:top w:w="100" w:type="dxa"/>
        <w:left w:w="100" w:type="dxa"/>
        <w:bottom w:w="100" w:type="dxa"/>
        <w:right w:w="100" w:type="dxa"/>
      </w:tblCellMar>
    </w:tblPr>
  </w:style>
  <w:style w:type="table" w:customStyle="1" w:styleId="affff1">
    <w:basedOn w:val="TableNormal1"/>
    <w:tblPr>
      <w:tblStyleRowBandSize w:val="1"/>
      <w:tblStyleColBandSize w:val="1"/>
      <w:tblCellMar>
        <w:top w:w="100" w:type="dxa"/>
        <w:left w:w="100" w:type="dxa"/>
        <w:bottom w:w="100" w:type="dxa"/>
        <w:right w:w="100" w:type="dxa"/>
      </w:tblCellMar>
    </w:tblPr>
  </w:style>
  <w:style w:type="table" w:customStyle="1" w:styleId="affff2">
    <w:basedOn w:val="TableNormal1"/>
    <w:tblPr>
      <w:tblStyleRowBandSize w:val="1"/>
      <w:tblStyleColBandSize w:val="1"/>
      <w:tblCellMar>
        <w:left w:w="108" w:type="dxa"/>
        <w:right w:w="108" w:type="dxa"/>
      </w:tblCellMar>
    </w:tblPr>
  </w:style>
  <w:style w:type="table" w:customStyle="1" w:styleId="affff3">
    <w:basedOn w:val="TableNormal1"/>
    <w:tblPr>
      <w:tblStyleRowBandSize w:val="1"/>
      <w:tblStyleColBandSize w:val="1"/>
      <w:tblCellMar>
        <w:top w:w="100" w:type="dxa"/>
        <w:left w:w="100" w:type="dxa"/>
        <w:bottom w:w="100" w:type="dxa"/>
        <w:right w:w="100" w:type="dxa"/>
      </w:tblCellMar>
    </w:tblPr>
  </w:style>
  <w:style w:type="table" w:customStyle="1" w:styleId="affff4">
    <w:basedOn w:val="TableNormal1"/>
    <w:tblPr>
      <w:tblStyleRowBandSize w:val="1"/>
      <w:tblStyleColBandSize w:val="1"/>
      <w:tblCellMar>
        <w:left w:w="108" w:type="dxa"/>
        <w:right w:w="108" w:type="dxa"/>
      </w:tblCellMar>
    </w:tblPr>
  </w:style>
  <w:style w:type="table" w:customStyle="1" w:styleId="affff5">
    <w:basedOn w:val="TableNormal1"/>
    <w:tblPr>
      <w:tblStyleRowBandSize w:val="1"/>
      <w:tblStyleColBandSize w:val="1"/>
      <w:tblCellMar>
        <w:left w:w="108" w:type="dxa"/>
        <w:right w:w="108" w:type="dxa"/>
      </w:tblCellMar>
    </w:tblPr>
  </w:style>
  <w:style w:type="table" w:customStyle="1" w:styleId="affff6">
    <w:basedOn w:val="TableNormal1"/>
    <w:tblPr>
      <w:tblStyleRowBandSize w:val="1"/>
      <w:tblStyleColBandSize w:val="1"/>
      <w:tblCellMar>
        <w:left w:w="108" w:type="dxa"/>
        <w:right w:w="108" w:type="dxa"/>
      </w:tblCellMar>
    </w:tblPr>
  </w:style>
  <w:style w:type="table" w:customStyle="1" w:styleId="affff7">
    <w:basedOn w:val="TableNormal1"/>
    <w:tblPr>
      <w:tblStyleRowBandSize w:val="1"/>
      <w:tblStyleColBandSize w:val="1"/>
      <w:tblCellMar>
        <w:left w:w="108" w:type="dxa"/>
        <w:right w:w="108" w:type="dxa"/>
      </w:tblCellMar>
    </w:tblPr>
  </w:style>
  <w:style w:type="table" w:customStyle="1" w:styleId="affff8">
    <w:basedOn w:val="TableNormal1"/>
    <w:tblPr>
      <w:tblStyleRowBandSize w:val="1"/>
      <w:tblStyleColBandSize w:val="1"/>
      <w:tblCellMar>
        <w:left w:w="108" w:type="dxa"/>
        <w:right w:w="108" w:type="dxa"/>
      </w:tblCellMar>
    </w:tblPr>
  </w:style>
  <w:style w:type="table" w:customStyle="1" w:styleId="affff9">
    <w:basedOn w:val="TableNormal1"/>
    <w:tblPr>
      <w:tblStyleRowBandSize w:val="1"/>
      <w:tblStyleColBandSize w:val="1"/>
    </w:tblPr>
  </w:style>
  <w:style w:type="table" w:customStyle="1" w:styleId="affffa">
    <w:basedOn w:val="TableNormal1"/>
    <w:tblPr>
      <w:tblStyleRowBandSize w:val="1"/>
      <w:tblStyleColBandSize w:val="1"/>
    </w:tblPr>
  </w:style>
  <w:style w:type="table" w:customStyle="1" w:styleId="affffb">
    <w:basedOn w:val="TableNormal1"/>
    <w:tblPr>
      <w:tblStyleRowBandSize w:val="1"/>
      <w:tblStyleColBandSize w:val="1"/>
    </w:tblPr>
  </w:style>
  <w:style w:type="table" w:customStyle="1" w:styleId="affffc">
    <w:basedOn w:val="TableNormal1"/>
    <w:tblPr>
      <w:tblStyleRowBandSize w:val="1"/>
      <w:tblStyleColBandSize w:val="1"/>
    </w:tblPr>
  </w:style>
  <w:style w:type="table" w:customStyle="1" w:styleId="affffd">
    <w:basedOn w:val="TableNormal1"/>
    <w:tblPr>
      <w:tblStyleRowBandSize w:val="1"/>
      <w:tblStyleColBandSize w:val="1"/>
    </w:tblPr>
  </w:style>
  <w:style w:type="table" w:customStyle="1" w:styleId="affffe">
    <w:basedOn w:val="TableNormal1"/>
    <w:tblPr>
      <w:tblStyleRowBandSize w:val="1"/>
      <w:tblStyleColBandSize w:val="1"/>
    </w:tblPr>
  </w:style>
  <w:style w:type="table" w:customStyle="1" w:styleId="afffff">
    <w:basedOn w:val="TableNormal1"/>
    <w:tblPr>
      <w:tblStyleRowBandSize w:val="1"/>
      <w:tblStyleColBandSize w:val="1"/>
    </w:tblPr>
  </w:style>
  <w:style w:type="table" w:customStyle="1" w:styleId="afffff0">
    <w:basedOn w:val="TableNormal1"/>
    <w:tblPr>
      <w:tblStyleRowBandSize w:val="1"/>
      <w:tblStyleColBandSize w:val="1"/>
      <w:tblCellMar>
        <w:left w:w="108" w:type="dxa"/>
        <w:right w:w="108" w:type="dxa"/>
      </w:tblCellMar>
    </w:tblPr>
  </w:style>
  <w:style w:type="table" w:customStyle="1" w:styleId="afffff1">
    <w:basedOn w:val="TableNormal1"/>
    <w:tblPr>
      <w:tblStyleRowBandSize w:val="1"/>
      <w:tblStyleColBandSize w:val="1"/>
      <w:tblCellMar>
        <w:left w:w="108" w:type="dxa"/>
        <w:right w:w="108" w:type="dxa"/>
      </w:tblCellMar>
    </w:tblPr>
  </w:style>
  <w:style w:type="table" w:customStyle="1" w:styleId="afffff2">
    <w:basedOn w:val="TableNormal1"/>
    <w:tblPr>
      <w:tblStyleRowBandSize w:val="1"/>
      <w:tblStyleColBandSize w:val="1"/>
      <w:tblCellMar>
        <w:left w:w="108" w:type="dxa"/>
        <w:right w:w="108" w:type="dxa"/>
      </w:tblCellMar>
    </w:tblPr>
  </w:style>
  <w:style w:type="table" w:customStyle="1" w:styleId="afffff3">
    <w:basedOn w:val="TableNormal1"/>
    <w:tblPr>
      <w:tblStyleRowBandSize w:val="1"/>
      <w:tblStyleColBandSize w:val="1"/>
    </w:tblPr>
  </w:style>
  <w:style w:type="table" w:customStyle="1" w:styleId="afffff4">
    <w:basedOn w:val="TableNormal1"/>
    <w:tblPr>
      <w:tblStyleRowBandSize w:val="1"/>
      <w:tblStyleColBandSize w:val="1"/>
      <w:tblCellMar>
        <w:left w:w="108" w:type="dxa"/>
        <w:right w:w="108" w:type="dxa"/>
      </w:tblCellMar>
    </w:tblPr>
  </w:style>
  <w:style w:type="table" w:customStyle="1" w:styleId="afffff5">
    <w:basedOn w:val="TableNormal1"/>
    <w:tblPr>
      <w:tblStyleRowBandSize w:val="1"/>
      <w:tblStyleColBandSize w:val="1"/>
    </w:tblPr>
  </w:style>
  <w:style w:type="table" w:customStyle="1" w:styleId="afffff6">
    <w:basedOn w:val="TableNormal1"/>
    <w:tblPr>
      <w:tblStyleRowBandSize w:val="1"/>
      <w:tblStyleColBandSize w:val="1"/>
      <w:tblCellMar>
        <w:left w:w="108" w:type="dxa"/>
        <w:right w:w="108" w:type="dxa"/>
      </w:tblCellMar>
    </w:tblPr>
  </w:style>
  <w:style w:type="table" w:customStyle="1" w:styleId="afffff7">
    <w:basedOn w:val="TableNormal1"/>
    <w:tblPr>
      <w:tblStyleRowBandSize w:val="1"/>
      <w:tblStyleColBandSize w:val="1"/>
    </w:tblPr>
  </w:style>
  <w:style w:type="table" w:customStyle="1" w:styleId="afffff8">
    <w:basedOn w:val="TableNormal1"/>
    <w:tblPr>
      <w:tblStyleRowBandSize w:val="1"/>
      <w:tblStyleColBandSize w:val="1"/>
      <w:tblCellMar>
        <w:left w:w="108" w:type="dxa"/>
        <w:right w:w="108" w:type="dxa"/>
      </w:tblCellMar>
    </w:tblPr>
  </w:style>
  <w:style w:type="table" w:customStyle="1" w:styleId="afffff9">
    <w:basedOn w:val="TableNormal1"/>
    <w:tblPr>
      <w:tblStyleRowBandSize w:val="1"/>
      <w:tblStyleColBandSize w:val="1"/>
      <w:tblCellMar>
        <w:left w:w="108" w:type="dxa"/>
        <w:right w:w="108" w:type="dxa"/>
      </w:tblCellMar>
    </w:tblPr>
  </w:style>
  <w:style w:type="table" w:customStyle="1" w:styleId="afffffa">
    <w:basedOn w:val="TableNormal1"/>
    <w:tblPr>
      <w:tblStyleRowBandSize w:val="1"/>
      <w:tblStyleColBandSize w:val="1"/>
    </w:tblPr>
  </w:style>
  <w:style w:type="table" w:customStyle="1" w:styleId="afffffb">
    <w:basedOn w:val="TableNormal1"/>
    <w:tblPr>
      <w:tblStyleRowBandSize w:val="1"/>
      <w:tblStyleColBandSize w:val="1"/>
      <w:tblCellMar>
        <w:left w:w="108" w:type="dxa"/>
        <w:right w:w="108" w:type="dxa"/>
      </w:tblCellMar>
    </w:tblPr>
  </w:style>
  <w:style w:type="table" w:customStyle="1" w:styleId="afffffc">
    <w:basedOn w:val="TableNormal1"/>
    <w:tblPr>
      <w:tblStyleRowBandSize w:val="1"/>
      <w:tblStyleColBandSize w:val="1"/>
    </w:tblPr>
  </w:style>
  <w:style w:type="table" w:customStyle="1" w:styleId="afffffd">
    <w:basedOn w:val="TableNormal1"/>
    <w:tblPr>
      <w:tblStyleRowBandSize w:val="1"/>
      <w:tblStyleColBandSize w:val="1"/>
      <w:tblCellMar>
        <w:left w:w="108" w:type="dxa"/>
        <w:right w:w="108" w:type="dxa"/>
      </w:tblCellMar>
    </w:tblPr>
  </w:style>
  <w:style w:type="table" w:customStyle="1" w:styleId="afffffe">
    <w:basedOn w:val="TableNormal1"/>
    <w:tblPr>
      <w:tblStyleRowBandSize w:val="1"/>
      <w:tblStyleColBandSize w:val="1"/>
      <w:tblCellMar>
        <w:left w:w="108" w:type="dxa"/>
        <w:right w:w="108" w:type="dxa"/>
      </w:tblCellMar>
    </w:tblPr>
  </w:style>
  <w:style w:type="table" w:customStyle="1" w:styleId="affffff">
    <w:basedOn w:val="TableNormal1"/>
    <w:tblPr>
      <w:tblStyleRowBandSize w:val="1"/>
      <w:tblStyleColBandSize w:val="1"/>
    </w:tblPr>
  </w:style>
  <w:style w:type="table" w:customStyle="1" w:styleId="affffff0">
    <w:basedOn w:val="TableNormal1"/>
    <w:tblPr>
      <w:tblStyleRowBandSize w:val="1"/>
      <w:tblStyleColBandSize w:val="1"/>
      <w:tblCellMar>
        <w:left w:w="108" w:type="dxa"/>
        <w:right w:w="108" w:type="dxa"/>
      </w:tblCellMar>
    </w:tblPr>
  </w:style>
  <w:style w:type="table" w:customStyle="1" w:styleId="affffff1">
    <w:basedOn w:val="TableNormal1"/>
    <w:tblPr>
      <w:tblStyleRowBandSize w:val="1"/>
      <w:tblStyleColBandSize w:val="1"/>
      <w:tblCellMar>
        <w:left w:w="108" w:type="dxa"/>
        <w:right w:w="108" w:type="dxa"/>
      </w:tblCellMar>
    </w:tblPr>
  </w:style>
  <w:style w:type="table" w:customStyle="1" w:styleId="affffff2">
    <w:basedOn w:val="TableNormal1"/>
    <w:tblPr>
      <w:tblStyleRowBandSize w:val="1"/>
      <w:tblStyleColBandSize w:val="1"/>
    </w:tblPr>
  </w:style>
  <w:style w:type="table" w:customStyle="1" w:styleId="affffff3">
    <w:basedOn w:val="TableNormal1"/>
    <w:tblPr>
      <w:tblStyleRowBandSize w:val="1"/>
      <w:tblStyleColBandSize w:val="1"/>
      <w:tblCellMar>
        <w:left w:w="108" w:type="dxa"/>
        <w:right w:w="108" w:type="dxa"/>
      </w:tblCellMar>
    </w:tblPr>
  </w:style>
  <w:style w:type="table" w:customStyle="1" w:styleId="affffff4">
    <w:basedOn w:val="TableNormal1"/>
    <w:tblPr>
      <w:tblStyleRowBandSize w:val="1"/>
      <w:tblStyleColBandSize w:val="1"/>
      <w:tblCellMar>
        <w:left w:w="108" w:type="dxa"/>
        <w:right w:w="108" w:type="dxa"/>
      </w:tblCellMar>
    </w:tblPr>
  </w:style>
  <w:style w:type="table" w:customStyle="1" w:styleId="affffff5">
    <w:basedOn w:val="TableNormal1"/>
    <w:tblPr>
      <w:tblStyleRowBandSize w:val="1"/>
      <w:tblStyleColBandSize w:val="1"/>
    </w:tblPr>
  </w:style>
  <w:style w:type="table" w:customStyle="1" w:styleId="affffff6">
    <w:basedOn w:val="TableNormal1"/>
    <w:tblPr>
      <w:tblStyleRowBandSize w:val="1"/>
      <w:tblStyleColBandSize w:val="1"/>
      <w:tblCellMar>
        <w:left w:w="108" w:type="dxa"/>
        <w:right w:w="108" w:type="dxa"/>
      </w:tblCellMar>
    </w:tblPr>
  </w:style>
  <w:style w:type="table" w:customStyle="1" w:styleId="affffff7">
    <w:basedOn w:val="TableNormal1"/>
    <w:tblPr>
      <w:tblStyleRowBandSize w:val="1"/>
      <w:tblStyleColBandSize w:val="1"/>
      <w:tblCellMar>
        <w:left w:w="108" w:type="dxa"/>
        <w:right w:w="108" w:type="dxa"/>
      </w:tblCellMar>
    </w:tblPr>
  </w:style>
  <w:style w:type="table" w:customStyle="1" w:styleId="affffff8">
    <w:basedOn w:val="TableNormal1"/>
    <w:tblPr>
      <w:tblStyleRowBandSize w:val="1"/>
      <w:tblStyleColBandSize w:val="1"/>
    </w:tblPr>
  </w:style>
  <w:style w:type="table" w:customStyle="1" w:styleId="affffff9">
    <w:basedOn w:val="TableNormal1"/>
    <w:tblPr>
      <w:tblStyleRowBandSize w:val="1"/>
      <w:tblStyleColBandSize w:val="1"/>
      <w:tblCellMar>
        <w:left w:w="108" w:type="dxa"/>
        <w:right w:w="108" w:type="dxa"/>
      </w:tblCellMar>
    </w:tblPr>
  </w:style>
  <w:style w:type="table" w:customStyle="1" w:styleId="affffffa">
    <w:basedOn w:val="TableNormal1"/>
    <w:tblPr>
      <w:tblStyleRowBandSize w:val="1"/>
      <w:tblStyleColBandSize w:val="1"/>
    </w:tblPr>
  </w:style>
  <w:style w:type="table" w:customStyle="1" w:styleId="affffffb">
    <w:basedOn w:val="TableNormal1"/>
    <w:tblPr>
      <w:tblStyleRowBandSize w:val="1"/>
      <w:tblStyleColBandSize w:val="1"/>
      <w:tblCellMar>
        <w:left w:w="108" w:type="dxa"/>
        <w:right w:w="108" w:type="dxa"/>
      </w:tblCellMar>
    </w:tblPr>
  </w:style>
  <w:style w:type="table" w:customStyle="1" w:styleId="affffffc">
    <w:basedOn w:val="TableNormal1"/>
    <w:tblPr>
      <w:tblStyleRowBandSize w:val="1"/>
      <w:tblStyleColBandSize w:val="1"/>
    </w:tblPr>
  </w:style>
  <w:style w:type="table" w:customStyle="1" w:styleId="affffffd">
    <w:basedOn w:val="TableNormal1"/>
    <w:tblPr>
      <w:tblStyleRowBandSize w:val="1"/>
      <w:tblStyleColBandSize w:val="1"/>
      <w:tblCellMar>
        <w:left w:w="108" w:type="dxa"/>
        <w:right w:w="108" w:type="dxa"/>
      </w:tblCellMar>
    </w:tblPr>
  </w:style>
  <w:style w:type="table" w:customStyle="1" w:styleId="affffffe">
    <w:basedOn w:val="TableNormal1"/>
    <w:tblPr>
      <w:tblStyleRowBandSize w:val="1"/>
      <w:tblStyleColBandSize w:val="1"/>
      <w:tblCellMar>
        <w:left w:w="108" w:type="dxa"/>
        <w:right w:w="108" w:type="dxa"/>
      </w:tblCellMar>
    </w:tblPr>
  </w:style>
  <w:style w:type="table" w:customStyle="1" w:styleId="afffffff">
    <w:basedOn w:val="TableNormal1"/>
    <w:tblPr>
      <w:tblStyleRowBandSize w:val="1"/>
      <w:tblStyleColBandSize w:val="1"/>
    </w:tblPr>
  </w:style>
  <w:style w:type="table" w:customStyle="1" w:styleId="afffffff0">
    <w:basedOn w:val="TableNormal1"/>
    <w:tblPr>
      <w:tblStyleRowBandSize w:val="1"/>
      <w:tblStyleColBandSize w:val="1"/>
      <w:tblCellMar>
        <w:left w:w="108" w:type="dxa"/>
        <w:right w:w="108" w:type="dxa"/>
      </w:tblCellMar>
    </w:tblPr>
  </w:style>
  <w:style w:type="table" w:customStyle="1" w:styleId="afffffff1">
    <w:basedOn w:val="TableNormal1"/>
    <w:tblPr>
      <w:tblStyleRowBandSize w:val="1"/>
      <w:tblStyleColBandSize w:val="1"/>
      <w:tblCellMar>
        <w:left w:w="108" w:type="dxa"/>
        <w:right w:w="108" w:type="dxa"/>
      </w:tblCellMar>
    </w:tblPr>
  </w:style>
  <w:style w:type="table" w:customStyle="1" w:styleId="afffffff2">
    <w:basedOn w:val="TableNormal1"/>
    <w:tblPr>
      <w:tblStyleRowBandSize w:val="1"/>
      <w:tblStyleColBandSize w:val="1"/>
    </w:tblPr>
  </w:style>
  <w:style w:type="table" w:customStyle="1" w:styleId="afffffff3">
    <w:basedOn w:val="TableNormal1"/>
    <w:tblPr>
      <w:tblStyleRowBandSize w:val="1"/>
      <w:tblStyleColBandSize w:val="1"/>
      <w:tblCellMar>
        <w:left w:w="108" w:type="dxa"/>
        <w:right w:w="108" w:type="dxa"/>
      </w:tblCellMar>
    </w:tblPr>
  </w:style>
  <w:style w:type="table" w:customStyle="1" w:styleId="afffffff4">
    <w:basedOn w:val="TableNormal1"/>
    <w:tblPr>
      <w:tblStyleRowBandSize w:val="1"/>
      <w:tblStyleColBandSize w:val="1"/>
    </w:tblPr>
  </w:style>
  <w:style w:type="table" w:customStyle="1" w:styleId="afffffff5">
    <w:basedOn w:val="TableNormal1"/>
    <w:tblPr>
      <w:tblStyleRowBandSize w:val="1"/>
      <w:tblStyleColBandSize w:val="1"/>
      <w:tblCellMar>
        <w:left w:w="108" w:type="dxa"/>
        <w:right w:w="108" w:type="dxa"/>
      </w:tblCellMar>
    </w:tblPr>
  </w:style>
  <w:style w:type="table" w:customStyle="1" w:styleId="afffffff6">
    <w:basedOn w:val="TableNormal1"/>
    <w:tblPr>
      <w:tblStyleRowBandSize w:val="1"/>
      <w:tblStyleColBandSize w:val="1"/>
    </w:tblPr>
  </w:style>
  <w:style w:type="table" w:customStyle="1" w:styleId="afffffff7">
    <w:basedOn w:val="TableNormal1"/>
    <w:tblPr>
      <w:tblStyleRowBandSize w:val="1"/>
      <w:tblStyleColBandSize w:val="1"/>
      <w:tblCellMar>
        <w:left w:w="108" w:type="dxa"/>
        <w:right w:w="108" w:type="dxa"/>
      </w:tblCellMar>
    </w:tblPr>
  </w:style>
  <w:style w:type="table" w:customStyle="1" w:styleId="afffffff8">
    <w:basedOn w:val="TableNormal1"/>
    <w:tblPr>
      <w:tblStyleRowBandSize w:val="1"/>
      <w:tblStyleColBandSize w:val="1"/>
      <w:tblCellMar>
        <w:left w:w="108" w:type="dxa"/>
        <w:right w:w="108" w:type="dxa"/>
      </w:tblCellMar>
    </w:tblPr>
  </w:style>
  <w:style w:type="table" w:customStyle="1" w:styleId="afffffff9">
    <w:basedOn w:val="TableNormal1"/>
    <w:tblPr>
      <w:tblStyleRowBandSize w:val="1"/>
      <w:tblStyleColBandSize w:val="1"/>
    </w:tblPr>
  </w:style>
  <w:style w:type="table" w:customStyle="1" w:styleId="afffffffa">
    <w:basedOn w:val="TableNormal1"/>
    <w:tblPr>
      <w:tblStyleRowBandSize w:val="1"/>
      <w:tblStyleColBandSize w:val="1"/>
      <w:tblCellMar>
        <w:left w:w="108" w:type="dxa"/>
        <w:right w:w="108" w:type="dxa"/>
      </w:tblCellMar>
    </w:tblPr>
  </w:style>
  <w:style w:type="table" w:customStyle="1" w:styleId="afffffffb">
    <w:basedOn w:val="TableNormal1"/>
    <w:tblPr>
      <w:tblStyleRowBandSize w:val="1"/>
      <w:tblStyleColBandSize w:val="1"/>
    </w:tblPr>
  </w:style>
  <w:style w:type="table" w:customStyle="1" w:styleId="afffffffc">
    <w:basedOn w:val="TableNormal1"/>
    <w:tblPr>
      <w:tblStyleRowBandSize w:val="1"/>
      <w:tblStyleColBandSize w:val="1"/>
      <w:tblCellMar>
        <w:left w:w="108" w:type="dxa"/>
        <w:right w:w="108" w:type="dxa"/>
      </w:tblCellMar>
    </w:tblPr>
  </w:style>
  <w:style w:type="table" w:customStyle="1" w:styleId="afffffffd">
    <w:basedOn w:val="TableNormal1"/>
    <w:tblPr>
      <w:tblStyleRowBandSize w:val="1"/>
      <w:tblStyleColBandSize w:val="1"/>
    </w:tblPr>
  </w:style>
  <w:style w:type="table" w:customStyle="1" w:styleId="afffffffe">
    <w:basedOn w:val="TableNormal1"/>
    <w:tblPr>
      <w:tblStyleRowBandSize w:val="1"/>
      <w:tblStyleColBandSize w:val="1"/>
    </w:tblPr>
  </w:style>
  <w:style w:type="table" w:customStyle="1" w:styleId="affffffff">
    <w:basedOn w:val="TableNormal1"/>
    <w:tblPr>
      <w:tblStyleRowBandSize w:val="1"/>
      <w:tblStyleColBandSize w:val="1"/>
    </w:tblPr>
  </w:style>
  <w:style w:type="table" w:customStyle="1" w:styleId="affffffff0">
    <w:basedOn w:val="TableNormal1"/>
    <w:tblPr>
      <w:tblStyleRowBandSize w:val="1"/>
      <w:tblStyleColBandSize w:val="1"/>
      <w:tblCellMar>
        <w:top w:w="100" w:type="dxa"/>
        <w:left w:w="100" w:type="dxa"/>
        <w:bottom w:w="100" w:type="dxa"/>
        <w:right w:w="100" w:type="dxa"/>
      </w:tblCellMar>
    </w:tblPr>
  </w:style>
  <w:style w:type="table" w:customStyle="1" w:styleId="affffffff1">
    <w:basedOn w:val="TableNormal1"/>
    <w:tblPr>
      <w:tblStyleRowBandSize w:val="1"/>
      <w:tblStyleColBandSize w:val="1"/>
      <w:tblCellMar>
        <w:top w:w="100" w:type="dxa"/>
        <w:left w:w="100" w:type="dxa"/>
        <w:bottom w:w="100" w:type="dxa"/>
        <w:right w:w="100" w:type="dxa"/>
      </w:tblCellMar>
    </w:tblPr>
  </w:style>
  <w:style w:type="table" w:customStyle="1" w:styleId="affffffff2">
    <w:basedOn w:val="TableNormal1"/>
    <w:tblPr>
      <w:tblStyleRowBandSize w:val="1"/>
      <w:tblStyleColBandSize w:val="1"/>
      <w:tblCellMar>
        <w:top w:w="100" w:type="dxa"/>
        <w:left w:w="100" w:type="dxa"/>
        <w:bottom w:w="100" w:type="dxa"/>
        <w:right w:w="100" w:type="dxa"/>
      </w:tblCellMar>
    </w:tblPr>
  </w:style>
  <w:style w:type="table" w:customStyle="1" w:styleId="affffffff3">
    <w:basedOn w:val="TableNormal1"/>
    <w:tblPr>
      <w:tblStyleRowBandSize w:val="1"/>
      <w:tblStyleColBandSize w:val="1"/>
      <w:tblCellMar>
        <w:top w:w="100" w:type="dxa"/>
        <w:left w:w="100" w:type="dxa"/>
        <w:bottom w:w="100" w:type="dxa"/>
        <w:right w:w="100" w:type="dxa"/>
      </w:tblCellMar>
    </w:tblPr>
  </w:style>
  <w:style w:type="table" w:customStyle="1" w:styleId="affffffff4">
    <w:basedOn w:val="TableNormal1"/>
    <w:tblPr>
      <w:tblStyleRowBandSize w:val="1"/>
      <w:tblStyleColBandSize w:val="1"/>
      <w:tblCellMar>
        <w:top w:w="100" w:type="dxa"/>
        <w:left w:w="100" w:type="dxa"/>
        <w:bottom w:w="100" w:type="dxa"/>
        <w:right w:w="100" w:type="dxa"/>
      </w:tblCellMar>
    </w:tblPr>
  </w:style>
  <w:style w:type="table" w:customStyle="1" w:styleId="affffffff5">
    <w:basedOn w:val="TableNormal1"/>
    <w:tblPr>
      <w:tblStyleRowBandSize w:val="1"/>
      <w:tblStyleColBandSize w:val="1"/>
      <w:tblCellMar>
        <w:top w:w="100" w:type="dxa"/>
        <w:left w:w="100" w:type="dxa"/>
        <w:bottom w:w="100" w:type="dxa"/>
        <w:right w:w="100" w:type="dxa"/>
      </w:tblCellMar>
    </w:tblPr>
  </w:style>
  <w:style w:type="table" w:customStyle="1" w:styleId="affffffff6">
    <w:basedOn w:val="TableNormal1"/>
    <w:tblPr>
      <w:tblStyleRowBandSize w:val="1"/>
      <w:tblStyleColBandSize w:val="1"/>
      <w:tblCellMar>
        <w:left w:w="108" w:type="dxa"/>
        <w:right w:w="108" w:type="dxa"/>
      </w:tblCellMar>
    </w:tblPr>
  </w:style>
  <w:style w:type="table" w:customStyle="1" w:styleId="affffffff7">
    <w:basedOn w:val="TableNormal1"/>
    <w:tblPr>
      <w:tblStyleRowBandSize w:val="1"/>
      <w:tblStyleColBandSize w:val="1"/>
    </w:tblPr>
  </w:style>
  <w:style w:type="table" w:customStyle="1" w:styleId="affffffff8">
    <w:basedOn w:val="TableNormal1"/>
    <w:tblPr>
      <w:tblStyleRowBandSize w:val="1"/>
      <w:tblStyleColBandSize w:val="1"/>
      <w:tblCellMar>
        <w:left w:w="108" w:type="dxa"/>
        <w:right w:w="108" w:type="dxa"/>
      </w:tblCellMar>
    </w:tblPr>
  </w:style>
  <w:style w:type="table" w:customStyle="1" w:styleId="affffffff9">
    <w:basedOn w:val="TableNormal1"/>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SjgsKkSEmaj1seHnDRCpK3zAfw==">CgMxLjAaJAoBMBIfCh0IB0IZCgVBcmltbxIQQXJpYWwgVW5pY29kZSBNUxokCgExEh8KHQgHQhkKBUFyaW1vEhBBcmlhbCBVbmljb2RlIE1TGiQKATISHwodCAdCGQoFQXJpbW8SEEFyaWFsIFVuaWNvZGUgTVMaJAoBMxIfCh0IB0IZCgVBcmltbxIQQXJpYWwgVW5pY29kZSBNUxofCgE0EhoKGAgJUhQKEnRhYmxlLmFweHU2OXJqd25pZRofCgE1EhoKGAgJUhQKEnRhYmxlLnJ4enRjejRpZGQ4YjgAciExV1Z1aUF0Q2FzV2V6SUVGTE1EVFBRN0RXX2dFMFhFdT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74</Pages>
  <Words>14181</Words>
  <Characters>77998</Characters>
  <Application>Microsoft Office Word</Application>
  <DocSecurity>0</DocSecurity>
  <Lines>649</Lines>
  <Paragraphs>183</Paragraphs>
  <ScaleCrop>false</ScaleCrop>
  <Company/>
  <LinksUpToDate>false</LinksUpToDate>
  <CharactersWithSpaces>91996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argar aulas</cp:lastModifiedBy>
  <cp:revision>2</cp:revision>
  <dcterms:created xsi:type="dcterms:W3CDTF">2026-02-12T08:43:00Z</dcterms:created>
  <dcterms:modified xsi:type="dcterms:W3CDTF">2026-02-12T08:43:00Z</dcterms:modified>
</cp:coreProperties>
</file>